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1" w:rsidRPr="008905AA" w:rsidRDefault="008905AA" w:rsidP="0089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AA">
        <w:rPr>
          <w:rFonts w:ascii="Times New Roman" w:hAnsi="Times New Roman" w:cs="Times New Roman"/>
          <w:b/>
          <w:sz w:val="28"/>
          <w:szCs w:val="28"/>
        </w:rPr>
        <w:t>Текущий ремонт дорог в 2019 г.</w:t>
      </w: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993"/>
        <w:gridCol w:w="1417"/>
        <w:gridCol w:w="1276"/>
        <w:gridCol w:w="1559"/>
        <w:gridCol w:w="1701"/>
      </w:tblGrid>
      <w:tr w:rsidR="008905AA" w:rsidRPr="008905AA" w:rsidTr="008905AA">
        <w:trPr>
          <w:trHeight w:val="315"/>
        </w:trPr>
        <w:tc>
          <w:tcPr>
            <w:tcW w:w="2943" w:type="dxa"/>
            <w:noWrap/>
            <w:hideMark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Наименование</w:t>
            </w:r>
            <w:r w:rsidRPr="008905AA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993" w:type="dxa"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 xml:space="preserve">Ед. </w:t>
            </w:r>
            <w:proofErr w:type="spellStart"/>
            <w:r w:rsidRPr="008905AA">
              <w:rPr>
                <w:sz w:val="28"/>
                <w:szCs w:val="28"/>
              </w:rPr>
              <w:t>изм</w:t>
            </w:r>
            <w:proofErr w:type="spellEnd"/>
            <w:r w:rsidRPr="008905A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Объем разовый</w:t>
            </w:r>
          </w:p>
        </w:tc>
        <w:tc>
          <w:tcPr>
            <w:tcW w:w="1276" w:type="dxa"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Кол-во этапов</w:t>
            </w:r>
          </w:p>
        </w:tc>
        <w:tc>
          <w:tcPr>
            <w:tcW w:w="1559" w:type="dxa"/>
          </w:tcPr>
          <w:p w:rsid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Цена/этап, руб</w:t>
            </w:r>
            <w:r>
              <w:rPr>
                <w:sz w:val="28"/>
                <w:szCs w:val="28"/>
              </w:rPr>
              <w:t>.</w:t>
            </w:r>
          </w:p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 xml:space="preserve">Сумма, </w:t>
            </w:r>
            <w:proofErr w:type="spellStart"/>
            <w:r w:rsidRPr="008905A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905AA" w:rsidRPr="008905AA" w:rsidTr="008905AA">
        <w:trPr>
          <w:trHeight w:val="1560"/>
        </w:trPr>
        <w:tc>
          <w:tcPr>
            <w:tcW w:w="2943" w:type="dxa"/>
            <w:hideMark/>
          </w:tcPr>
          <w:p w:rsidR="008905AA" w:rsidRPr="008905AA" w:rsidRDefault="008905AA" w:rsidP="008905AA">
            <w:pPr>
              <w:spacing w:after="0"/>
              <w:jc w:val="left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Ямочный ремонт асфальтобетонного покрытия литой асфальтобетонной смесью с разрушением поверхности: до 1 м</w:t>
            </w:r>
            <w:proofErr w:type="gramStart"/>
            <w:r w:rsidRPr="008905A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м</w:t>
            </w:r>
            <w:proofErr w:type="gramStart"/>
            <w:r w:rsidRPr="008905AA">
              <w:rPr>
                <w:sz w:val="28"/>
                <w:szCs w:val="28"/>
              </w:rPr>
              <w:t>2</w:t>
            </w:r>
            <w:proofErr w:type="gramEnd"/>
            <w:r w:rsidRPr="008905AA">
              <w:rPr>
                <w:sz w:val="28"/>
                <w:szCs w:val="28"/>
              </w:rPr>
              <w:t xml:space="preserve"> асфальтобетонного покрытия</w:t>
            </w:r>
          </w:p>
        </w:tc>
        <w:tc>
          <w:tcPr>
            <w:tcW w:w="1417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8905AA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100 000,00</w:t>
            </w:r>
          </w:p>
        </w:tc>
      </w:tr>
      <w:tr w:rsidR="008905AA" w:rsidRPr="008905AA" w:rsidTr="008905AA">
        <w:trPr>
          <w:trHeight w:val="900"/>
        </w:trPr>
        <w:tc>
          <w:tcPr>
            <w:tcW w:w="2943" w:type="dxa"/>
            <w:hideMark/>
          </w:tcPr>
          <w:p w:rsidR="008905AA" w:rsidRPr="008905AA" w:rsidRDefault="008905AA" w:rsidP="008905AA">
            <w:pPr>
              <w:spacing w:after="0"/>
              <w:jc w:val="left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Асфальт, литой для верхних слоев покрытий проезжей части тип II (жесткий)</w:t>
            </w:r>
          </w:p>
        </w:tc>
        <w:tc>
          <w:tcPr>
            <w:tcW w:w="993" w:type="dxa"/>
            <w:hideMark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т</w:t>
            </w:r>
          </w:p>
        </w:tc>
        <w:tc>
          <w:tcPr>
            <w:tcW w:w="1417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905AA">
              <w:rPr>
                <w:sz w:val="28"/>
                <w:szCs w:val="28"/>
              </w:rPr>
              <w:t>819,60</w:t>
            </w:r>
          </w:p>
        </w:tc>
        <w:tc>
          <w:tcPr>
            <w:tcW w:w="1701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905AA">
              <w:rPr>
                <w:sz w:val="28"/>
                <w:szCs w:val="28"/>
              </w:rPr>
              <w:t>819,60</w:t>
            </w:r>
          </w:p>
        </w:tc>
      </w:tr>
      <w:tr w:rsidR="008905AA" w:rsidRPr="008905AA" w:rsidTr="008905AA">
        <w:trPr>
          <w:trHeight w:val="600"/>
        </w:trPr>
        <w:tc>
          <w:tcPr>
            <w:tcW w:w="2943" w:type="dxa"/>
            <w:hideMark/>
          </w:tcPr>
          <w:p w:rsidR="008905AA" w:rsidRPr="008905AA" w:rsidRDefault="008905AA" w:rsidP="008905AA">
            <w:pPr>
              <w:spacing w:after="0"/>
              <w:jc w:val="left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 xml:space="preserve">Демонтаж искусственных дорожных неровностей </w:t>
            </w:r>
          </w:p>
        </w:tc>
        <w:tc>
          <w:tcPr>
            <w:tcW w:w="993" w:type="dxa"/>
            <w:hideMark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905AA">
              <w:rPr>
                <w:sz w:val="28"/>
                <w:szCs w:val="28"/>
              </w:rPr>
              <w:t>т.</w:t>
            </w:r>
          </w:p>
        </w:tc>
        <w:tc>
          <w:tcPr>
            <w:tcW w:w="1417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8905AA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60 000,00</w:t>
            </w:r>
          </w:p>
        </w:tc>
      </w:tr>
      <w:tr w:rsidR="008905AA" w:rsidRPr="008905AA" w:rsidTr="008905AA">
        <w:trPr>
          <w:trHeight w:val="600"/>
        </w:trPr>
        <w:tc>
          <w:tcPr>
            <w:tcW w:w="2943" w:type="dxa"/>
            <w:hideMark/>
          </w:tcPr>
          <w:p w:rsidR="008905AA" w:rsidRPr="008905AA" w:rsidRDefault="008905AA" w:rsidP="008905AA">
            <w:pPr>
              <w:spacing w:after="0"/>
              <w:jc w:val="left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Искусственные дорожные неровности</w:t>
            </w:r>
          </w:p>
        </w:tc>
        <w:tc>
          <w:tcPr>
            <w:tcW w:w="993" w:type="dxa"/>
            <w:hideMark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905AA">
              <w:rPr>
                <w:sz w:val="28"/>
                <w:szCs w:val="28"/>
              </w:rPr>
              <w:t>т.</w:t>
            </w:r>
          </w:p>
        </w:tc>
        <w:tc>
          <w:tcPr>
            <w:tcW w:w="1417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8905AA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100 000,00</w:t>
            </w:r>
          </w:p>
        </w:tc>
      </w:tr>
      <w:tr w:rsidR="008905AA" w:rsidRPr="008905AA" w:rsidTr="008905AA">
        <w:trPr>
          <w:trHeight w:val="600"/>
        </w:trPr>
        <w:tc>
          <w:tcPr>
            <w:tcW w:w="2943" w:type="dxa"/>
            <w:hideMark/>
          </w:tcPr>
          <w:p w:rsidR="008905AA" w:rsidRPr="008905AA" w:rsidRDefault="008905AA" w:rsidP="008905AA">
            <w:pPr>
              <w:spacing w:after="0"/>
              <w:jc w:val="left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993" w:type="dxa"/>
            <w:hideMark/>
          </w:tcPr>
          <w:p w:rsidR="008905AA" w:rsidRPr="008905AA" w:rsidRDefault="008905AA" w:rsidP="009A44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905AA">
              <w:rPr>
                <w:sz w:val="28"/>
                <w:szCs w:val="28"/>
              </w:rPr>
              <w:t>т.</w:t>
            </w:r>
          </w:p>
        </w:tc>
        <w:tc>
          <w:tcPr>
            <w:tcW w:w="1417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8905AA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hideMark/>
          </w:tcPr>
          <w:p w:rsidR="008905AA" w:rsidRPr="008905AA" w:rsidRDefault="008905AA" w:rsidP="008905AA">
            <w:pPr>
              <w:spacing w:after="0"/>
              <w:jc w:val="center"/>
              <w:rPr>
                <w:sz w:val="28"/>
                <w:szCs w:val="28"/>
              </w:rPr>
            </w:pPr>
            <w:r w:rsidRPr="008905AA">
              <w:rPr>
                <w:sz w:val="28"/>
                <w:szCs w:val="28"/>
              </w:rPr>
              <w:t>120 000,00</w:t>
            </w:r>
          </w:p>
        </w:tc>
      </w:tr>
      <w:tr w:rsidR="008905AA" w:rsidRPr="008905AA" w:rsidTr="008905AA">
        <w:trPr>
          <w:trHeight w:val="315"/>
        </w:trPr>
        <w:tc>
          <w:tcPr>
            <w:tcW w:w="8188" w:type="dxa"/>
            <w:gridSpan w:val="5"/>
            <w:noWrap/>
            <w:vAlign w:val="bottom"/>
            <w:hideMark/>
          </w:tcPr>
          <w:p w:rsidR="008905AA" w:rsidRPr="008905AA" w:rsidRDefault="008905AA" w:rsidP="009A440A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8905AA">
              <w:rPr>
                <w:b/>
                <w:sz w:val="28"/>
                <w:szCs w:val="28"/>
              </w:rPr>
              <w:t>ИТОГО </w:t>
            </w:r>
          </w:p>
        </w:tc>
        <w:tc>
          <w:tcPr>
            <w:tcW w:w="1701" w:type="dxa"/>
            <w:hideMark/>
          </w:tcPr>
          <w:p w:rsidR="008905AA" w:rsidRPr="008905AA" w:rsidRDefault="008905AA" w:rsidP="009A440A">
            <w:pPr>
              <w:spacing w:after="0"/>
              <w:rPr>
                <w:b/>
                <w:sz w:val="28"/>
                <w:szCs w:val="28"/>
              </w:rPr>
            </w:pPr>
            <w:r w:rsidRPr="008905AA">
              <w:rPr>
                <w:b/>
                <w:sz w:val="28"/>
                <w:szCs w:val="28"/>
              </w:rPr>
              <w:t>599</w:t>
            </w:r>
            <w:r w:rsidRPr="008905AA">
              <w:rPr>
                <w:b/>
                <w:sz w:val="28"/>
                <w:szCs w:val="28"/>
              </w:rPr>
              <w:t xml:space="preserve"> </w:t>
            </w:r>
            <w:r w:rsidRPr="008905AA">
              <w:rPr>
                <w:b/>
                <w:sz w:val="28"/>
                <w:szCs w:val="28"/>
              </w:rPr>
              <w:t>819,60</w:t>
            </w:r>
          </w:p>
        </w:tc>
      </w:tr>
    </w:tbl>
    <w:p w:rsidR="008905AA" w:rsidRPr="008905AA" w:rsidRDefault="008905AA">
      <w:pPr>
        <w:rPr>
          <w:rFonts w:ascii="Times New Roman" w:hAnsi="Times New Roman" w:cs="Times New Roman"/>
          <w:sz w:val="28"/>
          <w:szCs w:val="28"/>
        </w:rPr>
      </w:pPr>
    </w:p>
    <w:sectPr w:rsidR="008905AA" w:rsidRPr="008905AA" w:rsidSect="00E1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AA"/>
    <w:rsid w:val="008905AA"/>
    <w:rsid w:val="00BF1B16"/>
    <w:rsid w:val="00E1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2020-05-18T10:19:00Z</dcterms:created>
  <dcterms:modified xsi:type="dcterms:W3CDTF">2020-05-18T10:24:00Z</dcterms:modified>
</cp:coreProperties>
</file>