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65E" w:rsidRDefault="0004065E" w:rsidP="0004065E">
      <w:pPr>
        <w:pStyle w:val="HEADERTEXT"/>
        <w:rPr>
          <w:b/>
          <w:bCs/>
        </w:rPr>
      </w:pPr>
      <w:r>
        <w:rPr>
          <w:rFonts w:ascii="Arial, sans-serif" w:hAnsi="Arial, sans-serif"/>
          <w:sz w:val="24"/>
          <w:szCs w:val="24"/>
        </w:rPr>
        <w:t xml:space="preserve">    </w:t>
      </w:r>
    </w:p>
    <w:p w:rsidR="0004065E" w:rsidRDefault="0004065E" w:rsidP="0004065E">
      <w:pPr>
        <w:pStyle w:val="HEADERTEXT"/>
        <w:jc w:val="center"/>
        <w:outlineLvl w:val="2"/>
        <w:rPr>
          <w:b/>
          <w:bCs/>
        </w:rPr>
      </w:pPr>
      <w:r>
        <w:rPr>
          <w:b/>
          <w:bCs/>
        </w:rPr>
        <w:t>АДМИНИСТРАЦИЯ СУРГУТСКОГО РАЙОНА ХАНТЫ-МАНСИЙСКОГО АВТОНОМНОГО ОКРУГА - ЮГРЫ</w:t>
      </w:r>
    </w:p>
    <w:p w:rsidR="0004065E" w:rsidRDefault="0004065E" w:rsidP="0004065E">
      <w:pPr>
        <w:pStyle w:val="HEADERTEXT"/>
        <w:rPr>
          <w:b/>
          <w:bCs/>
        </w:rPr>
      </w:pPr>
    </w:p>
    <w:p w:rsidR="0004065E" w:rsidRDefault="0004065E" w:rsidP="0004065E">
      <w:pPr>
        <w:pStyle w:val="HEADERTEXT"/>
        <w:jc w:val="center"/>
        <w:outlineLvl w:val="2"/>
        <w:rPr>
          <w:b/>
          <w:bCs/>
        </w:rPr>
      </w:pPr>
      <w:r>
        <w:rPr>
          <w:b/>
          <w:bCs/>
        </w:rPr>
        <w:t xml:space="preserve"> ПОСТАНОВЛЕНИЕ</w:t>
      </w:r>
    </w:p>
    <w:p w:rsidR="0004065E" w:rsidRDefault="0004065E" w:rsidP="0004065E">
      <w:pPr>
        <w:pStyle w:val="HEADERTEXT"/>
        <w:rPr>
          <w:b/>
          <w:bCs/>
        </w:rPr>
      </w:pPr>
    </w:p>
    <w:p w:rsidR="0004065E" w:rsidRDefault="0004065E" w:rsidP="0004065E">
      <w:pPr>
        <w:pStyle w:val="HEADERTEXT"/>
        <w:jc w:val="center"/>
        <w:outlineLvl w:val="2"/>
        <w:rPr>
          <w:b/>
          <w:bCs/>
        </w:rPr>
      </w:pPr>
      <w:r>
        <w:rPr>
          <w:b/>
          <w:bCs/>
        </w:rPr>
        <w:t xml:space="preserve"> от 20 ноября 2018 года N 4608-нпа</w:t>
      </w:r>
    </w:p>
    <w:p w:rsidR="0004065E" w:rsidRDefault="0004065E" w:rsidP="0004065E">
      <w:pPr>
        <w:pStyle w:val="HEADERTEXT"/>
        <w:jc w:val="center"/>
        <w:outlineLvl w:val="2"/>
        <w:rPr>
          <w:b/>
          <w:bCs/>
        </w:rPr>
      </w:pPr>
    </w:p>
    <w:p w:rsidR="0004065E" w:rsidRDefault="0004065E" w:rsidP="0004065E">
      <w:pPr>
        <w:pStyle w:val="HEADERTEXT"/>
        <w:rPr>
          <w:b/>
          <w:bCs/>
        </w:rPr>
      </w:pPr>
    </w:p>
    <w:p w:rsidR="0004065E" w:rsidRDefault="0004065E" w:rsidP="0004065E">
      <w:pPr>
        <w:pStyle w:val="HEADERTEXT"/>
        <w:jc w:val="center"/>
        <w:outlineLvl w:val="2"/>
        <w:rPr>
          <w:b/>
          <w:bCs/>
        </w:rPr>
      </w:pPr>
      <w:r>
        <w:rPr>
          <w:b/>
          <w:bCs/>
        </w:rPr>
        <w:t xml:space="preserve"> О создании специализированной службы по вопросам похоронного дела и организации похоронного дела на территории Сургутского района </w:t>
      </w:r>
    </w:p>
    <w:p w:rsidR="0004065E" w:rsidRDefault="0004065E" w:rsidP="0004065E">
      <w:pPr>
        <w:pStyle w:val="FORMATTEXT"/>
        <w:jc w:val="center"/>
      </w:pPr>
      <w:r>
        <w:t xml:space="preserve">(С изменениями, внесёнными постановлением Администрации </w:t>
      </w:r>
      <w:hyperlink r:id="rId4" w:tooltip="’’О внесении изменений в постановление администрации Сургутского района от 20.11.2018 N 4608-нпа’’&#10;Постановление Администрации Сургутского района Ханты-Мансийского автономного округа - Югры от 15.05.2019 N 1832-нпа&#10;Статус: действует" w:history="1">
        <w:r>
          <w:rPr>
            <w:rStyle w:val="a3"/>
            <w:color w:val="0000AA"/>
          </w:rPr>
          <w:t>от 15.05.2019 N 1832-нпа</w:t>
        </w:r>
      </w:hyperlink>
      <w:r>
        <w:t xml:space="preserve">; </w:t>
      </w:r>
    </w:p>
    <w:p w:rsidR="0004065E" w:rsidRDefault="0004065E" w:rsidP="0004065E">
      <w:pPr>
        <w:pStyle w:val="FORMATTEXT"/>
        <w:jc w:val="center"/>
      </w:pPr>
      <w:r>
        <w:t xml:space="preserve">С изменениями, внесёнными постановлением Администрации </w:t>
      </w:r>
      <w:hyperlink r:id="rId5" w:tooltip="’’О внесении изменений в постановление администрации Сургутского района от 20.11.2018 N 4608-нпа’’&#10;Постановление Администрации Сургутского района Ханты-Мансийского автономного округа - Югры от 18.11.2020 N 5021-нпа&#10;Статус: действует" w:history="1">
        <w:r>
          <w:rPr>
            <w:rStyle w:val="a3"/>
            <w:color w:val="0000AA"/>
          </w:rPr>
          <w:t>от 18.11.2020 N 5021-нпа</w:t>
        </w:r>
      </w:hyperlink>
      <w:r>
        <w:t xml:space="preserve">; </w:t>
      </w:r>
    </w:p>
    <w:p w:rsidR="0004065E" w:rsidRDefault="0004065E" w:rsidP="0004065E">
      <w:pPr>
        <w:pStyle w:val="FORMATTEXT"/>
        <w:jc w:val="center"/>
      </w:pPr>
      <w:r>
        <w:t xml:space="preserve">С изменениями, внесёнными постановлением Администрации </w:t>
      </w:r>
      <w:hyperlink r:id="rId6" w:tooltip="’’О внесении изменений в постановление администрации Сургутского района от 20.11.2018 N 4608-нпа’’&#10;Постановление Администрации Сургутского района Ханты-Мансийского автономного округа - Югры от 14.02.2023 N 287-нпа&#10;Статус: действует" w:history="1">
        <w:r>
          <w:rPr>
            <w:rStyle w:val="a3"/>
            <w:color w:val="0000AA"/>
          </w:rPr>
          <w:t>от 14.02.2023 N 287-нпа</w:t>
        </w:r>
      </w:hyperlink>
      <w:r>
        <w:t>)</w:t>
      </w:r>
    </w:p>
    <w:p w:rsidR="0004065E" w:rsidRDefault="0004065E" w:rsidP="0004065E">
      <w:pPr>
        <w:pStyle w:val="FORMATTEXT"/>
        <w:jc w:val="center"/>
      </w:pPr>
    </w:p>
    <w:p w:rsidR="0004065E" w:rsidRDefault="0004065E" w:rsidP="0004065E">
      <w:pPr>
        <w:pStyle w:val="FORMATTEXT"/>
        <w:ind w:firstLine="568"/>
        <w:jc w:val="both"/>
      </w:pPr>
      <w:proofErr w:type="gramStart"/>
      <w:r>
        <w:t xml:space="preserve">В соответствии с </w:t>
      </w:r>
      <w:hyperlink r:id="rId7" w:tooltip="’’Гражданский кодекс Российской Федерации (часть первая) (статьи 1 - 453) (с изменениями на 14 апреля 2023 года) (редакция, действующая с 28 апреля 2023 года)’’&#10;Кодекс РФ от 30.11.1994 N 51-ФЗ&#10;Статус: действующая редакция (действ. с 28.04.2023)" w:history="1">
        <w:r>
          <w:rPr>
            <w:rStyle w:val="a3"/>
            <w:color w:val="0000AA"/>
          </w:rPr>
          <w:t>Гражданским кодексом Российской Федерации</w:t>
        </w:r>
      </w:hyperlink>
      <w:r>
        <w:t xml:space="preserve">, </w:t>
      </w:r>
      <w:hyperlink r:id="rId8" w:tooltip="’’О погребении и похоронном деле (с изменениями на 28 декабря 2022 года)’’&#10;Федеральный закон от 12.01.1996 N 8-ФЗ&#10;Статус: действующая редакция (действ. с 01.01.2023)" w:history="1">
        <w:r>
          <w:rPr>
            <w:rStyle w:val="a3"/>
            <w:color w:val="0000AA"/>
          </w:rPr>
          <w:t>Федеральным законом от 12.01.1996 N 8-ФЗ "О погребении и похоронном деле"</w:t>
        </w:r>
      </w:hyperlink>
      <w:r>
        <w:t xml:space="preserve">, </w:t>
      </w:r>
      <w:hyperlink r:id="rId9" w:tooltip="’’Об общих принципах организации местного самоуправления в Российской Федерации (с изменениями на 6 февраля 2023 года)’’&#10;Федеральный закон от 06.10.2003 N 131-ФЗ&#10;Статус: действующая редакция (действ. с 01.03.2023)" w:history="1">
        <w:r>
          <w:rPr>
            <w:rStyle w:val="a3"/>
            <w:color w:val="0000AA"/>
          </w:rPr>
          <w:t>Федеральным законом от 06.10.2003 N 131-ФЗ "Об общих принципах организации местного самоуправления в Российской Федерации"</w:t>
        </w:r>
      </w:hyperlink>
      <w:r>
        <w:t xml:space="preserve">, </w:t>
      </w:r>
      <w:hyperlink r:id="rId10" w:tooltip="’’О гарантиях прав граждан на предоставление услуг по погребению умерших’’&#10;Указ Президента РФ от 29.06.1996 N 1001&#10;Статус: действует с 14.07.1996" w:history="1">
        <w:r>
          <w:rPr>
            <w:rStyle w:val="a3"/>
            <w:color w:val="0000AA"/>
          </w:rPr>
          <w:t>Указом Президента Российской Федерации от 29.06.1996 N 1001 "О гарантиях прав граждан на предоставление услуг по погребению умерших"</w:t>
        </w:r>
      </w:hyperlink>
      <w:r>
        <w:t>, на основании решения принятого на заседании Совета при Губернаторе</w:t>
      </w:r>
      <w:proofErr w:type="gramEnd"/>
      <w:r>
        <w:t xml:space="preserve"> </w:t>
      </w:r>
      <w:proofErr w:type="gramStart"/>
      <w:r>
        <w:t xml:space="preserve">Ханты-Мансийского автономного </w:t>
      </w:r>
      <w:proofErr w:type="spellStart"/>
      <w:r>
        <w:t>округа-Югры</w:t>
      </w:r>
      <w:proofErr w:type="spellEnd"/>
      <w:r>
        <w:t xml:space="preserve"> по развитию местного самоуправления в Ханты-Мансийском автономном </w:t>
      </w:r>
      <w:proofErr w:type="spellStart"/>
      <w:r>
        <w:t>округе-Югре</w:t>
      </w:r>
      <w:proofErr w:type="spellEnd"/>
      <w:r>
        <w:t xml:space="preserve"> (Протокол от 25.09.2017 N 28), распоряжения администрации Сургутского района от 15.11.2018 N 214§3-о "О направлении работника в командировку":</w:t>
      </w:r>
      <w:proofErr w:type="gramEnd"/>
    </w:p>
    <w:p w:rsidR="0004065E" w:rsidRDefault="0004065E" w:rsidP="0004065E">
      <w:pPr>
        <w:pStyle w:val="FORMATTEXT"/>
        <w:ind w:firstLine="568"/>
        <w:jc w:val="both"/>
      </w:pPr>
    </w:p>
    <w:p w:rsidR="0004065E" w:rsidRDefault="0004065E" w:rsidP="0004065E">
      <w:pPr>
        <w:pStyle w:val="FORMATTEXT"/>
        <w:ind w:firstLine="568"/>
        <w:jc w:val="both"/>
      </w:pPr>
      <w:r>
        <w:t xml:space="preserve">(Преамбула изменена постановлением Администрации </w:t>
      </w:r>
      <w:hyperlink r:id="rId11" w:tooltip="’’О внесении изменений в постановление администрации Сургутского района от 20.11.2018 N 4608-нпа’’&#10;Постановление Администрации Сургутского района Ханты-Мансийского автономного округа - Югры от 18.11.2020 N 5021-нпа&#10;Статус: действует" w:history="1">
        <w:r>
          <w:rPr>
            <w:rStyle w:val="a3"/>
            <w:color w:val="0000AA"/>
          </w:rPr>
          <w:t>от 18.11.2020 N 5021-нпа</w:t>
        </w:r>
      </w:hyperlink>
      <w:r>
        <w:t>)</w:t>
      </w:r>
    </w:p>
    <w:p w:rsidR="0004065E" w:rsidRDefault="0004065E" w:rsidP="0004065E">
      <w:pPr>
        <w:pStyle w:val="FORMATTEXT"/>
        <w:ind w:firstLine="568"/>
        <w:jc w:val="both"/>
      </w:pPr>
    </w:p>
    <w:p w:rsidR="0004065E" w:rsidRDefault="0004065E" w:rsidP="0004065E">
      <w:pPr>
        <w:pStyle w:val="FORMATTEXT"/>
        <w:ind w:firstLine="568"/>
        <w:jc w:val="both"/>
      </w:pPr>
      <w:r>
        <w:t xml:space="preserve">1. Создать специализированную службу по вопросам похоронного дела в муниципальном унитарном </w:t>
      </w:r>
      <w:proofErr w:type="gramStart"/>
      <w:r>
        <w:t>предприятии</w:t>
      </w:r>
      <w:proofErr w:type="gramEnd"/>
      <w:r>
        <w:t xml:space="preserve"> "</w:t>
      </w:r>
      <w:proofErr w:type="spellStart"/>
      <w:r>
        <w:t>Сургутрайторф</w:t>
      </w:r>
      <w:proofErr w:type="spellEnd"/>
      <w:r>
        <w:t>" муниципального образования Сургутский район.</w:t>
      </w:r>
    </w:p>
    <w:p w:rsidR="0004065E" w:rsidRDefault="0004065E" w:rsidP="0004065E">
      <w:pPr>
        <w:pStyle w:val="FORMATTEXT"/>
        <w:ind w:firstLine="568"/>
        <w:jc w:val="both"/>
      </w:pPr>
    </w:p>
    <w:p w:rsidR="0004065E" w:rsidRDefault="0004065E" w:rsidP="0004065E">
      <w:pPr>
        <w:pStyle w:val="FORMATTEXT"/>
        <w:ind w:firstLine="568"/>
        <w:jc w:val="both"/>
      </w:pPr>
      <w:r>
        <w:t>2. Утвердить:</w:t>
      </w:r>
    </w:p>
    <w:p w:rsidR="0004065E" w:rsidRDefault="0004065E" w:rsidP="0004065E">
      <w:pPr>
        <w:pStyle w:val="FORMATTEXT"/>
        <w:ind w:firstLine="568"/>
        <w:jc w:val="both"/>
      </w:pPr>
    </w:p>
    <w:p w:rsidR="0004065E" w:rsidRDefault="0004065E" w:rsidP="0004065E">
      <w:pPr>
        <w:pStyle w:val="FORMATTEXT"/>
        <w:ind w:firstLine="568"/>
        <w:jc w:val="both"/>
      </w:pPr>
      <w:r>
        <w:t xml:space="preserve">2.1. Положение об организации похоронного дела на территории Сургутского района согласно </w:t>
      </w:r>
      <w:hyperlink r:id="rId12" w:tooltip="’’О создании специализированной службы по вопросам похоронного дела и организации похоронного дела на ...’’&#10;Постановление Администрации Сургутского района Ханты-Мансийского автономного округа - Югры от 20.11.2018 N 4608-нпа&#10;Статус: действующая редакци" w:history="1">
        <w:r>
          <w:rPr>
            <w:rStyle w:val="a3"/>
            <w:color w:val="0000AA"/>
          </w:rPr>
          <w:t>приложению 1</w:t>
        </w:r>
      </w:hyperlink>
      <w:r>
        <w:t xml:space="preserve"> к настоящему постановлению.</w:t>
      </w:r>
    </w:p>
    <w:p w:rsidR="0004065E" w:rsidRDefault="0004065E" w:rsidP="0004065E">
      <w:pPr>
        <w:pStyle w:val="FORMATTEXT"/>
        <w:ind w:firstLine="568"/>
        <w:jc w:val="both"/>
      </w:pPr>
    </w:p>
    <w:p w:rsidR="0004065E" w:rsidRDefault="0004065E" w:rsidP="0004065E">
      <w:pPr>
        <w:pStyle w:val="FORMATTEXT"/>
        <w:ind w:firstLine="568"/>
        <w:jc w:val="both"/>
      </w:pPr>
      <w:r>
        <w:t xml:space="preserve">2.2. Порядок деятельности специализированной службы по вопросам похоронного дела на территории Сургутского района согласно </w:t>
      </w:r>
      <w:hyperlink r:id="rId13" w:tooltip="’’О создании специализированной службы по вопросам похоронного дела и организации похоронного дела на ...’’&#10;Постановление Администрации Сургутского района Ханты-Мансийского автономного округа - Югры от 20.11.2018 N 4608-нпа&#10;Статус: действующая редакци" w:history="1">
        <w:r>
          <w:rPr>
            <w:rStyle w:val="a3"/>
            <w:color w:val="0000AA"/>
          </w:rPr>
          <w:t>приложению 2</w:t>
        </w:r>
      </w:hyperlink>
      <w:r>
        <w:t xml:space="preserve"> к настоящему постановлению.</w:t>
      </w:r>
    </w:p>
    <w:p w:rsidR="0004065E" w:rsidRDefault="0004065E" w:rsidP="0004065E">
      <w:pPr>
        <w:pStyle w:val="FORMATTEXT"/>
        <w:ind w:firstLine="568"/>
        <w:jc w:val="both"/>
      </w:pPr>
    </w:p>
    <w:p w:rsidR="0004065E" w:rsidRDefault="0004065E" w:rsidP="0004065E">
      <w:pPr>
        <w:pStyle w:val="FORMATTEXT"/>
        <w:ind w:firstLine="568"/>
        <w:jc w:val="both"/>
      </w:pPr>
      <w:r>
        <w:t xml:space="preserve">2.3. Порядок определения стоимости услуг, предоставляемых согласно гарантированному перечню услуг по погребению согласно </w:t>
      </w:r>
      <w:hyperlink r:id="rId14" w:tooltip="’’О создании специализированной службы по вопросам похоронного дела и организации похоронного дела на ...’’&#10;Постановление Администрации Сургутского района Ханты-Мансийского автономного округа - Югры от 20.11.2018 N 4608-нпа&#10;Статус: действующая редакци" w:history="1">
        <w:r>
          <w:rPr>
            <w:rStyle w:val="a3"/>
            <w:color w:val="0000AA"/>
          </w:rPr>
          <w:t>приложению 3</w:t>
        </w:r>
      </w:hyperlink>
      <w:r>
        <w:t xml:space="preserve"> к настоящему постановлению.</w:t>
      </w:r>
    </w:p>
    <w:p w:rsidR="0004065E" w:rsidRDefault="0004065E" w:rsidP="0004065E">
      <w:pPr>
        <w:pStyle w:val="FORMATTEXT"/>
        <w:ind w:firstLine="568"/>
        <w:jc w:val="both"/>
      </w:pPr>
    </w:p>
    <w:p w:rsidR="0004065E" w:rsidRDefault="0004065E" w:rsidP="0004065E">
      <w:pPr>
        <w:pStyle w:val="FORMATTEXT"/>
        <w:ind w:firstLine="568"/>
        <w:jc w:val="both"/>
      </w:pPr>
      <w:r>
        <w:t>3. Обнародовать настоящее постановление и разместить на официальном сайте муниципального образования Сургутский район.</w:t>
      </w:r>
    </w:p>
    <w:p w:rsidR="0004065E" w:rsidRDefault="0004065E" w:rsidP="0004065E">
      <w:pPr>
        <w:pStyle w:val="FORMATTEXT"/>
        <w:ind w:firstLine="568"/>
        <w:jc w:val="both"/>
      </w:pPr>
    </w:p>
    <w:p w:rsidR="0004065E" w:rsidRDefault="0004065E" w:rsidP="0004065E">
      <w:pPr>
        <w:pStyle w:val="FORMATTEXT"/>
        <w:ind w:firstLine="568"/>
        <w:jc w:val="both"/>
      </w:pPr>
      <w:r>
        <w:t xml:space="preserve">4. </w:t>
      </w:r>
      <w:proofErr w:type="gramStart"/>
      <w:r>
        <w:t>Контроль за</w:t>
      </w:r>
      <w:proofErr w:type="gramEnd"/>
      <w:r>
        <w:t xml:space="preserve"> выполнением настоящего постановления возложить на заместителя главы Сургутского района-директора департамента жилищно-коммунального хозяйства, экологии, транспорта и связи.</w:t>
      </w:r>
    </w:p>
    <w:p w:rsidR="0004065E" w:rsidRDefault="0004065E" w:rsidP="0004065E">
      <w:pPr>
        <w:pStyle w:val="FORMATTEXT"/>
        <w:ind w:firstLine="568"/>
        <w:jc w:val="both"/>
      </w:pPr>
    </w:p>
    <w:p w:rsidR="0004065E" w:rsidRDefault="0004065E" w:rsidP="0004065E">
      <w:pPr>
        <w:pStyle w:val="FORMATTEXT"/>
        <w:jc w:val="both"/>
      </w:pPr>
      <w:r>
        <w:t xml:space="preserve">    </w:t>
      </w:r>
    </w:p>
    <w:p w:rsidR="0004065E" w:rsidRDefault="0004065E" w:rsidP="0004065E">
      <w:pPr>
        <w:pStyle w:val="FORMATTEXT"/>
        <w:jc w:val="right"/>
      </w:pPr>
      <w:r>
        <w:t>  </w:t>
      </w:r>
      <w:proofErr w:type="gramStart"/>
      <w:r>
        <w:t>Исполняющий</w:t>
      </w:r>
      <w:proofErr w:type="gramEnd"/>
      <w:r>
        <w:t xml:space="preserve"> полномочия</w:t>
      </w:r>
    </w:p>
    <w:p w:rsidR="0004065E" w:rsidRDefault="0004065E" w:rsidP="0004065E">
      <w:pPr>
        <w:pStyle w:val="FORMATTEXT"/>
        <w:jc w:val="right"/>
      </w:pPr>
      <w:r>
        <w:t>     главы Сургутского района</w:t>
      </w:r>
    </w:p>
    <w:p w:rsidR="0004065E" w:rsidRDefault="0004065E" w:rsidP="0004065E">
      <w:pPr>
        <w:pStyle w:val="FORMATTEXT"/>
        <w:jc w:val="right"/>
      </w:pPr>
      <w:r>
        <w:t xml:space="preserve"> А.И. Савенков </w:t>
      </w:r>
    </w:p>
    <w:p w:rsidR="0004065E" w:rsidRDefault="0004065E" w:rsidP="0004065E">
      <w:pPr>
        <w:pStyle w:val="FORMATTEXT"/>
        <w:jc w:val="right"/>
      </w:pPr>
      <w:r>
        <w:t>Приложение 1</w:t>
      </w:r>
    </w:p>
    <w:p w:rsidR="0004065E" w:rsidRDefault="0004065E" w:rsidP="0004065E">
      <w:pPr>
        <w:pStyle w:val="FORMATTEXT"/>
        <w:jc w:val="right"/>
      </w:pPr>
      <w:r>
        <w:t>к постановлению</w:t>
      </w:r>
    </w:p>
    <w:p w:rsidR="0004065E" w:rsidRDefault="0004065E" w:rsidP="0004065E">
      <w:pPr>
        <w:pStyle w:val="FORMATTEXT"/>
        <w:jc w:val="right"/>
      </w:pPr>
      <w:r>
        <w:t>администрации Сургутского района</w:t>
      </w:r>
    </w:p>
    <w:p w:rsidR="0004065E" w:rsidRDefault="0004065E" w:rsidP="0004065E">
      <w:pPr>
        <w:pStyle w:val="FORMATTEXT"/>
        <w:jc w:val="right"/>
      </w:pPr>
      <w:r>
        <w:t>от "20" ноября 2018 года N 4608-нпа</w:t>
      </w:r>
    </w:p>
    <w:p w:rsidR="0004065E" w:rsidRDefault="0004065E" w:rsidP="0004065E">
      <w:pPr>
        <w:pStyle w:val="HEADERTEXT"/>
        <w:rPr>
          <w:b/>
          <w:bCs/>
        </w:rPr>
      </w:pPr>
    </w:p>
    <w:p w:rsidR="0004065E" w:rsidRDefault="0004065E" w:rsidP="0004065E">
      <w:pPr>
        <w:pStyle w:val="HEADERTEXT"/>
        <w:jc w:val="center"/>
        <w:outlineLvl w:val="2"/>
        <w:rPr>
          <w:b/>
          <w:bCs/>
        </w:rPr>
      </w:pPr>
      <w:r>
        <w:rPr>
          <w:b/>
          <w:bCs/>
        </w:rPr>
        <w:t xml:space="preserve"> </w:t>
      </w:r>
    </w:p>
    <w:p w:rsidR="0004065E" w:rsidRDefault="0004065E" w:rsidP="0004065E">
      <w:pPr>
        <w:pStyle w:val="HEADERTEXT"/>
        <w:jc w:val="center"/>
        <w:outlineLvl w:val="2"/>
        <w:rPr>
          <w:b/>
          <w:bCs/>
        </w:rPr>
      </w:pPr>
    </w:p>
    <w:p w:rsidR="0004065E" w:rsidRDefault="0004065E" w:rsidP="0004065E">
      <w:pPr>
        <w:pStyle w:val="HEADERTEXT"/>
        <w:jc w:val="center"/>
        <w:outlineLvl w:val="2"/>
        <w:rPr>
          <w:b/>
          <w:bCs/>
        </w:rPr>
      </w:pPr>
    </w:p>
    <w:p w:rsidR="0004065E" w:rsidRDefault="0004065E" w:rsidP="0004065E">
      <w:pPr>
        <w:pStyle w:val="HEADERTEXT"/>
        <w:jc w:val="center"/>
        <w:outlineLvl w:val="2"/>
        <w:rPr>
          <w:b/>
          <w:bCs/>
        </w:rPr>
      </w:pPr>
    </w:p>
    <w:p w:rsidR="0004065E" w:rsidRDefault="0004065E" w:rsidP="0004065E">
      <w:pPr>
        <w:pStyle w:val="HEADERTEXT"/>
        <w:jc w:val="center"/>
        <w:outlineLvl w:val="2"/>
        <w:rPr>
          <w:b/>
          <w:bCs/>
        </w:rPr>
      </w:pPr>
    </w:p>
    <w:p w:rsidR="0004065E" w:rsidRDefault="0004065E" w:rsidP="0004065E">
      <w:pPr>
        <w:pStyle w:val="HEADERTEXT"/>
        <w:jc w:val="center"/>
        <w:outlineLvl w:val="2"/>
        <w:rPr>
          <w:b/>
          <w:bCs/>
        </w:rPr>
      </w:pPr>
    </w:p>
    <w:p w:rsidR="0004065E" w:rsidRDefault="0004065E" w:rsidP="0004065E">
      <w:pPr>
        <w:pStyle w:val="HEADERTEXT"/>
        <w:jc w:val="center"/>
        <w:outlineLvl w:val="2"/>
        <w:rPr>
          <w:b/>
          <w:bCs/>
        </w:rPr>
      </w:pPr>
      <w:r>
        <w:rPr>
          <w:b/>
          <w:bCs/>
        </w:rPr>
        <w:lastRenderedPageBreak/>
        <w:t xml:space="preserve">Положение об организации похоронного дела на территории Сургутского района </w:t>
      </w:r>
    </w:p>
    <w:p w:rsidR="0004065E" w:rsidRDefault="0004065E" w:rsidP="0004065E">
      <w:pPr>
        <w:pStyle w:val="FORMATTEXT"/>
        <w:ind w:firstLine="568"/>
        <w:jc w:val="both"/>
      </w:pPr>
      <w:r>
        <w:t xml:space="preserve">1. </w:t>
      </w:r>
      <w:proofErr w:type="gramStart"/>
      <w:r>
        <w:t xml:space="preserve">Настоящее Положение разработано в целях реализации полномочий по решению вопроса местного значения, определённого пунктом 22 </w:t>
      </w:r>
      <w:hyperlink r:id="rId15" w:tooltip="’’Об общих принципах организации местного самоуправления в Российской Федерации (с изменениями на 6 февраля 2023 года)’’&#10;Федеральный закон от 06.10.2003 N 131-ФЗ&#10;Статус: действующая редакция (действ. с 01.03.2023)" w:history="1">
        <w:r>
          <w:rPr>
            <w:rStyle w:val="a3"/>
            <w:color w:val="0000AA"/>
          </w:rPr>
          <w:t>статьи 14 Федерального закона от 06.10.2003 N 131-ФЗ "Об общих принципах организации местного самоуправления в Российской Федерации"</w:t>
        </w:r>
      </w:hyperlink>
      <w:r>
        <w:t xml:space="preserve">, пунктом 18 </w:t>
      </w:r>
      <w:hyperlink r:id="rId16" w:tooltip="’’Об общих принципах организации местного самоуправления в Российской Федерации (с изменениями на 6 февраля 2023 года)’’&#10;Федеральный закон от 06.10.2003 N 131-ФЗ&#10;Статус: действующая редакция (действ. с 01.03.2023)" w:history="1">
        <w:r>
          <w:rPr>
            <w:rStyle w:val="a3"/>
            <w:color w:val="0000AA"/>
          </w:rPr>
          <w:t>статьи 9</w:t>
        </w:r>
      </w:hyperlink>
      <w:r>
        <w:t xml:space="preserve"> Устава Сургутского района и устанавливает порядок организации деятельности и полномочия администрации Сургутского района в сфере организации ритуальных услуг на межселенной территории Сургутского района, а</w:t>
      </w:r>
      <w:proofErr w:type="gramEnd"/>
      <w:r>
        <w:t xml:space="preserve"> также на территории городских и сельских поселений Сургутского района в соответствии с заключенными соглашениями о передаче полномочий.</w:t>
      </w:r>
    </w:p>
    <w:p w:rsidR="0004065E" w:rsidRDefault="0004065E" w:rsidP="0004065E">
      <w:pPr>
        <w:pStyle w:val="FORMATTEXT"/>
        <w:ind w:firstLine="568"/>
        <w:jc w:val="both"/>
      </w:pPr>
    </w:p>
    <w:p w:rsidR="0004065E" w:rsidRDefault="0004065E" w:rsidP="0004065E">
      <w:pPr>
        <w:pStyle w:val="FORMATTEXT"/>
        <w:ind w:firstLine="568"/>
        <w:jc w:val="both"/>
      </w:pPr>
      <w:r>
        <w:t>Уполномоченным органом в сфере организации ритуальных услуг является департамент жилищно-коммунального хозяйства, экологии, транспорта и связи администрации Сургутского района (</w:t>
      </w:r>
      <w:proofErr w:type="spellStart"/>
      <w:r>
        <w:t>далее-уполномоченный</w:t>
      </w:r>
      <w:proofErr w:type="spellEnd"/>
      <w:r>
        <w:t xml:space="preserve"> орган).</w:t>
      </w:r>
    </w:p>
    <w:p w:rsidR="0004065E" w:rsidRDefault="0004065E" w:rsidP="0004065E">
      <w:pPr>
        <w:pStyle w:val="FORMATTEXT"/>
        <w:ind w:firstLine="568"/>
        <w:jc w:val="both"/>
      </w:pPr>
    </w:p>
    <w:p w:rsidR="0004065E" w:rsidRDefault="0004065E" w:rsidP="0004065E">
      <w:pPr>
        <w:pStyle w:val="FORMATTEXT"/>
        <w:ind w:firstLine="568"/>
        <w:jc w:val="both"/>
      </w:pPr>
      <w:r>
        <w:t>2. Для решения вопроса местного значения по организации ритуальных услуг на территории Сургутского района уполномоченный орган осуществляет следующие полномочия:</w:t>
      </w:r>
    </w:p>
    <w:p w:rsidR="0004065E" w:rsidRDefault="0004065E" w:rsidP="0004065E">
      <w:pPr>
        <w:pStyle w:val="FORMATTEXT"/>
        <w:ind w:firstLine="568"/>
        <w:jc w:val="both"/>
      </w:pPr>
    </w:p>
    <w:p w:rsidR="0004065E" w:rsidRDefault="0004065E" w:rsidP="0004065E">
      <w:pPr>
        <w:pStyle w:val="FORMATTEXT"/>
        <w:ind w:firstLine="568"/>
        <w:jc w:val="both"/>
      </w:pPr>
      <w:r>
        <w:t>- организует оказание ритуальных услуг на территории Сургутского района посредством обеспечения деятельности специализированной службы по вопросам похоронного дела;</w:t>
      </w:r>
    </w:p>
    <w:p w:rsidR="0004065E" w:rsidRDefault="0004065E" w:rsidP="0004065E">
      <w:pPr>
        <w:pStyle w:val="FORMATTEXT"/>
        <w:ind w:firstLine="568"/>
        <w:jc w:val="both"/>
      </w:pPr>
    </w:p>
    <w:p w:rsidR="0004065E" w:rsidRDefault="0004065E" w:rsidP="0004065E">
      <w:pPr>
        <w:pStyle w:val="FORMATTEXT"/>
        <w:ind w:firstLine="568"/>
        <w:jc w:val="both"/>
      </w:pPr>
      <w:r>
        <w:t xml:space="preserve">- рассматривает обращения граждан и юридических лиц по вопросам оказания ритуальных услуг специализированной службой по вопросам похоронного дела в </w:t>
      </w:r>
      <w:proofErr w:type="gramStart"/>
      <w:r>
        <w:t>соответствии</w:t>
      </w:r>
      <w:proofErr w:type="gramEnd"/>
      <w:r>
        <w:t xml:space="preserve"> с действующим законодательством Российской Федерации и муниципальными правовыми актами Сургутского района;</w:t>
      </w:r>
    </w:p>
    <w:p w:rsidR="0004065E" w:rsidRDefault="0004065E" w:rsidP="0004065E">
      <w:pPr>
        <w:pStyle w:val="FORMATTEXT"/>
        <w:ind w:firstLine="568"/>
        <w:jc w:val="both"/>
      </w:pPr>
    </w:p>
    <w:p w:rsidR="0004065E" w:rsidRDefault="0004065E" w:rsidP="0004065E">
      <w:pPr>
        <w:pStyle w:val="FORMATTEXT"/>
        <w:ind w:firstLine="568"/>
        <w:jc w:val="both"/>
      </w:pPr>
      <w:r>
        <w:t xml:space="preserve">- осуществляет </w:t>
      </w:r>
      <w:proofErr w:type="gramStart"/>
      <w:r>
        <w:t>контроль за</w:t>
      </w:r>
      <w:proofErr w:type="gramEnd"/>
      <w:r>
        <w:t xml:space="preserve"> соблюдением настоящего Положения специализированной службой по вопросам похоронного дела;</w:t>
      </w:r>
    </w:p>
    <w:p w:rsidR="0004065E" w:rsidRDefault="0004065E" w:rsidP="0004065E">
      <w:pPr>
        <w:pStyle w:val="FORMATTEXT"/>
        <w:ind w:firstLine="568"/>
        <w:jc w:val="both"/>
      </w:pPr>
    </w:p>
    <w:p w:rsidR="0004065E" w:rsidRDefault="0004065E" w:rsidP="0004065E">
      <w:pPr>
        <w:pStyle w:val="FORMATTEXT"/>
        <w:ind w:firstLine="568"/>
        <w:jc w:val="both"/>
      </w:pPr>
      <w:r>
        <w:t>- реализует иные полномочия, предусмотренные действующим законодательством Российской Федерации, настоящим Положением.</w:t>
      </w:r>
    </w:p>
    <w:p w:rsidR="0004065E" w:rsidRDefault="0004065E" w:rsidP="0004065E">
      <w:pPr>
        <w:pStyle w:val="FORMATTEXT"/>
        <w:ind w:firstLine="568"/>
        <w:jc w:val="both"/>
      </w:pPr>
    </w:p>
    <w:p w:rsidR="0004065E" w:rsidRDefault="0004065E" w:rsidP="0004065E">
      <w:pPr>
        <w:pStyle w:val="FORMATTEXT"/>
        <w:ind w:firstLine="568"/>
        <w:jc w:val="both"/>
      </w:pPr>
      <w:r>
        <w:t xml:space="preserve">(Пункт 2 изложен в новой редакции постановлением Администрации </w:t>
      </w:r>
      <w:hyperlink r:id="rId17" w:tooltip="’’О внесении изменений в постановление администрации Сургутского района от 20.11.2018 N 4608-нпа’’&#10;Постановление Администрации Сургутского района Ханты-Мансийского автономного округа - Югры от 15.05.2019 N 1832-нпа&#10;Статус: действует" w:history="1">
        <w:r>
          <w:rPr>
            <w:rStyle w:val="a3"/>
            <w:color w:val="0000AA"/>
          </w:rPr>
          <w:t>от 15.05.2019 N 1832-нпа</w:t>
        </w:r>
      </w:hyperlink>
      <w:r>
        <w:t>)</w:t>
      </w:r>
    </w:p>
    <w:p w:rsidR="0004065E" w:rsidRDefault="0004065E" w:rsidP="0004065E">
      <w:pPr>
        <w:pStyle w:val="FORMATTEXT"/>
        <w:ind w:firstLine="568"/>
        <w:jc w:val="both"/>
      </w:pPr>
    </w:p>
    <w:p w:rsidR="0004065E" w:rsidRDefault="0004065E" w:rsidP="0004065E">
      <w:pPr>
        <w:pStyle w:val="FORMATTEXT"/>
        <w:ind w:firstLine="568"/>
        <w:jc w:val="both"/>
      </w:pPr>
      <w:r>
        <w:t xml:space="preserve">3. Общественный контроль за деятельностью в сфере похоронного дела в </w:t>
      </w:r>
      <w:proofErr w:type="gramStart"/>
      <w:r>
        <w:t>соответствии</w:t>
      </w:r>
      <w:proofErr w:type="gramEnd"/>
      <w:r>
        <w:t xml:space="preserve"> со </w:t>
      </w:r>
      <w:hyperlink r:id="rId18" w:tooltip="’’О погребении и похоронном деле (с изменениями на 28 декабря 2022 года)’’&#10;Федеральный закон от 12.01.1996 N 8-ФЗ&#10;Статус: действующая редакция (действ. с 01.01.2023)" w:history="1">
        <w:r>
          <w:rPr>
            <w:rStyle w:val="a3"/>
            <w:color w:val="0000AA"/>
          </w:rPr>
          <w:t>статьёй 27 Федерального закона от 12.01.1996 N 8-ФЗ "О погребении и похоронном деле"</w:t>
        </w:r>
      </w:hyperlink>
      <w:r>
        <w:t xml:space="preserve"> (</w:t>
      </w:r>
      <w:proofErr w:type="spellStart"/>
      <w:r>
        <w:t>далее-ФЗ</w:t>
      </w:r>
      <w:proofErr w:type="spellEnd"/>
      <w:r>
        <w:t xml:space="preserve"> N 8-ФЗ) осуществляется попечительским (наблюдательным) советом по вопросам похоронного дела в </w:t>
      </w:r>
      <w:proofErr w:type="spellStart"/>
      <w:r>
        <w:t>Сургутском</w:t>
      </w:r>
      <w:proofErr w:type="spellEnd"/>
      <w:r>
        <w:t xml:space="preserve"> районе.</w:t>
      </w:r>
    </w:p>
    <w:p w:rsidR="0004065E" w:rsidRDefault="0004065E" w:rsidP="0004065E">
      <w:pPr>
        <w:pStyle w:val="FORMATTEXT"/>
        <w:ind w:firstLine="568"/>
        <w:jc w:val="both"/>
      </w:pPr>
    </w:p>
    <w:p w:rsidR="0004065E" w:rsidRDefault="0004065E" w:rsidP="0004065E">
      <w:pPr>
        <w:pStyle w:val="FORMATTEXT"/>
        <w:ind w:firstLine="568"/>
        <w:jc w:val="both"/>
      </w:pPr>
      <w:r>
        <w:t>Порядок формирования и полномочия попечительского (наблюдательного) совета по вопросам похоронного дела определяется муниципальным правовым актом Сургутского района.</w:t>
      </w:r>
    </w:p>
    <w:p w:rsidR="0004065E" w:rsidRDefault="0004065E" w:rsidP="0004065E">
      <w:pPr>
        <w:pStyle w:val="FORMATTEXT"/>
        <w:ind w:firstLine="568"/>
        <w:jc w:val="both"/>
      </w:pPr>
    </w:p>
    <w:p w:rsidR="0004065E" w:rsidRDefault="0004065E" w:rsidP="0004065E">
      <w:pPr>
        <w:pStyle w:val="FORMATTEXT"/>
        <w:ind w:firstLine="568"/>
        <w:jc w:val="both"/>
      </w:pPr>
      <w:r>
        <w:t>4. Специализированная служба по вопросам похоронного дела обеспечивает оказание гарантированного перечня услуг по погребению, оказываемого на безвозмездной основе по письменному заявлению:</w:t>
      </w:r>
    </w:p>
    <w:p w:rsidR="0004065E" w:rsidRDefault="0004065E" w:rsidP="0004065E">
      <w:pPr>
        <w:pStyle w:val="FORMATTEXT"/>
        <w:ind w:firstLine="568"/>
        <w:jc w:val="both"/>
      </w:pPr>
    </w:p>
    <w:p w:rsidR="0004065E" w:rsidRDefault="0004065E" w:rsidP="0004065E">
      <w:pPr>
        <w:pStyle w:val="FORMATTEXT"/>
        <w:ind w:firstLine="568"/>
        <w:jc w:val="both"/>
      </w:pPr>
      <w:r>
        <w:t xml:space="preserve">Супруга, близкого родственника, иного родственника, законного представителя умершего (погибшего) или иного лица, </w:t>
      </w:r>
      <w:proofErr w:type="gramStart"/>
      <w:r>
        <w:t>взявшему</w:t>
      </w:r>
      <w:proofErr w:type="gramEnd"/>
      <w:r>
        <w:t xml:space="preserve"> на себя обязанность осуществить погребение умершего (погибшего):</w:t>
      </w:r>
    </w:p>
    <w:p w:rsidR="0004065E" w:rsidRDefault="0004065E" w:rsidP="0004065E">
      <w:pPr>
        <w:pStyle w:val="FORMATTEXT"/>
        <w:ind w:firstLine="568"/>
        <w:jc w:val="both"/>
      </w:pPr>
    </w:p>
    <w:p w:rsidR="0004065E" w:rsidRDefault="0004065E" w:rsidP="0004065E">
      <w:pPr>
        <w:pStyle w:val="FORMATTEXT"/>
        <w:ind w:firstLine="568"/>
        <w:jc w:val="both"/>
      </w:pPr>
      <w:r>
        <w:t xml:space="preserve">(Абзацы 1-2 пункта 4 изложены в новой редакции постановлением Администрации </w:t>
      </w:r>
      <w:hyperlink r:id="rId19" w:tooltip="’’О внесении изменений в постановление администрации Сургутского района от 20.11.2018 N 4608-нпа’’&#10;Постановление Администрации Сургутского района Ханты-Мансийского автономного округа - Югры от 15.05.2019 N 1832-нпа&#10;Статус: действует" w:history="1">
        <w:r>
          <w:rPr>
            <w:rStyle w:val="a3"/>
            <w:color w:val="0000AA"/>
          </w:rPr>
          <w:t>от 15.05.2019 N 1832-нпа</w:t>
        </w:r>
      </w:hyperlink>
      <w:r>
        <w:t>)</w:t>
      </w:r>
    </w:p>
    <w:p w:rsidR="0004065E" w:rsidRDefault="0004065E" w:rsidP="0004065E">
      <w:pPr>
        <w:pStyle w:val="FORMATTEXT"/>
        <w:ind w:firstLine="568"/>
        <w:jc w:val="both"/>
      </w:pPr>
    </w:p>
    <w:p w:rsidR="0004065E" w:rsidRDefault="0004065E" w:rsidP="0004065E">
      <w:pPr>
        <w:pStyle w:val="FORMATTEXT"/>
        <w:ind w:firstLine="568"/>
        <w:jc w:val="both"/>
      </w:pPr>
      <w:r>
        <w:t xml:space="preserve">1) оформление в </w:t>
      </w:r>
      <w:proofErr w:type="gramStart"/>
      <w:r>
        <w:t>органах</w:t>
      </w:r>
      <w:proofErr w:type="gramEnd"/>
      <w:r>
        <w:t xml:space="preserve"> </w:t>
      </w:r>
      <w:proofErr w:type="spellStart"/>
      <w:r>
        <w:t>ЗАГСа</w:t>
      </w:r>
      <w:proofErr w:type="spellEnd"/>
      <w:r>
        <w:t xml:space="preserve"> справки о смерти установленного образца (форма N 11), необходимой для погребения;</w:t>
      </w:r>
    </w:p>
    <w:p w:rsidR="0004065E" w:rsidRDefault="0004065E" w:rsidP="0004065E">
      <w:pPr>
        <w:pStyle w:val="FORMATTEXT"/>
        <w:ind w:firstLine="568"/>
        <w:jc w:val="both"/>
      </w:pPr>
    </w:p>
    <w:p w:rsidR="0004065E" w:rsidRDefault="0004065E" w:rsidP="0004065E">
      <w:pPr>
        <w:pStyle w:val="FORMATTEXT"/>
        <w:ind w:firstLine="568"/>
        <w:jc w:val="both"/>
      </w:pPr>
      <w:r>
        <w:t>2) предоставление и доставка гроба и других предметов, необходимых для погребения.</w:t>
      </w:r>
    </w:p>
    <w:p w:rsidR="0004065E" w:rsidRDefault="0004065E" w:rsidP="0004065E">
      <w:pPr>
        <w:pStyle w:val="FORMATTEXT"/>
        <w:ind w:firstLine="568"/>
        <w:jc w:val="both"/>
      </w:pPr>
    </w:p>
    <w:p w:rsidR="0004065E" w:rsidRDefault="0004065E" w:rsidP="0004065E">
      <w:pPr>
        <w:pStyle w:val="FORMATTEXT"/>
        <w:ind w:firstLine="568"/>
        <w:jc w:val="both"/>
      </w:pPr>
      <w:r>
        <w:t>В рамках данной услуги осуществляется:</w:t>
      </w:r>
    </w:p>
    <w:p w:rsidR="0004065E" w:rsidRDefault="0004065E" w:rsidP="0004065E">
      <w:pPr>
        <w:pStyle w:val="FORMATTEXT"/>
        <w:ind w:firstLine="568"/>
        <w:jc w:val="both"/>
      </w:pPr>
    </w:p>
    <w:p w:rsidR="0004065E" w:rsidRDefault="0004065E" w:rsidP="0004065E">
      <w:pPr>
        <w:pStyle w:val="FORMATTEXT"/>
        <w:ind w:firstLine="568"/>
        <w:jc w:val="both"/>
      </w:pPr>
      <w:r>
        <w:t>- предоставление гроба деревянного (хвойных пород), обитого тканью;</w:t>
      </w:r>
    </w:p>
    <w:p w:rsidR="0004065E" w:rsidRDefault="0004065E" w:rsidP="0004065E">
      <w:pPr>
        <w:pStyle w:val="FORMATTEXT"/>
        <w:ind w:firstLine="568"/>
        <w:jc w:val="both"/>
      </w:pPr>
    </w:p>
    <w:p w:rsidR="0004065E" w:rsidRDefault="0004065E" w:rsidP="0004065E">
      <w:pPr>
        <w:pStyle w:val="FORMATTEXT"/>
        <w:ind w:firstLine="568"/>
        <w:jc w:val="both"/>
      </w:pPr>
      <w:r>
        <w:t>- вынос и погрузка гроба, сопутствующих предметов для погребения в катафалк;</w:t>
      </w:r>
    </w:p>
    <w:p w:rsidR="0004065E" w:rsidRDefault="0004065E" w:rsidP="0004065E">
      <w:pPr>
        <w:pStyle w:val="FORMATTEXT"/>
        <w:ind w:firstLine="568"/>
        <w:jc w:val="both"/>
      </w:pPr>
    </w:p>
    <w:p w:rsidR="0004065E" w:rsidRDefault="0004065E" w:rsidP="0004065E">
      <w:pPr>
        <w:pStyle w:val="FORMATTEXT"/>
        <w:ind w:firstLine="568"/>
        <w:jc w:val="both"/>
      </w:pPr>
      <w:r>
        <w:t>- доставка гроба до морга;</w:t>
      </w:r>
    </w:p>
    <w:p w:rsidR="0004065E" w:rsidRDefault="0004065E" w:rsidP="0004065E">
      <w:pPr>
        <w:pStyle w:val="FORMATTEXT"/>
        <w:ind w:firstLine="568"/>
        <w:jc w:val="both"/>
      </w:pPr>
    </w:p>
    <w:p w:rsidR="0004065E" w:rsidRDefault="0004065E" w:rsidP="0004065E">
      <w:pPr>
        <w:pStyle w:val="FORMATTEXT"/>
        <w:ind w:firstLine="568"/>
        <w:jc w:val="both"/>
      </w:pPr>
      <w:r>
        <w:t>3) перевозка тела (останков) умершего на кладбище (в крематорий) в гробу катафалком до места погребения;</w:t>
      </w:r>
    </w:p>
    <w:p w:rsidR="0004065E" w:rsidRDefault="0004065E" w:rsidP="0004065E">
      <w:pPr>
        <w:pStyle w:val="FORMATTEXT"/>
        <w:ind w:firstLine="568"/>
        <w:jc w:val="both"/>
      </w:pPr>
    </w:p>
    <w:p w:rsidR="0004065E" w:rsidRDefault="0004065E" w:rsidP="0004065E">
      <w:pPr>
        <w:pStyle w:val="FORMATTEXT"/>
        <w:ind w:firstLine="568"/>
        <w:jc w:val="both"/>
      </w:pPr>
      <w:r>
        <w:t>4) погребение (кремация с последующей выдачей урны с прахом).</w:t>
      </w:r>
    </w:p>
    <w:p w:rsidR="0004065E" w:rsidRDefault="0004065E" w:rsidP="0004065E">
      <w:pPr>
        <w:pStyle w:val="FORMATTEXT"/>
        <w:ind w:firstLine="568"/>
        <w:jc w:val="both"/>
      </w:pPr>
    </w:p>
    <w:p w:rsidR="0004065E" w:rsidRDefault="0004065E" w:rsidP="0004065E">
      <w:pPr>
        <w:pStyle w:val="FORMATTEXT"/>
        <w:ind w:firstLine="568"/>
        <w:jc w:val="both"/>
      </w:pPr>
      <w:r>
        <w:t>В рамках данной услуги осуществляется:</w:t>
      </w:r>
    </w:p>
    <w:p w:rsidR="0004065E" w:rsidRDefault="0004065E" w:rsidP="0004065E">
      <w:pPr>
        <w:pStyle w:val="FORMATTEXT"/>
        <w:ind w:firstLine="568"/>
        <w:jc w:val="both"/>
      </w:pPr>
    </w:p>
    <w:p w:rsidR="0004065E" w:rsidRDefault="0004065E" w:rsidP="0004065E">
      <w:pPr>
        <w:pStyle w:val="FORMATTEXT"/>
        <w:ind w:firstLine="568"/>
        <w:jc w:val="both"/>
      </w:pPr>
      <w:r>
        <w:t>- копка могилы;</w:t>
      </w:r>
    </w:p>
    <w:p w:rsidR="0004065E" w:rsidRDefault="0004065E" w:rsidP="0004065E">
      <w:pPr>
        <w:pStyle w:val="FORMATTEXT"/>
        <w:ind w:firstLine="568"/>
        <w:jc w:val="both"/>
      </w:pPr>
    </w:p>
    <w:p w:rsidR="0004065E" w:rsidRDefault="0004065E" w:rsidP="0004065E">
      <w:pPr>
        <w:pStyle w:val="FORMATTEXT"/>
        <w:ind w:firstLine="568"/>
        <w:jc w:val="both"/>
      </w:pPr>
      <w:r>
        <w:t>- забивка крышки гроба и опускание гроба в могилу, засыпка могилы и устройство надмогильного холма.</w:t>
      </w:r>
    </w:p>
    <w:p w:rsidR="0004065E" w:rsidRDefault="0004065E" w:rsidP="0004065E">
      <w:pPr>
        <w:pStyle w:val="FORMATTEXT"/>
        <w:ind w:firstLine="568"/>
        <w:jc w:val="both"/>
      </w:pPr>
    </w:p>
    <w:p w:rsidR="0004065E" w:rsidRDefault="0004065E" w:rsidP="0004065E">
      <w:pPr>
        <w:pStyle w:val="FORMATTEXT"/>
        <w:ind w:firstLine="568"/>
        <w:jc w:val="both"/>
      </w:pPr>
      <w:r>
        <w:t>При кремации осуществляется:</w:t>
      </w:r>
    </w:p>
    <w:p w:rsidR="0004065E" w:rsidRDefault="0004065E" w:rsidP="0004065E">
      <w:pPr>
        <w:pStyle w:val="FORMATTEXT"/>
        <w:ind w:firstLine="568"/>
        <w:jc w:val="both"/>
      </w:pPr>
    </w:p>
    <w:p w:rsidR="0004065E" w:rsidRDefault="0004065E" w:rsidP="0004065E">
      <w:pPr>
        <w:pStyle w:val="FORMATTEXT"/>
        <w:ind w:firstLine="568"/>
        <w:jc w:val="both"/>
      </w:pPr>
      <w:r>
        <w:t>- забивка крышки гроба;</w:t>
      </w:r>
    </w:p>
    <w:p w:rsidR="0004065E" w:rsidRDefault="0004065E" w:rsidP="0004065E">
      <w:pPr>
        <w:pStyle w:val="FORMATTEXT"/>
        <w:ind w:firstLine="568"/>
        <w:jc w:val="both"/>
      </w:pPr>
    </w:p>
    <w:p w:rsidR="0004065E" w:rsidRDefault="0004065E" w:rsidP="0004065E">
      <w:pPr>
        <w:pStyle w:val="FORMATTEXT"/>
        <w:ind w:firstLine="568"/>
        <w:jc w:val="both"/>
      </w:pPr>
      <w:r>
        <w:t>- кремация;</w:t>
      </w:r>
    </w:p>
    <w:p w:rsidR="0004065E" w:rsidRDefault="0004065E" w:rsidP="0004065E">
      <w:pPr>
        <w:pStyle w:val="FORMATTEXT"/>
        <w:ind w:firstLine="568"/>
        <w:jc w:val="both"/>
      </w:pPr>
    </w:p>
    <w:p w:rsidR="0004065E" w:rsidRDefault="0004065E" w:rsidP="0004065E">
      <w:pPr>
        <w:pStyle w:val="FORMATTEXT"/>
        <w:ind w:firstLine="568"/>
        <w:jc w:val="both"/>
      </w:pPr>
      <w:r>
        <w:t>- выдача урны с прахом;</w:t>
      </w:r>
    </w:p>
    <w:p w:rsidR="0004065E" w:rsidRDefault="0004065E" w:rsidP="0004065E">
      <w:pPr>
        <w:pStyle w:val="FORMATTEXT"/>
        <w:ind w:firstLine="568"/>
        <w:jc w:val="both"/>
      </w:pPr>
    </w:p>
    <w:p w:rsidR="0004065E" w:rsidRDefault="0004065E" w:rsidP="0004065E">
      <w:pPr>
        <w:pStyle w:val="FORMATTEXT"/>
        <w:ind w:firstLine="568"/>
        <w:jc w:val="both"/>
      </w:pPr>
      <w:r>
        <w:t xml:space="preserve">(Абзац 9 подпункта 4 пункта 4 исключён постановлением Администрации </w:t>
      </w:r>
      <w:hyperlink r:id="rId20" w:tooltip="’’О внесении изменений в постановление администрации Сургутского района от 20.11.2018 N 4608-нпа’’&#10;Постановление Администрации Сургутского района Ханты-Мансийского автономного округа - Югры от 15.05.2019 N 1832-нпа&#10;Статус: действует" w:history="1">
        <w:r>
          <w:rPr>
            <w:rStyle w:val="a3"/>
            <w:color w:val="0000AA"/>
          </w:rPr>
          <w:t>от 15.05.2019 N 1832-нпа</w:t>
        </w:r>
      </w:hyperlink>
      <w:r>
        <w:t>)</w:t>
      </w:r>
    </w:p>
    <w:p w:rsidR="0004065E" w:rsidRDefault="0004065E" w:rsidP="0004065E">
      <w:pPr>
        <w:pStyle w:val="FORMATTEXT"/>
        <w:ind w:firstLine="568"/>
        <w:jc w:val="both"/>
      </w:pPr>
    </w:p>
    <w:p w:rsidR="0004065E" w:rsidRDefault="0004065E" w:rsidP="0004065E">
      <w:pPr>
        <w:pStyle w:val="FORMATTEXT"/>
        <w:ind w:firstLine="568"/>
        <w:jc w:val="both"/>
      </w:pPr>
      <w:r>
        <w:t xml:space="preserve">4.1. </w:t>
      </w:r>
      <w:proofErr w:type="gramStart"/>
      <w:r>
        <w:t>При отсутствии супруга, близких родственников, иных родственников умершего, либо законного представителя умершего или при невозможности осуществить ими погребение (кремацию), а также при отсутствии лиц, взявших на себя обязанность осуществить погребение (кремацию), погребение (кремация) умершего на дому, на улице или в ином месте после установления органами внутренних дел его личности, осуществляется специализированной службой в течение трёх суток с момента установления причины</w:t>
      </w:r>
      <w:proofErr w:type="gramEnd"/>
      <w:r>
        <w:t xml:space="preserve"> смерти, если иное не предусмотрено законодательством Российской Федерации.</w:t>
      </w:r>
    </w:p>
    <w:p w:rsidR="0004065E" w:rsidRDefault="0004065E" w:rsidP="0004065E">
      <w:pPr>
        <w:pStyle w:val="FORMATTEXT"/>
        <w:ind w:firstLine="568"/>
        <w:jc w:val="both"/>
      </w:pPr>
    </w:p>
    <w:p w:rsidR="0004065E" w:rsidRDefault="0004065E" w:rsidP="0004065E">
      <w:pPr>
        <w:pStyle w:val="FORMATTEXT"/>
        <w:ind w:firstLine="568"/>
        <w:jc w:val="both"/>
      </w:pPr>
      <w:r>
        <w:t xml:space="preserve">4.2. </w:t>
      </w:r>
      <w:proofErr w:type="gramStart"/>
      <w: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путём предания земле на определенных для таких случаев участках общественных кладбищ.</w:t>
      </w:r>
      <w:proofErr w:type="gramEnd"/>
    </w:p>
    <w:p w:rsidR="0004065E" w:rsidRDefault="0004065E" w:rsidP="0004065E">
      <w:pPr>
        <w:pStyle w:val="FORMATTEXT"/>
        <w:ind w:firstLine="568"/>
        <w:jc w:val="both"/>
      </w:pPr>
    </w:p>
    <w:p w:rsidR="0004065E" w:rsidRDefault="0004065E" w:rsidP="0004065E">
      <w:pPr>
        <w:pStyle w:val="FORMATTEXT"/>
        <w:ind w:firstLine="568"/>
        <w:jc w:val="both"/>
      </w:pPr>
      <w:r>
        <w:t xml:space="preserve">4.3. Специализированная служба обеспечивает оказание гарантированного перечня услуг по погребению, оказываемого на безвозмездной основе при погребении умерших, указанных в пунктах 4.1. и 4.2., </w:t>
      </w:r>
      <w:proofErr w:type="gramStart"/>
      <w:r>
        <w:t>который</w:t>
      </w:r>
      <w:proofErr w:type="gramEnd"/>
      <w:r>
        <w:t xml:space="preserve"> включает в себя:</w:t>
      </w:r>
    </w:p>
    <w:p w:rsidR="0004065E" w:rsidRDefault="0004065E" w:rsidP="0004065E">
      <w:pPr>
        <w:pStyle w:val="FORMATTEXT"/>
        <w:ind w:firstLine="568"/>
        <w:jc w:val="both"/>
      </w:pPr>
    </w:p>
    <w:p w:rsidR="0004065E" w:rsidRDefault="0004065E" w:rsidP="0004065E">
      <w:pPr>
        <w:pStyle w:val="FORMATTEXT"/>
        <w:ind w:firstLine="568"/>
        <w:jc w:val="both"/>
      </w:pPr>
      <w:r>
        <w:t>1) оформление документов, необходимых для погребения.</w:t>
      </w:r>
    </w:p>
    <w:p w:rsidR="0004065E" w:rsidRDefault="0004065E" w:rsidP="0004065E">
      <w:pPr>
        <w:pStyle w:val="FORMATTEXT"/>
        <w:ind w:firstLine="568"/>
        <w:jc w:val="both"/>
      </w:pPr>
    </w:p>
    <w:p w:rsidR="0004065E" w:rsidRDefault="0004065E" w:rsidP="0004065E">
      <w:pPr>
        <w:pStyle w:val="FORMATTEXT"/>
        <w:ind w:firstLine="568"/>
        <w:jc w:val="both"/>
      </w:pPr>
      <w:r>
        <w:t xml:space="preserve">Специализированная служба обеспечивает оформление справки о смерти установленного образца (форма N 11) органами </w:t>
      </w:r>
      <w:proofErr w:type="spellStart"/>
      <w:r>
        <w:t>ЗАГСа</w:t>
      </w:r>
      <w:proofErr w:type="spellEnd"/>
      <w:r>
        <w:t xml:space="preserve"> в установленные законом сроки.</w:t>
      </w:r>
    </w:p>
    <w:p w:rsidR="0004065E" w:rsidRDefault="0004065E" w:rsidP="0004065E">
      <w:pPr>
        <w:pStyle w:val="FORMATTEXT"/>
        <w:ind w:firstLine="568"/>
        <w:jc w:val="both"/>
      </w:pPr>
    </w:p>
    <w:p w:rsidR="0004065E" w:rsidRDefault="0004065E" w:rsidP="0004065E">
      <w:pPr>
        <w:pStyle w:val="FORMATTEXT"/>
        <w:ind w:firstLine="568"/>
        <w:jc w:val="both"/>
      </w:pPr>
      <w:r>
        <w:t>2) облачение тела;</w:t>
      </w:r>
    </w:p>
    <w:p w:rsidR="0004065E" w:rsidRDefault="0004065E" w:rsidP="0004065E">
      <w:pPr>
        <w:pStyle w:val="FORMATTEXT"/>
        <w:ind w:firstLine="568"/>
        <w:jc w:val="both"/>
      </w:pPr>
    </w:p>
    <w:p w:rsidR="0004065E" w:rsidRDefault="0004065E" w:rsidP="0004065E">
      <w:pPr>
        <w:pStyle w:val="FORMATTEXT"/>
        <w:ind w:firstLine="568"/>
        <w:jc w:val="both"/>
      </w:pPr>
      <w:r>
        <w:t>3) предоставление гроба деревянного (хвойных пород), его доставка до морга, снятие с катафалка и внос в помещение морга, вынос и погрузка гроба, сопутствующих предметов для погребения в катафалк;</w:t>
      </w:r>
    </w:p>
    <w:p w:rsidR="0004065E" w:rsidRDefault="0004065E" w:rsidP="0004065E">
      <w:pPr>
        <w:pStyle w:val="FORMATTEXT"/>
        <w:ind w:firstLine="568"/>
        <w:jc w:val="both"/>
      </w:pPr>
    </w:p>
    <w:p w:rsidR="0004065E" w:rsidRDefault="0004065E" w:rsidP="0004065E">
      <w:pPr>
        <w:pStyle w:val="FORMATTEXT"/>
        <w:ind w:firstLine="568"/>
        <w:jc w:val="both"/>
      </w:pPr>
      <w:r>
        <w:t>4) перевозка тела (останков) умершего (погибшего) на кладбище (в крематорий). Услуга включает в себя:</w:t>
      </w:r>
    </w:p>
    <w:p w:rsidR="0004065E" w:rsidRDefault="0004065E" w:rsidP="0004065E">
      <w:pPr>
        <w:pStyle w:val="FORMATTEXT"/>
        <w:ind w:firstLine="568"/>
        <w:jc w:val="both"/>
      </w:pPr>
    </w:p>
    <w:p w:rsidR="0004065E" w:rsidRDefault="0004065E" w:rsidP="0004065E">
      <w:pPr>
        <w:pStyle w:val="FORMATTEXT"/>
        <w:ind w:firstLine="568"/>
        <w:jc w:val="both"/>
      </w:pPr>
      <w:r>
        <w:t>- вынос гроба с телом умершего из помещения морга, установка в катафалк и доставка до места захоронения;</w:t>
      </w:r>
    </w:p>
    <w:p w:rsidR="0004065E" w:rsidRDefault="0004065E" w:rsidP="0004065E">
      <w:pPr>
        <w:pStyle w:val="FORMATTEXT"/>
        <w:ind w:firstLine="568"/>
        <w:jc w:val="both"/>
      </w:pPr>
    </w:p>
    <w:p w:rsidR="0004065E" w:rsidRDefault="0004065E" w:rsidP="0004065E">
      <w:pPr>
        <w:pStyle w:val="FORMATTEXT"/>
        <w:ind w:firstLine="568"/>
        <w:jc w:val="both"/>
      </w:pPr>
      <w:r>
        <w:t xml:space="preserve">- (Абзац 3 подпункта 4 исключён постановлением Администрации </w:t>
      </w:r>
      <w:hyperlink r:id="rId21" w:tooltip="’’О внесении изменений в постановление администрации Сургутского района от 20.11.2018 N 4608-нпа’’&#10;Постановление Администрации Сургутского района Ханты-Мансийского автономного округа - Югры от 15.05.2019 N 1832-нпа&#10;Статус: действует" w:history="1">
        <w:r>
          <w:rPr>
            <w:rStyle w:val="a3"/>
            <w:color w:val="0000AA"/>
          </w:rPr>
          <w:t>от 15.05.2019 N 1832-нпа</w:t>
        </w:r>
      </w:hyperlink>
      <w:r>
        <w:t>)</w:t>
      </w:r>
    </w:p>
    <w:p w:rsidR="0004065E" w:rsidRDefault="0004065E" w:rsidP="0004065E">
      <w:pPr>
        <w:pStyle w:val="FORMATTEXT"/>
        <w:ind w:firstLine="568"/>
        <w:jc w:val="both"/>
      </w:pPr>
    </w:p>
    <w:p w:rsidR="0004065E" w:rsidRDefault="0004065E" w:rsidP="0004065E">
      <w:pPr>
        <w:pStyle w:val="FORMATTEXT"/>
        <w:ind w:firstLine="568"/>
        <w:jc w:val="both"/>
      </w:pPr>
      <w:r>
        <w:t>- перенос гроба до могилы;</w:t>
      </w:r>
    </w:p>
    <w:p w:rsidR="0004065E" w:rsidRDefault="0004065E" w:rsidP="0004065E">
      <w:pPr>
        <w:pStyle w:val="FORMATTEXT"/>
        <w:ind w:firstLine="568"/>
        <w:jc w:val="both"/>
      </w:pPr>
    </w:p>
    <w:p w:rsidR="0004065E" w:rsidRDefault="0004065E" w:rsidP="0004065E">
      <w:pPr>
        <w:pStyle w:val="FORMATTEXT"/>
        <w:ind w:firstLine="568"/>
        <w:jc w:val="both"/>
      </w:pPr>
      <w:r>
        <w:t>5) погребение (захоронение в землю).</w:t>
      </w:r>
    </w:p>
    <w:p w:rsidR="0004065E" w:rsidRDefault="0004065E" w:rsidP="0004065E">
      <w:pPr>
        <w:pStyle w:val="FORMATTEXT"/>
        <w:ind w:firstLine="568"/>
        <w:jc w:val="both"/>
      </w:pPr>
    </w:p>
    <w:p w:rsidR="0004065E" w:rsidRDefault="0004065E" w:rsidP="0004065E">
      <w:pPr>
        <w:pStyle w:val="FORMATTEXT"/>
        <w:ind w:firstLine="568"/>
        <w:jc w:val="both"/>
      </w:pPr>
      <w:r>
        <w:t>Услуга включает в себя:</w:t>
      </w:r>
    </w:p>
    <w:p w:rsidR="0004065E" w:rsidRDefault="0004065E" w:rsidP="0004065E">
      <w:pPr>
        <w:pStyle w:val="FORMATTEXT"/>
        <w:ind w:firstLine="568"/>
        <w:jc w:val="both"/>
      </w:pPr>
    </w:p>
    <w:p w:rsidR="0004065E" w:rsidRDefault="0004065E" w:rsidP="0004065E">
      <w:pPr>
        <w:pStyle w:val="FORMATTEXT"/>
        <w:ind w:firstLine="568"/>
        <w:jc w:val="both"/>
      </w:pPr>
      <w:r>
        <w:t>- копка могилы;</w:t>
      </w:r>
    </w:p>
    <w:p w:rsidR="0004065E" w:rsidRDefault="0004065E" w:rsidP="0004065E">
      <w:pPr>
        <w:pStyle w:val="FORMATTEXT"/>
        <w:ind w:firstLine="568"/>
        <w:jc w:val="both"/>
      </w:pPr>
    </w:p>
    <w:p w:rsidR="0004065E" w:rsidRDefault="0004065E" w:rsidP="0004065E">
      <w:pPr>
        <w:pStyle w:val="FORMATTEXT"/>
        <w:ind w:firstLine="568"/>
        <w:jc w:val="both"/>
      </w:pPr>
      <w:r>
        <w:t>- забивка крышки гроба и опускание гроба в могилу, засыпка могилы и устройство надмогильного холма;</w:t>
      </w:r>
    </w:p>
    <w:p w:rsidR="0004065E" w:rsidRDefault="0004065E" w:rsidP="0004065E">
      <w:pPr>
        <w:pStyle w:val="FORMATTEXT"/>
        <w:ind w:firstLine="568"/>
        <w:jc w:val="both"/>
      </w:pPr>
    </w:p>
    <w:p w:rsidR="0004065E" w:rsidRDefault="0004065E" w:rsidP="0004065E">
      <w:pPr>
        <w:pStyle w:val="FORMATTEXT"/>
        <w:ind w:firstLine="568"/>
        <w:jc w:val="both"/>
      </w:pPr>
      <w:r>
        <w:t xml:space="preserve">- установка регистрационного знака на могиле. Установка регистрационного знака выполняется в </w:t>
      </w:r>
      <w:proofErr w:type="gramStart"/>
      <w:r>
        <w:t>виде</w:t>
      </w:r>
      <w:proofErr w:type="gramEnd"/>
      <w:r>
        <w:t xml:space="preserve"> таблички с указанием дат захоронения и номера, указанного в журнале учёта регистрации захоронений.</w:t>
      </w:r>
    </w:p>
    <w:p w:rsidR="0004065E" w:rsidRDefault="0004065E" w:rsidP="0004065E">
      <w:pPr>
        <w:pStyle w:val="FORMATTEXT"/>
        <w:ind w:firstLine="568"/>
        <w:jc w:val="both"/>
      </w:pPr>
    </w:p>
    <w:p w:rsidR="0004065E" w:rsidRDefault="0004065E" w:rsidP="0004065E">
      <w:pPr>
        <w:pStyle w:val="FORMATTEXT"/>
        <w:ind w:firstLine="568"/>
        <w:jc w:val="both"/>
      </w:pPr>
      <w:r>
        <w:t xml:space="preserve">(Абзацы 6-10 подпункта 5 пункта 4.3 исключены постановлением Администрации </w:t>
      </w:r>
      <w:hyperlink r:id="rId22" w:tooltip="’’О внесении изменений в постановление администрации Сургутского района от 20.11.2018 N 4608-нпа’’&#10;Постановление Администрации Сургутского района Ханты-Мансийского автономного округа - Югры от 15.05.2019 N 1832-нпа&#10;Статус: действует" w:history="1">
        <w:r>
          <w:rPr>
            <w:rStyle w:val="a3"/>
            <w:color w:val="0000AA"/>
          </w:rPr>
          <w:t>от 15.05.2019 N 1832-нпа</w:t>
        </w:r>
      </w:hyperlink>
      <w:r>
        <w:t>)</w:t>
      </w:r>
    </w:p>
    <w:p w:rsidR="0004065E" w:rsidRDefault="0004065E" w:rsidP="0004065E">
      <w:pPr>
        <w:pStyle w:val="FORMATTEXT"/>
        <w:ind w:firstLine="568"/>
        <w:jc w:val="both"/>
      </w:pPr>
    </w:p>
    <w:p w:rsidR="0004065E" w:rsidRDefault="0004065E" w:rsidP="0004065E">
      <w:pPr>
        <w:pStyle w:val="FORMATTEXT"/>
        <w:ind w:firstLine="568"/>
        <w:jc w:val="both"/>
      </w:pPr>
      <w:r>
        <w:t xml:space="preserve">(Подпункт 5 пункта 4.3 изменён постановлением Администрации </w:t>
      </w:r>
      <w:hyperlink r:id="rId23" w:tooltip="’’О внесении изменений в постановление администрации Сургутского района от 20.11.2018 N 4608-нпа’’&#10;Постановление Администрации Сургутского района Ханты-Мансийского автономного округа - Югры от 15.05.2019 N 1832-нпа&#10;Статус: действует" w:history="1">
        <w:r>
          <w:rPr>
            <w:rStyle w:val="a3"/>
            <w:color w:val="0000AA"/>
          </w:rPr>
          <w:t>от 15.05.2019 N 1832-нпа</w:t>
        </w:r>
      </w:hyperlink>
      <w:r>
        <w:t>)</w:t>
      </w:r>
    </w:p>
    <w:p w:rsidR="0004065E" w:rsidRDefault="0004065E" w:rsidP="0004065E">
      <w:pPr>
        <w:pStyle w:val="FORMATTEXT"/>
        <w:ind w:firstLine="568"/>
        <w:jc w:val="both"/>
      </w:pPr>
    </w:p>
    <w:p w:rsidR="0004065E" w:rsidRDefault="0004065E" w:rsidP="0004065E">
      <w:pPr>
        <w:pStyle w:val="FORMATTEXT"/>
        <w:ind w:firstLine="568"/>
        <w:jc w:val="both"/>
      </w:pPr>
      <w:r>
        <w:t xml:space="preserve">(Пункт 4.3 изменён постановлением Администрации </w:t>
      </w:r>
      <w:hyperlink r:id="rId24" w:tooltip="’’О внесении изменений в постановление администрации Сургутского района от 20.11.2018 N 4608-нпа’’&#10;Постановление Администрации Сургутского района Ханты-Мансийского автономного округа - Югры от 15.05.2019 N 1832-нпа&#10;Статус: действует" w:history="1">
        <w:r>
          <w:rPr>
            <w:rStyle w:val="a3"/>
            <w:color w:val="0000AA"/>
          </w:rPr>
          <w:t>от 15.05.2019 N 1832-нпа</w:t>
        </w:r>
      </w:hyperlink>
      <w:r>
        <w:t>)</w:t>
      </w:r>
    </w:p>
    <w:p w:rsidR="0004065E" w:rsidRDefault="0004065E" w:rsidP="0004065E">
      <w:pPr>
        <w:pStyle w:val="FORMATTEXT"/>
        <w:ind w:firstLine="568"/>
        <w:jc w:val="both"/>
      </w:pPr>
    </w:p>
    <w:p w:rsidR="0004065E" w:rsidRDefault="0004065E" w:rsidP="0004065E">
      <w:pPr>
        <w:pStyle w:val="FORMATTEXT"/>
        <w:ind w:firstLine="568"/>
        <w:jc w:val="both"/>
      </w:pPr>
      <w:r>
        <w:t xml:space="preserve">4.4. (Пункт 4.4 исключён постановлением Администрации </w:t>
      </w:r>
      <w:hyperlink r:id="rId25" w:tooltip="’’О внесении изменений в постановление администрации Сургутского района от 20.11.2018 N 4608-нпа’’&#10;Постановление Администрации Сургутского района Ханты-Мансийского автономного округа - Югры от 15.05.2019 N 1832-нпа&#10;Статус: действует" w:history="1">
        <w:r>
          <w:rPr>
            <w:rStyle w:val="a3"/>
            <w:color w:val="0000AA"/>
          </w:rPr>
          <w:t>от 15.05.2019 N 1832-нпа</w:t>
        </w:r>
      </w:hyperlink>
      <w:r>
        <w:t>)</w:t>
      </w:r>
    </w:p>
    <w:p w:rsidR="0004065E" w:rsidRDefault="0004065E" w:rsidP="0004065E">
      <w:pPr>
        <w:pStyle w:val="FORMATTEXT"/>
        <w:ind w:firstLine="568"/>
        <w:jc w:val="both"/>
      </w:pPr>
    </w:p>
    <w:p w:rsidR="0004065E" w:rsidRDefault="0004065E" w:rsidP="0004065E">
      <w:pPr>
        <w:pStyle w:val="FORMATTEXT"/>
        <w:ind w:firstLine="568"/>
        <w:jc w:val="both"/>
      </w:pPr>
      <w:r>
        <w:t>5. Оплата стоимости услуг, предоставляемых сверх гарантированного перечня услуг по погребению, производится за счёт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04065E" w:rsidRDefault="0004065E" w:rsidP="0004065E">
      <w:pPr>
        <w:pStyle w:val="FORMATTEXT"/>
        <w:ind w:firstLine="568"/>
        <w:jc w:val="both"/>
      </w:pPr>
    </w:p>
    <w:p w:rsidR="0004065E" w:rsidRDefault="0004065E" w:rsidP="0004065E">
      <w:pPr>
        <w:pStyle w:val="FORMATTEXT"/>
        <w:ind w:firstLine="568"/>
        <w:jc w:val="both"/>
      </w:pPr>
      <w:r>
        <w:t xml:space="preserve">5.1 Услуги по гарантированному перечню, оказываемых по заявлению лиц, взявших на себя обязанность осуществить погребение умерших, указанных в </w:t>
      </w:r>
      <w:proofErr w:type="gramStart"/>
      <w:r>
        <w:t>пункте</w:t>
      </w:r>
      <w:proofErr w:type="gramEnd"/>
      <w:r>
        <w:t xml:space="preserve"> 4 настоящего положения, должны соответствовать следующим требованиям к качеству предоставляемых услуг:</w:t>
      </w:r>
    </w:p>
    <w:p w:rsidR="0004065E" w:rsidRDefault="0004065E" w:rsidP="0004065E">
      <w:pPr>
        <w:pStyle w:val="FORMATTEXT"/>
        <w:ind w:firstLine="568"/>
        <w:jc w:val="both"/>
      </w:pPr>
    </w:p>
    <w:p w:rsidR="0004065E" w:rsidRDefault="0004065E" w:rsidP="0004065E">
      <w:pPr>
        <w:pStyle w:val="FORMATTEXT"/>
        <w:ind w:firstLine="568"/>
        <w:jc w:val="both"/>
      </w:pPr>
      <w:r>
        <w:t>- изготовление копий документов, необходимых для погребения, и оформление счёта-заказа на оказание услуг по погребению;</w:t>
      </w:r>
    </w:p>
    <w:p w:rsidR="0004065E" w:rsidRDefault="0004065E" w:rsidP="0004065E">
      <w:pPr>
        <w:pStyle w:val="FORMATTEXT"/>
        <w:ind w:firstLine="568"/>
        <w:jc w:val="both"/>
      </w:pPr>
    </w:p>
    <w:p w:rsidR="0004065E" w:rsidRDefault="0004065E" w:rsidP="0004065E">
      <w:pPr>
        <w:pStyle w:val="FORMATTEXT"/>
        <w:ind w:firstLine="568"/>
        <w:jc w:val="both"/>
      </w:pPr>
      <w:proofErr w:type="gramStart"/>
      <w:r>
        <w:t>- предоставление гроба из древесины хвойных пород, с обивкой гроба вгладь хлопчатобумажной тканью без элементов украшения, с креплением рюша из хлопчатобумажной ткани; внутренняя обивка производится белой тканью; внешняя обивка - красной тканью или красной в сочетании с черной.</w:t>
      </w:r>
      <w:proofErr w:type="gramEnd"/>
      <w:r>
        <w:t xml:space="preserve"> Доставка гроба производится к месту нахождения умершего либо на дом, либо в морг;</w:t>
      </w:r>
    </w:p>
    <w:p w:rsidR="0004065E" w:rsidRDefault="0004065E" w:rsidP="0004065E">
      <w:pPr>
        <w:pStyle w:val="FORMATTEXT"/>
        <w:ind w:firstLine="568"/>
        <w:jc w:val="both"/>
      </w:pPr>
    </w:p>
    <w:p w:rsidR="0004065E" w:rsidRDefault="0004065E" w:rsidP="0004065E">
      <w:pPr>
        <w:pStyle w:val="FORMATTEXT"/>
        <w:ind w:firstLine="568"/>
        <w:jc w:val="both"/>
      </w:pPr>
      <w:r>
        <w:t>- предоставление автокатафалка или специально оборудованного транспортного средства осуществляется в сроки, указанные родственниками или законными представителями умершего, и перевозка гроба с телом умершего из дома или морга к месту погребения на одном автокатафалке.</w:t>
      </w:r>
    </w:p>
    <w:p w:rsidR="0004065E" w:rsidRDefault="0004065E" w:rsidP="0004065E">
      <w:pPr>
        <w:pStyle w:val="FORMATTEXT"/>
        <w:ind w:firstLine="568"/>
        <w:jc w:val="both"/>
      </w:pPr>
    </w:p>
    <w:p w:rsidR="0004065E" w:rsidRDefault="0004065E" w:rsidP="0004065E">
      <w:pPr>
        <w:pStyle w:val="FORMATTEXT"/>
        <w:ind w:firstLine="568"/>
        <w:jc w:val="both"/>
      </w:pPr>
      <w:r>
        <w:t>5.2. Погребение производится путём захоронения гроба с телом (останками) умершего в могилу на отведенном земельном участке кладбища, длиной могилы в зависимости от длины гроба, глубиной для погребения не менее 1,5 метра от поверхности земли до крышки гроба, в зависимости от условий грунта.</w:t>
      </w:r>
    </w:p>
    <w:p w:rsidR="0004065E" w:rsidRDefault="0004065E" w:rsidP="0004065E">
      <w:pPr>
        <w:pStyle w:val="FORMATTEXT"/>
        <w:ind w:firstLine="568"/>
        <w:jc w:val="both"/>
      </w:pPr>
    </w:p>
    <w:p w:rsidR="0004065E" w:rsidRDefault="0004065E" w:rsidP="0004065E">
      <w:pPr>
        <w:pStyle w:val="FORMATTEXT"/>
        <w:ind w:firstLine="568"/>
        <w:jc w:val="both"/>
      </w:pPr>
      <w:r>
        <w:t>Работы по погребению включают:</w:t>
      </w:r>
    </w:p>
    <w:p w:rsidR="0004065E" w:rsidRDefault="0004065E" w:rsidP="0004065E">
      <w:pPr>
        <w:pStyle w:val="FORMATTEXT"/>
        <w:ind w:firstLine="568"/>
        <w:jc w:val="both"/>
      </w:pPr>
    </w:p>
    <w:p w:rsidR="0004065E" w:rsidRDefault="0004065E" w:rsidP="0004065E">
      <w:pPr>
        <w:pStyle w:val="FORMATTEXT"/>
        <w:ind w:firstLine="568"/>
        <w:jc w:val="both"/>
      </w:pPr>
      <w:r>
        <w:t>- рытьё могилы вручную;</w:t>
      </w:r>
    </w:p>
    <w:p w:rsidR="0004065E" w:rsidRDefault="0004065E" w:rsidP="0004065E">
      <w:pPr>
        <w:pStyle w:val="FORMATTEXT"/>
        <w:ind w:firstLine="568"/>
        <w:jc w:val="both"/>
      </w:pPr>
    </w:p>
    <w:p w:rsidR="0004065E" w:rsidRDefault="0004065E" w:rsidP="0004065E">
      <w:pPr>
        <w:pStyle w:val="FORMATTEXT"/>
        <w:ind w:firstLine="568"/>
        <w:jc w:val="both"/>
      </w:pPr>
      <w:r>
        <w:t>- выравнивание стенок и дна могилы вручную;</w:t>
      </w:r>
    </w:p>
    <w:p w:rsidR="0004065E" w:rsidRDefault="0004065E" w:rsidP="0004065E">
      <w:pPr>
        <w:pStyle w:val="FORMATTEXT"/>
        <w:ind w:firstLine="568"/>
        <w:jc w:val="both"/>
      </w:pPr>
    </w:p>
    <w:p w:rsidR="0004065E" w:rsidRDefault="0004065E" w:rsidP="0004065E">
      <w:pPr>
        <w:pStyle w:val="FORMATTEXT"/>
        <w:ind w:firstLine="568"/>
        <w:jc w:val="both"/>
      </w:pPr>
      <w:r>
        <w:t>- фиксацию крышки гроба;</w:t>
      </w:r>
    </w:p>
    <w:p w:rsidR="0004065E" w:rsidRDefault="0004065E" w:rsidP="0004065E">
      <w:pPr>
        <w:pStyle w:val="FORMATTEXT"/>
        <w:ind w:firstLine="568"/>
        <w:jc w:val="both"/>
      </w:pPr>
    </w:p>
    <w:p w:rsidR="0004065E" w:rsidRDefault="0004065E" w:rsidP="0004065E">
      <w:pPr>
        <w:pStyle w:val="FORMATTEXT"/>
        <w:ind w:firstLine="568"/>
        <w:jc w:val="both"/>
      </w:pPr>
      <w:r>
        <w:t>- опускание гроба с телом (останками) умершего в могилу; засыпку могилы вручную;</w:t>
      </w:r>
    </w:p>
    <w:p w:rsidR="0004065E" w:rsidRDefault="0004065E" w:rsidP="0004065E">
      <w:pPr>
        <w:pStyle w:val="FORMATTEXT"/>
        <w:ind w:firstLine="568"/>
        <w:jc w:val="both"/>
      </w:pPr>
    </w:p>
    <w:p w:rsidR="0004065E" w:rsidRDefault="0004065E" w:rsidP="0004065E">
      <w:pPr>
        <w:pStyle w:val="FORMATTEXT"/>
        <w:ind w:firstLine="568"/>
        <w:jc w:val="both"/>
      </w:pPr>
      <w:r>
        <w:t>- устройство земляной насыпи 0,5 метра от поверхности земли.</w:t>
      </w:r>
    </w:p>
    <w:p w:rsidR="0004065E" w:rsidRDefault="0004065E" w:rsidP="0004065E">
      <w:pPr>
        <w:pStyle w:val="FORMATTEXT"/>
        <w:ind w:firstLine="568"/>
        <w:jc w:val="both"/>
      </w:pPr>
    </w:p>
    <w:p w:rsidR="0004065E" w:rsidRDefault="0004065E" w:rsidP="0004065E">
      <w:pPr>
        <w:pStyle w:val="FORMATTEXT"/>
        <w:ind w:firstLine="568"/>
        <w:jc w:val="both"/>
      </w:pPr>
      <w:r>
        <w:lastRenderedPageBreak/>
        <w:t xml:space="preserve">5.3 Услуги по предоставлению гарантированного перечня по погребению умерших, указанных в </w:t>
      </w:r>
      <w:proofErr w:type="gramStart"/>
      <w:r>
        <w:t>пунктах</w:t>
      </w:r>
      <w:proofErr w:type="gramEnd"/>
      <w:r>
        <w:t xml:space="preserve"> 4.1. и 4.2. настоящего положения, должны соответствовать следующим требованиям качества предоставляемых услуг:</w:t>
      </w:r>
    </w:p>
    <w:p w:rsidR="0004065E" w:rsidRDefault="0004065E" w:rsidP="0004065E">
      <w:pPr>
        <w:pStyle w:val="FORMATTEXT"/>
        <w:ind w:firstLine="568"/>
        <w:jc w:val="both"/>
      </w:pPr>
    </w:p>
    <w:p w:rsidR="0004065E" w:rsidRDefault="0004065E" w:rsidP="0004065E">
      <w:pPr>
        <w:pStyle w:val="FORMATTEXT"/>
        <w:ind w:firstLine="568"/>
        <w:jc w:val="both"/>
      </w:pPr>
      <w:r>
        <w:t>- получение специализированной службой списка умерших от учреждений судебно-медицинской экспертизы, изготовление ксерокопий документов, необходимых для осуществления захоронения, в том числе свидетельства о смерти, справки на социальное пособие и счета-заказа на похороны;</w:t>
      </w:r>
    </w:p>
    <w:p w:rsidR="0004065E" w:rsidRDefault="0004065E" w:rsidP="0004065E">
      <w:pPr>
        <w:pStyle w:val="FORMATTEXT"/>
        <w:ind w:firstLine="568"/>
        <w:jc w:val="both"/>
      </w:pPr>
    </w:p>
    <w:p w:rsidR="0004065E" w:rsidRDefault="0004065E" w:rsidP="0004065E">
      <w:pPr>
        <w:pStyle w:val="FORMATTEXT"/>
        <w:ind w:firstLine="568"/>
        <w:jc w:val="both"/>
      </w:pPr>
      <w:proofErr w:type="gramStart"/>
      <w:r>
        <w:t>- предоставление гроба из древесины хвойных пород, с обивкой гроба вгладь хлопчатобумажной тканью без элементов украшения, с креплением рюша из хлопчатобумажной ткани; внутренняя обивка производится белой тканью; внешняя обивка - красной тканью или красной в сочетании с чёрной.</w:t>
      </w:r>
      <w:proofErr w:type="gramEnd"/>
      <w:r>
        <w:t xml:space="preserve"> Доставка гроба производится к месту нахождения умершего.</w:t>
      </w:r>
    </w:p>
    <w:p w:rsidR="0004065E" w:rsidRDefault="0004065E" w:rsidP="0004065E">
      <w:pPr>
        <w:pStyle w:val="FORMATTEXT"/>
        <w:ind w:firstLine="568"/>
        <w:jc w:val="both"/>
      </w:pPr>
    </w:p>
    <w:p w:rsidR="0004065E" w:rsidRDefault="0004065E" w:rsidP="0004065E">
      <w:pPr>
        <w:pStyle w:val="FORMATTEXT"/>
        <w:ind w:firstLine="568"/>
        <w:jc w:val="both"/>
      </w:pPr>
      <w:r>
        <w:t xml:space="preserve">Остальные, необходимые для погребения умершего ритуальные услуги оказываются специализированной службой в </w:t>
      </w:r>
      <w:proofErr w:type="gramStart"/>
      <w:r>
        <w:t>соответствии</w:t>
      </w:r>
      <w:proofErr w:type="gramEnd"/>
      <w:r>
        <w:t xml:space="preserve"> с требованиями к качеству, для категорий умерших указанных в пункте 4 настоящего положения.</w:t>
      </w:r>
    </w:p>
    <w:p w:rsidR="0004065E" w:rsidRDefault="0004065E" w:rsidP="0004065E">
      <w:pPr>
        <w:pStyle w:val="FORMATTEXT"/>
        <w:ind w:firstLine="568"/>
        <w:jc w:val="both"/>
      </w:pPr>
    </w:p>
    <w:p w:rsidR="0004065E" w:rsidRDefault="0004065E" w:rsidP="0004065E">
      <w:pPr>
        <w:pStyle w:val="FORMATTEXT"/>
        <w:ind w:firstLine="568"/>
        <w:jc w:val="both"/>
      </w:pPr>
      <w:r>
        <w:t>5.4. Для целей предоставления гарантированного перечня услуг по погребению специализированная служба по вопросам похоронного дела должна иметь:</w:t>
      </w:r>
    </w:p>
    <w:p w:rsidR="0004065E" w:rsidRDefault="0004065E" w:rsidP="0004065E">
      <w:pPr>
        <w:pStyle w:val="FORMATTEXT"/>
        <w:ind w:firstLine="568"/>
        <w:jc w:val="both"/>
      </w:pPr>
    </w:p>
    <w:p w:rsidR="0004065E" w:rsidRDefault="0004065E" w:rsidP="0004065E">
      <w:pPr>
        <w:pStyle w:val="FORMATTEXT"/>
        <w:ind w:firstLine="568"/>
        <w:jc w:val="both"/>
      </w:pPr>
      <w:r>
        <w:t>а) помещение для приёма заказов с вывеской, указывающей наименование службы;</w:t>
      </w:r>
    </w:p>
    <w:p w:rsidR="0004065E" w:rsidRDefault="0004065E" w:rsidP="0004065E">
      <w:pPr>
        <w:pStyle w:val="FORMATTEXT"/>
        <w:ind w:firstLine="568"/>
        <w:jc w:val="both"/>
      </w:pPr>
    </w:p>
    <w:p w:rsidR="0004065E" w:rsidRDefault="0004065E" w:rsidP="0004065E">
      <w:pPr>
        <w:pStyle w:val="FORMATTEXT"/>
        <w:ind w:firstLine="568"/>
        <w:jc w:val="both"/>
      </w:pPr>
      <w:r>
        <w:t xml:space="preserve">б) в </w:t>
      </w:r>
      <w:proofErr w:type="gramStart"/>
      <w:r>
        <w:t>помещении</w:t>
      </w:r>
      <w:proofErr w:type="gramEnd"/>
      <w:r>
        <w:t xml:space="preserve"> для приёма заказов на доступном для заказчика месте:</w:t>
      </w:r>
    </w:p>
    <w:p w:rsidR="0004065E" w:rsidRDefault="0004065E" w:rsidP="0004065E">
      <w:pPr>
        <w:pStyle w:val="FORMATTEXT"/>
        <w:ind w:firstLine="568"/>
        <w:jc w:val="both"/>
      </w:pPr>
    </w:p>
    <w:p w:rsidR="0004065E" w:rsidRDefault="0004065E" w:rsidP="0004065E">
      <w:pPr>
        <w:pStyle w:val="FORMATTEXT"/>
        <w:ind w:firstLine="568"/>
        <w:jc w:val="both"/>
      </w:pPr>
      <w:r>
        <w:t>- перечень услуг по гарантированному перечню и сведения о порядке их предоставления;</w:t>
      </w:r>
    </w:p>
    <w:p w:rsidR="0004065E" w:rsidRDefault="0004065E" w:rsidP="0004065E">
      <w:pPr>
        <w:pStyle w:val="FORMATTEXT"/>
        <w:ind w:firstLine="568"/>
        <w:jc w:val="both"/>
      </w:pPr>
    </w:p>
    <w:p w:rsidR="0004065E" w:rsidRDefault="0004065E" w:rsidP="0004065E">
      <w:pPr>
        <w:pStyle w:val="FORMATTEXT"/>
        <w:ind w:firstLine="568"/>
        <w:jc w:val="both"/>
      </w:pPr>
      <w:r>
        <w:t>- перечень организаций, предоставляющих ритуальные услуги, с указанием их адресов и телефонов;</w:t>
      </w:r>
    </w:p>
    <w:p w:rsidR="0004065E" w:rsidRDefault="0004065E" w:rsidP="0004065E">
      <w:pPr>
        <w:pStyle w:val="FORMATTEXT"/>
        <w:ind w:firstLine="568"/>
        <w:jc w:val="both"/>
      </w:pPr>
    </w:p>
    <w:p w:rsidR="0004065E" w:rsidRDefault="0004065E" w:rsidP="0004065E">
      <w:pPr>
        <w:pStyle w:val="FORMATTEXT"/>
        <w:ind w:firstLine="568"/>
        <w:jc w:val="both"/>
      </w:pPr>
      <w:r>
        <w:t>- книгу отзывов и предложений.</w:t>
      </w:r>
    </w:p>
    <w:p w:rsidR="0004065E" w:rsidRDefault="0004065E" w:rsidP="0004065E">
      <w:pPr>
        <w:pStyle w:val="FORMATTEXT"/>
        <w:ind w:firstLine="568"/>
        <w:jc w:val="both"/>
      </w:pPr>
    </w:p>
    <w:p w:rsidR="0004065E" w:rsidRDefault="0004065E" w:rsidP="0004065E">
      <w:pPr>
        <w:pStyle w:val="FORMATTEXT"/>
        <w:ind w:firstLine="568"/>
        <w:jc w:val="both"/>
      </w:pPr>
      <w:r>
        <w:t xml:space="preserve">(Пункт 5 дополнен подпунктами 5.1-5.4. постановлением Администрации </w:t>
      </w:r>
      <w:hyperlink r:id="rId26" w:tooltip="’’О внесении изменений в постановление администрации Сургутского района от 20.11.2018 N 4608-нпа’’&#10;Постановление Администрации Сургутского района Ханты-Мансийского автономного округа - Югры от 15.05.2019 N 1832-нпа&#10;Статус: действует" w:history="1">
        <w:r>
          <w:rPr>
            <w:rStyle w:val="a3"/>
            <w:color w:val="0000AA"/>
          </w:rPr>
          <w:t>от 15.05.2019 N 1832-нпа</w:t>
        </w:r>
      </w:hyperlink>
      <w:r>
        <w:t>)</w:t>
      </w:r>
    </w:p>
    <w:p w:rsidR="0004065E" w:rsidRDefault="0004065E" w:rsidP="0004065E">
      <w:pPr>
        <w:pStyle w:val="FORMATTEXT"/>
        <w:ind w:firstLine="568"/>
        <w:jc w:val="both"/>
      </w:pPr>
    </w:p>
    <w:p w:rsidR="0004065E" w:rsidRDefault="0004065E" w:rsidP="0004065E">
      <w:pPr>
        <w:pStyle w:val="FORMATTEXT"/>
        <w:ind w:firstLine="568"/>
        <w:jc w:val="both"/>
      </w:pPr>
      <w:r>
        <w:t>6. Действия (бездействие) органов местного самоуправления, специализированной службы, иных участников правоотношений в сфере похоронного дела могут быть обжалованы в порядке, предусмотренном законодательством Российской Федерации.</w:t>
      </w:r>
    </w:p>
    <w:p w:rsidR="0004065E" w:rsidRDefault="0004065E" w:rsidP="0004065E">
      <w:pPr>
        <w:pStyle w:val="FORMATTEXT"/>
        <w:ind w:firstLine="568"/>
        <w:jc w:val="both"/>
      </w:pPr>
    </w:p>
    <w:p w:rsidR="0004065E" w:rsidRDefault="0004065E" w:rsidP="0004065E">
      <w:pPr>
        <w:pStyle w:val="FORMATTEXT"/>
        <w:ind w:firstLine="568"/>
        <w:jc w:val="both"/>
      </w:pPr>
      <w:r>
        <w:t xml:space="preserve">7. Ответственность за правонарушения в сфере предоставления ритуальных услуг и похоронного дела устанавливается законодательством Российской Федерации и Ханты-Мансийского автономного </w:t>
      </w:r>
      <w:proofErr w:type="spellStart"/>
      <w:r>
        <w:t>округа-Югры</w:t>
      </w:r>
      <w:proofErr w:type="spellEnd"/>
      <w:r>
        <w:t>.</w:t>
      </w:r>
    </w:p>
    <w:p w:rsidR="0004065E" w:rsidRDefault="0004065E" w:rsidP="0004065E">
      <w:pPr>
        <w:pStyle w:val="FORMATTEXT"/>
        <w:ind w:firstLine="568"/>
        <w:jc w:val="both"/>
      </w:pPr>
    </w:p>
    <w:p w:rsidR="0004065E" w:rsidRDefault="0004065E" w:rsidP="0004065E">
      <w:pPr>
        <w:pStyle w:val="FORMATTEXT"/>
        <w:ind w:firstLine="568"/>
        <w:jc w:val="both"/>
      </w:pPr>
      <w:r>
        <w:t xml:space="preserve">8. Правоотношения, не урегулированные настоящим Положением, регулируются в </w:t>
      </w:r>
      <w:proofErr w:type="gramStart"/>
      <w:r>
        <w:t>соответствии</w:t>
      </w:r>
      <w:proofErr w:type="gramEnd"/>
      <w:r>
        <w:t xml:space="preserve"> с законодательством Российской Федерации.</w:t>
      </w:r>
    </w:p>
    <w:p w:rsidR="0004065E" w:rsidRDefault="0004065E" w:rsidP="0004065E">
      <w:pPr>
        <w:pStyle w:val="FORMATTEXT"/>
        <w:ind w:firstLine="568"/>
        <w:jc w:val="both"/>
      </w:pPr>
    </w:p>
    <w:p w:rsidR="0004065E" w:rsidRDefault="0004065E" w:rsidP="0004065E">
      <w:pPr>
        <w:pStyle w:val="FORMATTEXT"/>
        <w:jc w:val="right"/>
      </w:pPr>
      <w:r>
        <w:t>Приложение 2</w:t>
      </w:r>
    </w:p>
    <w:p w:rsidR="0004065E" w:rsidRDefault="0004065E" w:rsidP="0004065E">
      <w:pPr>
        <w:pStyle w:val="FORMATTEXT"/>
        <w:jc w:val="right"/>
      </w:pPr>
      <w:r>
        <w:t>к постановлению</w:t>
      </w:r>
    </w:p>
    <w:p w:rsidR="0004065E" w:rsidRDefault="0004065E" w:rsidP="0004065E">
      <w:pPr>
        <w:pStyle w:val="FORMATTEXT"/>
        <w:jc w:val="right"/>
      </w:pPr>
      <w:r>
        <w:t>администрации Сургутского района</w:t>
      </w:r>
    </w:p>
    <w:p w:rsidR="0004065E" w:rsidRDefault="0004065E" w:rsidP="0004065E">
      <w:pPr>
        <w:pStyle w:val="FORMATTEXT"/>
        <w:jc w:val="right"/>
      </w:pPr>
      <w:r>
        <w:t>от "20" ноября 2018 года N 4608-нпа</w:t>
      </w:r>
    </w:p>
    <w:p w:rsidR="0004065E" w:rsidRDefault="0004065E" w:rsidP="0004065E">
      <w:pPr>
        <w:pStyle w:val="HEADERTEXT"/>
        <w:rPr>
          <w:b/>
          <w:bCs/>
        </w:rPr>
      </w:pPr>
    </w:p>
    <w:p w:rsidR="0004065E" w:rsidRDefault="0004065E" w:rsidP="0004065E">
      <w:pPr>
        <w:pStyle w:val="HEADERTEXT"/>
        <w:jc w:val="center"/>
        <w:outlineLvl w:val="2"/>
        <w:rPr>
          <w:b/>
          <w:bCs/>
        </w:rPr>
      </w:pPr>
      <w:r>
        <w:rPr>
          <w:b/>
          <w:bCs/>
        </w:rPr>
        <w:t xml:space="preserve"> Порядок деятельности специализированной службы по вопросам похоронного дела на территории Сургутского района </w:t>
      </w:r>
    </w:p>
    <w:p w:rsidR="0004065E" w:rsidRDefault="0004065E" w:rsidP="0004065E">
      <w:pPr>
        <w:pStyle w:val="FORMATTEXT"/>
        <w:ind w:firstLine="568"/>
        <w:jc w:val="both"/>
      </w:pPr>
      <w:r>
        <w:t>1. Специализированная служба по вопросам похоронного дела на территории Сургутского района (</w:t>
      </w:r>
      <w:proofErr w:type="spellStart"/>
      <w:r>
        <w:t>далее-служба</w:t>
      </w:r>
      <w:proofErr w:type="spellEnd"/>
      <w:r>
        <w:t xml:space="preserve">) создается в соответствии с </w:t>
      </w:r>
      <w:hyperlink r:id="rId27" w:tooltip="’’О погребении и похоронном деле (с изменениями на 28 декабря 2022 года)’’&#10;Федеральный закон от 12.01.1996 N 8-ФЗ&#10;Статус: действующая редакция (действ. с 01.01.2023)" w:history="1">
        <w:r>
          <w:rPr>
            <w:rStyle w:val="a3"/>
            <w:color w:val="0000AA"/>
          </w:rPr>
          <w:t>Федеральным законом от 12.01.1996 N 8-ФЗ "О погребении и похоронном деле"</w:t>
        </w:r>
      </w:hyperlink>
      <w:r>
        <w:t>.</w:t>
      </w:r>
    </w:p>
    <w:p w:rsidR="0004065E" w:rsidRDefault="0004065E" w:rsidP="0004065E">
      <w:pPr>
        <w:pStyle w:val="FORMATTEXT"/>
        <w:ind w:firstLine="568"/>
        <w:jc w:val="both"/>
      </w:pPr>
    </w:p>
    <w:p w:rsidR="0004065E" w:rsidRDefault="0004065E" w:rsidP="0004065E">
      <w:pPr>
        <w:pStyle w:val="FORMATTEXT"/>
        <w:ind w:firstLine="568"/>
        <w:jc w:val="both"/>
      </w:pPr>
      <w:r>
        <w:t>2. Качество предоставляемых согласно гарантированному перечню услуг по погребению должно соответствовать требованиям, настоящего Порядка, а также действующему законодательству Российской Федерации.</w:t>
      </w:r>
    </w:p>
    <w:p w:rsidR="0004065E" w:rsidRDefault="0004065E" w:rsidP="0004065E">
      <w:pPr>
        <w:pStyle w:val="FORMATTEXT"/>
        <w:ind w:firstLine="568"/>
        <w:jc w:val="both"/>
      </w:pPr>
    </w:p>
    <w:p w:rsidR="0004065E" w:rsidRDefault="0004065E" w:rsidP="0004065E">
      <w:pPr>
        <w:pStyle w:val="FORMATTEXT"/>
        <w:ind w:firstLine="568"/>
        <w:jc w:val="both"/>
      </w:pPr>
      <w:r>
        <w:t xml:space="preserve">3. </w:t>
      </w:r>
      <w:proofErr w:type="gramStart"/>
      <w:r>
        <w:t xml:space="preserve">Стоимость услуг, предоставляемых согласно гарантированному перечню услуг по погребению, определяется администрацией Сургутского района по согласованию с </w:t>
      </w:r>
      <w:r>
        <w:lastRenderedPageBreak/>
        <w:t>соответствующими отделениями Фонда пенсионного и социального страхования Российской Федерации, а также с органами государственной власти Ханты-Мансийского автономного округа - Югры и возмещается специализированной службе по вопросам похоронного дела в десятидневный срок со дня обращения этой службы.</w:t>
      </w:r>
      <w:proofErr w:type="gramEnd"/>
    </w:p>
    <w:p w:rsidR="0004065E" w:rsidRDefault="0004065E" w:rsidP="0004065E">
      <w:pPr>
        <w:pStyle w:val="FORMATTEXT"/>
        <w:ind w:firstLine="568"/>
        <w:jc w:val="both"/>
      </w:pPr>
    </w:p>
    <w:p w:rsidR="0004065E" w:rsidRDefault="0004065E" w:rsidP="0004065E">
      <w:pPr>
        <w:pStyle w:val="FORMATTEXT"/>
        <w:ind w:firstLine="568"/>
        <w:jc w:val="both"/>
      </w:pPr>
      <w:r>
        <w:t xml:space="preserve">(Пункт 3 изменён постановлением Администрации </w:t>
      </w:r>
      <w:hyperlink r:id="rId28" w:tooltip="’’О внесении изменений в постановление администрации Сургутского района от 20.11.2018 N 4608-нпа’’&#10;Постановление Администрации Сургутского района Ханты-Мансийского автономного округа - Югры от 14.02.2023 N 287-нпа&#10;Статус: действует" w:history="1">
        <w:r>
          <w:rPr>
            <w:rStyle w:val="a3"/>
            <w:color w:val="0000AA"/>
          </w:rPr>
          <w:t>от 14.02.2023 N 287-нпа</w:t>
        </w:r>
      </w:hyperlink>
      <w:r>
        <w:t>)</w:t>
      </w:r>
    </w:p>
    <w:p w:rsidR="0004065E" w:rsidRDefault="0004065E" w:rsidP="0004065E">
      <w:pPr>
        <w:pStyle w:val="FORMATTEXT"/>
        <w:ind w:firstLine="568"/>
        <w:jc w:val="both"/>
      </w:pPr>
    </w:p>
    <w:p w:rsidR="0004065E" w:rsidRDefault="0004065E" w:rsidP="0004065E">
      <w:pPr>
        <w:pStyle w:val="FORMATTEXT"/>
        <w:ind w:firstLine="568"/>
        <w:jc w:val="both"/>
      </w:pPr>
      <w:r>
        <w:t xml:space="preserve">4. </w:t>
      </w:r>
      <w:proofErr w:type="gramStart"/>
      <w:r>
        <w:t xml:space="preserve">Фонд пенсионного и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установленном </w:t>
      </w:r>
      <w:hyperlink r:id="rId29" w:tooltip="’’О погребении и похоронном деле (с изменениями на 28 декабря 2022 года)’’&#10;Федеральный закон от 12.01.1996 N 8-ФЗ&#10;Статус: действующая редакция (действ. с 01.01.2023)" w:history="1">
        <w:r>
          <w:rPr>
            <w:rStyle w:val="a3"/>
            <w:color w:val="0000AA"/>
          </w:rPr>
          <w:t>Федеральным законом от 12.01.1996 N 8-ФЗ "О погребении и похоронном деле"</w:t>
        </w:r>
      </w:hyperlink>
      <w:r>
        <w:t xml:space="preserve"> в размере, не превышающем 4000 рублей,, на основании справки о смерти, если обращение за возмещением указанных услуг последовало не позднее шести месяцев со дня</w:t>
      </w:r>
      <w:proofErr w:type="gramEnd"/>
      <w:r>
        <w:t xml:space="preserve"> погребения.</w:t>
      </w:r>
    </w:p>
    <w:p w:rsidR="0004065E" w:rsidRDefault="0004065E" w:rsidP="0004065E">
      <w:pPr>
        <w:pStyle w:val="FORMATTEXT"/>
        <w:ind w:firstLine="568"/>
        <w:jc w:val="both"/>
      </w:pPr>
    </w:p>
    <w:p w:rsidR="0004065E" w:rsidRDefault="0004065E" w:rsidP="0004065E">
      <w:pPr>
        <w:pStyle w:val="FORMATTEXT"/>
        <w:ind w:firstLine="568"/>
        <w:jc w:val="both"/>
      </w:pPr>
      <w:r>
        <w:t xml:space="preserve">(Пункт 4 изменён постановлением Администрации </w:t>
      </w:r>
      <w:hyperlink r:id="rId30" w:tooltip="’’О внесении изменений в постановление администрации Сургутского района от 20.11.2018 N 4608-нпа’’&#10;Постановление Администрации Сургутского района Ханты-Мансийского автономного округа - Югры от 15.05.2019 N 1832-нпа&#10;Статус: действует" w:history="1">
        <w:r>
          <w:rPr>
            <w:rStyle w:val="a3"/>
            <w:color w:val="0000AA"/>
          </w:rPr>
          <w:t>от 15.05.2019 N 1832-нпа</w:t>
        </w:r>
      </w:hyperlink>
      <w:r>
        <w:t>)</w:t>
      </w:r>
    </w:p>
    <w:p w:rsidR="0004065E" w:rsidRDefault="0004065E" w:rsidP="0004065E">
      <w:pPr>
        <w:pStyle w:val="FORMATTEXT"/>
        <w:ind w:firstLine="568"/>
        <w:jc w:val="both"/>
      </w:pPr>
    </w:p>
    <w:p w:rsidR="0004065E" w:rsidRDefault="0004065E" w:rsidP="0004065E">
      <w:pPr>
        <w:pStyle w:val="FORMATTEXT"/>
        <w:ind w:firstLine="568"/>
        <w:jc w:val="both"/>
      </w:pPr>
      <w:r>
        <w:t xml:space="preserve">(Пункт 4 изменён постановлением Администрации </w:t>
      </w:r>
      <w:hyperlink r:id="rId31" w:tooltip="’’О внесении изменений в постановление администрации Сургутского района от 20.11.2018 N 4608-нпа’’&#10;Постановление Администрации Сургутского района Ханты-Мансийского автономного округа - Югры от 14.02.2023 N 287-нпа&#10;Статус: действует" w:history="1">
        <w:r>
          <w:rPr>
            <w:rStyle w:val="a3"/>
            <w:color w:val="0000AA"/>
          </w:rPr>
          <w:t>от 14.02.2023 N 287-нпа</w:t>
        </w:r>
      </w:hyperlink>
      <w:r>
        <w:t>)</w:t>
      </w:r>
    </w:p>
    <w:p w:rsidR="0004065E" w:rsidRDefault="0004065E" w:rsidP="0004065E">
      <w:pPr>
        <w:pStyle w:val="FORMATTEXT"/>
        <w:ind w:firstLine="568"/>
        <w:jc w:val="both"/>
      </w:pPr>
    </w:p>
    <w:p w:rsidR="0004065E" w:rsidRDefault="0004065E" w:rsidP="0004065E">
      <w:pPr>
        <w:pStyle w:val="FORMATTEXT"/>
        <w:ind w:firstLine="568"/>
        <w:jc w:val="both"/>
      </w:pPr>
      <w:r>
        <w:t>5. В случае</w:t>
      </w:r>
      <w:proofErr w:type="gramStart"/>
      <w:r>
        <w:t>,</w:t>
      </w:r>
      <w:proofErr w:type="gramEnd"/>
      <w:r>
        <w:t xml:space="preserve"> если стоимость услуг, предоставляемых согласно гарантированному перечню услуг по погребению, предоставляемых специализированной службой по вопросам похоронного дела, превышает установленную величину социального пособия на погребение, финансовое обеспечение (возмещение) затрат в связи с оказанием гарантированного перечня услуг в виде субсидии, производится за счёт межбюджетных трансфертов, перечисляемых из соответствующих бюджетов городских и сельских поселений Сургутского района в бюджет Сургутского района в </w:t>
      </w:r>
      <w:proofErr w:type="gramStart"/>
      <w:r>
        <w:t>соответствии</w:t>
      </w:r>
      <w:proofErr w:type="gramEnd"/>
      <w:r>
        <w:t xml:space="preserve"> со </w:t>
      </w:r>
      <w:hyperlink r:id="rId32" w:tooltip="’’Бюджетный кодекс Российской Федерации (с изменениями на 14 апреля 2023 года)’’&#10;Кодекс РФ от 31.07.1998 N 145-ФЗ&#10;Статус: действующая редакция (действ. с 14.04.2023)" w:history="1">
        <w:r>
          <w:rPr>
            <w:rStyle w:val="a3"/>
            <w:color w:val="0000AA"/>
          </w:rPr>
          <w:t>статьёй 78 Бюджетного кодекса Российской Федерации</w:t>
        </w:r>
      </w:hyperlink>
      <w:r>
        <w:t>.</w:t>
      </w:r>
    </w:p>
    <w:p w:rsidR="0004065E" w:rsidRDefault="0004065E" w:rsidP="0004065E">
      <w:pPr>
        <w:pStyle w:val="FORMATTEXT"/>
        <w:ind w:firstLine="568"/>
        <w:jc w:val="both"/>
      </w:pPr>
    </w:p>
    <w:p w:rsidR="0004065E" w:rsidRDefault="0004065E" w:rsidP="0004065E">
      <w:pPr>
        <w:pStyle w:val="FORMATTEXT"/>
        <w:ind w:firstLine="568"/>
        <w:jc w:val="both"/>
      </w:pPr>
      <w:r>
        <w:t xml:space="preserve">(Пункт 5 изменён постановлением Администрации </w:t>
      </w:r>
      <w:hyperlink r:id="rId33" w:tooltip="’’О внесении изменений в постановление администрации Сургутского района от 20.11.2018 N 4608-нпа’’&#10;Постановление Администрации Сургутского района Ханты-Мансийского автономного округа - Югры от 15.05.2019 N 1832-нпа&#10;Статус: действует" w:history="1">
        <w:r>
          <w:rPr>
            <w:rStyle w:val="a3"/>
            <w:color w:val="0000AA"/>
          </w:rPr>
          <w:t>от 15.05.2019 N 1832-нпа</w:t>
        </w:r>
      </w:hyperlink>
      <w:r>
        <w:t>)</w:t>
      </w:r>
    </w:p>
    <w:p w:rsidR="0004065E" w:rsidRDefault="0004065E" w:rsidP="0004065E">
      <w:pPr>
        <w:pStyle w:val="FORMATTEXT"/>
        <w:ind w:firstLine="568"/>
        <w:jc w:val="both"/>
      </w:pPr>
    </w:p>
    <w:p w:rsidR="0004065E" w:rsidRDefault="0004065E" w:rsidP="0004065E">
      <w:pPr>
        <w:pStyle w:val="FORMATTEXT"/>
        <w:ind w:firstLine="568"/>
        <w:jc w:val="both"/>
      </w:pPr>
      <w:r>
        <w:t>6. Субсидия предоставляется специализированной службе на финансовое обеспечение (возмещение) затрат связи с оказанием гарантированного перечня услуг по погребению в порядке, установленном нормативным правовым актом Сургутского района.</w:t>
      </w:r>
    </w:p>
    <w:p w:rsidR="0004065E" w:rsidRDefault="0004065E" w:rsidP="0004065E">
      <w:pPr>
        <w:pStyle w:val="FORMATTEXT"/>
        <w:ind w:firstLine="568"/>
        <w:jc w:val="both"/>
      </w:pPr>
    </w:p>
    <w:p w:rsidR="0004065E" w:rsidRDefault="0004065E" w:rsidP="0004065E">
      <w:pPr>
        <w:pStyle w:val="FORMATTEXT"/>
        <w:ind w:firstLine="568"/>
        <w:jc w:val="both"/>
      </w:pPr>
      <w:r>
        <w:t xml:space="preserve">7. Специализированная служба по вопросам похоронного дела обеспечивает в </w:t>
      </w:r>
      <w:proofErr w:type="gramStart"/>
      <w:r>
        <w:t>соответствии</w:t>
      </w:r>
      <w:proofErr w:type="gramEnd"/>
      <w:r>
        <w:t xml:space="preserve"> с законодательными актами Российской Федерации формирование и сохранность архивного фонда документов по приёму и исполнению заказов на услуги по погребению.</w:t>
      </w:r>
    </w:p>
    <w:p w:rsidR="0004065E" w:rsidRDefault="0004065E" w:rsidP="0004065E">
      <w:pPr>
        <w:pStyle w:val="FORMATTEXT"/>
        <w:ind w:firstLine="568"/>
        <w:jc w:val="both"/>
      </w:pPr>
    </w:p>
    <w:p w:rsidR="0004065E" w:rsidRDefault="0004065E" w:rsidP="0004065E">
      <w:pPr>
        <w:pStyle w:val="FORMATTEXT"/>
        <w:ind w:firstLine="568"/>
        <w:jc w:val="both"/>
      </w:pPr>
      <w:r>
        <w:t>8. Специализированная служба по вопросам похоронного дела обязана:</w:t>
      </w:r>
    </w:p>
    <w:p w:rsidR="0004065E" w:rsidRDefault="0004065E" w:rsidP="0004065E">
      <w:pPr>
        <w:pStyle w:val="FORMATTEXT"/>
        <w:ind w:firstLine="568"/>
        <w:jc w:val="both"/>
      </w:pPr>
    </w:p>
    <w:p w:rsidR="0004065E" w:rsidRDefault="0004065E" w:rsidP="0004065E">
      <w:pPr>
        <w:pStyle w:val="FORMATTEXT"/>
        <w:ind w:firstLine="568"/>
        <w:jc w:val="both"/>
      </w:pPr>
      <w:r>
        <w:t xml:space="preserve">- обеспечивать выполнение гарантированного перечня услуг по погребению, предусмотренных </w:t>
      </w:r>
      <w:hyperlink r:id="rId34" w:tooltip="’’О погребении и похоронном деле (с изменениями на 28 декабря 2022 года)’’&#10;Федеральный закон от 12.01.1996 N 8-ФЗ&#10;Статус: действующая редакция (действ. с 01.01.2023)" w:history="1">
        <w:r>
          <w:rPr>
            <w:rStyle w:val="a3"/>
            <w:color w:val="0000AA"/>
          </w:rPr>
          <w:t>статьей 9 Федерального закона от 12.01.1996 N 8-ФЗ "О погребении и похоронном деле"</w:t>
        </w:r>
      </w:hyperlink>
      <w:r>
        <w:t>, и услуг по погребению умерших (погибших).</w:t>
      </w:r>
    </w:p>
    <w:p w:rsidR="0004065E" w:rsidRDefault="0004065E" w:rsidP="0004065E">
      <w:pPr>
        <w:pStyle w:val="FORMATTEXT"/>
        <w:ind w:firstLine="568"/>
        <w:jc w:val="both"/>
      </w:pPr>
    </w:p>
    <w:p w:rsidR="0004065E" w:rsidRDefault="0004065E" w:rsidP="0004065E">
      <w:pPr>
        <w:pStyle w:val="FORMATTEXT"/>
        <w:ind w:firstLine="568"/>
        <w:jc w:val="both"/>
      </w:pPr>
      <w:r>
        <w:t>- обеспечивать исполнение волеизъявления умершего о погребении;</w:t>
      </w:r>
    </w:p>
    <w:p w:rsidR="0004065E" w:rsidRDefault="0004065E" w:rsidP="0004065E">
      <w:pPr>
        <w:pStyle w:val="FORMATTEXT"/>
        <w:ind w:firstLine="568"/>
        <w:jc w:val="both"/>
      </w:pPr>
    </w:p>
    <w:p w:rsidR="0004065E" w:rsidRDefault="0004065E" w:rsidP="0004065E">
      <w:pPr>
        <w:pStyle w:val="FORMATTEXT"/>
        <w:ind w:firstLine="568"/>
        <w:jc w:val="both"/>
      </w:pPr>
      <w:r>
        <w:t>- оформлять документы, необходимые для погребения и обеспечивать сохранность архивного фонда документов по приёму и исполнению заказа на услуги по погребению;</w:t>
      </w:r>
    </w:p>
    <w:p w:rsidR="0004065E" w:rsidRDefault="0004065E" w:rsidP="0004065E">
      <w:pPr>
        <w:pStyle w:val="FORMATTEXT"/>
        <w:ind w:firstLine="568"/>
        <w:jc w:val="both"/>
      </w:pPr>
    </w:p>
    <w:p w:rsidR="0004065E" w:rsidRDefault="0004065E" w:rsidP="0004065E">
      <w:pPr>
        <w:pStyle w:val="FORMATTEXT"/>
        <w:ind w:firstLine="568"/>
        <w:jc w:val="both"/>
      </w:pPr>
      <w:r>
        <w:t xml:space="preserve">- регистрировать каждое захоронение в книге (журнале) установленной формы с указанием номеров участка захоронения и могилы. Книга (журнал) учёта захоронений </w:t>
      </w:r>
      <w:proofErr w:type="gramStart"/>
      <w:r>
        <w:t>является документом строгой отчётности и хранится</w:t>
      </w:r>
      <w:proofErr w:type="gramEnd"/>
      <w:r>
        <w:t xml:space="preserve"> в архиве;</w:t>
      </w:r>
    </w:p>
    <w:p w:rsidR="0004065E" w:rsidRDefault="0004065E" w:rsidP="0004065E">
      <w:pPr>
        <w:pStyle w:val="FORMATTEXT"/>
        <w:ind w:firstLine="568"/>
        <w:jc w:val="both"/>
      </w:pPr>
    </w:p>
    <w:p w:rsidR="0004065E" w:rsidRDefault="0004065E" w:rsidP="0004065E">
      <w:pPr>
        <w:pStyle w:val="FORMATTEXT"/>
        <w:ind w:firstLine="568"/>
        <w:jc w:val="both"/>
      </w:pPr>
      <w:r>
        <w:t xml:space="preserve">- регистрировать каждую кремацию в книге (журнале) установленной формы. Книга (журнал) учёта кремаций </w:t>
      </w:r>
      <w:proofErr w:type="gramStart"/>
      <w:r>
        <w:t>является документом строгой отчётности и хранится</w:t>
      </w:r>
      <w:proofErr w:type="gramEnd"/>
      <w:r>
        <w:t xml:space="preserve"> в архиве;</w:t>
      </w:r>
    </w:p>
    <w:p w:rsidR="0004065E" w:rsidRDefault="0004065E" w:rsidP="0004065E">
      <w:pPr>
        <w:pStyle w:val="FORMATTEXT"/>
        <w:ind w:firstLine="568"/>
        <w:jc w:val="both"/>
      </w:pPr>
    </w:p>
    <w:p w:rsidR="0004065E" w:rsidRDefault="0004065E" w:rsidP="0004065E">
      <w:pPr>
        <w:pStyle w:val="FORMATTEXT"/>
        <w:ind w:firstLine="568"/>
        <w:jc w:val="both"/>
      </w:pPr>
      <w:r>
        <w:t>- предоставлять консультационную помощь по вопросам организации и проведения похорон лицу, взявшему на себя обязанность осуществить погребение умершего;</w:t>
      </w:r>
    </w:p>
    <w:p w:rsidR="0004065E" w:rsidRDefault="0004065E" w:rsidP="0004065E">
      <w:pPr>
        <w:pStyle w:val="FORMATTEXT"/>
        <w:ind w:firstLine="568"/>
        <w:jc w:val="both"/>
      </w:pPr>
    </w:p>
    <w:p w:rsidR="0004065E" w:rsidRDefault="0004065E" w:rsidP="0004065E">
      <w:pPr>
        <w:pStyle w:val="FORMATTEXT"/>
        <w:ind w:firstLine="568"/>
        <w:jc w:val="both"/>
      </w:pPr>
      <w:r>
        <w:t xml:space="preserve">- обеспечить устранение недостатков в </w:t>
      </w:r>
      <w:proofErr w:type="gramStart"/>
      <w:r>
        <w:t>случае</w:t>
      </w:r>
      <w:proofErr w:type="gramEnd"/>
      <w:r>
        <w:t xml:space="preserve"> некачественного выполнения соответствующих услуг своими силами и за свой счёт;</w:t>
      </w:r>
    </w:p>
    <w:p w:rsidR="0004065E" w:rsidRDefault="0004065E" w:rsidP="0004065E">
      <w:pPr>
        <w:pStyle w:val="FORMATTEXT"/>
        <w:ind w:firstLine="568"/>
        <w:jc w:val="both"/>
      </w:pPr>
    </w:p>
    <w:p w:rsidR="0004065E" w:rsidRDefault="0004065E" w:rsidP="0004065E">
      <w:pPr>
        <w:pStyle w:val="FORMATTEXT"/>
        <w:ind w:firstLine="568"/>
        <w:jc w:val="both"/>
      </w:pPr>
      <w:r>
        <w:t>- обеспечивать своевременную подготовку могил, погребение умерших, подготовку регистрационных знаков;</w:t>
      </w:r>
    </w:p>
    <w:p w:rsidR="0004065E" w:rsidRDefault="0004065E" w:rsidP="0004065E">
      <w:pPr>
        <w:pStyle w:val="FORMATTEXT"/>
        <w:ind w:firstLine="568"/>
        <w:jc w:val="both"/>
      </w:pPr>
    </w:p>
    <w:p w:rsidR="0004065E" w:rsidRDefault="0004065E" w:rsidP="0004065E">
      <w:pPr>
        <w:pStyle w:val="FORMATTEXT"/>
        <w:ind w:firstLine="568"/>
        <w:jc w:val="both"/>
      </w:pPr>
      <w:r>
        <w:lastRenderedPageBreak/>
        <w:t xml:space="preserve">(Абзац 9 пункта 8 изложен в новой редакции постановлением Администрации </w:t>
      </w:r>
      <w:hyperlink r:id="rId35" w:tooltip="’’О внесении изменений в постановление администрации Сургутского района от 20.11.2018 N 4608-нпа’’&#10;Постановление Администрации Сургутского района Ханты-Мансийского автономного округа - Югры от 15.05.2019 N 1832-нпа&#10;Статус: действует" w:history="1">
        <w:r>
          <w:rPr>
            <w:rStyle w:val="a3"/>
            <w:color w:val="0000AA"/>
          </w:rPr>
          <w:t>от 15.05.2019 N 1832-нпа</w:t>
        </w:r>
      </w:hyperlink>
      <w:r>
        <w:t>)</w:t>
      </w:r>
    </w:p>
    <w:p w:rsidR="0004065E" w:rsidRDefault="0004065E" w:rsidP="0004065E">
      <w:pPr>
        <w:pStyle w:val="FORMATTEXT"/>
        <w:ind w:firstLine="568"/>
        <w:jc w:val="both"/>
      </w:pPr>
    </w:p>
    <w:p w:rsidR="0004065E" w:rsidRDefault="0004065E" w:rsidP="0004065E">
      <w:pPr>
        <w:pStyle w:val="FORMATTEXT"/>
        <w:ind w:firstLine="568"/>
        <w:jc w:val="both"/>
      </w:pPr>
      <w:r>
        <w:t>- соблюдать правила безопасности производства работ, санитарно-гигиенических норм и требований по защите здоровья людей.</w:t>
      </w:r>
    </w:p>
    <w:p w:rsidR="0004065E" w:rsidRDefault="0004065E" w:rsidP="0004065E">
      <w:pPr>
        <w:pStyle w:val="FORMATTEXT"/>
        <w:ind w:firstLine="568"/>
        <w:jc w:val="both"/>
      </w:pPr>
    </w:p>
    <w:p w:rsidR="0004065E" w:rsidRDefault="0004065E" w:rsidP="0004065E">
      <w:pPr>
        <w:pStyle w:val="FORMATTEXT"/>
        <w:ind w:firstLine="568"/>
        <w:jc w:val="both"/>
      </w:pPr>
      <w:r>
        <w:t xml:space="preserve">9. Услуги и работы оказываются (выполняются) специализированной службой в </w:t>
      </w:r>
      <w:proofErr w:type="gramStart"/>
      <w:r>
        <w:t>соответствии</w:t>
      </w:r>
      <w:proofErr w:type="gramEnd"/>
      <w:r>
        <w:t xml:space="preserve"> с тарифами, утвержденными в установленном порядке.</w:t>
      </w:r>
    </w:p>
    <w:p w:rsidR="0004065E" w:rsidRDefault="0004065E" w:rsidP="0004065E">
      <w:pPr>
        <w:pStyle w:val="FORMATTEXT"/>
        <w:ind w:firstLine="568"/>
        <w:jc w:val="both"/>
      </w:pPr>
    </w:p>
    <w:p w:rsidR="0004065E" w:rsidRDefault="0004065E" w:rsidP="0004065E">
      <w:pPr>
        <w:pStyle w:val="FORMATTEXT"/>
        <w:ind w:firstLine="568"/>
        <w:jc w:val="both"/>
      </w:pPr>
      <w:r>
        <w:t xml:space="preserve">10. Специализированная служба по вопросам похоронного дела несёт ответственность </w:t>
      </w:r>
      <w:proofErr w:type="gramStart"/>
      <w:r>
        <w:t>за</w:t>
      </w:r>
      <w:proofErr w:type="gramEnd"/>
      <w:r>
        <w:t>:</w:t>
      </w:r>
    </w:p>
    <w:p w:rsidR="0004065E" w:rsidRDefault="0004065E" w:rsidP="0004065E">
      <w:pPr>
        <w:pStyle w:val="FORMATTEXT"/>
        <w:ind w:firstLine="568"/>
        <w:jc w:val="both"/>
      </w:pPr>
    </w:p>
    <w:p w:rsidR="0004065E" w:rsidRDefault="0004065E" w:rsidP="0004065E">
      <w:pPr>
        <w:pStyle w:val="FORMATTEXT"/>
        <w:ind w:firstLine="568"/>
        <w:jc w:val="both"/>
      </w:pPr>
      <w:r>
        <w:t>- достоверность информации, размещённой на сайте;</w:t>
      </w:r>
    </w:p>
    <w:p w:rsidR="0004065E" w:rsidRDefault="0004065E" w:rsidP="0004065E">
      <w:pPr>
        <w:pStyle w:val="FORMATTEXT"/>
        <w:ind w:firstLine="568"/>
        <w:jc w:val="both"/>
      </w:pPr>
    </w:p>
    <w:p w:rsidR="0004065E" w:rsidRDefault="0004065E" w:rsidP="0004065E">
      <w:pPr>
        <w:pStyle w:val="FORMATTEXT"/>
        <w:ind w:firstLine="568"/>
        <w:jc w:val="both"/>
      </w:pPr>
      <w:r>
        <w:t>- своевременную подготовку могил, погребение умерших;</w:t>
      </w:r>
    </w:p>
    <w:p w:rsidR="0004065E" w:rsidRDefault="0004065E" w:rsidP="0004065E">
      <w:pPr>
        <w:pStyle w:val="FORMATTEXT"/>
        <w:ind w:firstLine="568"/>
        <w:jc w:val="both"/>
      </w:pPr>
    </w:p>
    <w:p w:rsidR="0004065E" w:rsidRDefault="0004065E" w:rsidP="0004065E">
      <w:pPr>
        <w:pStyle w:val="FORMATTEXT"/>
        <w:ind w:firstLine="568"/>
        <w:jc w:val="both"/>
      </w:pPr>
      <w:r>
        <w:t>- оформленные документы по погребению;</w:t>
      </w:r>
    </w:p>
    <w:p w:rsidR="0004065E" w:rsidRDefault="0004065E" w:rsidP="0004065E">
      <w:pPr>
        <w:pStyle w:val="FORMATTEXT"/>
        <w:ind w:firstLine="568"/>
        <w:jc w:val="both"/>
      </w:pPr>
    </w:p>
    <w:p w:rsidR="0004065E" w:rsidRDefault="0004065E" w:rsidP="0004065E">
      <w:pPr>
        <w:pStyle w:val="FORMATTEXT"/>
        <w:ind w:firstLine="568"/>
        <w:jc w:val="both"/>
      </w:pPr>
      <w:r>
        <w:t>- ведение книг (журналов) учёта захоронений и кремаций, сохранность архивного фонда документов услуги по погребению;</w:t>
      </w:r>
    </w:p>
    <w:p w:rsidR="0004065E" w:rsidRDefault="0004065E" w:rsidP="0004065E">
      <w:pPr>
        <w:pStyle w:val="FORMATTEXT"/>
        <w:ind w:firstLine="568"/>
        <w:jc w:val="both"/>
      </w:pPr>
    </w:p>
    <w:p w:rsidR="0004065E" w:rsidRDefault="0004065E" w:rsidP="0004065E">
      <w:pPr>
        <w:pStyle w:val="FORMATTEXT"/>
        <w:ind w:firstLine="568"/>
        <w:jc w:val="both"/>
      </w:pPr>
      <w:r>
        <w:t xml:space="preserve">- деятельность, не урегулированную настоящим порядком, но определенную законодательством Российской Федерации и Ханты-Мансийского </w:t>
      </w:r>
      <w:proofErr w:type="gramStart"/>
      <w:r>
        <w:t>автономного</w:t>
      </w:r>
      <w:proofErr w:type="gramEnd"/>
      <w:r>
        <w:t xml:space="preserve"> </w:t>
      </w:r>
      <w:proofErr w:type="spellStart"/>
      <w:r>
        <w:t>округа-Югры</w:t>
      </w:r>
      <w:proofErr w:type="spellEnd"/>
      <w:r>
        <w:t>.</w:t>
      </w:r>
    </w:p>
    <w:p w:rsidR="0004065E" w:rsidRDefault="0004065E" w:rsidP="0004065E">
      <w:pPr>
        <w:pStyle w:val="FORMATTEXT"/>
        <w:ind w:firstLine="568"/>
        <w:jc w:val="both"/>
      </w:pPr>
    </w:p>
    <w:p w:rsidR="0004065E" w:rsidRDefault="0004065E" w:rsidP="0004065E">
      <w:pPr>
        <w:pStyle w:val="FORMATTEXT"/>
        <w:ind w:firstLine="568"/>
        <w:jc w:val="both"/>
      </w:pPr>
      <w:r>
        <w:t xml:space="preserve">11. </w:t>
      </w:r>
      <w:proofErr w:type="gramStart"/>
      <w:r>
        <w:t>Контроль за</w:t>
      </w:r>
      <w:proofErr w:type="gramEnd"/>
      <w:r>
        <w:t xml:space="preserve"> деятельностью специализированной службы по вопросам похоронного дела осуществляется департаментом жилищно-коммунального хозяйства, экологии, транспорта и связи администрации Сургутского района, путем проверки соответствия видов деятельности, выполняемых работ и услуг требованиям стандартов, санитарных норм и правил, а также других документов, устанавливающих обязательные требования к качеству и стоимости товаров (работ, услуг).</w:t>
      </w:r>
    </w:p>
    <w:p w:rsidR="0004065E" w:rsidRDefault="0004065E" w:rsidP="0004065E">
      <w:pPr>
        <w:pStyle w:val="FORMATTEXT"/>
        <w:ind w:firstLine="568"/>
        <w:jc w:val="both"/>
      </w:pPr>
    </w:p>
    <w:p w:rsidR="0004065E" w:rsidRDefault="0004065E" w:rsidP="0004065E">
      <w:pPr>
        <w:pStyle w:val="FORMATTEXT"/>
        <w:ind w:firstLine="568"/>
        <w:jc w:val="both"/>
      </w:pPr>
      <w:r>
        <w:t>(</w:t>
      </w:r>
      <w:hyperlink r:id="rId36" w:tooltip="’’О внесении изменений в постановление администрации Сургутского района от 20.11.2018 N 4608-нпа’’&#10;Постановление Администрации Сургутского района Ханты-Мансийского автономного округа - Югры от 18.11.2020 N 5021-нпа&#10;Статус: действует" w:history="1">
        <w:r>
          <w:rPr>
            <w:rStyle w:val="a3"/>
            <w:color w:val="0000AA"/>
          </w:rPr>
          <w:t>Приложение 3</w:t>
        </w:r>
      </w:hyperlink>
      <w:r>
        <w:t xml:space="preserve"> изложено в новой редакции постановлением Администрации </w:t>
      </w:r>
      <w:hyperlink r:id="rId37" w:tooltip="’’О внесении изменений в постановление администрации Сургутского района от 20.11.2018 N 4608-нпа’’&#10;Постановление Администрации Сургутского района Ханты-Мансийского автономного округа - Югры от 18.11.2020 N 5021-нпа&#10;Статус: действует" w:history="1">
        <w:r>
          <w:rPr>
            <w:rStyle w:val="a3"/>
            <w:color w:val="0000AA"/>
          </w:rPr>
          <w:t>от 18.11.2020 N 5021-нпа</w:t>
        </w:r>
      </w:hyperlink>
      <w:r>
        <w:t>)</w:t>
      </w:r>
    </w:p>
    <w:p w:rsidR="0004065E" w:rsidRDefault="0004065E" w:rsidP="0004065E">
      <w:pPr>
        <w:pStyle w:val="FORMATTEXT"/>
        <w:ind w:firstLine="568"/>
        <w:jc w:val="both"/>
      </w:pPr>
    </w:p>
    <w:p w:rsidR="0004065E" w:rsidRDefault="0004065E" w:rsidP="0004065E">
      <w:pPr>
        <w:pStyle w:val="FORMATTEXT"/>
        <w:jc w:val="right"/>
      </w:pPr>
      <w:r>
        <w:t>Приложение 3</w:t>
      </w:r>
    </w:p>
    <w:p w:rsidR="0004065E" w:rsidRDefault="0004065E" w:rsidP="0004065E">
      <w:pPr>
        <w:pStyle w:val="FORMATTEXT"/>
        <w:jc w:val="right"/>
      </w:pPr>
      <w:r>
        <w:t>к постановлению</w:t>
      </w:r>
    </w:p>
    <w:p w:rsidR="0004065E" w:rsidRDefault="0004065E" w:rsidP="0004065E">
      <w:pPr>
        <w:pStyle w:val="FORMATTEXT"/>
        <w:jc w:val="right"/>
      </w:pPr>
      <w:r>
        <w:t>администрации Сургутского района</w:t>
      </w:r>
    </w:p>
    <w:p w:rsidR="0004065E" w:rsidRDefault="0004065E" w:rsidP="0004065E">
      <w:pPr>
        <w:pStyle w:val="FORMATTEXT"/>
        <w:jc w:val="right"/>
      </w:pPr>
      <w:r>
        <w:t>от "20" ноября 2018 года N 4608-нпа</w:t>
      </w:r>
    </w:p>
    <w:p w:rsidR="0004065E" w:rsidRDefault="0004065E" w:rsidP="0004065E">
      <w:pPr>
        <w:pStyle w:val="HEADERTEXT"/>
        <w:rPr>
          <w:b/>
          <w:bCs/>
        </w:rPr>
      </w:pPr>
    </w:p>
    <w:p w:rsidR="0004065E" w:rsidRDefault="0004065E" w:rsidP="0004065E">
      <w:pPr>
        <w:pStyle w:val="HEADERTEXT"/>
        <w:jc w:val="center"/>
        <w:outlineLvl w:val="2"/>
        <w:rPr>
          <w:b/>
          <w:bCs/>
        </w:rPr>
      </w:pPr>
      <w:r>
        <w:rPr>
          <w:b/>
          <w:bCs/>
        </w:rPr>
        <w:t xml:space="preserve"> Порядок определения стоимости услуг, предоставляемых согласно гарантированному перечню услуг по погребению </w:t>
      </w:r>
    </w:p>
    <w:p w:rsidR="0004065E" w:rsidRDefault="0004065E" w:rsidP="0004065E">
      <w:pPr>
        <w:pStyle w:val="HEADERTEXT"/>
        <w:rPr>
          <w:b/>
          <w:bCs/>
        </w:rPr>
      </w:pPr>
    </w:p>
    <w:p w:rsidR="0004065E" w:rsidRDefault="0004065E" w:rsidP="0004065E">
      <w:pPr>
        <w:pStyle w:val="HEADERTEXT"/>
        <w:jc w:val="center"/>
        <w:outlineLvl w:val="3"/>
        <w:rPr>
          <w:b/>
          <w:bCs/>
        </w:rPr>
      </w:pPr>
      <w:r>
        <w:rPr>
          <w:b/>
          <w:bCs/>
        </w:rPr>
        <w:t xml:space="preserve"> </w:t>
      </w:r>
    </w:p>
    <w:p w:rsidR="0004065E" w:rsidRDefault="0004065E" w:rsidP="0004065E">
      <w:pPr>
        <w:pStyle w:val="HEADERTEXT"/>
        <w:jc w:val="center"/>
        <w:outlineLvl w:val="3"/>
        <w:rPr>
          <w:b/>
          <w:bCs/>
        </w:rPr>
      </w:pPr>
      <w:r>
        <w:rPr>
          <w:b/>
          <w:bCs/>
        </w:rPr>
        <w:t xml:space="preserve">1. Общие положения </w:t>
      </w:r>
    </w:p>
    <w:p w:rsidR="0004065E" w:rsidRDefault="0004065E" w:rsidP="0004065E">
      <w:pPr>
        <w:pStyle w:val="FORMATTEXT"/>
        <w:ind w:firstLine="568"/>
        <w:jc w:val="both"/>
      </w:pPr>
      <w:r>
        <w:t>1. Настоящий порядок определения стоимости услуг, предоставляемых согласно гарантированному перечню услуг по погребению, регулирует формирование и процедуру установления стоимости услуг по погребению умерших на территории Сургутского района (</w:t>
      </w:r>
      <w:proofErr w:type="spellStart"/>
      <w:r>
        <w:t>далее-порядок</w:t>
      </w:r>
      <w:proofErr w:type="spellEnd"/>
      <w:r>
        <w:t>).</w:t>
      </w:r>
    </w:p>
    <w:p w:rsidR="0004065E" w:rsidRDefault="0004065E" w:rsidP="0004065E">
      <w:pPr>
        <w:pStyle w:val="FORMATTEXT"/>
        <w:ind w:firstLine="568"/>
        <w:jc w:val="both"/>
      </w:pPr>
    </w:p>
    <w:p w:rsidR="0004065E" w:rsidRDefault="0004065E" w:rsidP="0004065E">
      <w:pPr>
        <w:pStyle w:val="FORMATTEXT"/>
        <w:ind w:firstLine="568"/>
        <w:jc w:val="both"/>
      </w:pPr>
      <w:r>
        <w:t>2. Уполномоченным органом по определению стоимости услуг, предоставляемых согласно гарантированному перечню услуг по погребению умерших, является комитет экономического развития администрации Сургутского района (</w:t>
      </w:r>
      <w:proofErr w:type="spellStart"/>
      <w:r>
        <w:t>далее-комитет</w:t>
      </w:r>
      <w:proofErr w:type="spellEnd"/>
      <w:r>
        <w:t>).</w:t>
      </w:r>
    </w:p>
    <w:p w:rsidR="0004065E" w:rsidRDefault="0004065E" w:rsidP="0004065E">
      <w:pPr>
        <w:pStyle w:val="FORMATTEXT"/>
        <w:ind w:firstLine="568"/>
        <w:jc w:val="both"/>
      </w:pPr>
    </w:p>
    <w:p w:rsidR="0004065E" w:rsidRDefault="0004065E" w:rsidP="0004065E">
      <w:pPr>
        <w:pStyle w:val="FORMATTEXT"/>
        <w:ind w:firstLine="568"/>
        <w:jc w:val="both"/>
      </w:pPr>
      <w:r>
        <w:t xml:space="preserve">3. Способ установления стоимости услуг, предоставляемых согласно гарантированному перечню услуг по погребению умерших (далее </w:t>
      </w:r>
      <w:proofErr w:type="gramStart"/>
      <w:r>
        <w:t>-у</w:t>
      </w:r>
      <w:proofErr w:type="gramEnd"/>
      <w:r>
        <w:t>слуги), является способ установления фиксированной стоимости с применением уровня рентабельности не более 15%.</w:t>
      </w:r>
    </w:p>
    <w:p w:rsidR="0004065E" w:rsidRDefault="0004065E" w:rsidP="0004065E">
      <w:pPr>
        <w:pStyle w:val="FORMATTEXT"/>
        <w:ind w:firstLine="568"/>
        <w:jc w:val="both"/>
      </w:pPr>
    </w:p>
    <w:p w:rsidR="0004065E" w:rsidRDefault="0004065E" w:rsidP="0004065E">
      <w:pPr>
        <w:pStyle w:val="HEADERTEXT"/>
        <w:rPr>
          <w:b/>
          <w:bCs/>
        </w:rPr>
      </w:pPr>
    </w:p>
    <w:p w:rsidR="0004065E" w:rsidRDefault="0004065E" w:rsidP="0004065E">
      <w:pPr>
        <w:pStyle w:val="HEADERTEXT"/>
        <w:jc w:val="center"/>
        <w:outlineLvl w:val="3"/>
        <w:rPr>
          <w:b/>
          <w:bCs/>
        </w:rPr>
      </w:pPr>
      <w:r>
        <w:rPr>
          <w:b/>
          <w:bCs/>
        </w:rPr>
        <w:t xml:space="preserve"> 2. Определение стоимости услуг </w:t>
      </w:r>
    </w:p>
    <w:p w:rsidR="0004065E" w:rsidRDefault="0004065E" w:rsidP="0004065E">
      <w:pPr>
        <w:pStyle w:val="FORMATTEXT"/>
        <w:ind w:firstLine="568"/>
        <w:jc w:val="both"/>
      </w:pPr>
      <w:r>
        <w:t>4. В гарантированный перечень услуг по погребению умерших, имевших супругу, близких родственников, иных родственников либо законного представителя или иных лиц, взявших на себя обязанность осуществить погребение умершего, входят следующие услуги:</w:t>
      </w:r>
    </w:p>
    <w:p w:rsidR="0004065E" w:rsidRDefault="0004065E" w:rsidP="0004065E">
      <w:pPr>
        <w:pStyle w:val="FORMATTEXT"/>
        <w:ind w:firstLine="568"/>
        <w:jc w:val="both"/>
      </w:pPr>
    </w:p>
    <w:p w:rsidR="0004065E" w:rsidRDefault="0004065E" w:rsidP="0004065E">
      <w:pPr>
        <w:pStyle w:val="FORMATTEXT"/>
        <w:ind w:firstLine="568"/>
        <w:jc w:val="both"/>
      </w:pPr>
      <w:r>
        <w:t>4.1. Оформление документов, необходимых для погребения.</w:t>
      </w:r>
    </w:p>
    <w:p w:rsidR="0004065E" w:rsidRDefault="0004065E" w:rsidP="0004065E">
      <w:pPr>
        <w:pStyle w:val="FORMATTEXT"/>
        <w:ind w:firstLine="568"/>
        <w:jc w:val="both"/>
      </w:pPr>
    </w:p>
    <w:p w:rsidR="0004065E" w:rsidRDefault="0004065E" w:rsidP="0004065E">
      <w:pPr>
        <w:pStyle w:val="FORMATTEXT"/>
        <w:ind w:firstLine="568"/>
        <w:jc w:val="both"/>
      </w:pPr>
      <w:r>
        <w:t>4.2. Предоставление и доставка гроба и других предметов, необходимых для погребения.</w:t>
      </w:r>
    </w:p>
    <w:p w:rsidR="0004065E" w:rsidRDefault="0004065E" w:rsidP="0004065E">
      <w:pPr>
        <w:pStyle w:val="FORMATTEXT"/>
        <w:ind w:firstLine="568"/>
        <w:jc w:val="both"/>
      </w:pPr>
    </w:p>
    <w:p w:rsidR="0004065E" w:rsidRDefault="0004065E" w:rsidP="0004065E">
      <w:pPr>
        <w:pStyle w:val="FORMATTEXT"/>
        <w:ind w:firstLine="568"/>
        <w:jc w:val="both"/>
      </w:pPr>
      <w:r>
        <w:t>4.3. Перевозка тела (останков) умершего на кладбище (в крематорий).</w:t>
      </w:r>
    </w:p>
    <w:p w:rsidR="0004065E" w:rsidRDefault="0004065E" w:rsidP="0004065E">
      <w:pPr>
        <w:pStyle w:val="FORMATTEXT"/>
        <w:ind w:firstLine="568"/>
        <w:jc w:val="both"/>
      </w:pPr>
    </w:p>
    <w:p w:rsidR="0004065E" w:rsidRDefault="0004065E" w:rsidP="0004065E">
      <w:pPr>
        <w:pStyle w:val="FORMATTEXT"/>
        <w:ind w:firstLine="568"/>
        <w:jc w:val="both"/>
      </w:pPr>
      <w:r>
        <w:t>4.4. Погребение (кремация, с последующей выдачей урны с прахом).</w:t>
      </w:r>
    </w:p>
    <w:p w:rsidR="0004065E" w:rsidRDefault="0004065E" w:rsidP="0004065E">
      <w:pPr>
        <w:pStyle w:val="FORMATTEXT"/>
        <w:ind w:firstLine="568"/>
        <w:jc w:val="both"/>
      </w:pPr>
    </w:p>
    <w:p w:rsidR="0004065E" w:rsidRDefault="0004065E" w:rsidP="0004065E">
      <w:pPr>
        <w:pStyle w:val="FORMATTEXT"/>
        <w:ind w:firstLine="568"/>
        <w:jc w:val="both"/>
      </w:pPr>
      <w:r>
        <w:t>5. В гарантированный перечень услуг по погребению умерших, не имевших супруга, близких родственников, иных родственников либо законного представителя, а также при отсутствии лиц, взявших на себя обязанность осуществить погребение (кремацию), включаются следующие услуги:</w:t>
      </w:r>
    </w:p>
    <w:p w:rsidR="0004065E" w:rsidRDefault="0004065E" w:rsidP="0004065E">
      <w:pPr>
        <w:pStyle w:val="FORMATTEXT"/>
        <w:ind w:firstLine="568"/>
        <w:jc w:val="both"/>
      </w:pPr>
    </w:p>
    <w:p w:rsidR="0004065E" w:rsidRDefault="0004065E" w:rsidP="0004065E">
      <w:pPr>
        <w:pStyle w:val="FORMATTEXT"/>
        <w:ind w:firstLine="568"/>
        <w:jc w:val="both"/>
      </w:pPr>
      <w:r>
        <w:t>5.1. Оформление документов, необходимых для погребения.</w:t>
      </w:r>
    </w:p>
    <w:p w:rsidR="0004065E" w:rsidRDefault="0004065E" w:rsidP="0004065E">
      <w:pPr>
        <w:pStyle w:val="FORMATTEXT"/>
        <w:ind w:firstLine="568"/>
        <w:jc w:val="both"/>
      </w:pPr>
    </w:p>
    <w:p w:rsidR="0004065E" w:rsidRDefault="0004065E" w:rsidP="0004065E">
      <w:pPr>
        <w:pStyle w:val="FORMATTEXT"/>
        <w:ind w:firstLine="568"/>
        <w:jc w:val="both"/>
      </w:pPr>
      <w:r>
        <w:t>5.2. Облачение тела.</w:t>
      </w:r>
    </w:p>
    <w:p w:rsidR="0004065E" w:rsidRDefault="0004065E" w:rsidP="0004065E">
      <w:pPr>
        <w:pStyle w:val="FORMATTEXT"/>
        <w:ind w:firstLine="568"/>
        <w:jc w:val="both"/>
      </w:pPr>
    </w:p>
    <w:p w:rsidR="0004065E" w:rsidRDefault="0004065E" w:rsidP="0004065E">
      <w:pPr>
        <w:pStyle w:val="FORMATTEXT"/>
        <w:ind w:firstLine="568"/>
        <w:jc w:val="both"/>
      </w:pPr>
      <w:r>
        <w:t>5.3. Предоставление и доставка гроба и других предметов, необходимых для погребения.</w:t>
      </w:r>
    </w:p>
    <w:p w:rsidR="0004065E" w:rsidRDefault="0004065E" w:rsidP="0004065E">
      <w:pPr>
        <w:pStyle w:val="FORMATTEXT"/>
        <w:ind w:firstLine="568"/>
        <w:jc w:val="both"/>
      </w:pPr>
    </w:p>
    <w:p w:rsidR="0004065E" w:rsidRDefault="0004065E" w:rsidP="0004065E">
      <w:pPr>
        <w:pStyle w:val="FORMATTEXT"/>
        <w:ind w:firstLine="568"/>
        <w:jc w:val="both"/>
      </w:pPr>
      <w:r>
        <w:t>5.4. Перевозка тела (останков) умершего на кладбище (в крематорий).</w:t>
      </w:r>
    </w:p>
    <w:p w:rsidR="0004065E" w:rsidRDefault="0004065E" w:rsidP="0004065E">
      <w:pPr>
        <w:pStyle w:val="FORMATTEXT"/>
        <w:ind w:firstLine="568"/>
        <w:jc w:val="both"/>
      </w:pPr>
    </w:p>
    <w:p w:rsidR="0004065E" w:rsidRDefault="0004065E" w:rsidP="0004065E">
      <w:pPr>
        <w:pStyle w:val="FORMATTEXT"/>
        <w:ind w:firstLine="568"/>
        <w:jc w:val="both"/>
      </w:pPr>
      <w:r>
        <w:t>5.5. Погребение (кремация, с последующей выдачей урны с прахом).</w:t>
      </w:r>
    </w:p>
    <w:p w:rsidR="0004065E" w:rsidRDefault="0004065E" w:rsidP="0004065E">
      <w:pPr>
        <w:pStyle w:val="FORMATTEXT"/>
        <w:ind w:firstLine="568"/>
        <w:jc w:val="both"/>
      </w:pPr>
    </w:p>
    <w:p w:rsidR="0004065E" w:rsidRDefault="0004065E" w:rsidP="0004065E">
      <w:pPr>
        <w:pStyle w:val="FORMATTEXT"/>
        <w:ind w:firstLine="568"/>
        <w:jc w:val="both"/>
      </w:pPr>
      <w:r>
        <w:t xml:space="preserve">6. Формирование стоимости услуг осуществляется специализированной службой самостоятельно в соответствии с формами расчета, изложенными в </w:t>
      </w:r>
      <w:hyperlink r:id="rId38" w:tooltip="’’О создании специализированной службы по вопросам похоронного дела и организации похоронного дела на ...’’&#10;Постановление Администрации Сургутского района Ханты-Мансийского автономного округа - Югры от 20.11.2018 N 4608-нпа&#10;Статус: действующая редакци" w:history="1">
        <w:r>
          <w:rPr>
            <w:rStyle w:val="a3"/>
            <w:color w:val="0000AA"/>
          </w:rPr>
          <w:t>приложении</w:t>
        </w:r>
      </w:hyperlink>
      <w:r>
        <w:t xml:space="preserve"> к настоящему порядку.</w:t>
      </w:r>
    </w:p>
    <w:p w:rsidR="0004065E" w:rsidRDefault="0004065E" w:rsidP="0004065E">
      <w:pPr>
        <w:pStyle w:val="FORMATTEXT"/>
        <w:ind w:firstLine="568"/>
        <w:jc w:val="both"/>
      </w:pPr>
    </w:p>
    <w:p w:rsidR="0004065E" w:rsidRDefault="0004065E" w:rsidP="0004065E">
      <w:pPr>
        <w:pStyle w:val="FORMATTEXT"/>
        <w:ind w:firstLine="568"/>
        <w:jc w:val="both"/>
      </w:pPr>
      <w:r>
        <w:t>7. Стоимость услуг, входящих в состав гарантированного перечня услуг по погребению умерших, освобождается от уплаты налога на добавленную стоимость в соответствии с налоговым законодательством.</w:t>
      </w:r>
    </w:p>
    <w:p w:rsidR="0004065E" w:rsidRDefault="0004065E" w:rsidP="0004065E">
      <w:pPr>
        <w:pStyle w:val="FORMATTEXT"/>
        <w:ind w:firstLine="568"/>
        <w:jc w:val="both"/>
      </w:pPr>
    </w:p>
    <w:p w:rsidR="0004065E" w:rsidRDefault="0004065E" w:rsidP="0004065E">
      <w:pPr>
        <w:pStyle w:val="FORMATTEXT"/>
        <w:ind w:firstLine="568"/>
        <w:jc w:val="both"/>
      </w:pPr>
      <w:r>
        <w:t>8. При необходимости учёта в расчёте стоимости услуг прогнозных показателей, определённых в базовом варианте сценарных условий функционирования экономики Российской Федерации на очередной финансовый год и плановый период, применяется прогноз индекса потребительских цен (в среднем за год по отношению к предыдущему году).</w:t>
      </w:r>
    </w:p>
    <w:p w:rsidR="0004065E" w:rsidRDefault="0004065E" w:rsidP="0004065E">
      <w:pPr>
        <w:pStyle w:val="FORMATTEXT"/>
        <w:ind w:firstLine="568"/>
        <w:jc w:val="both"/>
      </w:pPr>
    </w:p>
    <w:p w:rsidR="0004065E" w:rsidRDefault="0004065E" w:rsidP="0004065E">
      <w:pPr>
        <w:pStyle w:val="FORMATTEXT"/>
        <w:ind w:firstLine="568"/>
        <w:jc w:val="both"/>
      </w:pPr>
      <w:r>
        <w:t>9. Расчётным периодом для формирования стоимости услуг является год.</w:t>
      </w:r>
    </w:p>
    <w:p w:rsidR="0004065E" w:rsidRDefault="0004065E" w:rsidP="0004065E">
      <w:pPr>
        <w:pStyle w:val="FORMATTEXT"/>
        <w:ind w:firstLine="568"/>
        <w:jc w:val="both"/>
      </w:pPr>
    </w:p>
    <w:p w:rsidR="0004065E" w:rsidRDefault="0004065E" w:rsidP="0004065E">
      <w:pPr>
        <w:pStyle w:val="FORMATTEXT"/>
        <w:ind w:firstLine="568"/>
        <w:jc w:val="both"/>
      </w:pPr>
      <w:r>
        <w:t>10. При установлении стоимости услуг применяется метод экономически обоснованных расходов.</w:t>
      </w:r>
    </w:p>
    <w:p w:rsidR="0004065E" w:rsidRDefault="0004065E" w:rsidP="0004065E">
      <w:pPr>
        <w:pStyle w:val="FORMATTEXT"/>
        <w:ind w:firstLine="568"/>
        <w:jc w:val="both"/>
      </w:pPr>
    </w:p>
    <w:p w:rsidR="0004065E" w:rsidRDefault="0004065E" w:rsidP="0004065E">
      <w:pPr>
        <w:pStyle w:val="FORMATTEXT"/>
        <w:ind w:firstLine="568"/>
        <w:jc w:val="both"/>
      </w:pPr>
      <w:r>
        <w:t>11. Метод экономически обоснованных расходов подразумевает расчёт стоимости услуг на основе размера необходимой выручки субъекта ценообразования от реализации каждого вида услуг (работ) и расчётного объёма производства соответствующего вида услуг (работ) либо на основе нормативных затрат на оказание каждого вида услуг (работ) и нормативной (расчётной) прибыли.</w:t>
      </w:r>
    </w:p>
    <w:p w:rsidR="0004065E" w:rsidRDefault="0004065E" w:rsidP="0004065E">
      <w:pPr>
        <w:pStyle w:val="FORMATTEXT"/>
        <w:ind w:firstLine="568"/>
        <w:jc w:val="both"/>
      </w:pPr>
    </w:p>
    <w:p w:rsidR="0004065E" w:rsidRDefault="0004065E" w:rsidP="0004065E">
      <w:pPr>
        <w:pStyle w:val="HEADERTEXT"/>
        <w:rPr>
          <w:b/>
          <w:bCs/>
        </w:rPr>
      </w:pPr>
    </w:p>
    <w:p w:rsidR="0004065E" w:rsidRDefault="0004065E" w:rsidP="0004065E">
      <w:pPr>
        <w:pStyle w:val="HEADERTEXT"/>
        <w:jc w:val="center"/>
        <w:outlineLvl w:val="3"/>
        <w:rPr>
          <w:b/>
          <w:bCs/>
        </w:rPr>
      </w:pPr>
      <w:r>
        <w:rPr>
          <w:b/>
          <w:bCs/>
        </w:rPr>
        <w:t xml:space="preserve"> 3. Установление стоимости услуг </w:t>
      </w:r>
    </w:p>
    <w:p w:rsidR="0004065E" w:rsidRDefault="0004065E" w:rsidP="0004065E">
      <w:pPr>
        <w:pStyle w:val="FORMATTEXT"/>
        <w:ind w:firstLine="568"/>
        <w:jc w:val="both"/>
      </w:pPr>
      <w:r>
        <w:t>12. Специализированная служба по вопросам похоронного дела (</w:t>
      </w:r>
      <w:proofErr w:type="spellStart"/>
      <w:r>
        <w:t>далее-специализированная</w:t>
      </w:r>
      <w:proofErr w:type="spellEnd"/>
      <w:r>
        <w:t xml:space="preserve"> служба) направляет в комитет согласованные с департаментом жилищно-коммунального хозяйства, экологии, транспорта и связи Сургутского района (</w:t>
      </w:r>
      <w:proofErr w:type="spellStart"/>
      <w:r>
        <w:t>далее-департамент</w:t>
      </w:r>
      <w:proofErr w:type="spellEnd"/>
      <w:r>
        <w:t>) расчёты стоимости услуг с обосновывающими материалами и подтверждающими документами для рассмотрения и проведения проверки экономической обоснованности стоимости услуг.</w:t>
      </w:r>
    </w:p>
    <w:p w:rsidR="0004065E" w:rsidRDefault="0004065E" w:rsidP="0004065E">
      <w:pPr>
        <w:pStyle w:val="FORMATTEXT"/>
        <w:ind w:firstLine="568"/>
        <w:jc w:val="both"/>
      </w:pPr>
    </w:p>
    <w:p w:rsidR="0004065E" w:rsidRDefault="0004065E" w:rsidP="0004065E">
      <w:pPr>
        <w:pStyle w:val="FORMATTEXT"/>
        <w:ind w:firstLine="568"/>
        <w:jc w:val="both"/>
      </w:pPr>
      <w:r>
        <w:t>13. Представляемые документы и расчётные материалы должны быть подписаны руководителем специализированной службы и ответственными лицами специализированной службы, осуществляющими подготовку документов и расчётных материалов.</w:t>
      </w:r>
    </w:p>
    <w:p w:rsidR="0004065E" w:rsidRDefault="0004065E" w:rsidP="0004065E">
      <w:pPr>
        <w:pStyle w:val="FORMATTEXT"/>
        <w:ind w:firstLine="568"/>
        <w:jc w:val="both"/>
      </w:pPr>
    </w:p>
    <w:p w:rsidR="0004065E" w:rsidRDefault="0004065E" w:rsidP="0004065E">
      <w:pPr>
        <w:pStyle w:val="FORMATTEXT"/>
        <w:ind w:firstLine="568"/>
        <w:jc w:val="both"/>
      </w:pPr>
      <w:r>
        <w:t>14. Для обоснования стоимости услуг специализированной службой представляются следующие расчётные и обосновывающие материалы и подтверждающие документы (</w:t>
      </w:r>
      <w:proofErr w:type="spellStart"/>
      <w:r>
        <w:t>далее-комплект</w:t>
      </w:r>
      <w:proofErr w:type="spellEnd"/>
      <w:r>
        <w:t xml:space="preserve"> документов):</w:t>
      </w:r>
    </w:p>
    <w:p w:rsidR="0004065E" w:rsidRDefault="0004065E" w:rsidP="0004065E">
      <w:pPr>
        <w:pStyle w:val="FORMATTEXT"/>
        <w:ind w:firstLine="568"/>
        <w:jc w:val="both"/>
      </w:pPr>
    </w:p>
    <w:p w:rsidR="0004065E" w:rsidRDefault="0004065E" w:rsidP="0004065E">
      <w:pPr>
        <w:pStyle w:val="FORMATTEXT"/>
        <w:ind w:firstLine="568"/>
        <w:jc w:val="both"/>
      </w:pPr>
      <w:r>
        <w:t xml:space="preserve">14.1. Пояснительная записка с обоснованием необходимости установления (изменения) </w:t>
      </w:r>
      <w:r>
        <w:lastRenderedPageBreak/>
        <w:t>стоимости услуг.</w:t>
      </w:r>
    </w:p>
    <w:p w:rsidR="0004065E" w:rsidRDefault="0004065E" w:rsidP="0004065E">
      <w:pPr>
        <w:pStyle w:val="FORMATTEXT"/>
        <w:ind w:firstLine="568"/>
        <w:jc w:val="both"/>
      </w:pPr>
    </w:p>
    <w:p w:rsidR="0004065E" w:rsidRDefault="0004065E" w:rsidP="0004065E">
      <w:pPr>
        <w:pStyle w:val="FORMATTEXT"/>
        <w:ind w:firstLine="568"/>
        <w:jc w:val="both"/>
      </w:pPr>
      <w:r>
        <w:t>14.2. Данные об объёмах услуг, предоставляемых согласно гарантированному перечню услуг по погребению, оказываемых специализированной службой.</w:t>
      </w:r>
    </w:p>
    <w:p w:rsidR="0004065E" w:rsidRDefault="0004065E" w:rsidP="0004065E">
      <w:pPr>
        <w:pStyle w:val="FORMATTEXT"/>
        <w:ind w:firstLine="568"/>
        <w:jc w:val="both"/>
      </w:pPr>
    </w:p>
    <w:p w:rsidR="0004065E" w:rsidRDefault="0004065E" w:rsidP="0004065E">
      <w:pPr>
        <w:pStyle w:val="FORMATTEXT"/>
        <w:ind w:firstLine="568"/>
        <w:jc w:val="both"/>
      </w:pPr>
      <w:r>
        <w:t>14.3. Краткое описание технологического процесса оказания услуг.</w:t>
      </w:r>
    </w:p>
    <w:p w:rsidR="0004065E" w:rsidRDefault="0004065E" w:rsidP="0004065E">
      <w:pPr>
        <w:pStyle w:val="FORMATTEXT"/>
        <w:ind w:firstLine="568"/>
        <w:jc w:val="both"/>
      </w:pPr>
    </w:p>
    <w:p w:rsidR="0004065E" w:rsidRDefault="0004065E" w:rsidP="0004065E">
      <w:pPr>
        <w:pStyle w:val="FORMATTEXT"/>
        <w:ind w:firstLine="568"/>
        <w:jc w:val="both"/>
      </w:pPr>
      <w:r>
        <w:t>14.4. Основные финансовые и технико-экономические показатели деятельности за период (3 года), предшествующий периоду регулирования, согласно формам, статистической и бухгалтерской, а также внутренней отчётности, установленной локальными актами специализированной службы (в том числе сведения о количестве погребений).</w:t>
      </w:r>
    </w:p>
    <w:p w:rsidR="0004065E" w:rsidRDefault="0004065E" w:rsidP="0004065E">
      <w:pPr>
        <w:pStyle w:val="FORMATTEXT"/>
        <w:ind w:firstLine="568"/>
        <w:jc w:val="both"/>
      </w:pPr>
    </w:p>
    <w:p w:rsidR="0004065E" w:rsidRDefault="0004065E" w:rsidP="0004065E">
      <w:pPr>
        <w:pStyle w:val="FORMATTEXT"/>
        <w:ind w:firstLine="568"/>
        <w:jc w:val="both"/>
      </w:pPr>
      <w:r>
        <w:t>14.5. Копии учётной политики предприятия и приказа об утверждении учётной политики.</w:t>
      </w:r>
    </w:p>
    <w:p w:rsidR="0004065E" w:rsidRDefault="0004065E" w:rsidP="0004065E">
      <w:pPr>
        <w:pStyle w:val="FORMATTEXT"/>
        <w:ind w:firstLine="568"/>
        <w:jc w:val="both"/>
      </w:pPr>
    </w:p>
    <w:p w:rsidR="0004065E" w:rsidRDefault="0004065E" w:rsidP="0004065E">
      <w:pPr>
        <w:pStyle w:val="FORMATTEXT"/>
        <w:ind w:firstLine="568"/>
        <w:jc w:val="both"/>
      </w:pPr>
      <w:r>
        <w:t>14.6. Копия уведомления о размере страховых взносов на обязательное страхование от несчастных случаев.</w:t>
      </w:r>
    </w:p>
    <w:p w:rsidR="0004065E" w:rsidRDefault="0004065E" w:rsidP="0004065E">
      <w:pPr>
        <w:pStyle w:val="FORMATTEXT"/>
        <w:ind w:firstLine="568"/>
        <w:jc w:val="both"/>
      </w:pPr>
    </w:p>
    <w:p w:rsidR="0004065E" w:rsidRDefault="0004065E" w:rsidP="0004065E">
      <w:pPr>
        <w:pStyle w:val="FORMATTEXT"/>
        <w:ind w:firstLine="568"/>
        <w:jc w:val="both"/>
      </w:pPr>
      <w:r>
        <w:t>14.7. Копия коллективного договора, положений об оплате труда, текущем премировании, разовых выплатах стимулирующего характера.</w:t>
      </w:r>
    </w:p>
    <w:p w:rsidR="0004065E" w:rsidRDefault="0004065E" w:rsidP="0004065E">
      <w:pPr>
        <w:pStyle w:val="FORMATTEXT"/>
        <w:ind w:firstLine="568"/>
        <w:jc w:val="both"/>
      </w:pPr>
    </w:p>
    <w:p w:rsidR="0004065E" w:rsidRDefault="0004065E" w:rsidP="0004065E">
      <w:pPr>
        <w:pStyle w:val="FORMATTEXT"/>
        <w:ind w:firstLine="568"/>
        <w:jc w:val="both"/>
      </w:pPr>
      <w:r>
        <w:t xml:space="preserve">14.8. Копия штатного расписания, утверждённого в установленном </w:t>
      </w:r>
      <w:proofErr w:type="gramStart"/>
      <w:r>
        <w:t>порядке</w:t>
      </w:r>
      <w:proofErr w:type="gramEnd"/>
      <w:r>
        <w:t>.</w:t>
      </w:r>
    </w:p>
    <w:p w:rsidR="0004065E" w:rsidRDefault="0004065E" w:rsidP="0004065E">
      <w:pPr>
        <w:pStyle w:val="FORMATTEXT"/>
        <w:ind w:firstLine="568"/>
        <w:jc w:val="both"/>
      </w:pPr>
    </w:p>
    <w:p w:rsidR="0004065E" w:rsidRDefault="0004065E" w:rsidP="0004065E">
      <w:pPr>
        <w:pStyle w:val="FORMATTEXT"/>
        <w:ind w:firstLine="568"/>
        <w:jc w:val="both"/>
      </w:pPr>
      <w:r>
        <w:t>14.9. Калькуляции стоимости услуг на предстоящий период регулирования с расшифровками по всем статьям расходов и документы, подтверждающие нормы расхода и стоимость сырья, материалов, запасных частей, услуг, учитываемых при формировании стоимости услуг, а также другие документы, применяемые при расчёте стоимости услуг.</w:t>
      </w:r>
    </w:p>
    <w:p w:rsidR="0004065E" w:rsidRDefault="0004065E" w:rsidP="0004065E">
      <w:pPr>
        <w:pStyle w:val="FORMATTEXT"/>
        <w:ind w:firstLine="568"/>
        <w:jc w:val="both"/>
      </w:pPr>
    </w:p>
    <w:p w:rsidR="0004065E" w:rsidRDefault="0004065E" w:rsidP="0004065E">
      <w:pPr>
        <w:pStyle w:val="FORMATTEXT"/>
        <w:ind w:firstLine="568"/>
        <w:jc w:val="both"/>
      </w:pPr>
      <w:r>
        <w:t>14.10. Перечень основных средств с указанием даты ввода, размеров и суммы амортизационных отчислений, включаемых в состав расходов, учитываемых при определении стоимости услуг.</w:t>
      </w:r>
    </w:p>
    <w:p w:rsidR="0004065E" w:rsidRDefault="0004065E" w:rsidP="0004065E">
      <w:pPr>
        <w:pStyle w:val="FORMATTEXT"/>
        <w:ind w:firstLine="568"/>
        <w:jc w:val="both"/>
      </w:pPr>
    </w:p>
    <w:p w:rsidR="0004065E" w:rsidRDefault="0004065E" w:rsidP="0004065E">
      <w:pPr>
        <w:pStyle w:val="FORMATTEXT"/>
        <w:ind w:firstLine="568"/>
        <w:jc w:val="both"/>
      </w:pPr>
      <w:r>
        <w:t>14.11. Расчёт учитываемой при формировании стоимости услуг плановой прибыли, необходимой для финансирования расходов, не включаемых в состав себестоимости услуг.</w:t>
      </w:r>
    </w:p>
    <w:p w:rsidR="0004065E" w:rsidRDefault="0004065E" w:rsidP="0004065E">
      <w:pPr>
        <w:pStyle w:val="FORMATTEXT"/>
        <w:ind w:firstLine="568"/>
        <w:jc w:val="both"/>
      </w:pPr>
    </w:p>
    <w:p w:rsidR="0004065E" w:rsidRDefault="0004065E" w:rsidP="0004065E">
      <w:pPr>
        <w:pStyle w:val="FORMATTEXT"/>
        <w:ind w:firstLine="568"/>
        <w:jc w:val="both"/>
      </w:pPr>
      <w:r>
        <w:t>14.12. Сравнительный анализ плановых калькуляций с фактическими показателями.</w:t>
      </w:r>
    </w:p>
    <w:p w:rsidR="0004065E" w:rsidRDefault="0004065E" w:rsidP="0004065E">
      <w:pPr>
        <w:pStyle w:val="FORMATTEXT"/>
        <w:ind w:firstLine="568"/>
        <w:jc w:val="both"/>
      </w:pPr>
    </w:p>
    <w:p w:rsidR="0004065E" w:rsidRDefault="0004065E" w:rsidP="0004065E">
      <w:pPr>
        <w:pStyle w:val="FORMATTEXT"/>
        <w:ind w:firstLine="568"/>
        <w:jc w:val="both"/>
      </w:pPr>
      <w:r>
        <w:t>14.13. Бухгалтерская отчётность за предшествующий финансовый год.</w:t>
      </w:r>
    </w:p>
    <w:p w:rsidR="0004065E" w:rsidRDefault="0004065E" w:rsidP="0004065E">
      <w:pPr>
        <w:pStyle w:val="FORMATTEXT"/>
        <w:ind w:firstLine="568"/>
        <w:jc w:val="both"/>
      </w:pPr>
    </w:p>
    <w:p w:rsidR="0004065E" w:rsidRDefault="0004065E" w:rsidP="0004065E">
      <w:pPr>
        <w:pStyle w:val="FORMATTEXT"/>
        <w:ind w:firstLine="568"/>
        <w:jc w:val="both"/>
      </w:pPr>
      <w:r>
        <w:t>14.14. Транспортная схема доставки гроба и тел умерших до места погребения (кремации).</w:t>
      </w:r>
    </w:p>
    <w:p w:rsidR="0004065E" w:rsidRDefault="0004065E" w:rsidP="0004065E">
      <w:pPr>
        <w:pStyle w:val="FORMATTEXT"/>
        <w:ind w:firstLine="568"/>
        <w:jc w:val="both"/>
      </w:pPr>
    </w:p>
    <w:p w:rsidR="0004065E" w:rsidRDefault="0004065E" w:rsidP="0004065E">
      <w:pPr>
        <w:pStyle w:val="FORMATTEXT"/>
        <w:ind w:firstLine="568"/>
        <w:jc w:val="both"/>
      </w:pPr>
      <w:r>
        <w:t>15. Комитет в течение 30 рабочих дней со дня получения полного комплекта документов, указанного в пункте 14 настоящего порядка, производит рассмотрение и проверку расчётов на предмет экономической обоснованности стоимости услуг.</w:t>
      </w:r>
    </w:p>
    <w:p w:rsidR="0004065E" w:rsidRDefault="0004065E" w:rsidP="0004065E">
      <w:pPr>
        <w:pStyle w:val="FORMATTEXT"/>
        <w:ind w:firstLine="568"/>
        <w:jc w:val="both"/>
      </w:pPr>
    </w:p>
    <w:p w:rsidR="0004065E" w:rsidRDefault="0004065E" w:rsidP="0004065E">
      <w:pPr>
        <w:pStyle w:val="FORMATTEXT"/>
        <w:ind w:firstLine="568"/>
        <w:jc w:val="both"/>
      </w:pPr>
      <w:r>
        <w:t>16. В случае</w:t>
      </w:r>
      <w:proofErr w:type="gramStart"/>
      <w:r>
        <w:t>,</w:t>
      </w:r>
      <w:proofErr w:type="gramEnd"/>
      <w:r>
        <w:t xml:space="preserve"> если документы представлены не в полном объёме, составлены некорректно, не соответствуют требованиям к оформлению документации в соответствии с пунктом 13 настоящего порядка, комитет запрашивает дополнительные и (или) исправленные материалы в рамках перечня, указанного в пункте 14 настоящего порядка, в течение 5 рабочих дней с даты поступления расчётов у специализированной службы. При этом срок рассмотрения стоимости услуг, установленный пунктом 15 настоящего порядка, исчисляется с даты поступления запрашиваемых дополнительных и (или) исправленных материалов.</w:t>
      </w:r>
    </w:p>
    <w:p w:rsidR="0004065E" w:rsidRDefault="0004065E" w:rsidP="0004065E">
      <w:pPr>
        <w:pStyle w:val="FORMATTEXT"/>
        <w:ind w:firstLine="568"/>
        <w:jc w:val="both"/>
      </w:pPr>
    </w:p>
    <w:p w:rsidR="0004065E" w:rsidRDefault="0004065E" w:rsidP="0004065E">
      <w:pPr>
        <w:pStyle w:val="FORMATTEXT"/>
        <w:ind w:firstLine="568"/>
        <w:jc w:val="both"/>
      </w:pPr>
      <w:r>
        <w:t>17. По результатам рассмотрения и проведения проверки расчётов на предмет экономической обоснованности стоимости услуг комитет готовит пояснительную записку к расчёту стоимости услуг.</w:t>
      </w:r>
    </w:p>
    <w:p w:rsidR="0004065E" w:rsidRDefault="0004065E" w:rsidP="0004065E">
      <w:pPr>
        <w:pStyle w:val="FORMATTEXT"/>
        <w:ind w:firstLine="568"/>
        <w:jc w:val="both"/>
      </w:pPr>
    </w:p>
    <w:p w:rsidR="0004065E" w:rsidRDefault="0004065E" w:rsidP="0004065E">
      <w:pPr>
        <w:pStyle w:val="FORMATTEXT"/>
        <w:ind w:firstLine="568"/>
        <w:jc w:val="both"/>
      </w:pPr>
      <w:r>
        <w:t>18. По итогам рассмотрения и проведения проверки расчётов на предмет экономической обоснованности стоимость услуг направляется на согласование:</w:t>
      </w:r>
    </w:p>
    <w:p w:rsidR="0004065E" w:rsidRDefault="0004065E" w:rsidP="0004065E">
      <w:pPr>
        <w:pStyle w:val="FORMATTEXT"/>
        <w:ind w:firstLine="568"/>
        <w:jc w:val="both"/>
      </w:pPr>
    </w:p>
    <w:p w:rsidR="0004065E" w:rsidRDefault="0004065E" w:rsidP="0004065E">
      <w:pPr>
        <w:pStyle w:val="FORMATTEXT"/>
        <w:ind w:firstLine="568"/>
        <w:jc w:val="both"/>
      </w:pPr>
      <w:r>
        <w:t xml:space="preserve">18.1. В региональную службу по тарифам Ханты-Мансийского </w:t>
      </w:r>
      <w:proofErr w:type="gramStart"/>
      <w:r>
        <w:t>автономного</w:t>
      </w:r>
      <w:proofErr w:type="gramEnd"/>
      <w:r>
        <w:t xml:space="preserve"> </w:t>
      </w:r>
      <w:proofErr w:type="spellStart"/>
      <w:r>
        <w:t>округа-Югры</w:t>
      </w:r>
      <w:proofErr w:type="spellEnd"/>
      <w:r>
        <w:t>.</w:t>
      </w:r>
    </w:p>
    <w:p w:rsidR="0004065E" w:rsidRDefault="0004065E" w:rsidP="0004065E">
      <w:pPr>
        <w:pStyle w:val="FORMATTEXT"/>
        <w:ind w:firstLine="568"/>
        <w:jc w:val="both"/>
      </w:pPr>
    </w:p>
    <w:p w:rsidR="0004065E" w:rsidRDefault="0004065E" w:rsidP="0004065E">
      <w:pPr>
        <w:pStyle w:val="FORMATTEXT"/>
        <w:ind w:firstLine="568"/>
        <w:jc w:val="both"/>
      </w:pPr>
      <w:r>
        <w:t>18.2. В Фонд пенсионного и социального страхования Российской Федерации.</w:t>
      </w:r>
    </w:p>
    <w:p w:rsidR="0004065E" w:rsidRDefault="0004065E" w:rsidP="0004065E">
      <w:pPr>
        <w:pStyle w:val="FORMATTEXT"/>
        <w:ind w:firstLine="568"/>
        <w:jc w:val="both"/>
      </w:pPr>
    </w:p>
    <w:p w:rsidR="0004065E" w:rsidRDefault="0004065E" w:rsidP="0004065E">
      <w:pPr>
        <w:pStyle w:val="FORMATTEXT"/>
        <w:ind w:firstLine="568"/>
        <w:jc w:val="both"/>
      </w:pPr>
      <w:r>
        <w:lastRenderedPageBreak/>
        <w:t xml:space="preserve">(Пункт 18.2 изменён постановлением Администрации </w:t>
      </w:r>
      <w:hyperlink r:id="rId39" w:tooltip="’’О внесении изменений в постановление администрации Сургутского района от 20.11.2018 N 4608-нпа’’&#10;Постановление Администрации Сургутского района Ханты-Мансийского автономного округа - Югры от 14.02.2023 N 287-нпа&#10;Статус: действует" w:history="1">
        <w:r>
          <w:rPr>
            <w:rStyle w:val="a3"/>
            <w:color w:val="0000AA"/>
          </w:rPr>
          <w:t>от 14.02.2023 N 287-нпа</w:t>
        </w:r>
      </w:hyperlink>
      <w:r>
        <w:t>)</w:t>
      </w:r>
    </w:p>
    <w:p w:rsidR="0004065E" w:rsidRDefault="0004065E" w:rsidP="0004065E">
      <w:pPr>
        <w:pStyle w:val="FORMATTEXT"/>
        <w:ind w:firstLine="568"/>
        <w:jc w:val="both"/>
      </w:pPr>
    </w:p>
    <w:p w:rsidR="0004065E" w:rsidRDefault="0004065E" w:rsidP="0004065E">
      <w:pPr>
        <w:pStyle w:val="FORMATTEXT"/>
        <w:ind w:firstLine="568"/>
        <w:jc w:val="both"/>
      </w:pPr>
      <w:r>
        <w:t xml:space="preserve">18.3. (Пункт 18.3 исключён постановлением Администрации </w:t>
      </w:r>
      <w:hyperlink r:id="rId40" w:tooltip="’’О внесении изменений в постановление администрации Сургутского района от 20.11.2018 N 4608-нпа’’&#10;Постановление Администрации Сургутского района Ханты-Мансийского автономного округа - Югры от 14.02.2023 N 287-нпа&#10;Статус: действует" w:history="1">
        <w:r>
          <w:rPr>
            <w:rStyle w:val="a3"/>
            <w:color w:val="0000AA"/>
          </w:rPr>
          <w:t>от 14.02.2023 N 287-нпа</w:t>
        </w:r>
      </w:hyperlink>
      <w:r>
        <w:t>)</w:t>
      </w:r>
    </w:p>
    <w:p w:rsidR="0004065E" w:rsidRDefault="0004065E" w:rsidP="0004065E">
      <w:pPr>
        <w:pStyle w:val="FORMATTEXT"/>
        <w:ind w:firstLine="568"/>
        <w:jc w:val="both"/>
      </w:pPr>
    </w:p>
    <w:p w:rsidR="0004065E" w:rsidRDefault="0004065E" w:rsidP="0004065E">
      <w:pPr>
        <w:pStyle w:val="FORMATTEXT"/>
        <w:ind w:firstLine="568"/>
        <w:jc w:val="both"/>
      </w:pPr>
      <w:r>
        <w:t xml:space="preserve">19. В случае получения уведомления в письменном виде Региональной службы по тарифам Ханты-Мансийского автономного </w:t>
      </w:r>
      <w:proofErr w:type="spellStart"/>
      <w:r>
        <w:t>округа-Югры</w:t>
      </w:r>
      <w:proofErr w:type="spellEnd"/>
      <w:r>
        <w:t xml:space="preserve"> об отрицательных результатах согласования стоимости услуг комитет </w:t>
      </w:r>
      <w:proofErr w:type="gramStart"/>
      <w:r>
        <w:t>проводит анализ причин отказа в согласовании и принимает</w:t>
      </w:r>
      <w:proofErr w:type="gramEnd"/>
      <w:r>
        <w:t xml:space="preserve"> исчерпывающие меры по устранению выявленных замечаний, в том числе с привлечением специализированной службы. Специализированная служба в срок не более 10 рабочих дней предоставляет все необходимые для устранения замечаний документы по запросу комитета.</w:t>
      </w:r>
    </w:p>
    <w:p w:rsidR="0004065E" w:rsidRDefault="0004065E" w:rsidP="0004065E">
      <w:pPr>
        <w:pStyle w:val="FORMATTEXT"/>
        <w:ind w:firstLine="568"/>
        <w:jc w:val="both"/>
      </w:pPr>
    </w:p>
    <w:p w:rsidR="0004065E" w:rsidRDefault="0004065E" w:rsidP="0004065E">
      <w:pPr>
        <w:pStyle w:val="FORMATTEXT"/>
        <w:ind w:firstLine="568"/>
        <w:jc w:val="both"/>
      </w:pPr>
      <w:r>
        <w:t xml:space="preserve">20. После согласования Региональной службой по тарифам Ханты-Мансийского автономного </w:t>
      </w:r>
      <w:proofErr w:type="spellStart"/>
      <w:r>
        <w:t>округа-Югры</w:t>
      </w:r>
      <w:proofErr w:type="spellEnd"/>
      <w:r>
        <w:t>, Фонда пенсионного и социального страхования Российской Федерации стоимости услуг комитет осуществляет разработку проекта муниципального правового акта об установлении стоимости услуг.</w:t>
      </w:r>
    </w:p>
    <w:p w:rsidR="0004065E" w:rsidRDefault="0004065E" w:rsidP="0004065E">
      <w:pPr>
        <w:pStyle w:val="FORMATTEXT"/>
        <w:ind w:firstLine="568"/>
        <w:jc w:val="both"/>
      </w:pPr>
    </w:p>
    <w:p w:rsidR="0004065E" w:rsidRDefault="0004065E" w:rsidP="0004065E">
      <w:pPr>
        <w:pStyle w:val="FORMATTEXT"/>
        <w:ind w:firstLine="568"/>
        <w:jc w:val="both"/>
      </w:pPr>
      <w:r>
        <w:t xml:space="preserve">(Пункт 20 изменён постановлением Администрации </w:t>
      </w:r>
      <w:hyperlink r:id="rId41" w:tooltip="’’О внесении изменений в постановление администрации Сургутского района от 20.11.2018 N 4608-нпа’’&#10;Постановление Администрации Сургутского района Ханты-Мансийского автономного округа - Югры от 14.02.2023 N 287-нпа&#10;Статус: действует" w:history="1">
        <w:r>
          <w:rPr>
            <w:rStyle w:val="a3"/>
            <w:color w:val="0000AA"/>
          </w:rPr>
          <w:t>от 14.02.2023 N 287-нпа</w:t>
        </w:r>
      </w:hyperlink>
      <w:r>
        <w:t>)</w:t>
      </w:r>
    </w:p>
    <w:p w:rsidR="0004065E" w:rsidRDefault="0004065E" w:rsidP="0004065E">
      <w:pPr>
        <w:pStyle w:val="FORMATTEXT"/>
        <w:ind w:firstLine="568"/>
        <w:jc w:val="both"/>
      </w:pPr>
    </w:p>
    <w:p w:rsidR="0004065E" w:rsidRDefault="0004065E" w:rsidP="0004065E">
      <w:pPr>
        <w:pStyle w:val="FORMATTEXT"/>
        <w:ind w:firstLine="568"/>
        <w:jc w:val="both"/>
      </w:pPr>
      <w:r>
        <w:t xml:space="preserve">21. Основанием для отказа в </w:t>
      </w:r>
      <w:proofErr w:type="gramStart"/>
      <w:r>
        <w:t>установлении</w:t>
      </w:r>
      <w:proofErr w:type="gramEnd"/>
      <w:r>
        <w:t xml:space="preserve"> стоимости услуг специализированной службе является:</w:t>
      </w:r>
    </w:p>
    <w:p w:rsidR="0004065E" w:rsidRDefault="0004065E" w:rsidP="0004065E">
      <w:pPr>
        <w:pStyle w:val="FORMATTEXT"/>
        <w:ind w:firstLine="568"/>
        <w:jc w:val="both"/>
      </w:pPr>
    </w:p>
    <w:p w:rsidR="0004065E" w:rsidRDefault="0004065E" w:rsidP="0004065E">
      <w:pPr>
        <w:pStyle w:val="FORMATTEXT"/>
        <w:ind w:firstLine="568"/>
        <w:jc w:val="both"/>
      </w:pPr>
      <w:r>
        <w:t>21.1. Отсутствие оснований для предоставления специализированной службой услуг.</w:t>
      </w:r>
    </w:p>
    <w:p w:rsidR="0004065E" w:rsidRDefault="0004065E" w:rsidP="0004065E">
      <w:pPr>
        <w:pStyle w:val="FORMATTEXT"/>
        <w:ind w:firstLine="568"/>
        <w:jc w:val="both"/>
      </w:pPr>
    </w:p>
    <w:p w:rsidR="0004065E" w:rsidRDefault="0004065E" w:rsidP="0004065E">
      <w:pPr>
        <w:pStyle w:val="FORMATTEXT"/>
        <w:ind w:firstLine="568"/>
        <w:jc w:val="both"/>
      </w:pPr>
      <w:r>
        <w:t xml:space="preserve">21.2. </w:t>
      </w:r>
      <w:proofErr w:type="spellStart"/>
      <w:r>
        <w:t>Непредоставление</w:t>
      </w:r>
      <w:proofErr w:type="spellEnd"/>
      <w:r>
        <w:t xml:space="preserve"> документов по запросу комитета в </w:t>
      </w:r>
      <w:proofErr w:type="gramStart"/>
      <w:r>
        <w:t>соответствии</w:t>
      </w:r>
      <w:proofErr w:type="gramEnd"/>
      <w:r>
        <w:t xml:space="preserve"> с пунктом 16 настоящего порядка в установленный срок.</w:t>
      </w:r>
    </w:p>
    <w:p w:rsidR="0004065E" w:rsidRDefault="0004065E" w:rsidP="0004065E">
      <w:pPr>
        <w:pStyle w:val="FORMATTEXT"/>
        <w:ind w:firstLine="568"/>
        <w:jc w:val="both"/>
      </w:pPr>
    </w:p>
    <w:p w:rsidR="0004065E" w:rsidRDefault="0004065E" w:rsidP="0004065E">
      <w:pPr>
        <w:pStyle w:val="FORMATTEXT"/>
        <w:ind w:firstLine="568"/>
        <w:jc w:val="both"/>
      </w:pPr>
      <w:r>
        <w:t>21.3. Отсутствие оснований для установления или изменения стоимости услуг.</w:t>
      </w:r>
    </w:p>
    <w:p w:rsidR="0004065E" w:rsidRDefault="0004065E" w:rsidP="0004065E">
      <w:pPr>
        <w:pStyle w:val="FORMATTEXT"/>
        <w:ind w:firstLine="568"/>
        <w:jc w:val="both"/>
      </w:pPr>
    </w:p>
    <w:p w:rsidR="0004065E" w:rsidRDefault="0004065E" w:rsidP="0004065E">
      <w:pPr>
        <w:pStyle w:val="FORMATTEXT"/>
        <w:ind w:firstLine="568"/>
        <w:jc w:val="both"/>
      </w:pPr>
      <w:r>
        <w:t>22. Комитет, в течение 5 рабочих дней, уведомляет в письменном виде специализированную службу об отказе в установлении стоимости услуг с указанием оснований отказа.</w:t>
      </w:r>
    </w:p>
    <w:p w:rsidR="0004065E" w:rsidRDefault="0004065E" w:rsidP="0004065E">
      <w:pPr>
        <w:pStyle w:val="FORMATTEXT"/>
        <w:ind w:firstLine="568"/>
        <w:jc w:val="both"/>
      </w:pPr>
    </w:p>
    <w:p w:rsidR="0004065E" w:rsidRDefault="0004065E" w:rsidP="0004065E">
      <w:pPr>
        <w:pStyle w:val="FORMATTEXT"/>
        <w:jc w:val="right"/>
      </w:pPr>
      <w:r>
        <w:t>Приложение</w:t>
      </w:r>
    </w:p>
    <w:p w:rsidR="0004065E" w:rsidRDefault="0004065E" w:rsidP="0004065E">
      <w:pPr>
        <w:pStyle w:val="FORMATTEXT"/>
        <w:jc w:val="right"/>
      </w:pPr>
      <w:r>
        <w:t>к порядку</w:t>
      </w:r>
    </w:p>
    <w:p w:rsidR="0004065E" w:rsidRDefault="0004065E" w:rsidP="0004065E">
      <w:pPr>
        <w:pStyle w:val="FORMATTEXT"/>
        <w:jc w:val="right"/>
      </w:pPr>
    </w:p>
    <w:p w:rsidR="0004065E" w:rsidRDefault="0004065E" w:rsidP="0004065E">
      <w:pPr>
        <w:pStyle w:val="FORMATTEXT"/>
        <w:jc w:val="right"/>
      </w:pPr>
    </w:p>
    <w:p w:rsidR="0004065E" w:rsidRDefault="0004065E" w:rsidP="0004065E">
      <w:pPr>
        <w:pStyle w:val="HEADERTEXT"/>
        <w:rPr>
          <w:b/>
          <w:bCs/>
        </w:rPr>
      </w:pPr>
    </w:p>
    <w:p w:rsidR="0004065E" w:rsidRDefault="0004065E" w:rsidP="0004065E">
      <w:pPr>
        <w:pStyle w:val="HEADERTEXT"/>
        <w:jc w:val="center"/>
        <w:outlineLvl w:val="3"/>
        <w:rPr>
          <w:b/>
          <w:bCs/>
        </w:rPr>
      </w:pPr>
      <w:r>
        <w:rPr>
          <w:b/>
          <w:bCs/>
        </w:rPr>
        <w:t xml:space="preserve"> Формы расчёта по определению стоимости услуг, предоставляемых согласно гарантированному перечню услуг по погребению умерших </w:t>
      </w:r>
    </w:p>
    <w:p w:rsidR="0004065E" w:rsidRDefault="0004065E" w:rsidP="0004065E">
      <w:pPr>
        <w:pStyle w:val="FORMATTEXT"/>
        <w:jc w:val="right"/>
      </w:pPr>
    </w:p>
    <w:p w:rsidR="0004065E" w:rsidRDefault="0004065E" w:rsidP="0004065E">
      <w:pPr>
        <w:pStyle w:val="FORMATTEXT"/>
        <w:jc w:val="right"/>
      </w:pPr>
      <w:r>
        <w:t xml:space="preserve">     Форма 1 </w:t>
      </w:r>
    </w:p>
    <w:p w:rsidR="0004065E" w:rsidRDefault="0004065E" w:rsidP="0004065E">
      <w:pPr>
        <w:pStyle w:val="HEADERTEXT"/>
        <w:rPr>
          <w:b/>
          <w:bCs/>
        </w:rPr>
      </w:pPr>
    </w:p>
    <w:p w:rsidR="0004065E" w:rsidRDefault="0004065E" w:rsidP="0004065E">
      <w:pPr>
        <w:pStyle w:val="HEADERTEXT"/>
        <w:jc w:val="center"/>
        <w:outlineLvl w:val="4"/>
        <w:rPr>
          <w:b/>
          <w:bCs/>
        </w:rPr>
      </w:pPr>
      <w:r>
        <w:rPr>
          <w:b/>
          <w:bCs/>
        </w:rPr>
        <w:t xml:space="preserve"> Расчёт стоимости услуг, предоставляемых специализированной службой согласно гарантированному перечню услуг по погребению</w:t>
      </w:r>
    </w:p>
    <w:p w:rsidR="0004065E" w:rsidRDefault="0004065E" w:rsidP="0004065E">
      <w:pPr>
        <w:pStyle w:val="HEADERTEXT"/>
        <w:jc w:val="center"/>
        <w:outlineLvl w:val="4"/>
        <w:rPr>
          <w:b/>
          <w:bCs/>
        </w:rPr>
      </w:pPr>
    </w:p>
    <w:p w:rsidR="0004065E" w:rsidRDefault="0004065E" w:rsidP="0004065E">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4A0"/>
      </w:tblPr>
      <w:tblGrid>
        <w:gridCol w:w="645"/>
        <w:gridCol w:w="7065"/>
        <w:gridCol w:w="1770"/>
      </w:tblGrid>
      <w:tr w:rsidR="0004065E" w:rsidTr="0004065E">
        <w:tc>
          <w:tcPr>
            <w:tcW w:w="645" w:type="dxa"/>
            <w:tcMar>
              <w:top w:w="114" w:type="dxa"/>
              <w:left w:w="28" w:type="dxa"/>
              <w:bottom w:w="114" w:type="dxa"/>
              <w:right w:w="28" w:type="dxa"/>
            </w:tcMar>
          </w:tcPr>
          <w:p w:rsidR="0004065E" w:rsidRDefault="0004065E">
            <w:pPr>
              <w:widowControl w:val="0"/>
              <w:autoSpaceDE w:val="0"/>
              <w:autoSpaceDN w:val="0"/>
              <w:adjustRightInd w:val="0"/>
              <w:spacing w:after="0" w:line="240" w:lineRule="auto"/>
              <w:rPr>
                <w:rFonts w:ascii="Arial, sans-serif" w:hAnsi="Arial, sans-serif"/>
                <w:sz w:val="24"/>
                <w:szCs w:val="24"/>
              </w:rPr>
            </w:pPr>
          </w:p>
        </w:tc>
        <w:tc>
          <w:tcPr>
            <w:tcW w:w="7065" w:type="dxa"/>
            <w:tcMar>
              <w:top w:w="114" w:type="dxa"/>
              <w:left w:w="28" w:type="dxa"/>
              <w:bottom w:w="114" w:type="dxa"/>
              <w:right w:w="28" w:type="dxa"/>
            </w:tcMar>
          </w:tcPr>
          <w:p w:rsidR="0004065E" w:rsidRDefault="0004065E">
            <w:pPr>
              <w:widowControl w:val="0"/>
              <w:autoSpaceDE w:val="0"/>
              <w:autoSpaceDN w:val="0"/>
              <w:adjustRightInd w:val="0"/>
              <w:spacing w:after="0" w:line="240" w:lineRule="auto"/>
              <w:rPr>
                <w:rFonts w:ascii="Arial, sans-serif" w:hAnsi="Arial, sans-serif"/>
                <w:sz w:val="24"/>
                <w:szCs w:val="24"/>
              </w:rPr>
            </w:pPr>
          </w:p>
        </w:tc>
        <w:tc>
          <w:tcPr>
            <w:tcW w:w="1770" w:type="dxa"/>
            <w:tcMar>
              <w:top w:w="114" w:type="dxa"/>
              <w:left w:w="28" w:type="dxa"/>
              <w:bottom w:w="114" w:type="dxa"/>
              <w:right w:w="28" w:type="dxa"/>
            </w:tcMar>
          </w:tcPr>
          <w:p w:rsidR="0004065E" w:rsidRDefault="0004065E">
            <w:pPr>
              <w:widowControl w:val="0"/>
              <w:autoSpaceDE w:val="0"/>
              <w:autoSpaceDN w:val="0"/>
              <w:adjustRightInd w:val="0"/>
              <w:spacing w:after="0" w:line="240" w:lineRule="auto"/>
              <w:rPr>
                <w:rFonts w:ascii="Arial, sans-serif" w:hAnsi="Arial, sans-serif"/>
                <w:sz w:val="24"/>
                <w:szCs w:val="24"/>
              </w:rPr>
            </w:pPr>
          </w:p>
        </w:tc>
      </w:tr>
      <w:tr w:rsidR="0004065E" w:rsidTr="0004065E">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N п/п </w:t>
            </w:r>
          </w:p>
        </w:tc>
        <w:tc>
          <w:tcPr>
            <w:tcW w:w="7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Наименование услуг </w:t>
            </w:r>
          </w:p>
        </w:tc>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Сумма затрат, рублей </w:t>
            </w:r>
          </w:p>
        </w:tc>
      </w:tr>
      <w:tr w:rsidR="0004065E" w:rsidTr="0004065E">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 </w:t>
            </w:r>
          </w:p>
        </w:tc>
        <w:tc>
          <w:tcPr>
            <w:tcW w:w="7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Оформление документов, необходимых для погребения </w:t>
            </w:r>
          </w:p>
        </w:tc>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2. </w:t>
            </w:r>
          </w:p>
        </w:tc>
        <w:tc>
          <w:tcPr>
            <w:tcW w:w="7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Предоставление и доставка гроба и других предметов, необходимых для погребения </w:t>
            </w:r>
          </w:p>
        </w:tc>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3. </w:t>
            </w:r>
          </w:p>
        </w:tc>
        <w:tc>
          <w:tcPr>
            <w:tcW w:w="7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Перевозка тела (останков) умершего на кладбище (в крематорий) </w:t>
            </w:r>
          </w:p>
        </w:tc>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4. </w:t>
            </w:r>
          </w:p>
        </w:tc>
        <w:tc>
          <w:tcPr>
            <w:tcW w:w="7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Погребение (кремация с последующей выдачей урны с прахом) </w:t>
            </w:r>
          </w:p>
        </w:tc>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5. </w:t>
            </w:r>
          </w:p>
        </w:tc>
        <w:tc>
          <w:tcPr>
            <w:tcW w:w="7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Общая стоимость гарантированного перечня услуг по погребению </w:t>
            </w:r>
          </w:p>
        </w:tc>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bl>
    <w:p w:rsidR="0004065E" w:rsidRDefault="0004065E" w:rsidP="0004065E">
      <w:pPr>
        <w:widowControl w:val="0"/>
        <w:autoSpaceDE w:val="0"/>
        <w:autoSpaceDN w:val="0"/>
        <w:adjustRightInd w:val="0"/>
        <w:spacing w:after="0" w:line="240" w:lineRule="auto"/>
        <w:rPr>
          <w:rFonts w:ascii="Arial, sans-serif" w:hAnsi="Arial, sans-serif"/>
          <w:sz w:val="24"/>
          <w:szCs w:val="24"/>
        </w:rPr>
      </w:pPr>
    </w:p>
    <w:p w:rsidR="0004065E" w:rsidRDefault="0004065E" w:rsidP="0004065E">
      <w:pPr>
        <w:pStyle w:val="FORMATTEXT"/>
        <w:jc w:val="right"/>
      </w:pPr>
    </w:p>
    <w:p w:rsidR="0004065E" w:rsidRDefault="0004065E" w:rsidP="0004065E">
      <w:pPr>
        <w:pStyle w:val="FORMATTEXT"/>
        <w:jc w:val="right"/>
      </w:pPr>
      <w:r>
        <w:t xml:space="preserve">     Форма 2 </w:t>
      </w:r>
    </w:p>
    <w:p w:rsidR="0004065E" w:rsidRDefault="0004065E" w:rsidP="0004065E">
      <w:pPr>
        <w:pStyle w:val="HEADERTEXT"/>
        <w:rPr>
          <w:b/>
          <w:bCs/>
        </w:rPr>
      </w:pPr>
    </w:p>
    <w:p w:rsidR="0004065E" w:rsidRDefault="0004065E" w:rsidP="0004065E">
      <w:pPr>
        <w:pStyle w:val="HEADERTEXT"/>
        <w:jc w:val="center"/>
        <w:outlineLvl w:val="4"/>
        <w:rPr>
          <w:b/>
          <w:bCs/>
        </w:rPr>
      </w:pPr>
      <w:r>
        <w:rPr>
          <w:b/>
          <w:bCs/>
        </w:rPr>
        <w:t xml:space="preserve"> Расчёт стоимости услуг на оформление документов, необходимых для погребения</w:t>
      </w:r>
    </w:p>
    <w:p w:rsidR="0004065E" w:rsidRDefault="0004065E" w:rsidP="0004065E">
      <w:pPr>
        <w:pStyle w:val="HEADERTEXT"/>
        <w:jc w:val="center"/>
        <w:outlineLvl w:val="4"/>
        <w:rPr>
          <w:b/>
          <w:bCs/>
        </w:rPr>
      </w:pPr>
    </w:p>
    <w:p w:rsidR="0004065E" w:rsidRDefault="0004065E" w:rsidP="0004065E">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4A0"/>
      </w:tblPr>
      <w:tblGrid>
        <w:gridCol w:w="553"/>
        <w:gridCol w:w="2174"/>
        <w:gridCol w:w="945"/>
        <w:gridCol w:w="1296"/>
        <w:gridCol w:w="1904"/>
        <w:gridCol w:w="1539"/>
        <w:gridCol w:w="1229"/>
      </w:tblGrid>
      <w:tr w:rsidR="0004065E" w:rsidTr="0004065E">
        <w:tc>
          <w:tcPr>
            <w:tcW w:w="553" w:type="dxa"/>
            <w:tcMar>
              <w:top w:w="114" w:type="dxa"/>
              <w:left w:w="28" w:type="dxa"/>
              <w:bottom w:w="114" w:type="dxa"/>
              <w:right w:w="28" w:type="dxa"/>
            </w:tcMar>
          </w:tcPr>
          <w:p w:rsidR="0004065E" w:rsidRDefault="0004065E">
            <w:pPr>
              <w:widowControl w:val="0"/>
              <w:autoSpaceDE w:val="0"/>
              <w:autoSpaceDN w:val="0"/>
              <w:adjustRightInd w:val="0"/>
              <w:spacing w:after="0" w:line="240" w:lineRule="auto"/>
              <w:rPr>
                <w:rFonts w:ascii="Arial, sans-serif" w:hAnsi="Arial, sans-serif"/>
                <w:sz w:val="24"/>
                <w:szCs w:val="24"/>
              </w:rPr>
            </w:pPr>
          </w:p>
        </w:tc>
        <w:tc>
          <w:tcPr>
            <w:tcW w:w="2174" w:type="dxa"/>
            <w:tcMar>
              <w:top w:w="114" w:type="dxa"/>
              <w:left w:w="28" w:type="dxa"/>
              <w:bottom w:w="114" w:type="dxa"/>
              <w:right w:w="28" w:type="dxa"/>
            </w:tcMar>
          </w:tcPr>
          <w:p w:rsidR="0004065E" w:rsidRDefault="0004065E">
            <w:pPr>
              <w:widowControl w:val="0"/>
              <w:autoSpaceDE w:val="0"/>
              <w:autoSpaceDN w:val="0"/>
              <w:adjustRightInd w:val="0"/>
              <w:spacing w:after="0" w:line="240" w:lineRule="auto"/>
              <w:rPr>
                <w:rFonts w:ascii="Arial, sans-serif" w:hAnsi="Arial, sans-serif"/>
                <w:sz w:val="24"/>
                <w:szCs w:val="24"/>
              </w:rPr>
            </w:pPr>
          </w:p>
        </w:tc>
        <w:tc>
          <w:tcPr>
            <w:tcW w:w="945" w:type="dxa"/>
            <w:tcMar>
              <w:top w:w="114" w:type="dxa"/>
              <w:left w:w="28" w:type="dxa"/>
              <w:bottom w:w="114" w:type="dxa"/>
              <w:right w:w="28" w:type="dxa"/>
            </w:tcMar>
          </w:tcPr>
          <w:p w:rsidR="0004065E" w:rsidRDefault="0004065E">
            <w:pPr>
              <w:widowControl w:val="0"/>
              <w:autoSpaceDE w:val="0"/>
              <w:autoSpaceDN w:val="0"/>
              <w:adjustRightInd w:val="0"/>
              <w:spacing w:after="0" w:line="240" w:lineRule="auto"/>
              <w:rPr>
                <w:rFonts w:ascii="Arial, sans-serif" w:hAnsi="Arial, sans-serif"/>
                <w:sz w:val="24"/>
                <w:szCs w:val="24"/>
              </w:rPr>
            </w:pPr>
          </w:p>
        </w:tc>
        <w:tc>
          <w:tcPr>
            <w:tcW w:w="1296" w:type="dxa"/>
            <w:tcMar>
              <w:top w:w="114" w:type="dxa"/>
              <w:left w:w="28" w:type="dxa"/>
              <w:bottom w:w="114" w:type="dxa"/>
              <w:right w:w="28" w:type="dxa"/>
            </w:tcMar>
          </w:tcPr>
          <w:p w:rsidR="0004065E" w:rsidRDefault="0004065E">
            <w:pPr>
              <w:widowControl w:val="0"/>
              <w:autoSpaceDE w:val="0"/>
              <w:autoSpaceDN w:val="0"/>
              <w:adjustRightInd w:val="0"/>
              <w:spacing w:after="0" w:line="240" w:lineRule="auto"/>
              <w:rPr>
                <w:rFonts w:ascii="Arial, sans-serif" w:hAnsi="Arial, sans-serif"/>
                <w:sz w:val="24"/>
                <w:szCs w:val="24"/>
              </w:rPr>
            </w:pPr>
          </w:p>
        </w:tc>
        <w:tc>
          <w:tcPr>
            <w:tcW w:w="1904" w:type="dxa"/>
            <w:tcMar>
              <w:top w:w="114" w:type="dxa"/>
              <w:left w:w="28" w:type="dxa"/>
              <w:bottom w:w="114" w:type="dxa"/>
              <w:right w:w="28" w:type="dxa"/>
            </w:tcMar>
          </w:tcPr>
          <w:p w:rsidR="0004065E" w:rsidRDefault="0004065E">
            <w:pPr>
              <w:widowControl w:val="0"/>
              <w:autoSpaceDE w:val="0"/>
              <w:autoSpaceDN w:val="0"/>
              <w:adjustRightInd w:val="0"/>
              <w:spacing w:after="0" w:line="240" w:lineRule="auto"/>
              <w:rPr>
                <w:rFonts w:ascii="Arial, sans-serif" w:hAnsi="Arial, sans-serif"/>
                <w:sz w:val="24"/>
                <w:szCs w:val="24"/>
              </w:rPr>
            </w:pPr>
          </w:p>
        </w:tc>
        <w:tc>
          <w:tcPr>
            <w:tcW w:w="1539" w:type="dxa"/>
            <w:tcMar>
              <w:top w:w="114" w:type="dxa"/>
              <w:left w:w="28" w:type="dxa"/>
              <w:bottom w:w="114" w:type="dxa"/>
              <w:right w:w="28" w:type="dxa"/>
            </w:tcMar>
          </w:tcPr>
          <w:p w:rsidR="0004065E" w:rsidRDefault="0004065E">
            <w:pPr>
              <w:widowControl w:val="0"/>
              <w:autoSpaceDE w:val="0"/>
              <w:autoSpaceDN w:val="0"/>
              <w:adjustRightInd w:val="0"/>
              <w:spacing w:after="0" w:line="240" w:lineRule="auto"/>
              <w:rPr>
                <w:rFonts w:ascii="Arial, sans-serif" w:hAnsi="Arial, sans-serif"/>
                <w:sz w:val="24"/>
                <w:szCs w:val="24"/>
              </w:rPr>
            </w:pPr>
          </w:p>
        </w:tc>
        <w:tc>
          <w:tcPr>
            <w:tcW w:w="1229" w:type="dxa"/>
            <w:tcMar>
              <w:top w:w="114" w:type="dxa"/>
              <w:left w:w="28" w:type="dxa"/>
              <w:bottom w:w="114" w:type="dxa"/>
              <w:right w:w="28" w:type="dxa"/>
            </w:tcMar>
          </w:tcPr>
          <w:p w:rsidR="0004065E" w:rsidRDefault="0004065E">
            <w:pPr>
              <w:widowControl w:val="0"/>
              <w:autoSpaceDE w:val="0"/>
              <w:autoSpaceDN w:val="0"/>
              <w:adjustRightInd w:val="0"/>
              <w:spacing w:after="0" w:line="240" w:lineRule="auto"/>
              <w:rPr>
                <w:rFonts w:ascii="Arial, sans-serif" w:hAnsi="Arial, sans-serif"/>
                <w:sz w:val="24"/>
                <w:szCs w:val="24"/>
              </w:rPr>
            </w:pPr>
          </w:p>
        </w:tc>
      </w:tr>
      <w:tr w:rsidR="0004065E" w:rsidTr="0004065E">
        <w:tc>
          <w:tcPr>
            <w:tcW w:w="553"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N </w:t>
            </w:r>
          </w:p>
          <w:p w:rsidR="0004065E" w:rsidRDefault="0004065E">
            <w:pPr>
              <w:pStyle w:val="FORMATTEXT"/>
              <w:spacing w:line="276" w:lineRule="auto"/>
              <w:rPr>
                <w:sz w:val="18"/>
                <w:szCs w:val="18"/>
              </w:rPr>
            </w:pPr>
            <w:r>
              <w:rPr>
                <w:sz w:val="18"/>
                <w:szCs w:val="18"/>
              </w:rPr>
              <w:t xml:space="preserve">п/п </w:t>
            </w:r>
          </w:p>
        </w:tc>
        <w:tc>
          <w:tcPr>
            <w:tcW w:w="2174"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Статьи затрат </w:t>
            </w:r>
          </w:p>
        </w:tc>
        <w:tc>
          <w:tcPr>
            <w:tcW w:w="945"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Ед. </w:t>
            </w:r>
            <w:proofErr w:type="spellStart"/>
            <w:r>
              <w:rPr>
                <w:sz w:val="18"/>
                <w:szCs w:val="18"/>
              </w:rPr>
              <w:t>изм</w:t>
            </w:r>
            <w:proofErr w:type="spellEnd"/>
            <w:r>
              <w:rPr>
                <w:sz w:val="18"/>
                <w:szCs w:val="18"/>
              </w:rPr>
              <w:t xml:space="preserve">. </w:t>
            </w:r>
          </w:p>
        </w:tc>
        <w:tc>
          <w:tcPr>
            <w:tcW w:w="1296"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По действующему тарифу </w:t>
            </w:r>
          </w:p>
        </w:tc>
        <w:tc>
          <w:tcPr>
            <w:tcW w:w="467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Плановый тариф </w:t>
            </w:r>
          </w:p>
        </w:tc>
      </w:tr>
      <w:tr w:rsidR="0004065E" w:rsidTr="0004065E">
        <w:tc>
          <w:tcPr>
            <w:tcW w:w="553"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2174"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945"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1296"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1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по данным </w:t>
            </w:r>
            <w:proofErr w:type="spellStart"/>
            <w:proofErr w:type="gramStart"/>
            <w:r>
              <w:rPr>
                <w:sz w:val="18"/>
                <w:szCs w:val="18"/>
              </w:rPr>
              <w:t>специализи-рованной</w:t>
            </w:r>
            <w:proofErr w:type="spellEnd"/>
            <w:proofErr w:type="gramEnd"/>
            <w:r>
              <w:rPr>
                <w:sz w:val="18"/>
                <w:szCs w:val="18"/>
              </w:rPr>
              <w:t xml:space="preserve"> </w:t>
            </w:r>
          </w:p>
          <w:p w:rsidR="0004065E" w:rsidRDefault="0004065E">
            <w:pPr>
              <w:pStyle w:val="FORMATTEXT"/>
              <w:spacing w:line="276" w:lineRule="auto"/>
              <w:rPr>
                <w:sz w:val="18"/>
                <w:szCs w:val="18"/>
              </w:rPr>
            </w:pPr>
            <w:r>
              <w:rPr>
                <w:sz w:val="18"/>
                <w:szCs w:val="18"/>
              </w:rPr>
              <w:t xml:space="preserve">службы </w:t>
            </w:r>
          </w:p>
        </w:tc>
        <w:tc>
          <w:tcPr>
            <w:tcW w:w="153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по данным органа местного </w:t>
            </w:r>
            <w:proofErr w:type="spellStart"/>
            <w:proofErr w:type="gramStart"/>
            <w:r>
              <w:rPr>
                <w:sz w:val="18"/>
                <w:szCs w:val="18"/>
              </w:rPr>
              <w:t>само-управления</w:t>
            </w:r>
            <w:proofErr w:type="spellEnd"/>
            <w:proofErr w:type="gramEnd"/>
            <w:r>
              <w:rPr>
                <w:sz w:val="18"/>
                <w:szCs w:val="18"/>
              </w:rPr>
              <w:t xml:space="preserve"> </w:t>
            </w:r>
          </w:p>
        </w:tc>
        <w:tc>
          <w:tcPr>
            <w:tcW w:w="12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по данным </w:t>
            </w:r>
          </w:p>
          <w:p w:rsidR="0004065E" w:rsidRDefault="0004065E">
            <w:pPr>
              <w:pStyle w:val="FORMATTEXT"/>
              <w:spacing w:line="276" w:lineRule="auto"/>
              <w:rPr>
                <w:sz w:val="18"/>
                <w:szCs w:val="18"/>
              </w:rPr>
            </w:pPr>
            <w:r>
              <w:rPr>
                <w:sz w:val="18"/>
                <w:szCs w:val="18"/>
              </w:rPr>
              <w:t xml:space="preserve">РСТ Югры </w:t>
            </w:r>
          </w:p>
        </w:tc>
      </w:tr>
      <w:tr w:rsidR="0004065E" w:rsidTr="0004065E">
        <w:tc>
          <w:tcPr>
            <w:tcW w:w="5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 </w:t>
            </w:r>
          </w:p>
        </w:tc>
        <w:tc>
          <w:tcPr>
            <w:tcW w:w="21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2 </w:t>
            </w:r>
          </w:p>
        </w:tc>
        <w:tc>
          <w:tcPr>
            <w:tcW w:w="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3 </w:t>
            </w:r>
          </w:p>
        </w:tc>
        <w:tc>
          <w:tcPr>
            <w:tcW w:w="12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4 </w:t>
            </w:r>
          </w:p>
        </w:tc>
        <w:tc>
          <w:tcPr>
            <w:tcW w:w="1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6 </w:t>
            </w:r>
          </w:p>
        </w:tc>
        <w:tc>
          <w:tcPr>
            <w:tcW w:w="153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7 </w:t>
            </w:r>
          </w:p>
        </w:tc>
        <w:tc>
          <w:tcPr>
            <w:tcW w:w="12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8 </w:t>
            </w:r>
          </w:p>
        </w:tc>
      </w:tr>
      <w:tr w:rsidR="0004065E" w:rsidTr="0004065E">
        <w:tc>
          <w:tcPr>
            <w:tcW w:w="5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 </w:t>
            </w:r>
          </w:p>
        </w:tc>
        <w:tc>
          <w:tcPr>
            <w:tcW w:w="21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Прямые расходы, в т.ч.: </w:t>
            </w:r>
          </w:p>
        </w:tc>
        <w:tc>
          <w:tcPr>
            <w:tcW w:w="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2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53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2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5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1.1 </w:t>
            </w:r>
          </w:p>
        </w:tc>
        <w:tc>
          <w:tcPr>
            <w:tcW w:w="21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Заработная плата, в т.ч.: </w:t>
            </w:r>
          </w:p>
        </w:tc>
        <w:tc>
          <w:tcPr>
            <w:tcW w:w="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2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53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2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553"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1.1.1 </w:t>
            </w:r>
          </w:p>
        </w:tc>
        <w:tc>
          <w:tcPr>
            <w:tcW w:w="2174"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приемщик заказов </w:t>
            </w:r>
          </w:p>
        </w:tc>
        <w:tc>
          <w:tcPr>
            <w:tcW w:w="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proofErr w:type="spellStart"/>
            <w:r>
              <w:rPr>
                <w:sz w:val="18"/>
                <w:szCs w:val="18"/>
              </w:rPr>
              <w:t>человеко</w:t>
            </w:r>
            <w:proofErr w:type="spellEnd"/>
            <w:r>
              <w:rPr>
                <w:sz w:val="18"/>
                <w:szCs w:val="18"/>
              </w:rPr>
              <w:t xml:space="preserve">/ </w:t>
            </w:r>
          </w:p>
          <w:p w:rsidR="0004065E" w:rsidRDefault="0004065E">
            <w:pPr>
              <w:pStyle w:val="FORMATTEXT"/>
              <w:spacing w:line="276" w:lineRule="auto"/>
              <w:rPr>
                <w:sz w:val="18"/>
                <w:szCs w:val="18"/>
              </w:rPr>
            </w:pPr>
            <w:r>
              <w:rPr>
                <w:sz w:val="18"/>
                <w:szCs w:val="18"/>
              </w:rPr>
              <w:t xml:space="preserve">часов </w:t>
            </w:r>
          </w:p>
        </w:tc>
        <w:tc>
          <w:tcPr>
            <w:tcW w:w="12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53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2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553"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2174"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2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53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2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553"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1.1.2 </w:t>
            </w:r>
          </w:p>
        </w:tc>
        <w:tc>
          <w:tcPr>
            <w:tcW w:w="2174"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 </w:t>
            </w:r>
          </w:p>
        </w:tc>
        <w:tc>
          <w:tcPr>
            <w:tcW w:w="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proofErr w:type="spellStart"/>
            <w:r>
              <w:rPr>
                <w:sz w:val="18"/>
                <w:szCs w:val="18"/>
              </w:rPr>
              <w:t>человеко</w:t>
            </w:r>
            <w:proofErr w:type="spellEnd"/>
            <w:r>
              <w:rPr>
                <w:sz w:val="18"/>
                <w:szCs w:val="18"/>
              </w:rPr>
              <w:t xml:space="preserve">/ </w:t>
            </w:r>
          </w:p>
          <w:p w:rsidR="0004065E" w:rsidRDefault="0004065E">
            <w:pPr>
              <w:pStyle w:val="FORMATTEXT"/>
              <w:spacing w:line="276" w:lineRule="auto"/>
              <w:rPr>
                <w:sz w:val="18"/>
                <w:szCs w:val="18"/>
              </w:rPr>
            </w:pPr>
            <w:r>
              <w:rPr>
                <w:sz w:val="18"/>
                <w:szCs w:val="18"/>
              </w:rPr>
              <w:t xml:space="preserve">часов </w:t>
            </w:r>
          </w:p>
        </w:tc>
        <w:tc>
          <w:tcPr>
            <w:tcW w:w="12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53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2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553"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2174"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2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53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2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5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1.2 </w:t>
            </w:r>
          </w:p>
        </w:tc>
        <w:tc>
          <w:tcPr>
            <w:tcW w:w="21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Страховые взносы с учётом страховых взносов на обязательное социальное страхование от несчастных случаев на производстве и профессиональных заболеваний </w:t>
            </w:r>
          </w:p>
        </w:tc>
        <w:tc>
          <w:tcPr>
            <w:tcW w:w="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2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53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2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5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1.3 </w:t>
            </w:r>
          </w:p>
        </w:tc>
        <w:tc>
          <w:tcPr>
            <w:tcW w:w="21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Амортизация основных средств </w:t>
            </w:r>
          </w:p>
        </w:tc>
        <w:tc>
          <w:tcPr>
            <w:tcW w:w="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2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53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2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5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1.4 </w:t>
            </w:r>
          </w:p>
        </w:tc>
        <w:tc>
          <w:tcPr>
            <w:tcW w:w="21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Прочие расходы </w:t>
            </w:r>
          </w:p>
        </w:tc>
        <w:tc>
          <w:tcPr>
            <w:tcW w:w="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2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53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2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5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2. </w:t>
            </w:r>
          </w:p>
        </w:tc>
        <w:tc>
          <w:tcPr>
            <w:tcW w:w="21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Накладные расходы </w:t>
            </w:r>
          </w:p>
        </w:tc>
        <w:tc>
          <w:tcPr>
            <w:tcW w:w="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2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53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2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5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3. </w:t>
            </w:r>
          </w:p>
        </w:tc>
        <w:tc>
          <w:tcPr>
            <w:tcW w:w="21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Всего расходов </w:t>
            </w:r>
          </w:p>
        </w:tc>
        <w:tc>
          <w:tcPr>
            <w:tcW w:w="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2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53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2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5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4. </w:t>
            </w:r>
          </w:p>
        </w:tc>
        <w:tc>
          <w:tcPr>
            <w:tcW w:w="21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Рентабельность </w:t>
            </w:r>
          </w:p>
        </w:tc>
        <w:tc>
          <w:tcPr>
            <w:tcW w:w="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 </w:t>
            </w:r>
          </w:p>
        </w:tc>
        <w:tc>
          <w:tcPr>
            <w:tcW w:w="12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53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2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5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5. </w:t>
            </w:r>
          </w:p>
        </w:tc>
        <w:tc>
          <w:tcPr>
            <w:tcW w:w="21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Всего с рентабельностью </w:t>
            </w:r>
          </w:p>
        </w:tc>
        <w:tc>
          <w:tcPr>
            <w:tcW w:w="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2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53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2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bl>
    <w:p w:rsidR="0004065E" w:rsidRDefault="0004065E" w:rsidP="0004065E">
      <w:pPr>
        <w:widowControl w:val="0"/>
        <w:autoSpaceDE w:val="0"/>
        <w:autoSpaceDN w:val="0"/>
        <w:adjustRightInd w:val="0"/>
        <w:spacing w:after="0" w:line="240" w:lineRule="auto"/>
        <w:rPr>
          <w:rFonts w:ascii="Arial, sans-serif" w:hAnsi="Arial, sans-serif"/>
          <w:sz w:val="24"/>
          <w:szCs w:val="24"/>
        </w:rPr>
      </w:pPr>
    </w:p>
    <w:p w:rsidR="0004065E" w:rsidRDefault="0004065E" w:rsidP="0004065E">
      <w:pPr>
        <w:pStyle w:val="FORMATTEXT"/>
        <w:jc w:val="right"/>
      </w:pPr>
    </w:p>
    <w:p w:rsidR="0004065E" w:rsidRDefault="0004065E" w:rsidP="0004065E">
      <w:pPr>
        <w:pStyle w:val="FORMATTEXT"/>
        <w:jc w:val="right"/>
      </w:pPr>
      <w:r>
        <w:t xml:space="preserve">     Форма 3 </w:t>
      </w:r>
    </w:p>
    <w:p w:rsidR="0004065E" w:rsidRDefault="0004065E" w:rsidP="0004065E">
      <w:pPr>
        <w:pStyle w:val="HEADERTEXT"/>
        <w:rPr>
          <w:b/>
          <w:bCs/>
        </w:rPr>
      </w:pPr>
    </w:p>
    <w:p w:rsidR="0004065E" w:rsidRDefault="0004065E" w:rsidP="0004065E">
      <w:pPr>
        <w:pStyle w:val="HEADERTEXT"/>
        <w:jc w:val="center"/>
        <w:outlineLvl w:val="4"/>
        <w:rPr>
          <w:b/>
          <w:bCs/>
        </w:rPr>
      </w:pPr>
      <w:r>
        <w:rPr>
          <w:b/>
          <w:bCs/>
        </w:rPr>
        <w:lastRenderedPageBreak/>
        <w:t xml:space="preserve"> Расчёт стоимости услуг на предоставление и доставку гроба и других предметов, необходимых для погребения</w:t>
      </w:r>
    </w:p>
    <w:p w:rsidR="0004065E" w:rsidRDefault="0004065E" w:rsidP="0004065E">
      <w:pPr>
        <w:pStyle w:val="HEADERTEXT"/>
        <w:jc w:val="center"/>
        <w:outlineLvl w:val="4"/>
        <w:rPr>
          <w:b/>
          <w:bCs/>
        </w:rPr>
      </w:pPr>
    </w:p>
    <w:p w:rsidR="0004065E" w:rsidRDefault="0004065E" w:rsidP="0004065E">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4A0"/>
      </w:tblPr>
      <w:tblGrid>
        <w:gridCol w:w="722"/>
        <w:gridCol w:w="1938"/>
        <w:gridCol w:w="1292"/>
        <w:gridCol w:w="1343"/>
        <w:gridCol w:w="1786"/>
        <w:gridCol w:w="1444"/>
        <w:gridCol w:w="1115"/>
      </w:tblGrid>
      <w:tr w:rsidR="0004065E" w:rsidTr="0004065E">
        <w:tc>
          <w:tcPr>
            <w:tcW w:w="722" w:type="dxa"/>
            <w:tcMar>
              <w:top w:w="114" w:type="dxa"/>
              <w:left w:w="28" w:type="dxa"/>
              <w:bottom w:w="114" w:type="dxa"/>
              <w:right w:w="28" w:type="dxa"/>
            </w:tcMar>
          </w:tcPr>
          <w:p w:rsidR="0004065E" w:rsidRDefault="0004065E">
            <w:pPr>
              <w:widowControl w:val="0"/>
              <w:autoSpaceDE w:val="0"/>
              <w:autoSpaceDN w:val="0"/>
              <w:adjustRightInd w:val="0"/>
              <w:spacing w:after="0" w:line="240" w:lineRule="auto"/>
              <w:rPr>
                <w:rFonts w:ascii="Arial, sans-serif" w:hAnsi="Arial, sans-serif"/>
                <w:sz w:val="24"/>
                <w:szCs w:val="24"/>
              </w:rPr>
            </w:pPr>
          </w:p>
        </w:tc>
        <w:tc>
          <w:tcPr>
            <w:tcW w:w="1938" w:type="dxa"/>
            <w:tcMar>
              <w:top w:w="114" w:type="dxa"/>
              <w:left w:w="28" w:type="dxa"/>
              <w:bottom w:w="114" w:type="dxa"/>
              <w:right w:w="28" w:type="dxa"/>
            </w:tcMar>
          </w:tcPr>
          <w:p w:rsidR="0004065E" w:rsidRDefault="0004065E">
            <w:pPr>
              <w:widowControl w:val="0"/>
              <w:autoSpaceDE w:val="0"/>
              <w:autoSpaceDN w:val="0"/>
              <w:adjustRightInd w:val="0"/>
              <w:spacing w:after="0" w:line="240" w:lineRule="auto"/>
              <w:rPr>
                <w:rFonts w:ascii="Arial, sans-serif" w:hAnsi="Arial, sans-serif"/>
                <w:sz w:val="24"/>
                <w:szCs w:val="24"/>
              </w:rPr>
            </w:pPr>
          </w:p>
        </w:tc>
        <w:tc>
          <w:tcPr>
            <w:tcW w:w="1292" w:type="dxa"/>
            <w:tcMar>
              <w:top w:w="114" w:type="dxa"/>
              <w:left w:w="28" w:type="dxa"/>
              <w:bottom w:w="114" w:type="dxa"/>
              <w:right w:w="28" w:type="dxa"/>
            </w:tcMar>
          </w:tcPr>
          <w:p w:rsidR="0004065E" w:rsidRDefault="0004065E">
            <w:pPr>
              <w:widowControl w:val="0"/>
              <w:autoSpaceDE w:val="0"/>
              <w:autoSpaceDN w:val="0"/>
              <w:adjustRightInd w:val="0"/>
              <w:spacing w:after="0" w:line="240" w:lineRule="auto"/>
              <w:rPr>
                <w:rFonts w:ascii="Arial, sans-serif" w:hAnsi="Arial, sans-serif"/>
                <w:sz w:val="24"/>
                <w:szCs w:val="24"/>
              </w:rPr>
            </w:pPr>
          </w:p>
        </w:tc>
        <w:tc>
          <w:tcPr>
            <w:tcW w:w="1343" w:type="dxa"/>
            <w:tcMar>
              <w:top w:w="114" w:type="dxa"/>
              <w:left w:w="28" w:type="dxa"/>
              <w:bottom w:w="114" w:type="dxa"/>
              <w:right w:w="28" w:type="dxa"/>
            </w:tcMar>
          </w:tcPr>
          <w:p w:rsidR="0004065E" w:rsidRDefault="0004065E">
            <w:pPr>
              <w:widowControl w:val="0"/>
              <w:autoSpaceDE w:val="0"/>
              <w:autoSpaceDN w:val="0"/>
              <w:adjustRightInd w:val="0"/>
              <w:spacing w:after="0" w:line="240" w:lineRule="auto"/>
              <w:rPr>
                <w:rFonts w:ascii="Arial, sans-serif" w:hAnsi="Arial, sans-serif"/>
                <w:sz w:val="24"/>
                <w:szCs w:val="24"/>
              </w:rPr>
            </w:pPr>
          </w:p>
        </w:tc>
        <w:tc>
          <w:tcPr>
            <w:tcW w:w="1786" w:type="dxa"/>
            <w:tcMar>
              <w:top w:w="114" w:type="dxa"/>
              <w:left w:w="28" w:type="dxa"/>
              <w:bottom w:w="114" w:type="dxa"/>
              <w:right w:w="28" w:type="dxa"/>
            </w:tcMar>
          </w:tcPr>
          <w:p w:rsidR="0004065E" w:rsidRDefault="0004065E">
            <w:pPr>
              <w:widowControl w:val="0"/>
              <w:autoSpaceDE w:val="0"/>
              <w:autoSpaceDN w:val="0"/>
              <w:adjustRightInd w:val="0"/>
              <w:spacing w:after="0" w:line="240" w:lineRule="auto"/>
              <w:rPr>
                <w:rFonts w:ascii="Arial, sans-serif" w:hAnsi="Arial, sans-serif"/>
                <w:sz w:val="24"/>
                <w:szCs w:val="24"/>
              </w:rPr>
            </w:pPr>
          </w:p>
        </w:tc>
        <w:tc>
          <w:tcPr>
            <w:tcW w:w="1444" w:type="dxa"/>
            <w:tcMar>
              <w:top w:w="114" w:type="dxa"/>
              <w:left w:w="28" w:type="dxa"/>
              <w:bottom w:w="114" w:type="dxa"/>
              <w:right w:w="28" w:type="dxa"/>
            </w:tcMar>
          </w:tcPr>
          <w:p w:rsidR="0004065E" w:rsidRDefault="0004065E">
            <w:pPr>
              <w:widowControl w:val="0"/>
              <w:autoSpaceDE w:val="0"/>
              <w:autoSpaceDN w:val="0"/>
              <w:adjustRightInd w:val="0"/>
              <w:spacing w:after="0" w:line="240" w:lineRule="auto"/>
              <w:rPr>
                <w:rFonts w:ascii="Arial, sans-serif" w:hAnsi="Arial, sans-serif"/>
                <w:sz w:val="24"/>
                <w:szCs w:val="24"/>
              </w:rPr>
            </w:pPr>
          </w:p>
        </w:tc>
        <w:tc>
          <w:tcPr>
            <w:tcW w:w="1115" w:type="dxa"/>
            <w:tcMar>
              <w:top w:w="114" w:type="dxa"/>
              <w:left w:w="28" w:type="dxa"/>
              <w:bottom w:w="114" w:type="dxa"/>
              <w:right w:w="28" w:type="dxa"/>
            </w:tcMar>
          </w:tcPr>
          <w:p w:rsidR="0004065E" w:rsidRDefault="0004065E">
            <w:pPr>
              <w:widowControl w:val="0"/>
              <w:autoSpaceDE w:val="0"/>
              <w:autoSpaceDN w:val="0"/>
              <w:adjustRightInd w:val="0"/>
              <w:spacing w:after="0" w:line="240" w:lineRule="auto"/>
              <w:rPr>
                <w:rFonts w:ascii="Arial, sans-serif" w:hAnsi="Arial, sans-serif"/>
                <w:sz w:val="24"/>
                <w:szCs w:val="24"/>
              </w:rPr>
            </w:pPr>
          </w:p>
        </w:tc>
      </w:tr>
      <w:tr w:rsidR="0004065E" w:rsidTr="0004065E">
        <w:tc>
          <w:tcPr>
            <w:tcW w:w="722"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N п/п </w:t>
            </w:r>
          </w:p>
        </w:tc>
        <w:tc>
          <w:tcPr>
            <w:tcW w:w="1938"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Статьи затрат </w:t>
            </w:r>
          </w:p>
        </w:tc>
        <w:tc>
          <w:tcPr>
            <w:tcW w:w="1292"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Ед. </w:t>
            </w:r>
            <w:proofErr w:type="spellStart"/>
            <w:r>
              <w:rPr>
                <w:sz w:val="18"/>
                <w:szCs w:val="18"/>
              </w:rPr>
              <w:t>изм</w:t>
            </w:r>
            <w:proofErr w:type="spellEnd"/>
            <w:r>
              <w:rPr>
                <w:sz w:val="18"/>
                <w:szCs w:val="18"/>
              </w:rPr>
              <w:t xml:space="preserve">. </w:t>
            </w:r>
          </w:p>
        </w:tc>
        <w:tc>
          <w:tcPr>
            <w:tcW w:w="1343"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По действующему тарифу </w:t>
            </w:r>
          </w:p>
        </w:tc>
        <w:tc>
          <w:tcPr>
            <w:tcW w:w="43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Плановый тариф </w:t>
            </w:r>
          </w:p>
        </w:tc>
      </w:tr>
      <w:tr w:rsidR="0004065E" w:rsidTr="0004065E">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1938"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1292"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1343"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17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по данным </w:t>
            </w:r>
            <w:proofErr w:type="spellStart"/>
            <w:proofErr w:type="gramStart"/>
            <w:r>
              <w:rPr>
                <w:sz w:val="18"/>
                <w:szCs w:val="18"/>
              </w:rPr>
              <w:t>специализи-рованной</w:t>
            </w:r>
            <w:proofErr w:type="spellEnd"/>
            <w:proofErr w:type="gramEnd"/>
            <w:r>
              <w:rPr>
                <w:sz w:val="18"/>
                <w:szCs w:val="18"/>
              </w:rPr>
              <w:t xml:space="preserve"> службы </w:t>
            </w: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по данным органа местного </w:t>
            </w:r>
            <w:proofErr w:type="spellStart"/>
            <w:proofErr w:type="gramStart"/>
            <w:r>
              <w:rPr>
                <w:sz w:val="18"/>
                <w:szCs w:val="18"/>
              </w:rPr>
              <w:t>само-управления</w:t>
            </w:r>
            <w:proofErr w:type="spellEnd"/>
            <w:proofErr w:type="gramEnd"/>
            <w:r>
              <w:rPr>
                <w:sz w:val="18"/>
                <w:szCs w:val="18"/>
              </w:rPr>
              <w:t xml:space="preserve"> </w:t>
            </w:r>
          </w:p>
        </w:tc>
        <w:tc>
          <w:tcPr>
            <w:tcW w:w="1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по данным </w:t>
            </w:r>
          </w:p>
          <w:p w:rsidR="0004065E" w:rsidRDefault="0004065E">
            <w:pPr>
              <w:pStyle w:val="FORMATTEXT"/>
              <w:spacing w:line="276" w:lineRule="auto"/>
              <w:rPr>
                <w:sz w:val="18"/>
                <w:szCs w:val="18"/>
              </w:rPr>
            </w:pPr>
            <w:r>
              <w:rPr>
                <w:sz w:val="18"/>
                <w:szCs w:val="18"/>
              </w:rPr>
              <w:t xml:space="preserve">РСТ Югры </w:t>
            </w:r>
          </w:p>
        </w:tc>
      </w:tr>
      <w:tr w:rsidR="0004065E" w:rsidTr="0004065E">
        <w:tc>
          <w:tcPr>
            <w:tcW w:w="7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 </w:t>
            </w:r>
          </w:p>
        </w:tc>
        <w:tc>
          <w:tcPr>
            <w:tcW w:w="19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2 </w:t>
            </w:r>
          </w:p>
        </w:tc>
        <w:tc>
          <w:tcPr>
            <w:tcW w:w="12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3 </w:t>
            </w:r>
          </w:p>
        </w:tc>
        <w:tc>
          <w:tcPr>
            <w:tcW w:w="13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4 </w:t>
            </w:r>
          </w:p>
        </w:tc>
        <w:tc>
          <w:tcPr>
            <w:tcW w:w="17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6 </w:t>
            </w: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7 </w:t>
            </w:r>
          </w:p>
        </w:tc>
        <w:tc>
          <w:tcPr>
            <w:tcW w:w="1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8 </w:t>
            </w:r>
          </w:p>
        </w:tc>
      </w:tr>
      <w:tr w:rsidR="0004065E" w:rsidTr="0004065E">
        <w:tc>
          <w:tcPr>
            <w:tcW w:w="7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 </w:t>
            </w:r>
          </w:p>
        </w:tc>
        <w:tc>
          <w:tcPr>
            <w:tcW w:w="19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Прямые расходы, в т.ч.: </w:t>
            </w:r>
          </w:p>
        </w:tc>
        <w:tc>
          <w:tcPr>
            <w:tcW w:w="12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3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7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1.1 </w:t>
            </w:r>
          </w:p>
        </w:tc>
        <w:tc>
          <w:tcPr>
            <w:tcW w:w="19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Изготовление гроба </w:t>
            </w:r>
          </w:p>
        </w:tc>
        <w:tc>
          <w:tcPr>
            <w:tcW w:w="12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3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7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1.1.1 </w:t>
            </w:r>
          </w:p>
        </w:tc>
        <w:tc>
          <w:tcPr>
            <w:tcW w:w="19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Заработная плата, в т.ч.: </w:t>
            </w:r>
          </w:p>
        </w:tc>
        <w:tc>
          <w:tcPr>
            <w:tcW w:w="12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3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7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22"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1.1.1.1 </w:t>
            </w:r>
          </w:p>
        </w:tc>
        <w:tc>
          <w:tcPr>
            <w:tcW w:w="1938"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плотник (столяр) </w:t>
            </w:r>
          </w:p>
        </w:tc>
        <w:tc>
          <w:tcPr>
            <w:tcW w:w="12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proofErr w:type="spellStart"/>
            <w:proofErr w:type="gramStart"/>
            <w:r>
              <w:rPr>
                <w:sz w:val="18"/>
                <w:szCs w:val="18"/>
              </w:rPr>
              <w:t>человеко</w:t>
            </w:r>
            <w:proofErr w:type="spellEnd"/>
            <w:r>
              <w:rPr>
                <w:sz w:val="18"/>
                <w:szCs w:val="18"/>
              </w:rPr>
              <w:t>/часов</w:t>
            </w:r>
            <w:proofErr w:type="gramEnd"/>
            <w:r>
              <w:rPr>
                <w:sz w:val="18"/>
                <w:szCs w:val="18"/>
              </w:rPr>
              <w:t xml:space="preserve"> </w:t>
            </w:r>
          </w:p>
        </w:tc>
        <w:tc>
          <w:tcPr>
            <w:tcW w:w="13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7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1938"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12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3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7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22"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1.1.1.2 </w:t>
            </w:r>
          </w:p>
        </w:tc>
        <w:tc>
          <w:tcPr>
            <w:tcW w:w="1938"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обойщик </w:t>
            </w:r>
          </w:p>
        </w:tc>
        <w:tc>
          <w:tcPr>
            <w:tcW w:w="12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proofErr w:type="spellStart"/>
            <w:proofErr w:type="gramStart"/>
            <w:r>
              <w:rPr>
                <w:sz w:val="18"/>
                <w:szCs w:val="18"/>
              </w:rPr>
              <w:t>человеко</w:t>
            </w:r>
            <w:proofErr w:type="spellEnd"/>
            <w:r>
              <w:rPr>
                <w:sz w:val="18"/>
                <w:szCs w:val="18"/>
              </w:rPr>
              <w:t>/часов</w:t>
            </w:r>
            <w:proofErr w:type="gramEnd"/>
            <w:r>
              <w:rPr>
                <w:sz w:val="18"/>
                <w:szCs w:val="18"/>
              </w:rPr>
              <w:t xml:space="preserve"> </w:t>
            </w:r>
          </w:p>
        </w:tc>
        <w:tc>
          <w:tcPr>
            <w:tcW w:w="13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7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1938"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12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3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7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22"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1.1.1.3 </w:t>
            </w:r>
          </w:p>
        </w:tc>
        <w:tc>
          <w:tcPr>
            <w:tcW w:w="1938"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 </w:t>
            </w:r>
          </w:p>
        </w:tc>
        <w:tc>
          <w:tcPr>
            <w:tcW w:w="12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proofErr w:type="spellStart"/>
            <w:proofErr w:type="gramStart"/>
            <w:r>
              <w:rPr>
                <w:sz w:val="18"/>
                <w:szCs w:val="18"/>
              </w:rPr>
              <w:t>человеко</w:t>
            </w:r>
            <w:proofErr w:type="spellEnd"/>
            <w:r>
              <w:rPr>
                <w:sz w:val="18"/>
                <w:szCs w:val="18"/>
              </w:rPr>
              <w:t>/часов</w:t>
            </w:r>
            <w:proofErr w:type="gramEnd"/>
            <w:r>
              <w:rPr>
                <w:sz w:val="18"/>
                <w:szCs w:val="18"/>
              </w:rPr>
              <w:t xml:space="preserve"> </w:t>
            </w:r>
          </w:p>
        </w:tc>
        <w:tc>
          <w:tcPr>
            <w:tcW w:w="13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7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1938"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12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3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7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1.1.2 </w:t>
            </w:r>
          </w:p>
        </w:tc>
        <w:tc>
          <w:tcPr>
            <w:tcW w:w="19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Страховые взносы</w:t>
            </w:r>
          </w:p>
          <w:p w:rsidR="0004065E" w:rsidRDefault="0004065E">
            <w:pPr>
              <w:pStyle w:val="FORMATTEXT"/>
              <w:spacing w:line="276" w:lineRule="auto"/>
              <w:rPr>
                <w:sz w:val="18"/>
                <w:szCs w:val="18"/>
              </w:rPr>
            </w:pPr>
            <w:r>
              <w:rPr>
                <w:sz w:val="18"/>
                <w:szCs w:val="18"/>
              </w:rPr>
              <w:t>с учётом страховых взносов на обязательное социальное страхование от несчастных случаев на производстве</w:t>
            </w:r>
          </w:p>
          <w:p w:rsidR="0004065E" w:rsidRDefault="0004065E">
            <w:pPr>
              <w:pStyle w:val="FORMATTEXT"/>
              <w:spacing w:line="276" w:lineRule="auto"/>
              <w:rPr>
                <w:sz w:val="18"/>
                <w:szCs w:val="18"/>
              </w:rPr>
            </w:pPr>
            <w:r>
              <w:rPr>
                <w:sz w:val="18"/>
                <w:szCs w:val="18"/>
              </w:rPr>
              <w:t xml:space="preserve">и профессиональных заболеваний </w:t>
            </w:r>
          </w:p>
        </w:tc>
        <w:tc>
          <w:tcPr>
            <w:tcW w:w="12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3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7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1.1.3 </w:t>
            </w:r>
          </w:p>
        </w:tc>
        <w:tc>
          <w:tcPr>
            <w:tcW w:w="19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Стоимость материалов, необходимых для изготовления гроба </w:t>
            </w:r>
          </w:p>
        </w:tc>
        <w:tc>
          <w:tcPr>
            <w:tcW w:w="12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3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7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1.2 </w:t>
            </w:r>
          </w:p>
        </w:tc>
        <w:tc>
          <w:tcPr>
            <w:tcW w:w="19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Доставка гроба </w:t>
            </w:r>
          </w:p>
        </w:tc>
        <w:tc>
          <w:tcPr>
            <w:tcW w:w="12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3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7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1.2.1 </w:t>
            </w:r>
          </w:p>
        </w:tc>
        <w:tc>
          <w:tcPr>
            <w:tcW w:w="19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Заработная плата, в </w:t>
            </w:r>
            <w:r>
              <w:rPr>
                <w:sz w:val="18"/>
                <w:szCs w:val="18"/>
              </w:rPr>
              <w:lastRenderedPageBreak/>
              <w:t xml:space="preserve">т.ч.: </w:t>
            </w:r>
          </w:p>
        </w:tc>
        <w:tc>
          <w:tcPr>
            <w:tcW w:w="12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lastRenderedPageBreak/>
              <w:t xml:space="preserve">рублей </w:t>
            </w:r>
          </w:p>
        </w:tc>
        <w:tc>
          <w:tcPr>
            <w:tcW w:w="13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7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22"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lastRenderedPageBreak/>
              <w:t xml:space="preserve">1.2.1.1 </w:t>
            </w:r>
          </w:p>
        </w:tc>
        <w:tc>
          <w:tcPr>
            <w:tcW w:w="1938"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водитель машины </w:t>
            </w:r>
          </w:p>
        </w:tc>
        <w:tc>
          <w:tcPr>
            <w:tcW w:w="12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proofErr w:type="spellStart"/>
            <w:proofErr w:type="gramStart"/>
            <w:r>
              <w:rPr>
                <w:sz w:val="18"/>
                <w:szCs w:val="18"/>
              </w:rPr>
              <w:t>человеко</w:t>
            </w:r>
            <w:proofErr w:type="spellEnd"/>
            <w:r>
              <w:rPr>
                <w:sz w:val="18"/>
                <w:szCs w:val="18"/>
              </w:rPr>
              <w:t>/часов</w:t>
            </w:r>
            <w:proofErr w:type="gramEnd"/>
            <w:r>
              <w:rPr>
                <w:sz w:val="18"/>
                <w:szCs w:val="18"/>
              </w:rPr>
              <w:t xml:space="preserve"> </w:t>
            </w:r>
          </w:p>
        </w:tc>
        <w:tc>
          <w:tcPr>
            <w:tcW w:w="13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7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1938"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12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3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7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22"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1.2.1.2 </w:t>
            </w:r>
          </w:p>
        </w:tc>
        <w:tc>
          <w:tcPr>
            <w:tcW w:w="193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2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proofErr w:type="spellStart"/>
            <w:proofErr w:type="gramStart"/>
            <w:r>
              <w:rPr>
                <w:sz w:val="18"/>
                <w:szCs w:val="18"/>
              </w:rPr>
              <w:t>человеко</w:t>
            </w:r>
            <w:proofErr w:type="spellEnd"/>
            <w:r>
              <w:rPr>
                <w:sz w:val="18"/>
                <w:szCs w:val="18"/>
              </w:rPr>
              <w:t>/часов</w:t>
            </w:r>
            <w:proofErr w:type="gramEnd"/>
            <w:r>
              <w:rPr>
                <w:sz w:val="18"/>
                <w:szCs w:val="18"/>
              </w:rPr>
              <w:t xml:space="preserve"> </w:t>
            </w:r>
          </w:p>
        </w:tc>
        <w:tc>
          <w:tcPr>
            <w:tcW w:w="13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7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1938"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12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3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7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1.2.2 </w:t>
            </w:r>
          </w:p>
        </w:tc>
        <w:tc>
          <w:tcPr>
            <w:tcW w:w="19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Страховые взносы</w:t>
            </w:r>
          </w:p>
          <w:p w:rsidR="0004065E" w:rsidRDefault="0004065E">
            <w:pPr>
              <w:pStyle w:val="FORMATTEXT"/>
              <w:spacing w:line="276" w:lineRule="auto"/>
              <w:rPr>
                <w:sz w:val="18"/>
                <w:szCs w:val="18"/>
              </w:rPr>
            </w:pPr>
            <w:r>
              <w:rPr>
                <w:sz w:val="18"/>
                <w:szCs w:val="18"/>
              </w:rPr>
              <w:t xml:space="preserve">с учётом страховых тарифов </w:t>
            </w:r>
          </w:p>
          <w:p w:rsidR="0004065E" w:rsidRDefault="0004065E">
            <w:pPr>
              <w:pStyle w:val="FORMATTEXT"/>
              <w:spacing w:line="276" w:lineRule="auto"/>
              <w:rPr>
                <w:sz w:val="18"/>
                <w:szCs w:val="18"/>
              </w:rPr>
            </w:pPr>
            <w:r>
              <w:rPr>
                <w:sz w:val="18"/>
                <w:szCs w:val="18"/>
              </w:rPr>
              <w:t xml:space="preserve">на обязательное социальное страхование от несчастных случаев на производстве </w:t>
            </w:r>
          </w:p>
          <w:p w:rsidR="0004065E" w:rsidRDefault="0004065E">
            <w:pPr>
              <w:pStyle w:val="FORMATTEXT"/>
              <w:spacing w:line="276" w:lineRule="auto"/>
              <w:rPr>
                <w:sz w:val="18"/>
                <w:szCs w:val="18"/>
              </w:rPr>
            </w:pPr>
            <w:r>
              <w:rPr>
                <w:sz w:val="18"/>
                <w:szCs w:val="18"/>
              </w:rPr>
              <w:t xml:space="preserve">и профессиональных заболеваний </w:t>
            </w:r>
          </w:p>
        </w:tc>
        <w:tc>
          <w:tcPr>
            <w:tcW w:w="12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3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7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1.2.3 </w:t>
            </w:r>
          </w:p>
        </w:tc>
        <w:tc>
          <w:tcPr>
            <w:tcW w:w="19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Расходы на ГСМ </w:t>
            </w:r>
          </w:p>
        </w:tc>
        <w:tc>
          <w:tcPr>
            <w:tcW w:w="12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3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7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1.2.4 </w:t>
            </w:r>
          </w:p>
        </w:tc>
        <w:tc>
          <w:tcPr>
            <w:tcW w:w="19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Амортизация основных средств </w:t>
            </w:r>
          </w:p>
        </w:tc>
        <w:tc>
          <w:tcPr>
            <w:tcW w:w="12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3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7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1.2.5 </w:t>
            </w:r>
          </w:p>
        </w:tc>
        <w:tc>
          <w:tcPr>
            <w:tcW w:w="19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Прочие расходы </w:t>
            </w:r>
          </w:p>
        </w:tc>
        <w:tc>
          <w:tcPr>
            <w:tcW w:w="12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3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7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2. </w:t>
            </w:r>
          </w:p>
        </w:tc>
        <w:tc>
          <w:tcPr>
            <w:tcW w:w="19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Накладные расходы </w:t>
            </w:r>
          </w:p>
        </w:tc>
        <w:tc>
          <w:tcPr>
            <w:tcW w:w="12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3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7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3. </w:t>
            </w:r>
          </w:p>
        </w:tc>
        <w:tc>
          <w:tcPr>
            <w:tcW w:w="19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Всего расходов </w:t>
            </w:r>
          </w:p>
        </w:tc>
        <w:tc>
          <w:tcPr>
            <w:tcW w:w="12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3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7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4. </w:t>
            </w:r>
          </w:p>
        </w:tc>
        <w:tc>
          <w:tcPr>
            <w:tcW w:w="19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Рентабельность </w:t>
            </w:r>
          </w:p>
        </w:tc>
        <w:tc>
          <w:tcPr>
            <w:tcW w:w="12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 </w:t>
            </w:r>
          </w:p>
        </w:tc>
        <w:tc>
          <w:tcPr>
            <w:tcW w:w="13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7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5. </w:t>
            </w:r>
          </w:p>
        </w:tc>
        <w:tc>
          <w:tcPr>
            <w:tcW w:w="19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Всего </w:t>
            </w:r>
          </w:p>
          <w:p w:rsidR="0004065E" w:rsidRDefault="0004065E">
            <w:pPr>
              <w:pStyle w:val="FORMATTEXT"/>
              <w:spacing w:line="276" w:lineRule="auto"/>
              <w:rPr>
                <w:sz w:val="18"/>
                <w:szCs w:val="18"/>
              </w:rPr>
            </w:pPr>
            <w:r>
              <w:rPr>
                <w:sz w:val="18"/>
                <w:szCs w:val="18"/>
              </w:rPr>
              <w:t xml:space="preserve">с рентабельностью </w:t>
            </w:r>
          </w:p>
        </w:tc>
        <w:tc>
          <w:tcPr>
            <w:tcW w:w="12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3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7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bl>
    <w:p w:rsidR="0004065E" w:rsidRDefault="0004065E" w:rsidP="0004065E">
      <w:pPr>
        <w:widowControl w:val="0"/>
        <w:autoSpaceDE w:val="0"/>
        <w:autoSpaceDN w:val="0"/>
        <w:adjustRightInd w:val="0"/>
        <w:spacing w:after="0" w:line="240" w:lineRule="auto"/>
        <w:rPr>
          <w:rFonts w:ascii="Arial, sans-serif" w:hAnsi="Arial, sans-serif"/>
          <w:sz w:val="24"/>
          <w:szCs w:val="24"/>
        </w:rPr>
      </w:pPr>
    </w:p>
    <w:p w:rsidR="0004065E" w:rsidRDefault="0004065E" w:rsidP="0004065E">
      <w:pPr>
        <w:pStyle w:val="FORMATTEXT"/>
        <w:jc w:val="right"/>
      </w:pPr>
    </w:p>
    <w:p w:rsidR="0004065E" w:rsidRDefault="0004065E" w:rsidP="0004065E">
      <w:pPr>
        <w:pStyle w:val="FORMATTEXT"/>
        <w:jc w:val="right"/>
      </w:pPr>
      <w:r>
        <w:t xml:space="preserve">     Форма 4 </w:t>
      </w:r>
    </w:p>
    <w:p w:rsidR="0004065E" w:rsidRDefault="0004065E" w:rsidP="0004065E">
      <w:pPr>
        <w:pStyle w:val="HEADERTEXT"/>
        <w:rPr>
          <w:b/>
          <w:bCs/>
        </w:rPr>
      </w:pPr>
    </w:p>
    <w:p w:rsidR="0004065E" w:rsidRDefault="0004065E" w:rsidP="0004065E">
      <w:pPr>
        <w:pStyle w:val="HEADERTEXT"/>
        <w:jc w:val="center"/>
        <w:outlineLvl w:val="4"/>
        <w:rPr>
          <w:b/>
          <w:bCs/>
        </w:rPr>
      </w:pPr>
      <w:r>
        <w:rPr>
          <w:b/>
          <w:bCs/>
        </w:rPr>
        <w:t xml:space="preserve"> Расчёт стоимости услуг на перевозку тела (останков) умершего на кладбище (в крематорий)</w:t>
      </w:r>
    </w:p>
    <w:p w:rsidR="0004065E" w:rsidRDefault="0004065E" w:rsidP="0004065E">
      <w:pPr>
        <w:pStyle w:val="HEADERTEXT"/>
        <w:jc w:val="center"/>
        <w:outlineLvl w:val="4"/>
        <w:rPr>
          <w:b/>
          <w:bCs/>
        </w:rPr>
      </w:pPr>
    </w:p>
    <w:p w:rsidR="0004065E" w:rsidRDefault="0004065E" w:rsidP="0004065E">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4A0"/>
      </w:tblPr>
      <w:tblGrid>
        <w:gridCol w:w="815"/>
        <w:gridCol w:w="2220"/>
        <w:gridCol w:w="1083"/>
        <w:gridCol w:w="1283"/>
        <w:gridCol w:w="1885"/>
        <w:gridCol w:w="1471"/>
        <w:gridCol w:w="883"/>
      </w:tblGrid>
      <w:tr w:rsidR="0004065E" w:rsidTr="0004065E">
        <w:tc>
          <w:tcPr>
            <w:tcW w:w="815" w:type="dxa"/>
            <w:tcMar>
              <w:top w:w="114" w:type="dxa"/>
              <w:left w:w="28" w:type="dxa"/>
              <w:bottom w:w="114" w:type="dxa"/>
              <w:right w:w="28" w:type="dxa"/>
            </w:tcMar>
          </w:tcPr>
          <w:p w:rsidR="0004065E" w:rsidRDefault="0004065E">
            <w:pPr>
              <w:widowControl w:val="0"/>
              <w:autoSpaceDE w:val="0"/>
              <w:autoSpaceDN w:val="0"/>
              <w:adjustRightInd w:val="0"/>
              <w:spacing w:after="0" w:line="240" w:lineRule="auto"/>
              <w:rPr>
                <w:rFonts w:ascii="Arial, sans-serif" w:hAnsi="Arial, sans-serif"/>
                <w:sz w:val="24"/>
                <w:szCs w:val="24"/>
              </w:rPr>
            </w:pPr>
          </w:p>
        </w:tc>
        <w:tc>
          <w:tcPr>
            <w:tcW w:w="2220" w:type="dxa"/>
            <w:tcMar>
              <w:top w:w="114" w:type="dxa"/>
              <w:left w:w="28" w:type="dxa"/>
              <w:bottom w:w="114" w:type="dxa"/>
              <w:right w:w="28" w:type="dxa"/>
            </w:tcMar>
          </w:tcPr>
          <w:p w:rsidR="0004065E" w:rsidRDefault="0004065E">
            <w:pPr>
              <w:widowControl w:val="0"/>
              <w:autoSpaceDE w:val="0"/>
              <w:autoSpaceDN w:val="0"/>
              <w:adjustRightInd w:val="0"/>
              <w:spacing w:after="0" w:line="240" w:lineRule="auto"/>
              <w:rPr>
                <w:rFonts w:ascii="Arial, sans-serif" w:hAnsi="Arial, sans-serif"/>
                <w:sz w:val="24"/>
                <w:szCs w:val="24"/>
              </w:rPr>
            </w:pPr>
          </w:p>
        </w:tc>
        <w:tc>
          <w:tcPr>
            <w:tcW w:w="1083" w:type="dxa"/>
            <w:tcMar>
              <w:top w:w="114" w:type="dxa"/>
              <w:left w:w="28" w:type="dxa"/>
              <w:bottom w:w="114" w:type="dxa"/>
              <w:right w:w="28" w:type="dxa"/>
            </w:tcMar>
          </w:tcPr>
          <w:p w:rsidR="0004065E" w:rsidRDefault="0004065E">
            <w:pPr>
              <w:widowControl w:val="0"/>
              <w:autoSpaceDE w:val="0"/>
              <w:autoSpaceDN w:val="0"/>
              <w:adjustRightInd w:val="0"/>
              <w:spacing w:after="0" w:line="240" w:lineRule="auto"/>
              <w:rPr>
                <w:rFonts w:ascii="Arial, sans-serif" w:hAnsi="Arial, sans-serif"/>
                <w:sz w:val="24"/>
                <w:szCs w:val="24"/>
              </w:rPr>
            </w:pPr>
          </w:p>
        </w:tc>
        <w:tc>
          <w:tcPr>
            <w:tcW w:w="1283" w:type="dxa"/>
            <w:tcMar>
              <w:top w:w="114" w:type="dxa"/>
              <w:left w:w="28" w:type="dxa"/>
              <w:bottom w:w="114" w:type="dxa"/>
              <w:right w:w="28" w:type="dxa"/>
            </w:tcMar>
          </w:tcPr>
          <w:p w:rsidR="0004065E" w:rsidRDefault="0004065E">
            <w:pPr>
              <w:widowControl w:val="0"/>
              <w:autoSpaceDE w:val="0"/>
              <w:autoSpaceDN w:val="0"/>
              <w:adjustRightInd w:val="0"/>
              <w:spacing w:after="0" w:line="240" w:lineRule="auto"/>
              <w:rPr>
                <w:rFonts w:ascii="Arial, sans-serif" w:hAnsi="Arial, sans-serif"/>
                <w:sz w:val="24"/>
                <w:szCs w:val="24"/>
              </w:rPr>
            </w:pPr>
          </w:p>
        </w:tc>
        <w:tc>
          <w:tcPr>
            <w:tcW w:w="1885" w:type="dxa"/>
            <w:tcMar>
              <w:top w:w="114" w:type="dxa"/>
              <w:left w:w="28" w:type="dxa"/>
              <w:bottom w:w="114" w:type="dxa"/>
              <w:right w:w="28" w:type="dxa"/>
            </w:tcMar>
          </w:tcPr>
          <w:p w:rsidR="0004065E" w:rsidRDefault="0004065E">
            <w:pPr>
              <w:widowControl w:val="0"/>
              <w:autoSpaceDE w:val="0"/>
              <w:autoSpaceDN w:val="0"/>
              <w:adjustRightInd w:val="0"/>
              <w:spacing w:after="0" w:line="240" w:lineRule="auto"/>
              <w:rPr>
                <w:rFonts w:ascii="Arial, sans-serif" w:hAnsi="Arial, sans-serif"/>
                <w:sz w:val="24"/>
                <w:szCs w:val="24"/>
              </w:rPr>
            </w:pPr>
          </w:p>
        </w:tc>
        <w:tc>
          <w:tcPr>
            <w:tcW w:w="1471" w:type="dxa"/>
            <w:tcMar>
              <w:top w:w="114" w:type="dxa"/>
              <w:left w:w="28" w:type="dxa"/>
              <w:bottom w:w="114" w:type="dxa"/>
              <w:right w:w="28" w:type="dxa"/>
            </w:tcMar>
          </w:tcPr>
          <w:p w:rsidR="0004065E" w:rsidRDefault="0004065E">
            <w:pPr>
              <w:widowControl w:val="0"/>
              <w:autoSpaceDE w:val="0"/>
              <w:autoSpaceDN w:val="0"/>
              <w:adjustRightInd w:val="0"/>
              <w:spacing w:after="0" w:line="240" w:lineRule="auto"/>
              <w:rPr>
                <w:rFonts w:ascii="Arial, sans-serif" w:hAnsi="Arial, sans-serif"/>
                <w:sz w:val="24"/>
                <w:szCs w:val="24"/>
              </w:rPr>
            </w:pPr>
          </w:p>
        </w:tc>
        <w:tc>
          <w:tcPr>
            <w:tcW w:w="883" w:type="dxa"/>
            <w:tcMar>
              <w:top w:w="114" w:type="dxa"/>
              <w:left w:w="28" w:type="dxa"/>
              <w:bottom w:w="114" w:type="dxa"/>
              <w:right w:w="28" w:type="dxa"/>
            </w:tcMar>
          </w:tcPr>
          <w:p w:rsidR="0004065E" w:rsidRDefault="0004065E">
            <w:pPr>
              <w:widowControl w:val="0"/>
              <w:autoSpaceDE w:val="0"/>
              <w:autoSpaceDN w:val="0"/>
              <w:adjustRightInd w:val="0"/>
              <w:spacing w:after="0" w:line="240" w:lineRule="auto"/>
              <w:rPr>
                <w:rFonts w:ascii="Arial, sans-serif" w:hAnsi="Arial, sans-serif"/>
                <w:sz w:val="24"/>
                <w:szCs w:val="24"/>
              </w:rPr>
            </w:pPr>
          </w:p>
        </w:tc>
      </w:tr>
      <w:tr w:rsidR="0004065E" w:rsidTr="0004065E">
        <w:tc>
          <w:tcPr>
            <w:tcW w:w="815"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N п/п </w:t>
            </w:r>
          </w:p>
        </w:tc>
        <w:tc>
          <w:tcPr>
            <w:tcW w:w="2220"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Статьи затрат </w:t>
            </w:r>
          </w:p>
        </w:tc>
        <w:tc>
          <w:tcPr>
            <w:tcW w:w="1083"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Ед. </w:t>
            </w:r>
            <w:proofErr w:type="spellStart"/>
            <w:r>
              <w:rPr>
                <w:sz w:val="18"/>
                <w:szCs w:val="18"/>
              </w:rPr>
              <w:t>изм</w:t>
            </w:r>
            <w:proofErr w:type="spellEnd"/>
            <w:r>
              <w:rPr>
                <w:sz w:val="18"/>
                <w:szCs w:val="18"/>
              </w:rPr>
              <w:t xml:space="preserve">. </w:t>
            </w:r>
          </w:p>
        </w:tc>
        <w:tc>
          <w:tcPr>
            <w:tcW w:w="1283"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По действующему тарифу </w:t>
            </w:r>
          </w:p>
        </w:tc>
        <w:tc>
          <w:tcPr>
            <w:tcW w:w="423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Плановый тариф </w:t>
            </w:r>
          </w:p>
        </w:tc>
      </w:tr>
      <w:tr w:rsidR="0004065E" w:rsidTr="0004065E">
        <w:tc>
          <w:tcPr>
            <w:tcW w:w="815"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2220"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1083"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1283"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18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по данным </w:t>
            </w:r>
            <w:proofErr w:type="spellStart"/>
            <w:proofErr w:type="gramStart"/>
            <w:r>
              <w:rPr>
                <w:sz w:val="18"/>
                <w:szCs w:val="18"/>
              </w:rPr>
              <w:t>специализи-рованной</w:t>
            </w:r>
            <w:proofErr w:type="spellEnd"/>
            <w:proofErr w:type="gramEnd"/>
            <w:r>
              <w:rPr>
                <w:sz w:val="18"/>
                <w:szCs w:val="18"/>
              </w:rPr>
              <w:t xml:space="preserve"> службы </w:t>
            </w:r>
          </w:p>
        </w:tc>
        <w:tc>
          <w:tcPr>
            <w:tcW w:w="14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по данным органа местного самоуправления </w:t>
            </w:r>
          </w:p>
        </w:tc>
        <w:tc>
          <w:tcPr>
            <w:tcW w:w="8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по данным РСТ Югры </w:t>
            </w:r>
          </w:p>
        </w:tc>
      </w:tr>
      <w:tr w:rsidR="0004065E" w:rsidTr="0004065E">
        <w:tc>
          <w:tcPr>
            <w:tcW w:w="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 </w:t>
            </w:r>
          </w:p>
        </w:tc>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2 </w:t>
            </w:r>
          </w:p>
        </w:tc>
        <w:tc>
          <w:tcPr>
            <w:tcW w:w="10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3 </w:t>
            </w:r>
          </w:p>
        </w:tc>
        <w:tc>
          <w:tcPr>
            <w:tcW w:w="12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4 </w:t>
            </w:r>
          </w:p>
        </w:tc>
        <w:tc>
          <w:tcPr>
            <w:tcW w:w="18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5 </w:t>
            </w:r>
          </w:p>
        </w:tc>
        <w:tc>
          <w:tcPr>
            <w:tcW w:w="14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4 </w:t>
            </w:r>
          </w:p>
        </w:tc>
        <w:tc>
          <w:tcPr>
            <w:tcW w:w="8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5 </w:t>
            </w:r>
          </w:p>
        </w:tc>
      </w:tr>
      <w:tr w:rsidR="0004065E" w:rsidTr="0004065E">
        <w:tc>
          <w:tcPr>
            <w:tcW w:w="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lastRenderedPageBreak/>
              <w:t xml:space="preserve">1. </w:t>
            </w:r>
          </w:p>
        </w:tc>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Прямые расходы, в т.ч.: </w:t>
            </w:r>
          </w:p>
        </w:tc>
        <w:tc>
          <w:tcPr>
            <w:tcW w:w="10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2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8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8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1.1 </w:t>
            </w:r>
          </w:p>
        </w:tc>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Заработная плата, в т.ч.: </w:t>
            </w:r>
          </w:p>
        </w:tc>
        <w:tc>
          <w:tcPr>
            <w:tcW w:w="10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2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8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8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815"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1.1.1 </w:t>
            </w:r>
          </w:p>
        </w:tc>
        <w:tc>
          <w:tcPr>
            <w:tcW w:w="2220"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водитель машины </w:t>
            </w:r>
          </w:p>
        </w:tc>
        <w:tc>
          <w:tcPr>
            <w:tcW w:w="10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proofErr w:type="spellStart"/>
            <w:r>
              <w:rPr>
                <w:sz w:val="18"/>
                <w:szCs w:val="18"/>
              </w:rPr>
              <w:t>человеко</w:t>
            </w:r>
            <w:proofErr w:type="spellEnd"/>
            <w:r>
              <w:rPr>
                <w:sz w:val="18"/>
                <w:szCs w:val="18"/>
              </w:rPr>
              <w:t xml:space="preserve">/ </w:t>
            </w:r>
          </w:p>
          <w:p w:rsidR="0004065E" w:rsidRDefault="0004065E">
            <w:pPr>
              <w:pStyle w:val="FORMATTEXT"/>
              <w:spacing w:line="276" w:lineRule="auto"/>
              <w:rPr>
                <w:sz w:val="18"/>
                <w:szCs w:val="18"/>
              </w:rPr>
            </w:pPr>
            <w:r>
              <w:rPr>
                <w:sz w:val="18"/>
                <w:szCs w:val="18"/>
              </w:rPr>
              <w:t xml:space="preserve">часов </w:t>
            </w:r>
          </w:p>
        </w:tc>
        <w:tc>
          <w:tcPr>
            <w:tcW w:w="12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8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8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815"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2220"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10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2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8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8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815"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1.1.2 </w:t>
            </w:r>
          </w:p>
        </w:tc>
        <w:tc>
          <w:tcPr>
            <w:tcW w:w="2220"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 </w:t>
            </w:r>
          </w:p>
        </w:tc>
        <w:tc>
          <w:tcPr>
            <w:tcW w:w="10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proofErr w:type="spellStart"/>
            <w:r>
              <w:rPr>
                <w:sz w:val="18"/>
                <w:szCs w:val="18"/>
              </w:rPr>
              <w:t>человеко</w:t>
            </w:r>
            <w:proofErr w:type="spellEnd"/>
            <w:r>
              <w:rPr>
                <w:sz w:val="18"/>
                <w:szCs w:val="18"/>
              </w:rPr>
              <w:t xml:space="preserve">/ </w:t>
            </w:r>
          </w:p>
          <w:p w:rsidR="0004065E" w:rsidRDefault="0004065E">
            <w:pPr>
              <w:pStyle w:val="FORMATTEXT"/>
              <w:spacing w:line="276" w:lineRule="auto"/>
              <w:rPr>
                <w:sz w:val="18"/>
                <w:szCs w:val="18"/>
              </w:rPr>
            </w:pPr>
            <w:r>
              <w:rPr>
                <w:sz w:val="18"/>
                <w:szCs w:val="18"/>
              </w:rPr>
              <w:t xml:space="preserve">часов </w:t>
            </w:r>
          </w:p>
        </w:tc>
        <w:tc>
          <w:tcPr>
            <w:tcW w:w="12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8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8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815"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2220"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10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2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8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8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1.2 </w:t>
            </w:r>
          </w:p>
        </w:tc>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Страховые взносы</w:t>
            </w:r>
          </w:p>
          <w:p w:rsidR="0004065E" w:rsidRDefault="0004065E">
            <w:pPr>
              <w:pStyle w:val="FORMATTEXT"/>
              <w:spacing w:line="276" w:lineRule="auto"/>
              <w:rPr>
                <w:sz w:val="18"/>
                <w:szCs w:val="18"/>
              </w:rPr>
            </w:pPr>
            <w:r>
              <w:rPr>
                <w:sz w:val="18"/>
                <w:szCs w:val="18"/>
              </w:rPr>
              <w:t>с учётом страховых взносов на обязательное социальное страхование от несчастных случаев</w:t>
            </w:r>
          </w:p>
          <w:p w:rsidR="0004065E" w:rsidRDefault="0004065E">
            <w:pPr>
              <w:pStyle w:val="FORMATTEXT"/>
              <w:spacing w:line="276" w:lineRule="auto"/>
              <w:rPr>
                <w:sz w:val="18"/>
                <w:szCs w:val="18"/>
              </w:rPr>
            </w:pPr>
            <w:r>
              <w:rPr>
                <w:sz w:val="18"/>
                <w:szCs w:val="18"/>
              </w:rPr>
              <w:t>на производстве</w:t>
            </w:r>
          </w:p>
          <w:p w:rsidR="0004065E" w:rsidRDefault="0004065E">
            <w:pPr>
              <w:pStyle w:val="FORMATTEXT"/>
              <w:spacing w:line="276" w:lineRule="auto"/>
              <w:rPr>
                <w:sz w:val="18"/>
                <w:szCs w:val="18"/>
              </w:rPr>
            </w:pPr>
            <w:r>
              <w:rPr>
                <w:sz w:val="18"/>
                <w:szCs w:val="18"/>
              </w:rPr>
              <w:t xml:space="preserve">и профессиональных заболеваний </w:t>
            </w:r>
          </w:p>
        </w:tc>
        <w:tc>
          <w:tcPr>
            <w:tcW w:w="10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2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8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8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1.3 </w:t>
            </w:r>
          </w:p>
        </w:tc>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Амортизация основных средств </w:t>
            </w:r>
          </w:p>
        </w:tc>
        <w:tc>
          <w:tcPr>
            <w:tcW w:w="10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2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8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8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1.4 </w:t>
            </w:r>
          </w:p>
        </w:tc>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Расходы на ГСМ </w:t>
            </w:r>
          </w:p>
        </w:tc>
        <w:tc>
          <w:tcPr>
            <w:tcW w:w="10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2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8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8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1.5 </w:t>
            </w:r>
          </w:p>
        </w:tc>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Прочие расходы </w:t>
            </w:r>
          </w:p>
        </w:tc>
        <w:tc>
          <w:tcPr>
            <w:tcW w:w="10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2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8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8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2. </w:t>
            </w:r>
          </w:p>
        </w:tc>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Накладные расходы </w:t>
            </w:r>
          </w:p>
        </w:tc>
        <w:tc>
          <w:tcPr>
            <w:tcW w:w="10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2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8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8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3. </w:t>
            </w:r>
          </w:p>
        </w:tc>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Всего расходы </w:t>
            </w:r>
          </w:p>
        </w:tc>
        <w:tc>
          <w:tcPr>
            <w:tcW w:w="10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2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8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8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4. </w:t>
            </w:r>
          </w:p>
        </w:tc>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Рентабельность </w:t>
            </w:r>
          </w:p>
        </w:tc>
        <w:tc>
          <w:tcPr>
            <w:tcW w:w="10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 </w:t>
            </w:r>
          </w:p>
        </w:tc>
        <w:tc>
          <w:tcPr>
            <w:tcW w:w="12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8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8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5. </w:t>
            </w:r>
          </w:p>
        </w:tc>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Всего с рентабельностью </w:t>
            </w:r>
          </w:p>
        </w:tc>
        <w:tc>
          <w:tcPr>
            <w:tcW w:w="10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2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8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4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8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bl>
    <w:p w:rsidR="0004065E" w:rsidRDefault="0004065E" w:rsidP="0004065E">
      <w:pPr>
        <w:widowControl w:val="0"/>
        <w:autoSpaceDE w:val="0"/>
        <w:autoSpaceDN w:val="0"/>
        <w:adjustRightInd w:val="0"/>
        <w:spacing w:after="0" w:line="240" w:lineRule="auto"/>
        <w:rPr>
          <w:rFonts w:ascii="Arial, sans-serif" w:hAnsi="Arial, sans-serif"/>
          <w:sz w:val="24"/>
          <w:szCs w:val="24"/>
        </w:rPr>
      </w:pPr>
    </w:p>
    <w:p w:rsidR="0004065E" w:rsidRDefault="0004065E" w:rsidP="0004065E">
      <w:pPr>
        <w:pStyle w:val="FORMATTEXT"/>
        <w:jc w:val="right"/>
      </w:pPr>
    </w:p>
    <w:p w:rsidR="0004065E" w:rsidRDefault="0004065E" w:rsidP="0004065E">
      <w:pPr>
        <w:pStyle w:val="FORMATTEXT"/>
        <w:jc w:val="right"/>
      </w:pPr>
      <w:r>
        <w:t xml:space="preserve">     Форма 5 </w:t>
      </w:r>
    </w:p>
    <w:p w:rsidR="0004065E" w:rsidRDefault="0004065E" w:rsidP="0004065E">
      <w:pPr>
        <w:pStyle w:val="HEADERTEXT"/>
        <w:rPr>
          <w:b/>
          <w:bCs/>
        </w:rPr>
      </w:pPr>
    </w:p>
    <w:p w:rsidR="0004065E" w:rsidRDefault="0004065E" w:rsidP="0004065E">
      <w:pPr>
        <w:pStyle w:val="HEADERTEXT"/>
        <w:jc w:val="center"/>
        <w:outlineLvl w:val="4"/>
        <w:rPr>
          <w:b/>
          <w:bCs/>
        </w:rPr>
      </w:pPr>
      <w:r>
        <w:rPr>
          <w:b/>
          <w:bCs/>
        </w:rPr>
        <w:t xml:space="preserve"> Расчёт стоимости услуг на погребение (кремация с последующей выдачей урны с прахом)</w:t>
      </w:r>
    </w:p>
    <w:p w:rsidR="0004065E" w:rsidRDefault="0004065E" w:rsidP="0004065E">
      <w:pPr>
        <w:pStyle w:val="HEADERTEXT"/>
        <w:jc w:val="center"/>
        <w:outlineLvl w:val="4"/>
        <w:rPr>
          <w:b/>
          <w:bCs/>
        </w:rPr>
      </w:pPr>
    </w:p>
    <w:p w:rsidR="0004065E" w:rsidRDefault="0004065E" w:rsidP="0004065E">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4A0"/>
      </w:tblPr>
      <w:tblGrid>
        <w:gridCol w:w="764"/>
        <w:gridCol w:w="2269"/>
        <w:gridCol w:w="1081"/>
        <w:gridCol w:w="1319"/>
        <w:gridCol w:w="1859"/>
        <w:gridCol w:w="1504"/>
        <w:gridCol w:w="844"/>
      </w:tblGrid>
      <w:tr w:rsidR="0004065E" w:rsidTr="0004065E">
        <w:tc>
          <w:tcPr>
            <w:tcW w:w="764" w:type="dxa"/>
            <w:tcMar>
              <w:top w:w="114" w:type="dxa"/>
              <w:left w:w="28" w:type="dxa"/>
              <w:bottom w:w="114" w:type="dxa"/>
              <w:right w:w="28" w:type="dxa"/>
            </w:tcMar>
          </w:tcPr>
          <w:p w:rsidR="0004065E" w:rsidRDefault="0004065E">
            <w:pPr>
              <w:widowControl w:val="0"/>
              <w:autoSpaceDE w:val="0"/>
              <w:autoSpaceDN w:val="0"/>
              <w:adjustRightInd w:val="0"/>
              <w:spacing w:after="0" w:line="240" w:lineRule="auto"/>
              <w:rPr>
                <w:rFonts w:ascii="Arial, sans-serif" w:hAnsi="Arial, sans-serif"/>
                <w:sz w:val="24"/>
                <w:szCs w:val="24"/>
              </w:rPr>
            </w:pPr>
          </w:p>
        </w:tc>
        <w:tc>
          <w:tcPr>
            <w:tcW w:w="2269" w:type="dxa"/>
            <w:tcMar>
              <w:top w:w="114" w:type="dxa"/>
              <w:left w:w="28" w:type="dxa"/>
              <w:bottom w:w="114" w:type="dxa"/>
              <w:right w:w="28" w:type="dxa"/>
            </w:tcMar>
          </w:tcPr>
          <w:p w:rsidR="0004065E" w:rsidRDefault="0004065E">
            <w:pPr>
              <w:widowControl w:val="0"/>
              <w:autoSpaceDE w:val="0"/>
              <w:autoSpaceDN w:val="0"/>
              <w:adjustRightInd w:val="0"/>
              <w:spacing w:after="0" w:line="240" w:lineRule="auto"/>
              <w:rPr>
                <w:rFonts w:ascii="Arial, sans-serif" w:hAnsi="Arial, sans-serif"/>
                <w:sz w:val="24"/>
                <w:szCs w:val="24"/>
              </w:rPr>
            </w:pPr>
          </w:p>
        </w:tc>
        <w:tc>
          <w:tcPr>
            <w:tcW w:w="1081" w:type="dxa"/>
            <w:tcMar>
              <w:top w:w="114" w:type="dxa"/>
              <w:left w:w="28" w:type="dxa"/>
              <w:bottom w:w="114" w:type="dxa"/>
              <w:right w:w="28" w:type="dxa"/>
            </w:tcMar>
          </w:tcPr>
          <w:p w:rsidR="0004065E" w:rsidRDefault="0004065E">
            <w:pPr>
              <w:widowControl w:val="0"/>
              <w:autoSpaceDE w:val="0"/>
              <w:autoSpaceDN w:val="0"/>
              <w:adjustRightInd w:val="0"/>
              <w:spacing w:after="0" w:line="240" w:lineRule="auto"/>
              <w:rPr>
                <w:rFonts w:ascii="Arial, sans-serif" w:hAnsi="Arial, sans-serif"/>
                <w:sz w:val="24"/>
                <w:szCs w:val="24"/>
              </w:rPr>
            </w:pPr>
          </w:p>
        </w:tc>
        <w:tc>
          <w:tcPr>
            <w:tcW w:w="1319" w:type="dxa"/>
            <w:tcMar>
              <w:top w:w="114" w:type="dxa"/>
              <w:left w:w="28" w:type="dxa"/>
              <w:bottom w:w="114" w:type="dxa"/>
              <w:right w:w="28" w:type="dxa"/>
            </w:tcMar>
          </w:tcPr>
          <w:p w:rsidR="0004065E" w:rsidRDefault="0004065E">
            <w:pPr>
              <w:widowControl w:val="0"/>
              <w:autoSpaceDE w:val="0"/>
              <w:autoSpaceDN w:val="0"/>
              <w:adjustRightInd w:val="0"/>
              <w:spacing w:after="0" w:line="240" w:lineRule="auto"/>
              <w:rPr>
                <w:rFonts w:ascii="Arial, sans-serif" w:hAnsi="Arial, sans-serif"/>
                <w:sz w:val="24"/>
                <w:szCs w:val="24"/>
              </w:rPr>
            </w:pPr>
          </w:p>
        </w:tc>
        <w:tc>
          <w:tcPr>
            <w:tcW w:w="1859" w:type="dxa"/>
            <w:tcMar>
              <w:top w:w="114" w:type="dxa"/>
              <w:left w:w="28" w:type="dxa"/>
              <w:bottom w:w="114" w:type="dxa"/>
              <w:right w:w="28" w:type="dxa"/>
            </w:tcMar>
          </w:tcPr>
          <w:p w:rsidR="0004065E" w:rsidRDefault="0004065E">
            <w:pPr>
              <w:widowControl w:val="0"/>
              <w:autoSpaceDE w:val="0"/>
              <w:autoSpaceDN w:val="0"/>
              <w:adjustRightInd w:val="0"/>
              <w:spacing w:after="0" w:line="240" w:lineRule="auto"/>
              <w:rPr>
                <w:rFonts w:ascii="Arial, sans-serif" w:hAnsi="Arial, sans-serif"/>
                <w:sz w:val="24"/>
                <w:szCs w:val="24"/>
              </w:rPr>
            </w:pPr>
          </w:p>
        </w:tc>
        <w:tc>
          <w:tcPr>
            <w:tcW w:w="1504" w:type="dxa"/>
            <w:tcMar>
              <w:top w:w="114" w:type="dxa"/>
              <w:left w:w="28" w:type="dxa"/>
              <w:bottom w:w="114" w:type="dxa"/>
              <w:right w:w="28" w:type="dxa"/>
            </w:tcMar>
          </w:tcPr>
          <w:p w:rsidR="0004065E" w:rsidRDefault="0004065E">
            <w:pPr>
              <w:widowControl w:val="0"/>
              <w:autoSpaceDE w:val="0"/>
              <w:autoSpaceDN w:val="0"/>
              <w:adjustRightInd w:val="0"/>
              <w:spacing w:after="0" w:line="240" w:lineRule="auto"/>
              <w:rPr>
                <w:rFonts w:ascii="Arial, sans-serif" w:hAnsi="Arial, sans-serif"/>
                <w:sz w:val="24"/>
                <w:szCs w:val="24"/>
              </w:rPr>
            </w:pPr>
          </w:p>
        </w:tc>
        <w:tc>
          <w:tcPr>
            <w:tcW w:w="844" w:type="dxa"/>
            <w:tcMar>
              <w:top w:w="114" w:type="dxa"/>
              <w:left w:w="28" w:type="dxa"/>
              <w:bottom w:w="114" w:type="dxa"/>
              <w:right w:w="28" w:type="dxa"/>
            </w:tcMar>
          </w:tcPr>
          <w:p w:rsidR="0004065E" w:rsidRDefault="0004065E">
            <w:pPr>
              <w:widowControl w:val="0"/>
              <w:autoSpaceDE w:val="0"/>
              <w:autoSpaceDN w:val="0"/>
              <w:adjustRightInd w:val="0"/>
              <w:spacing w:after="0" w:line="240" w:lineRule="auto"/>
              <w:rPr>
                <w:rFonts w:ascii="Arial, sans-serif" w:hAnsi="Arial, sans-serif"/>
                <w:sz w:val="24"/>
                <w:szCs w:val="24"/>
              </w:rPr>
            </w:pPr>
          </w:p>
        </w:tc>
      </w:tr>
      <w:tr w:rsidR="0004065E" w:rsidTr="0004065E">
        <w:tc>
          <w:tcPr>
            <w:tcW w:w="764"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N п/п </w:t>
            </w:r>
          </w:p>
        </w:tc>
        <w:tc>
          <w:tcPr>
            <w:tcW w:w="2269"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Статьи затрат </w:t>
            </w:r>
          </w:p>
        </w:tc>
        <w:tc>
          <w:tcPr>
            <w:tcW w:w="1081"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Ед. </w:t>
            </w:r>
            <w:proofErr w:type="spellStart"/>
            <w:r>
              <w:rPr>
                <w:sz w:val="18"/>
                <w:szCs w:val="18"/>
              </w:rPr>
              <w:t>изм</w:t>
            </w:r>
            <w:proofErr w:type="spellEnd"/>
            <w:r>
              <w:rPr>
                <w:sz w:val="18"/>
                <w:szCs w:val="18"/>
              </w:rPr>
              <w:t xml:space="preserve">. </w:t>
            </w:r>
          </w:p>
        </w:tc>
        <w:tc>
          <w:tcPr>
            <w:tcW w:w="1319"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По действующему тарифу </w:t>
            </w:r>
          </w:p>
        </w:tc>
        <w:tc>
          <w:tcPr>
            <w:tcW w:w="4207"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Плановый тариф </w:t>
            </w:r>
          </w:p>
        </w:tc>
      </w:tr>
      <w:tr w:rsidR="0004065E" w:rsidTr="0004065E">
        <w:tc>
          <w:tcPr>
            <w:tcW w:w="764"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2269"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1081"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1319"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18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по данным </w:t>
            </w:r>
            <w:proofErr w:type="spellStart"/>
            <w:proofErr w:type="gramStart"/>
            <w:r>
              <w:rPr>
                <w:sz w:val="18"/>
                <w:szCs w:val="18"/>
              </w:rPr>
              <w:t>специализи-рованной</w:t>
            </w:r>
            <w:proofErr w:type="spellEnd"/>
            <w:proofErr w:type="gramEnd"/>
            <w:r>
              <w:rPr>
                <w:sz w:val="18"/>
                <w:szCs w:val="18"/>
              </w:rPr>
              <w:t xml:space="preserve"> службы </w:t>
            </w:r>
          </w:p>
        </w:tc>
        <w:tc>
          <w:tcPr>
            <w:tcW w:w="15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по данным органа местного </w:t>
            </w:r>
            <w:proofErr w:type="spellStart"/>
            <w:proofErr w:type="gramStart"/>
            <w:r>
              <w:rPr>
                <w:sz w:val="18"/>
                <w:szCs w:val="18"/>
              </w:rPr>
              <w:t>само-управления</w:t>
            </w:r>
            <w:proofErr w:type="spellEnd"/>
            <w:proofErr w:type="gramEnd"/>
            <w:r>
              <w:rPr>
                <w:sz w:val="18"/>
                <w:szCs w:val="18"/>
              </w:rPr>
              <w:t xml:space="preserve"> </w:t>
            </w:r>
          </w:p>
        </w:tc>
        <w:tc>
          <w:tcPr>
            <w:tcW w:w="8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по данным РСТ Югры </w:t>
            </w:r>
          </w:p>
        </w:tc>
      </w:tr>
      <w:tr w:rsidR="0004065E" w:rsidTr="0004065E">
        <w:tc>
          <w:tcPr>
            <w:tcW w:w="7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 </w:t>
            </w:r>
          </w:p>
        </w:tc>
        <w:tc>
          <w:tcPr>
            <w:tcW w:w="22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2 </w:t>
            </w:r>
          </w:p>
        </w:tc>
        <w:tc>
          <w:tcPr>
            <w:tcW w:w="10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3 </w:t>
            </w:r>
          </w:p>
        </w:tc>
        <w:tc>
          <w:tcPr>
            <w:tcW w:w="13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4 </w:t>
            </w:r>
          </w:p>
        </w:tc>
        <w:tc>
          <w:tcPr>
            <w:tcW w:w="18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5 </w:t>
            </w:r>
          </w:p>
        </w:tc>
        <w:tc>
          <w:tcPr>
            <w:tcW w:w="15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6 </w:t>
            </w:r>
          </w:p>
        </w:tc>
        <w:tc>
          <w:tcPr>
            <w:tcW w:w="8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7 </w:t>
            </w:r>
          </w:p>
        </w:tc>
      </w:tr>
      <w:tr w:rsidR="0004065E" w:rsidTr="0004065E">
        <w:tc>
          <w:tcPr>
            <w:tcW w:w="7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 </w:t>
            </w:r>
          </w:p>
        </w:tc>
        <w:tc>
          <w:tcPr>
            <w:tcW w:w="22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Прямые расходы, в т.ч.: </w:t>
            </w:r>
          </w:p>
        </w:tc>
        <w:tc>
          <w:tcPr>
            <w:tcW w:w="10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3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8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5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8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lastRenderedPageBreak/>
              <w:t xml:space="preserve">1.1 </w:t>
            </w:r>
          </w:p>
        </w:tc>
        <w:tc>
          <w:tcPr>
            <w:tcW w:w="22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Заработная плата, в т.ч.: </w:t>
            </w:r>
          </w:p>
        </w:tc>
        <w:tc>
          <w:tcPr>
            <w:tcW w:w="10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3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8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5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8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64"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1.1.1 </w:t>
            </w:r>
          </w:p>
        </w:tc>
        <w:tc>
          <w:tcPr>
            <w:tcW w:w="2269"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землекоп </w:t>
            </w:r>
          </w:p>
        </w:tc>
        <w:tc>
          <w:tcPr>
            <w:tcW w:w="10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proofErr w:type="spellStart"/>
            <w:r>
              <w:rPr>
                <w:sz w:val="18"/>
                <w:szCs w:val="18"/>
              </w:rPr>
              <w:t>человеко</w:t>
            </w:r>
            <w:proofErr w:type="spellEnd"/>
            <w:r>
              <w:rPr>
                <w:sz w:val="18"/>
                <w:szCs w:val="18"/>
              </w:rPr>
              <w:t xml:space="preserve">/ </w:t>
            </w:r>
          </w:p>
          <w:p w:rsidR="0004065E" w:rsidRDefault="0004065E">
            <w:pPr>
              <w:pStyle w:val="FORMATTEXT"/>
              <w:spacing w:line="276" w:lineRule="auto"/>
              <w:rPr>
                <w:sz w:val="18"/>
                <w:szCs w:val="18"/>
              </w:rPr>
            </w:pPr>
            <w:r>
              <w:rPr>
                <w:sz w:val="18"/>
                <w:szCs w:val="18"/>
              </w:rPr>
              <w:t xml:space="preserve">часов </w:t>
            </w:r>
          </w:p>
        </w:tc>
        <w:tc>
          <w:tcPr>
            <w:tcW w:w="13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8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5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8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64"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2269"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10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3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8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5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8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64"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1.1.2 </w:t>
            </w:r>
          </w:p>
        </w:tc>
        <w:tc>
          <w:tcPr>
            <w:tcW w:w="2269"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 </w:t>
            </w:r>
          </w:p>
        </w:tc>
        <w:tc>
          <w:tcPr>
            <w:tcW w:w="10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proofErr w:type="spellStart"/>
            <w:r>
              <w:rPr>
                <w:sz w:val="18"/>
                <w:szCs w:val="18"/>
              </w:rPr>
              <w:t>человеко</w:t>
            </w:r>
            <w:proofErr w:type="spellEnd"/>
            <w:r>
              <w:rPr>
                <w:sz w:val="18"/>
                <w:szCs w:val="18"/>
              </w:rPr>
              <w:t xml:space="preserve">/ </w:t>
            </w:r>
          </w:p>
          <w:p w:rsidR="0004065E" w:rsidRDefault="0004065E">
            <w:pPr>
              <w:pStyle w:val="FORMATTEXT"/>
              <w:spacing w:line="276" w:lineRule="auto"/>
              <w:rPr>
                <w:sz w:val="18"/>
                <w:szCs w:val="18"/>
              </w:rPr>
            </w:pPr>
            <w:r>
              <w:rPr>
                <w:sz w:val="18"/>
                <w:szCs w:val="18"/>
              </w:rPr>
              <w:t xml:space="preserve">часов </w:t>
            </w:r>
          </w:p>
        </w:tc>
        <w:tc>
          <w:tcPr>
            <w:tcW w:w="13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8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5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8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64"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2269" w:type="dxa"/>
            <w:tcBorders>
              <w:top w:val="nil"/>
              <w:left w:val="single" w:sz="6" w:space="0" w:color="auto"/>
              <w:bottom w:val="nil"/>
              <w:right w:val="single" w:sz="6" w:space="0" w:color="auto"/>
            </w:tcBorders>
            <w:tcMar>
              <w:top w:w="114" w:type="dxa"/>
              <w:left w:w="28" w:type="dxa"/>
              <w:bottom w:w="114" w:type="dxa"/>
              <w:right w:w="28" w:type="dxa"/>
            </w:tcMar>
          </w:tcPr>
          <w:p w:rsidR="0004065E" w:rsidRDefault="0004065E">
            <w:pPr>
              <w:pStyle w:val="FORMATTEXT"/>
              <w:spacing w:line="276" w:lineRule="auto"/>
              <w:rPr>
                <w:sz w:val="18"/>
                <w:szCs w:val="18"/>
              </w:rPr>
            </w:pPr>
          </w:p>
        </w:tc>
        <w:tc>
          <w:tcPr>
            <w:tcW w:w="10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3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8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5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8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1.2 </w:t>
            </w:r>
          </w:p>
        </w:tc>
        <w:tc>
          <w:tcPr>
            <w:tcW w:w="22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Страховые взносы с учётом страховых взносов на обязательное социальное страхование </w:t>
            </w:r>
          </w:p>
          <w:p w:rsidR="0004065E" w:rsidRDefault="0004065E">
            <w:pPr>
              <w:pStyle w:val="FORMATTEXT"/>
              <w:spacing w:line="276" w:lineRule="auto"/>
              <w:rPr>
                <w:sz w:val="18"/>
                <w:szCs w:val="18"/>
              </w:rPr>
            </w:pPr>
            <w:r>
              <w:rPr>
                <w:sz w:val="18"/>
                <w:szCs w:val="18"/>
              </w:rPr>
              <w:t xml:space="preserve">от несчастных случаев </w:t>
            </w:r>
          </w:p>
          <w:p w:rsidR="0004065E" w:rsidRDefault="0004065E">
            <w:pPr>
              <w:pStyle w:val="FORMATTEXT"/>
              <w:spacing w:line="276" w:lineRule="auto"/>
              <w:rPr>
                <w:sz w:val="18"/>
                <w:szCs w:val="18"/>
              </w:rPr>
            </w:pPr>
            <w:r>
              <w:rPr>
                <w:sz w:val="18"/>
                <w:szCs w:val="18"/>
              </w:rPr>
              <w:t xml:space="preserve">на производстве и профессиональных заболеваний </w:t>
            </w:r>
          </w:p>
        </w:tc>
        <w:tc>
          <w:tcPr>
            <w:tcW w:w="10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3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8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5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8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1.3 </w:t>
            </w:r>
          </w:p>
        </w:tc>
        <w:tc>
          <w:tcPr>
            <w:tcW w:w="22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Амортизация основных средств </w:t>
            </w:r>
          </w:p>
        </w:tc>
        <w:tc>
          <w:tcPr>
            <w:tcW w:w="10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3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8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5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8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1.4 </w:t>
            </w:r>
          </w:p>
        </w:tc>
        <w:tc>
          <w:tcPr>
            <w:tcW w:w="22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Прочие расходы </w:t>
            </w:r>
          </w:p>
        </w:tc>
        <w:tc>
          <w:tcPr>
            <w:tcW w:w="10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3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8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5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8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2. </w:t>
            </w:r>
          </w:p>
        </w:tc>
        <w:tc>
          <w:tcPr>
            <w:tcW w:w="22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Накладные расходы </w:t>
            </w:r>
          </w:p>
        </w:tc>
        <w:tc>
          <w:tcPr>
            <w:tcW w:w="10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3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8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5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8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3. </w:t>
            </w:r>
          </w:p>
        </w:tc>
        <w:tc>
          <w:tcPr>
            <w:tcW w:w="22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Всего расходы </w:t>
            </w:r>
          </w:p>
        </w:tc>
        <w:tc>
          <w:tcPr>
            <w:tcW w:w="10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3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8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5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8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4. </w:t>
            </w:r>
          </w:p>
        </w:tc>
        <w:tc>
          <w:tcPr>
            <w:tcW w:w="22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Рентабельность </w:t>
            </w:r>
          </w:p>
        </w:tc>
        <w:tc>
          <w:tcPr>
            <w:tcW w:w="10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 </w:t>
            </w:r>
          </w:p>
        </w:tc>
        <w:tc>
          <w:tcPr>
            <w:tcW w:w="13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8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5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8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r w:rsidR="0004065E" w:rsidTr="0004065E">
        <w:tc>
          <w:tcPr>
            <w:tcW w:w="7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jc w:val="center"/>
              <w:rPr>
                <w:sz w:val="18"/>
                <w:szCs w:val="18"/>
              </w:rPr>
            </w:pPr>
            <w:r>
              <w:rPr>
                <w:sz w:val="18"/>
                <w:szCs w:val="18"/>
              </w:rPr>
              <w:t xml:space="preserve">5. </w:t>
            </w:r>
          </w:p>
        </w:tc>
        <w:tc>
          <w:tcPr>
            <w:tcW w:w="22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Всего с рентабельностью </w:t>
            </w:r>
          </w:p>
        </w:tc>
        <w:tc>
          <w:tcPr>
            <w:tcW w:w="10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4065E" w:rsidRDefault="0004065E">
            <w:pPr>
              <w:pStyle w:val="FORMATTEXT"/>
              <w:spacing w:line="276" w:lineRule="auto"/>
              <w:rPr>
                <w:sz w:val="18"/>
                <w:szCs w:val="18"/>
              </w:rPr>
            </w:pPr>
            <w:r>
              <w:rPr>
                <w:sz w:val="18"/>
                <w:szCs w:val="18"/>
              </w:rPr>
              <w:t xml:space="preserve">рублей </w:t>
            </w:r>
          </w:p>
        </w:tc>
        <w:tc>
          <w:tcPr>
            <w:tcW w:w="13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8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15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c>
          <w:tcPr>
            <w:tcW w:w="8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4065E" w:rsidRDefault="0004065E">
            <w:pPr>
              <w:pStyle w:val="FORMATTEXT"/>
              <w:spacing w:line="276" w:lineRule="auto"/>
              <w:jc w:val="both"/>
              <w:rPr>
                <w:sz w:val="18"/>
                <w:szCs w:val="18"/>
              </w:rPr>
            </w:pPr>
          </w:p>
        </w:tc>
      </w:tr>
    </w:tbl>
    <w:p w:rsidR="0004065E" w:rsidRDefault="0004065E" w:rsidP="0004065E">
      <w:pPr>
        <w:widowControl w:val="0"/>
        <w:autoSpaceDE w:val="0"/>
        <w:autoSpaceDN w:val="0"/>
        <w:adjustRightInd w:val="0"/>
        <w:spacing w:after="0" w:line="240" w:lineRule="auto"/>
        <w:rPr>
          <w:rFonts w:ascii="Arial, sans-serif" w:hAnsi="Arial, sans-serif"/>
          <w:sz w:val="24"/>
          <w:szCs w:val="24"/>
        </w:rPr>
      </w:pPr>
    </w:p>
    <w:p w:rsidR="0004065E" w:rsidRDefault="0004065E" w:rsidP="0004065E">
      <w:pPr>
        <w:widowControl w:val="0"/>
        <w:autoSpaceDE w:val="0"/>
        <w:autoSpaceDN w:val="0"/>
        <w:adjustRightInd w:val="0"/>
        <w:spacing w:after="0" w:line="240" w:lineRule="auto"/>
        <w:rPr>
          <w:rFonts w:ascii="Arial, sans-serif" w:hAnsi="Arial, sans-serif"/>
          <w:sz w:val="24"/>
          <w:szCs w:val="24"/>
        </w:rPr>
      </w:pPr>
      <w:hyperlink r:id="rId42" w:tooltip="’’О создании специализированной службы по вопросам похоронного дела и организации похоронного дела на ...’’&#10;Постановление Администрации Сургутского района Ханты-Мансийского автономного округа - Югры от 20.11.2018 N 4608-нпа&#10;Статус: действующая редакци" w:history="1">
        <w:proofErr w:type="gramStart"/>
        <w:r>
          <w:rPr>
            <w:rStyle w:val="a3"/>
            <w:rFonts w:ascii="Arial, sans-serif" w:hAnsi="Arial, sans-serif"/>
            <w:sz w:val="24"/>
            <w:szCs w:val="24"/>
          </w:rPr>
          <w:t>О создании специализированной службы по вопросам похоронного дела и организации похоронного дела на территории Сургутского района (с изменениями на: 14 февраля 2023 года) (Источник:</w:t>
        </w:r>
        <w:proofErr w:type="gramEnd"/>
        <w:r>
          <w:rPr>
            <w:rStyle w:val="a3"/>
            <w:rFonts w:ascii="Arial, sans-serif" w:hAnsi="Arial, sans-serif"/>
            <w:sz w:val="24"/>
            <w:szCs w:val="24"/>
          </w:rPr>
          <w:t xml:space="preserve"> </w:t>
        </w:r>
        <w:proofErr w:type="gramStart"/>
        <w:r>
          <w:rPr>
            <w:rStyle w:val="a3"/>
            <w:rFonts w:ascii="Arial, sans-serif" w:hAnsi="Arial, sans-serif"/>
            <w:sz w:val="24"/>
            <w:szCs w:val="24"/>
          </w:rPr>
          <w:t>ИСС "КОДЕКС")</w:t>
        </w:r>
      </w:hyperlink>
      <w:proofErr w:type="gramEnd"/>
    </w:p>
    <w:p w:rsidR="0004065E" w:rsidRDefault="0004065E" w:rsidP="0004065E">
      <w:pPr>
        <w:widowControl w:val="0"/>
        <w:autoSpaceDE w:val="0"/>
        <w:autoSpaceDN w:val="0"/>
        <w:adjustRightInd w:val="0"/>
        <w:spacing w:after="0" w:line="240" w:lineRule="auto"/>
      </w:pPr>
      <w:r>
        <w:rPr>
          <w:rFonts w:ascii="Arial, sans-serif" w:hAnsi="Arial, sans-serif"/>
          <w:sz w:val="24"/>
          <w:szCs w:val="24"/>
        </w:rPr>
        <w:t xml:space="preserve">     </w:t>
      </w:r>
    </w:p>
    <w:p w:rsidR="00E16DF1" w:rsidRDefault="00E16DF1"/>
    <w:sectPr w:rsidR="00E16DF1" w:rsidSect="00E16D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065E"/>
    <w:rsid w:val="0004065E"/>
    <w:rsid w:val="00074591"/>
    <w:rsid w:val="00E16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65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TOP">
    <w:name w:val="#COL_TOP"/>
    <w:uiPriority w:val="99"/>
    <w:rsid w:val="0004065E"/>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FORMATTEXT">
    <w:name w:val=".FORMATTEXT"/>
    <w:uiPriority w:val="99"/>
    <w:rsid w:val="0004065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04065E"/>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character" w:styleId="a3">
    <w:name w:val="Hyperlink"/>
    <w:basedOn w:val="a0"/>
    <w:uiPriority w:val="99"/>
    <w:semiHidden/>
    <w:unhideWhenUsed/>
    <w:rsid w:val="0004065E"/>
    <w:rPr>
      <w:color w:val="0000FF"/>
      <w:u w:val="single"/>
    </w:rPr>
  </w:style>
  <w:style w:type="character" w:styleId="a4">
    <w:name w:val="FollowedHyperlink"/>
    <w:basedOn w:val="a0"/>
    <w:uiPriority w:val="99"/>
    <w:semiHidden/>
    <w:unhideWhenUsed/>
    <w:rsid w:val="0004065E"/>
    <w:rPr>
      <w:color w:val="800080"/>
      <w:u w:val="single"/>
    </w:rPr>
  </w:style>
</w:styles>
</file>

<file path=word/webSettings.xml><?xml version="1.0" encoding="utf-8"?>
<w:webSettings xmlns:r="http://schemas.openxmlformats.org/officeDocument/2006/relationships" xmlns:w="http://schemas.openxmlformats.org/wordprocessingml/2006/main">
  <w:divs>
    <w:div w:id="60477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15335&amp;point=mark=000000000000000000000000000000000000000000000000007D20K3" TargetMode="External"/><Relationship Id="rId13" Type="http://schemas.openxmlformats.org/officeDocument/2006/relationships/hyperlink" Target="kodeks://link/d?nd=550251888&amp;point=mark=00000000000000000000000000000000000000000000000003DVUP1O" TargetMode="External"/><Relationship Id="rId18" Type="http://schemas.openxmlformats.org/officeDocument/2006/relationships/hyperlink" Target="kodeks://link/d?nd=9015335&amp;point=mark=000000000000000000000000000000000000000000000000008Q20M5" TargetMode="External"/><Relationship Id="rId26" Type="http://schemas.openxmlformats.org/officeDocument/2006/relationships/hyperlink" Target="kodeks://link/d?nd=553288407" TargetMode="External"/><Relationship Id="rId39" Type="http://schemas.openxmlformats.org/officeDocument/2006/relationships/hyperlink" Target="kodeks://link/d?nd=406518858" TargetMode="External"/><Relationship Id="rId3" Type="http://schemas.openxmlformats.org/officeDocument/2006/relationships/webSettings" Target="webSettings.xml"/><Relationship Id="rId21" Type="http://schemas.openxmlformats.org/officeDocument/2006/relationships/hyperlink" Target="kodeks://link/d?nd=553288407" TargetMode="External"/><Relationship Id="rId34" Type="http://schemas.openxmlformats.org/officeDocument/2006/relationships/hyperlink" Target="kodeks://link/d?nd=9015335&amp;point=mark=000000000000000000000000000000000000000000000000007DQ0K9" TargetMode="External"/><Relationship Id="rId42" Type="http://schemas.openxmlformats.org/officeDocument/2006/relationships/hyperlink" Target="kodeks://link/d?nd=550251888" TargetMode="External"/><Relationship Id="rId7" Type="http://schemas.openxmlformats.org/officeDocument/2006/relationships/hyperlink" Target="kodeks://link/d?nd=9027690&amp;point=mark=000000000000000000000000000000000000000000000000007D20K3" TargetMode="External"/><Relationship Id="rId12" Type="http://schemas.openxmlformats.org/officeDocument/2006/relationships/hyperlink" Target="kodeks://link/d?nd=550251888&amp;point=mark=000000000000000000000000000000000000000000000000009UCHNI" TargetMode="External"/><Relationship Id="rId17" Type="http://schemas.openxmlformats.org/officeDocument/2006/relationships/hyperlink" Target="kodeks://link/d?nd=553288407" TargetMode="External"/><Relationship Id="rId25" Type="http://schemas.openxmlformats.org/officeDocument/2006/relationships/hyperlink" Target="kodeks://link/d?nd=553288407" TargetMode="External"/><Relationship Id="rId33" Type="http://schemas.openxmlformats.org/officeDocument/2006/relationships/hyperlink" Target="kodeks://link/d?nd=553288407" TargetMode="External"/><Relationship Id="rId38" Type="http://schemas.openxmlformats.org/officeDocument/2006/relationships/hyperlink" Target="kodeks://link/d?nd=550251888&amp;point=mark=000000000000000000000000000000000000000000000000009UCHNI" TargetMode="External"/><Relationship Id="rId2" Type="http://schemas.openxmlformats.org/officeDocument/2006/relationships/settings" Target="settings.xml"/><Relationship Id="rId16" Type="http://schemas.openxmlformats.org/officeDocument/2006/relationships/hyperlink" Target="kodeks://link/d?nd=901876063&amp;point=mark=000000000000000000000000000000000000000000000000007DQ0KC" TargetMode="External"/><Relationship Id="rId20" Type="http://schemas.openxmlformats.org/officeDocument/2006/relationships/hyperlink" Target="kodeks://link/d?nd=553288407" TargetMode="External"/><Relationship Id="rId29" Type="http://schemas.openxmlformats.org/officeDocument/2006/relationships/hyperlink" Target="kodeks://link/d?nd=9015335&amp;point=mark=000000000000000000000000000000000000000000000000007D20K3" TargetMode="External"/><Relationship Id="rId41" Type="http://schemas.openxmlformats.org/officeDocument/2006/relationships/hyperlink" Target="kodeks://link/d?nd=406518858" TargetMode="External"/><Relationship Id="rId1" Type="http://schemas.openxmlformats.org/officeDocument/2006/relationships/styles" Target="styles.xml"/><Relationship Id="rId6" Type="http://schemas.openxmlformats.org/officeDocument/2006/relationships/hyperlink" Target="kodeks://link/d?nd=406518858" TargetMode="External"/><Relationship Id="rId11" Type="http://schemas.openxmlformats.org/officeDocument/2006/relationships/hyperlink" Target="kodeks://link/d?nd=571003125" TargetMode="External"/><Relationship Id="rId24" Type="http://schemas.openxmlformats.org/officeDocument/2006/relationships/hyperlink" Target="kodeks://link/d?nd=553288407" TargetMode="External"/><Relationship Id="rId32" Type="http://schemas.openxmlformats.org/officeDocument/2006/relationships/hyperlink" Target="kodeks://link/d?nd=901714433&amp;point=mark=000000000000000000000000000000000000000000000000008OK0LL" TargetMode="External"/><Relationship Id="rId37" Type="http://schemas.openxmlformats.org/officeDocument/2006/relationships/hyperlink" Target="kodeks://link/d?nd=571003125" TargetMode="External"/><Relationship Id="rId40" Type="http://schemas.openxmlformats.org/officeDocument/2006/relationships/hyperlink" Target="kodeks://link/d?nd=406518858" TargetMode="External"/><Relationship Id="rId5" Type="http://schemas.openxmlformats.org/officeDocument/2006/relationships/hyperlink" Target="kodeks://link/d?nd=571003125" TargetMode="External"/><Relationship Id="rId15" Type="http://schemas.openxmlformats.org/officeDocument/2006/relationships/hyperlink" Target="kodeks://link/d?nd=901876063&amp;point=mark=000000000000000000000000000000000000000000000000007EA0KG" TargetMode="External"/><Relationship Id="rId23" Type="http://schemas.openxmlformats.org/officeDocument/2006/relationships/hyperlink" Target="kodeks://link/d?nd=553288407" TargetMode="External"/><Relationship Id="rId28" Type="http://schemas.openxmlformats.org/officeDocument/2006/relationships/hyperlink" Target="kodeks://link/d?nd=406518858" TargetMode="External"/><Relationship Id="rId36" Type="http://schemas.openxmlformats.org/officeDocument/2006/relationships/hyperlink" Target="kodeks://link/d?nd=571003125&amp;point=mark=00000000000000000000000000000000000000000000000002P4GGDI" TargetMode="External"/><Relationship Id="rId10" Type="http://schemas.openxmlformats.org/officeDocument/2006/relationships/hyperlink" Target="kodeks://link/d?nd=9025615" TargetMode="External"/><Relationship Id="rId19" Type="http://schemas.openxmlformats.org/officeDocument/2006/relationships/hyperlink" Target="kodeks://link/d?nd=553288407" TargetMode="External"/><Relationship Id="rId31" Type="http://schemas.openxmlformats.org/officeDocument/2006/relationships/hyperlink" Target="kodeks://link/d?nd=406518858" TargetMode="External"/><Relationship Id="rId44" Type="http://schemas.openxmlformats.org/officeDocument/2006/relationships/theme" Target="theme/theme1.xml"/><Relationship Id="rId4" Type="http://schemas.openxmlformats.org/officeDocument/2006/relationships/hyperlink" Target="kodeks://link/d?nd=553288407" TargetMode="External"/><Relationship Id="rId9" Type="http://schemas.openxmlformats.org/officeDocument/2006/relationships/hyperlink" Target="kodeks://link/d?nd=901876063&amp;point=mark=000000000000000000000000000000000000000000000000007D20K3" TargetMode="External"/><Relationship Id="rId14" Type="http://schemas.openxmlformats.org/officeDocument/2006/relationships/hyperlink" Target="kodeks://link/d?nd=550251888&amp;point=mark=00000000000000000000000000000000000000000000000003DVUP1O" TargetMode="External"/><Relationship Id="rId22" Type="http://schemas.openxmlformats.org/officeDocument/2006/relationships/hyperlink" Target="kodeks://link/d?nd=553288407" TargetMode="External"/><Relationship Id="rId27" Type="http://schemas.openxmlformats.org/officeDocument/2006/relationships/hyperlink" Target="kodeks://link/d?nd=9015335&amp;point=mark=000000000000000000000000000000000000000000000000007D20K3" TargetMode="External"/><Relationship Id="rId30" Type="http://schemas.openxmlformats.org/officeDocument/2006/relationships/hyperlink" Target="kodeks://link/d?nd=553288407" TargetMode="External"/><Relationship Id="rId35" Type="http://schemas.openxmlformats.org/officeDocument/2006/relationships/hyperlink" Target="kodeks://link/d?nd=553288407"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6571</Words>
  <Characters>37461</Characters>
  <Application>Microsoft Office Word</Application>
  <DocSecurity>0</DocSecurity>
  <Lines>312</Lines>
  <Paragraphs>87</Paragraphs>
  <ScaleCrop>false</ScaleCrop>
  <Company>Microsoft</Company>
  <LinksUpToDate>false</LinksUpToDate>
  <CharactersWithSpaces>43945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2023-05-16T12:58:00Z</dcterms:created>
  <dcterms:modified xsi:type="dcterms:W3CDTF">2023-05-16T12:58:00Z</dcterms:modified>
</cp:coreProperties>
</file>