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3C" w:rsidRDefault="0013403C" w:rsidP="0013403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АДМИНИСТРАЦИЯ СЕЛЬСКОГО ПОСЕЛЕНИЯ НИЖНЕСОРТЫМСКИЙ СУРГУТСКОГО РАЙОНА ХАНТЫ-МАНСИЙСКОГО АВТОНОМНОГО ОКРУГА - ЮГРЫ </w:t>
      </w: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ПОСТАНОВЛЕНИЕ </w:t>
      </w: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от 15 сентября 2017 года N 308 </w:t>
      </w:r>
    </w:p>
    <w:p w:rsidR="0013403C" w:rsidRDefault="0013403C" w:rsidP="0013403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 </w:t>
      </w: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 правилах содержания мест погребения и порядке деятельности общественного кладбища на территории муниципального образования сельское поселение Нижнесортымский </w:t>
      </w:r>
    </w:p>
    <w:p w:rsidR="0013403C" w:rsidRDefault="0013403C" w:rsidP="0013403C">
      <w:pPr>
        <w:pStyle w:val="FORMATTEXT"/>
        <w:jc w:val="center"/>
      </w:pPr>
      <w:proofErr w:type="gramStart"/>
      <w:r>
        <w:t>(С изменениями, внесенными постановлением Администрации</w:t>
      </w:r>
      <w:proofErr w:type="gramEnd"/>
      <w:r>
        <w:t xml:space="preserve"> </w:t>
      </w:r>
      <w:r>
        <w:fldChar w:fldCharType="begin"/>
      </w:r>
      <w:r>
        <w:instrText xml:space="preserve"> HYPERLINK "kodeks://link/d?nd=442117754"\o"’’О внесении изменения в постановление администрации сельского поселения Нижнесортымский от 15.09.2017 N 308’’</w:instrText>
      </w:r>
    </w:p>
    <w:p w:rsidR="0013403C" w:rsidRDefault="0013403C" w:rsidP="0013403C">
      <w:pPr>
        <w:pStyle w:val="FORMATTEXT"/>
        <w:jc w:val="center"/>
      </w:pPr>
      <w:r>
        <w:instrText>Постановление Администрации сельского поселения Нижнесортымский Сургутского района Ханты-Мансийского автономного округа ...</w:instrText>
      </w:r>
    </w:p>
    <w:p w:rsidR="0013403C" w:rsidRDefault="0013403C" w:rsidP="0013403C">
      <w:pPr>
        <w:pStyle w:val="FORMATTEXT"/>
        <w:jc w:val="center"/>
      </w:pPr>
      <w:r>
        <w:instrText>Статус: действуе"</w:instrText>
      </w:r>
      <w:r>
        <w:fldChar w:fldCharType="separate"/>
      </w:r>
      <w:r>
        <w:rPr>
          <w:color w:val="0000AA"/>
          <w:u w:val="single"/>
        </w:rPr>
        <w:t>от 22.12.2020 N 462</w:t>
      </w:r>
      <w:r>
        <w:fldChar w:fldCharType="end"/>
      </w:r>
      <w:r>
        <w:t>;</w:t>
      </w:r>
    </w:p>
    <w:p w:rsidR="0013403C" w:rsidRDefault="0013403C" w:rsidP="0013403C">
      <w:pPr>
        <w:pStyle w:val="FORMATTEXT"/>
        <w:jc w:val="center"/>
      </w:pPr>
      <w:r>
        <w:t xml:space="preserve">С изменениями, внесенными постановлением Администрации </w:t>
      </w:r>
      <w:r>
        <w:fldChar w:fldCharType="begin"/>
      </w:r>
      <w:r>
        <w:instrText xml:space="preserve"> HYPERLINK "kodeks://link/d?nd=568271742"\o"’’О внесении изменений в постановление администрации сельского поселения Нижнесортымский от 15.09.2017 N ...’’</w:instrText>
      </w:r>
    </w:p>
    <w:p w:rsidR="0013403C" w:rsidRDefault="0013403C" w:rsidP="0013403C">
      <w:pPr>
        <w:pStyle w:val="FORMATTEXT"/>
        <w:jc w:val="center"/>
      </w:pPr>
      <w:r>
        <w:instrText>Постановление Администрации сельского поселения Нижнесортымский Сургутского района Ханты-Мансийского ...</w:instrText>
      </w:r>
    </w:p>
    <w:p w:rsidR="0013403C" w:rsidRDefault="0013403C" w:rsidP="0013403C">
      <w:pPr>
        <w:pStyle w:val="FORMATTEXT"/>
        <w:jc w:val="center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от 06.05.2021 N 184</w:t>
      </w:r>
      <w:r>
        <w:fldChar w:fldCharType="end"/>
      </w:r>
      <w:r>
        <w:t xml:space="preserve">) </w:t>
      </w:r>
    </w:p>
    <w:p w:rsidR="0013403C" w:rsidRDefault="0013403C" w:rsidP="0013403C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6 февраля 2023 года)’’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06.10.2003 N 131-ФЗ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01.03.2023)"</w:instrText>
      </w:r>
      <w:r>
        <w:fldChar w:fldCharType="separate"/>
      </w:r>
      <w:r>
        <w:rPr>
          <w:color w:val="0000AA"/>
          <w:u w:val="single"/>
        </w:rPr>
        <w:t>Федеральными законами от 06.10.2003 N 131-ФЗ "Об общих принципах организации местного самоуправления в Российской Федерации"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28 декабря 2022 года)’’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01.01.2023)"</w:instrText>
      </w:r>
      <w:r>
        <w:fldChar w:fldCharType="separate"/>
      </w:r>
      <w:r>
        <w:rPr>
          <w:color w:val="0000AA"/>
          <w:u w:val="single"/>
        </w:rPr>
        <w:t>от 12.01.1996 N 8-ФЗ "О погребении и похоронном деле"</w:t>
      </w:r>
      <w:r>
        <w:fldChar w:fldCharType="end"/>
      </w:r>
      <w:r>
        <w:t xml:space="preserve">, Законом Ханты-Мансийского автономного </w:t>
      </w:r>
      <w:proofErr w:type="spellStart"/>
      <w:r>
        <w:t>округа-Югры</w:t>
      </w:r>
      <w:proofErr w:type="spellEnd"/>
      <w:r>
        <w:t xml:space="preserve"> от 26.09. 2014 N 78-оз "Об отдельных вопросах организации местного самоуправления в Ханты-Мансийском автономном </w:t>
      </w:r>
      <w:proofErr w:type="spellStart"/>
      <w:r>
        <w:t>округе-Югре</w:t>
      </w:r>
      <w:proofErr w:type="spellEnd"/>
      <w:r>
        <w:t xml:space="preserve">", руководствуясь </w:t>
      </w:r>
      <w:r>
        <w:fldChar w:fldCharType="begin"/>
      </w:r>
      <w:r>
        <w:instrText xml:space="preserve"> HYPERLINK "kodeks://link/d?nd=9015335&amp;point=mark=000000000000000000000000000000000000000000000000007DU0KE"\o"’’О погребении и похоронном деле (с изменениями на 28 декабря 2022 года)’’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01.01.2023)"</w:instrText>
      </w:r>
      <w:r>
        <w:fldChar w:fldCharType="separate"/>
      </w:r>
      <w:r>
        <w:rPr>
          <w:color w:val="0000AA"/>
          <w:u w:val="single"/>
        </w:rPr>
        <w:t>статьей 5</w:t>
      </w:r>
      <w:r>
        <w:fldChar w:fldCharType="end"/>
      </w:r>
      <w:r>
        <w:t xml:space="preserve"> устава сельского поселения Нижнесортымский: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1.Утвердить: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1.1. Правила содержания мест погребения на территории муниципального образования сельское поселение Нижнесортымский согласно </w:t>
      </w:r>
      <w:r>
        <w:fldChar w:fldCharType="begin"/>
      </w:r>
      <w:r>
        <w:instrText xml:space="preserve"> HYPERLINK "kodeks://link/d?nd=411733127&amp;point=mark=00000000000000000000000000000000000000000000000001KS8PL0"\o"’’О правилах содержания мест погребения и порядке деятельности общественного кладбища на территории ...’’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Постановление Администрации сельского поселения Нижнесортымский Сургутского района Ханты-Мансийского автономного ...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приложению 1</w:t>
      </w:r>
      <w:r>
        <w:fldChar w:fldCharType="end"/>
      </w:r>
      <w:r>
        <w:t xml:space="preserve"> к настоящему постановлению.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1.2. Порядок деятельности общественного кладбища на территории муниципального образования сельское поселение Нижнесортымский согласно </w:t>
      </w:r>
      <w:r>
        <w:fldChar w:fldCharType="begin"/>
      </w:r>
      <w:r>
        <w:instrText xml:space="preserve"> HYPERLINK "kodeks://link/d?nd=411733127&amp;point=mark=000000000000000000000000000000000000000000000000022JARON"\o"’’О правилах содержания мест погребения и порядке деятельности общественного кладбища на территории ...’’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Постановление Администрации сельского поселения Нижнесортымский Сургутского района Ханты-Мансийского автономного ...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приложению 2</w:t>
      </w:r>
      <w:r>
        <w:fldChar w:fldCharType="end"/>
      </w:r>
      <w:r>
        <w:t xml:space="preserve"> к настоящему постановлению.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3. Настоящее постановление вступает в силу после его обнародования.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сельского поселения Нижнесортымский Волошину Е.А.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proofErr w:type="gramStart"/>
      <w:r>
        <w:t>(Пункт 4 изменен постановлением Администрации</w:t>
      </w:r>
      <w:proofErr w:type="gramEnd"/>
      <w:r>
        <w:t xml:space="preserve"> </w:t>
      </w:r>
      <w:r>
        <w:fldChar w:fldCharType="begin"/>
      </w:r>
      <w:r>
        <w:instrText xml:space="preserve"> HYPERLINK "kodeks://link/d?nd=568271742"\o"’’О внесении изменений в постановление администрации сельского поселения Нижнесортымский от 15.09.2017 N ...’’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Постановление Администрации сельского поселения Нижнесортымский Сургутского района Ханты-Мансийского ...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от 06.05.2021 N 184</w:t>
      </w:r>
      <w:r>
        <w:fldChar w:fldCharType="end"/>
      </w:r>
      <w:r>
        <w:t>)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jc w:val="right"/>
      </w:pPr>
    </w:p>
    <w:p w:rsidR="0013403C" w:rsidRDefault="0013403C" w:rsidP="0013403C">
      <w:pPr>
        <w:pStyle w:val="FORMATTEXT"/>
        <w:jc w:val="right"/>
      </w:pPr>
      <w:r>
        <w:t>     Глава поселения</w:t>
      </w:r>
    </w:p>
    <w:p w:rsidR="0013403C" w:rsidRDefault="0013403C" w:rsidP="0013403C">
      <w:pPr>
        <w:pStyle w:val="FORMATTEXT"/>
        <w:jc w:val="right"/>
      </w:pPr>
      <w:r>
        <w:t xml:space="preserve">П.В. </w:t>
      </w:r>
      <w:proofErr w:type="spellStart"/>
      <w:r>
        <w:t>Рымарев</w:t>
      </w:r>
      <w:proofErr w:type="spellEnd"/>
    </w:p>
    <w:p w:rsidR="0013403C" w:rsidRDefault="0013403C" w:rsidP="0013403C">
      <w:pPr>
        <w:pStyle w:val="FORMATTEXT"/>
        <w:jc w:val="right"/>
      </w:pPr>
    </w:p>
    <w:p w:rsidR="0013403C" w:rsidRDefault="0013403C" w:rsidP="0013403C">
      <w:pPr>
        <w:pStyle w:val="FORMATTEXT"/>
        <w:jc w:val="right"/>
      </w:pPr>
    </w:p>
    <w:p w:rsidR="0013403C" w:rsidRDefault="0013403C" w:rsidP="0013403C">
      <w:pPr>
        <w:pStyle w:val="FORMATTEXT"/>
        <w:jc w:val="right"/>
      </w:pPr>
      <w:r>
        <w:t>Приложение 1</w:t>
      </w:r>
    </w:p>
    <w:p w:rsidR="0013403C" w:rsidRDefault="0013403C" w:rsidP="0013403C">
      <w:pPr>
        <w:pStyle w:val="FORMATTEXT"/>
        <w:jc w:val="right"/>
      </w:pPr>
      <w:r>
        <w:t>к постановлению</w:t>
      </w:r>
    </w:p>
    <w:p w:rsidR="0013403C" w:rsidRDefault="0013403C" w:rsidP="0013403C">
      <w:pPr>
        <w:pStyle w:val="FORMATTEXT"/>
        <w:jc w:val="right"/>
      </w:pPr>
      <w:r>
        <w:t xml:space="preserve">администрации </w:t>
      </w:r>
      <w:proofErr w:type="gramStart"/>
      <w:r>
        <w:t>сельского</w:t>
      </w:r>
      <w:proofErr w:type="gramEnd"/>
    </w:p>
    <w:p w:rsidR="0013403C" w:rsidRDefault="0013403C" w:rsidP="0013403C">
      <w:pPr>
        <w:pStyle w:val="FORMATTEXT"/>
        <w:jc w:val="right"/>
      </w:pPr>
      <w:r>
        <w:t>поселения Нижнесортымский</w:t>
      </w:r>
    </w:p>
    <w:p w:rsidR="0013403C" w:rsidRDefault="0013403C" w:rsidP="0013403C">
      <w:pPr>
        <w:pStyle w:val="FORMATTEXT"/>
        <w:jc w:val="right"/>
      </w:pPr>
      <w:r>
        <w:t xml:space="preserve">от "15" сентября 2017 года N 308 </w:t>
      </w: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13403C" w:rsidRDefault="0013403C" w:rsidP="0013403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Правила содержания мест погребения на территории муниципального образования сельское поселение Нижнесортымский </w:t>
      </w: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</w:t>
      </w: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1. Общие положения </w:t>
      </w:r>
    </w:p>
    <w:p w:rsidR="0013403C" w:rsidRDefault="0013403C" w:rsidP="0013403C">
      <w:pPr>
        <w:pStyle w:val="FORMATTEXT"/>
        <w:ind w:firstLine="568"/>
        <w:jc w:val="both"/>
      </w:pPr>
      <w:r>
        <w:t xml:space="preserve">1.1. Настоящие Правила разработаны в </w:t>
      </w:r>
      <w:proofErr w:type="gramStart"/>
      <w:r>
        <w:t>соответствии</w:t>
      </w:r>
      <w:proofErr w:type="gramEnd"/>
      <w:r>
        <w:t xml:space="preserve"> с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28 декабря 2022 года)’’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01.01.2023)"</w:instrText>
      </w:r>
      <w:r>
        <w:fldChar w:fldCharType="separate"/>
      </w:r>
      <w:r>
        <w:rPr>
          <w:color w:val="0000AA"/>
          <w:u w:val="single"/>
        </w:rPr>
        <w:t>Федеральными законами от 12.01.1996 N 8-ФЗ "О погребении и похоронном деле"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6 февраля 2023 года)’’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06.10.2003 N 131-ФЗ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01.03.2023)"</w:instrText>
      </w:r>
      <w:r>
        <w:fldChar w:fldCharType="separate"/>
      </w:r>
      <w:r>
        <w:rPr>
          <w:color w:val="0000AA"/>
          <w:u w:val="single"/>
        </w:rPr>
        <w:t>от 06.10.2003 N 131-ФЗ "Об общих принципах организации местного самоуправления в Российской Федерации"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"kodeks://link/d?nd=573536177&amp;point=mark=000000000000000000000000000000000000000000000000007D20K3"\o"’’Об утверждении санитарных правил и норм СанПиН 2.1.3684-21 ’’Санитарно-эпидемиологические ...’’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Постановление Главного государственного санитарного врача РФ от 28.01.2021 N ...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18.02.2022)"</w:instrText>
      </w:r>
      <w:r>
        <w:fldChar w:fldCharType="separate"/>
      </w:r>
      <w:proofErr w:type="gramStart"/>
      <w:r>
        <w:rPr>
          <w:color w:val="0000AA"/>
          <w:u w:val="single"/>
        </w:rPr>
        <w:t xml:space="preserve">постановлением Главного государственного санитарного врача Российской Федерации от 28.01.2021 N 3 "Об утверждении санитарных правил и норм </w:t>
      </w:r>
      <w:proofErr w:type="spellStart"/>
      <w:r>
        <w:rPr>
          <w:color w:val="0000AA"/>
          <w:u w:val="single"/>
        </w:rPr>
        <w:t>СанПиН</w:t>
      </w:r>
      <w:proofErr w:type="spellEnd"/>
      <w:r>
        <w:rPr>
          <w:color w:val="0000AA"/>
          <w:u w:val="single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</w:t>
      </w:r>
      <w:r>
        <w:rPr>
          <w:color w:val="0000AA"/>
          <w:u w:val="single"/>
        </w:rPr>
        <w:lastRenderedPageBreak/>
        <w:t>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>
        <w:fldChar w:fldCharType="end"/>
      </w:r>
      <w:r>
        <w:t xml:space="preserve"> с учетом рекомендаций о порядке похорон и содержании</w:t>
      </w:r>
      <w:proofErr w:type="gramEnd"/>
      <w:r>
        <w:t xml:space="preserve"> кладбищ в Российской Федерации МДК 11-01.2002 (рекомендованы Протоколом Госстроя Российской Федерации от 25 декабря 2001 года N 01-НС-22/1).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proofErr w:type="gramStart"/>
      <w:r>
        <w:t>(Пункт 1.1 изменен постановлением Администрации</w:t>
      </w:r>
      <w:proofErr w:type="gramEnd"/>
      <w:r>
        <w:t xml:space="preserve"> </w:t>
      </w:r>
      <w:r>
        <w:fldChar w:fldCharType="begin"/>
      </w:r>
      <w:r>
        <w:instrText xml:space="preserve"> HYPERLINK "kodeks://link/d?nd=442117754"\o"’’О внесении изменения в постановление администрации сельского поселения Нижнесортымский от 15.09.2017 N 308’’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Постановление Администрации сельского поселения Нижнесортымский Сургутского района Ханты-Мансийского автономного округа ...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действуе"</w:instrText>
      </w:r>
      <w:r>
        <w:fldChar w:fldCharType="separate"/>
      </w:r>
      <w:r>
        <w:rPr>
          <w:color w:val="0000AA"/>
          <w:u w:val="single"/>
        </w:rPr>
        <w:t>от 22.12.2020 N 462</w:t>
      </w:r>
      <w:r>
        <w:fldChar w:fldCharType="end"/>
      </w:r>
      <w:r>
        <w:t>)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proofErr w:type="gramStart"/>
      <w:r>
        <w:t>(Пункт 1.1 изменен постановлением Администрации</w:t>
      </w:r>
      <w:proofErr w:type="gramEnd"/>
      <w:r>
        <w:t xml:space="preserve"> </w:t>
      </w:r>
      <w:r>
        <w:fldChar w:fldCharType="begin"/>
      </w:r>
      <w:r>
        <w:instrText xml:space="preserve"> HYPERLINK "kodeks://link/d?nd=568271742"\o"’’О внесении изменений в постановление администрации сельского поселения Нижнесортымский от 15.09.2017 N ...’’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Постановление Администрации сельского поселения Нижнесортымский Сургутского района Ханты-Мансийского ...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от 06.05.2021 N 184</w:t>
      </w:r>
      <w:r>
        <w:fldChar w:fldCharType="end"/>
      </w:r>
      <w:r>
        <w:t>)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1.2. Деятельность на местах погребения осуществляется в соответствии с санитарными и экологическими требованиями и настоящими Правилами, которые являются обязательными для исполнения физическими лицами, юридическими лицами независимо от организационно-правовых форм, а также индивидуальными предпринимателями.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1.3. В соответствии с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28 декабря 2022 года)’’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01.01.2023)"</w:instrText>
      </w:r>
      <w:r>
        <w:fldChar w:fldCharType="separate"/>
      </w:r>
      <w:proofErr w:type="gramStart"/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 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умерших), крематориями для предания тел (останков) умерших огню, а также иными зданиями</w:t>
      </w:r>
      <w:proofErr w:type="gramEnd"/>
      <w:r>
        <w:t xml:space="preserve"> и сооружениями, предназначенными для осуществления погребения </w:t>
      </w:r>
      <w:proofErr w:type="gramStart"/>
      <w:r>
        <w:t>умерших</w:t>
      </w:r>
      <w:proofErr w:type="gramEnd"/>
      <w:r>
        <w:t>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Понятия, используемые в настоящих </w:t>
      </w:r>
      <w:proofErr w:type="gramStart"/>
      <w:r>
        <w:t>Правилах</w:t>
      </w:r>
      <w:proofErr w:type="gramEnd"/>
      <w:r>
        <w:t>, применяются в значении, определенном законодательством Российской Федерации.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1.4. Решение о создании места погребения на территории муниципального образования сельское поселение Нижнесортымский принимается администрацией сельского поселения Нижнесортымский.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Выбор земельного участка для размещения места погребения, и его предоставление осуществляется администрацией сельского поселения Нижнесортымский в </w:t>
      </w:r>
      <w:proofErr w:type="gramStart"/>
      <w:r>
        <w:t>соответствии</w:t>
      </w:r>
      <w:proofErr w:type="gramEnd"/>
      <w:r>
        <w:t xml:space="preserve"> с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28 декабря 2022 года)’’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01.01.2023)"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>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Приостановление и прекращение деятельности на месте погребения производятся в случаях, установленных с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28 декабря 2022 года)’’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01.01.2023)"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>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1.5. Создаваемые места погребения должны быть доступны для инвалидов и </w:t>
      </w:r>
      <w:proofErr w:type="spellStart"/>
      <w:r>
        <w:t>маломобильных</w:t>
      </w:r>
      <w:proofErr w:type="spellEnd"/>
      <w:r>
        <w:t xml:space="preserve"> граждан.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2. Оборудование мест погребения </w:t>
      </w:r>
    </w:p>
    <w:p w:rsidR="0013403C" w:rsidRDefault="0013403C" w:rsidP="0013403C">
      <w:pPr>
        <w:pStyle w:val="FORMATTEXT"/>
        <w:ind w:firstLine="568"/>
        <w:jc w:val="both"/>
      </w:pPr>
      <w:r>
        <w:t>2.1. Территория мест погребения (кладбища) подразделяется на следующие функционально-территориальные зоны: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2.1.1. Входная зона, в </w:t>
      </w:r>
      <w:proofErr w:type="gramStart"/>
      <w:r>
        <w:t>пределах</w:t>
      </w:r>
      <w:proofErr w:type="gramEnd"/>
      <w:r>
        <w:t xml:space="preserve"> которой размещаются въезды-выезды для автотранспорта и входы-выходы для посетителей, справочно-информационный стенд, содержащий сведения об организации, осуществляющей работы по содержанию кладбища, правила посещения кладбищ, телефоны администрации сельского поселения Нижнесортымский, схематический план кладбища.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2.1.2. Административно-хозяйственная зона, в </w:t>
      </w:r>
      <w:proofErr w:type="gramStart"/>
      <w:r>
        <w:t>пределах</w:t>
      </w:r>
      <w:proofErr w:type="gramEnd"/>
      <w:r>
        <w:t xml:space="preserve"> которой размещаются административно-бытовые здания, материальные и инвентарные склады.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2.1.3. Зона захоронений, в </w:t>
      </w:r>
      <w:proofErr w:type="gramStart"/>
      <w:r>
        <w:t>пределах</w:t>
      </w:r>
      <w:proofErr w:type="gramEnd"/>
      <w:r>
        <w:t xml:space="preserve"> которой осуществляется погребение.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2.2. В пределах территории мест погребения предусматриваются: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2.2.1. Проезды и пешеходные дорожки.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2.2.2. Бесплатная автостоянка для транспортных средств, в том числе для автокатафалков (в случае невозможности оборудования стоянки в пределах территории мест </w:t>
      </w:r>
      <w:proofErr w:type="gramStart"/>
      <w:r>
        <w:t>погребения</w:t>
      </w:r>
      <w:proofErr w:type="gramEnd"/>
      <w:r>
        <w:t xml:space="preserve"> возможно ее </w:t>
      </w:r>
      <w:r>
        <w:lastRenderedPageBreak/>
        <w:t>устройство на прилегающей территории).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2.2.3. Мусоросборники, урны для сбора мусора.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2.3. Места захоронения предоставляются в </w:t>
      </w:r>
      <w:proofErr w:type="gramStart"/>
      <w:r>
        <w:t>соответствии</w:t>
      </w:r>
      <w:proofErr w:type="gramEnd"/>
      <w:r>
        <w:t xml:space="preserve"> с установленной планировкой кладбища. Ширина разрывов между местами захоронения (могилами) не может быть менее 0,5 м.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Ширина пешеходных дорожек между местами захоронения (могилами) составляет не менее 1 м.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Территория кладбища имеет ограду высотой не менее 2 м.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2.4. </w:t>
      </w:r>
      <w:proofErr w:type="gramStart"/>
      <w:r>
        <w:t>(Пункт 2.4 исключен постановлением Администрации</w:t>
      </w:r>
      <w:proofErr w:type="gramEnd"/>
      <w:r>
        <w:t xml:space="preserve"> </w:t>
      </w:r>
      <w:r>
        <w:fldChar w:fldCharType="begin"/>
      </w:r>
      <w:r>
        <w:instrText xml:space="preserve"> HYPERLINK "kodeks://link/d?nd=442117754"\o"’’О внесении изменения в постановление администрации сельского поселения Нижнесортымский от 15.09.2017 N 308’’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Постановление Администрации сельского поселения Нижнесортымский Сургутского района Ханты-Мансийского автономного округа ...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действуе"</w:instrText>
      </w:r>
      <w:r>
        <w:fldChar w:fldCharType="separate"/>
      </w:r>
      <w:r>
        <w:rPr>
          <w:color w:val="0000AA"/>
          <w:u w:val="single"/>
        </w:rPr>
        <w:t>от 22.12.2020 N 462</w:t>
      </w:r>
      <w:r>
        <w:fldChar w:fldCharType="end"/>
      </w:r>
      <w:r>
        <w:t>)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2.4. </w:t>
      </w:r>
      <w:proofErr w:type="gramStart"/>
      <w:r>
        <w:t xml:space="preserve">Устройство кладбища осуществляется в соответствии с </w:t>
      </w:r>
      <w:r>
        <w:fldChar w:fldCharType="begin"/>
      </w:r>
      <w:r>
        <w:instrText xml:space="preserve"> HYPERLINK "kodeks://link/d?nd=573536177&amp;point=mark=000000000000000000000000000000000000000000000000007D20K3"\o"’’Об утверждении санитарных правил и норм СанПиН 2.1.3684-21 ’’Санитарно-эпидемиологические ...’’</w:instrText>
      </w:r>
      <w:proofErr w:type="gramEnd"/>
    </w:p>
    <w:p w:rsidR="0013403C" w:rsidRDefault="0013403C" w:rsidP="0013403C">
      <w:pPr>
        <w:pStyle w:val="FORMATTEXT"/>
        <w:ind w:firstLine="568"/>
        <w:jc w:val="both"/>
      </w:pPr>
      <w:r>
        <w:instrText>Постановление Главного государственного санитарного врача РФ от 28.01.2021 N ...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18.02.2022)"</w:instrText>
      </w:r>
      <w:r>
        <w:fldChar w:fldCharType="separate"/>
      </w:r>
      <w:proofErr w:type="gramStart"/>
      <w:r>
        <w:rPr>
          <w:color w:val="0000AA"/>
          <w:u w:val="single"/>
        </w:rPr>
        <w:t xml:space="preserve">постановлением Главного государственного санитарного врача Российской Федерации от 28.01.2021 N 3 "Об утверждении санитарных правил и норм </w:t>
      </w:r>
      <w:proofErr w:type="spellStart"/>
      <w:r>
        <w:rPr>
          <w:color w:val="0000AA"/>
          <w:u w:val="single"/>
        </w:rPr>
        <w:t>СанПиН</w:t>
      </w:r>
      <w:proofErr w:type="spellEnd"/>
      <w:r>
        <w:rPr>
          <w:color w:val="0000AA"/>
          <w:u w:val="single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>
        <w:fldChar w:fldCharType="end"/>
      </w:r>
      <w:r>
        <w:t>.</w:t>
      </w:r>
      <w:proofErr w:type="gramEnd"/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proofErr w:type="gramStart"/>
      <w:r>
        <w:t>(Раздел 2 дополнен пунктом 2.4. постановлением Администрации</w:t>
      </w:r>
      <w:proofErr w:type="gramEnd"/>
      <w:r>
        <w:t xml:space="preserve"> </w:t>
      </w:r>
      <w:r>
        <w:fldChar w:fldCharType="begin"/>
      </w:r>
      <w:r>
        <w:instrText xml:space="preserve"> HYPERLINK "kodeks://link/d?nd=568271742"\o"’’О внесении изменений в постановление администрации сельского поселения Нижнесортымский от 15.09.2017 N ...’’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Постановление Администрации сельского поселения Нижнесортымский Сургутского района Ханты-Мансийского ...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от 06.05.2021 N 184</w:t>
      </w:r>
      <w:r>
        <w:fldChar w:fldCharType="end"/>
      </w:r>
      <w:r>
        <w:t>)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3. Содержание мест погребения </w:t>
      </w:r>
    </w:p>
    <w:p w:rsidR="0013403C" w:rsidRDefault="0013403C" w:rsidP="0013403C">
      <w:pPr>
        <w:pStyle w:val="FORMATTEXT"/>
        <w:ind w:firstLine="568"/>
        <w:jc w:val="both"/>
      </w:pPr>
      <w:r>
        <w:t xml:space="preserve">3.1. </w:t>
      </w:r>
      <w:proofErr w:type="gramStart"/>
      <w:r>
        <w:t>Содержание мест погребения, а также содержание неблагоустроенных (брошенных) могил обеспечивается службой жилищно-коммунального хозяйства и внешнего благоустройства поселения администрации сельского поселения Нижнесортымский (</w:t>
      </w:r>
      <w:proofErr w:type="spellStart"/>
      <w:r>
        <w:t>далее-Служба</w:t>
      </w:r>
      <w:proofErr w:type="spellEnd"/>
      <w:r>
        <w:t>) путем привлечения юридических (физических) лиц в соответствии с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 и осуществляется в соответствии с экологическими, санитарными требованиями и настоящими Правилами.</w:t>
      </w:r>
      <w:proofErr w:type="gramEnd"/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3.2. Работы по содержанию мест погребения включают: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3.2.1. Систематическую механизированную и (или) ручную уборку проездов и пешеходных дорожек.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3.2.2. Обработку </w:t>
      </w:r>
      <w:proofErr w:type="spellStart"/>
      <w:r>
        <w:t>противогололедными</w:t>
      </w:r>
      <w:proofErr w:type="spellEnd"/>
      <w:r>
        <w:t xml:space="preserve"> материалами в зимний период.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3.2.3. Содержание в исправном </w:t>
      </w:r>
      <w:proofErr w:type="gramStart"/>
      <w:r>
        <w:t>состоянии</w:t>
      </w:r>
      <w:proofErr w:type="gramEnd"/>
      <w:r>
        <w:t xml:space="preserve"> имущества, находящегося на территории мест погребения, таких как здания, инженерное оборудование, ограждений и иного имущества.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3.2.4. Своевременный сбор и вывоз мусора, обеспечивающий соблюдение требований законодательства в сфере обеспечения санитарно-эпидемиологического благополучия населения,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3.2.5. Содержание и ремонт контейнеров и урн для сбора мусора, указателей.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3.2.6. Уход за зелеными насаждениями.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3.3. Обязанности по содержанию и благоустройству конкретных мест захоронения (могил), в том числе надмогильных сооружений (надгробий) и оград, осуществляют лица, ответственные за места захоронения (могилы).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В соответствии с действующим законодательством данные мероприятия могут осуществляться на договорной основе с администрациями кладбищ, специализированными службами, иными юридическими лицами и индивидуальными предпринимателями, гражданами.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4. Надмогильные сооружения (надгробия) </w:t>
      </w:r>
    </w:p>
    <w:p w:rsidR="0013403C" w:rsidRDefault="0013403C" w:rsidP="0013403C">
      <w:pPr>
        <w:pStyle w:val="FORMATTEXT"/>
        <w:ind w:firstLine="568"/>
        <w:jc w:val="both"/>
      </w:pPr>
      <w:r>
        <w:t>4.1. Установка надмогильных сооружений (надгробий) на кладбищах допускается только в границах участков захоронений.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Устанавливаемые памятники и сооружения не должны иметь частей, выступающих за границы участка или нависающих над ними.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Надмогильные сооружения </w:t>
      </w:r>
      <w:proofErr w:type="gramStart"/>
      <w:r>
        <w:t>устанавливаются по согласованию со Службой и регистрируются</w:t>
      </w:r>
      <w:proofErr w:type="gramEnd"/>
      <w:r>
        <w:t xml:space="preserve"> в "Книге регистрации установки надгробий" (приложение к настоящим Правилам).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4.2. Надписи на надмогильных сооружениях (надгробиях) должны соответствовать сведениям о лицах, погребенных в данном захоронении.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4.3. Срок использования надмогильных сооружений (надгробий) не ограничивается, за исключением случаев признания их в установленном </w:t>
      </w:r>
      <w:proofErr w:type="gramStart"/>
      <w:r>
        <w:t>порядке</w:t>
      </w:r>
      <w:proofErr w:type="gramEnd"/>
      <w:r>
        <w:t xml:space="preserve"> ветхими, представляющими угрозу здоровью людей, сохранности соседних мест захоронения.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4.4. На территории кладбища запрещается: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4.4.1. Самовольно расширять предоставленный участок земли для погребения.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4.4.2. Портить надмогильные сооружения (надгробия), оборудование кладбища, засорять территорию.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4.4.3. Находиться на территории кладбища после его закрытия.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5. Ответственность за несоблюдение настоящих Правил </w:t>
      </w:r>
    </w:p>
    <w:p w:rsidR="0013403C" w:rsidRDefault="0013403C" w:rsidP="0013403C">
      <w:pPr>
        <w:pStyle w:val="FORMATTEXT"/>
        <w:ind w:firstLine="568"/>
        <w:jc w:val="both"/>
      </w:pPr>
      <w:r>
        <w:t xml:space="preserve">Лица, виновные в </w:t>
      </w:r>
      <w:proofErr w:type="gramStart"/>
      <w:r>
        <w:t>нарушении</w:t>
      </w:r>
      <w:proofErr w:type="gramEnd"/>
      <w:r>
        <w:t xml:space="preserve"> настоящих Правил, несут ответственность в соответствии с законодательством Ханты-Мансийского автономного </w:t>
      </w:r>
      <w:proofErr w:type="spellStart"/>
      <w:r>
        <w:t>округа-Югры</w:t>
      </w:r>
      <w:proofErr w:type="spellEnd"/>
      <w:r>
        <w:t>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jc w:val="right"/>
      </w:pPr>
    </w:p>
    <w:p w:rsidR="0013403C" w:rsidRDefault="0013403C" w:rsidP="0013403C">
      <w:pPr>
        <w:pStyle w:val="FORMATTEXT"/>
        <w:jc w:val="right"/>
      </w:pPr>
      <w:r>
        <w:t>Приложение</w:t>
      </w:r>
    </w:p>
    <w:p w:rsidR="0013403C" w:rsidRDefault="0013403C" w:rsidP="0013403C">
      <w:pPr>
        <w:pStyle w:val="FORMATTEXT"/>
        <w:jc w:val="right"/>
      </w:pPr>
      <w:r>
        <w:t>к Правилам</w:t>
      </w:r>
    </w:p>
    <w:p w:rsidR="0013403C" w:rsidRDefault="0013403C" w:rsidP="0013403C">
      <w:pPr>
        <w:pStyle w:val="FORMATTEXT"/>
        <w:jc w:val="right"/>
      </w:pPr>
      <w:r>
        <w:t xml:space="preserve">содержания мест погребения </w:t>
      </w:r>
      <w:proofErr w:type="gramStart"/>
      <w:r>
        <w:t>на</w:t>
      </w:r>
      <w:proofErr w:type="gramEnd"/>
    </w:p>
    <w:p w:rsidR="0013403C" w:rsidRDefault="0013403C" w:rsidP="0013403C">
      <w:pPr>
        <w:pStyle w:val="FORMATTEXT"/>
        <w:jc w:val="right"/>
      </w:pPr>
      <w:r>
        <w:t xml:space="preserve">территории </w:t>
      </w:r>
      <w:proofErr w:type="gramStart"/>
      <w:r>
        <w:t>муниципального</w:t>
      </w:r>
      <w:proofErr w:type="gramEnd"/>
    </w:p>
    <w:p w:rsidR="0013403C" w:rsidRDefault="0013403C" w:rsidP="0013403C">
      <w:pPr>
        <w:pStyle w:val="FORMATTEXT"/>
        <w:jc w:val="right"/>
      </w:pPr>
      <w:r>
        <w:t xml:space="preserve">образования </w:t>
      </w:r>
      <w:proofErr w:type="gramStart"/>
      <w:r>
        <w:t>сельское</w:t>
      </w:r>
      <w:proofErr w:type="gramEnd"/>
    </w:p>
    <w:p w:rsidR="0013403C" w:rsidRDefault="0013403C" w:rsidP="0013403C">
      <w:pPr>
        <w:pStyle w:val="FORMATTEXT"/>
        <w:jc w:val="right"/>
      </w:pPr>
      <w:r>
        <w:t>поселение Нижнесортымский</w:t>
      </w:r>
    </w:p>
    <w:p w:rsidR="0013403C" w:rsidRDefault="0013403C" w:rsidP="0013403C">
      <w:pPr>
        <w:pStyle w:val="FORMATTEXT"/>
        <w:jc w:val="right"/>
      </w:pPr>
      <w:r>
        <w:t xml:space="preserve">от "15" сентября 2017 года N 308 </w:t>
      </w: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</w:t>
      </w: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КНИГА РЕГИСТРАЦИИ УСТАНОВКИ НАДГРОБИЙ в сельском поселении Нижнесортымский </w:t>
      </w:r>
    </w:p>
    <w:p w:rsidR="0013403C" w:rsidRDefault="0013403C" w:rsidP="0013403C">
      <w:pPr>
        <w:pStyle w:val="FORMATTEXT"/>
        <w:jc w:val="center"/>
      </w:pPr>
    </w:p>
    <w:p w:rsidR="0013403C" w:rsidRDefault="0013403C" w:rsidP="0013403C">
      <w:pPr>
        <w:pStyle w:val="FORMATTEXT"/>
        <w:jc w:val="center"/>
      </w:pPr>
      <w:proofErr w:type="gramStart"/>
      <w:r>
        <w:t>Начата</w:t>
      </w:r>
      <w:proofErr w:type="gramEnd"/>
      <w:r>
        <w:t xml:space="preserve"> "___" _______________ 20__ г. </w:t>
      </w:r>
    </w:p>
    <w:p w:rsidR="0013403C" w:rsidRDefault="0013403C" w:rsidP="0013403C">
      <w:pPr>
        <w:pStyle w:val="FORMATTEXT"/>
        <w:jc w:val="center"/>
      </w:pPr>
    </w:p>
    <w:p w:rsidR="0013403C" w:rsidRDefault="0013403C" w:rsidP="0013403C">
      <w:pPr>
        <w:pStyle w:val="FORMATTEXT"/>
        <w:jc w:val="center"/>
      </w:pPr>
      <w:proofErr w:type="gramStart"/>
      <w:r>
        <w:t>Окончена</w:t>
      </w:r>
      <w:proofErr w:type="gramEnd"/>
      <w:r>
        <w:t xml:space="preserve"> "___" _______________ 20__ г. </w:t>
      </w:r>
    </w:p>
    <w:p w:rsidR="0013403C" w:rsidRDefault="0013403C" w:rsidP="0013403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35"/>
        <w:gridCol w:w="1100"/>
        <w:gridCol w:w="1021"/>
        <w:gridCol w:w="802"/>
        <w:gridCol w:w="757"/>
        <w:gridCol w:w="733"/>
        <w:gridCol w:w="654"/>
        <w:gridCol w:w="1066"/>
        <w:gridCol w:w="710"/>
        <w:gridCol w:w="848"/>
        <w:gridCol w:w="1514"/>
      </w:tblGrid>
      <w:tr w:rsidR="0013403C" w:rsidTr="00F71EED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3403C" w:rsidTr="00F71EED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погребенного (погребенной)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 изготовителя надгробия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установки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квартала (сектора, участка, могилы)*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сектора*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могилы 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колумбария**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яруса (ниши)**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и размеры надгробия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адрес лица, ответственного за место захоронения </w:t>
            </w:r>
          </w:p>
        </w:tc>
      </w:tr>
      <w:tr w:rsidR="0013403C" w:rsidTr="00F71EED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13403C" w:rsidRDefault="0013403C" w:rsidP="0013403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13403C" w:rsidRDefault="0013403C" w:rsidP="0013403C">
      <w:pPr>
        <w:pStyle w:val="FORMATTEXT"/>
        <w:ind w:firstLine="568"/>
        <w:jc w:val="both"/>
      </w:pPr>
      <w:r>
        <w:t>* Указываются сведения применительно к конкретному кладбищу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**Указываются при наличии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jc w:val="right"/>
      </w:pPr>
    </w:p>
    <w:p w:rsidR="0013403C" w:rsidRDefault="0013403C" w:rsidP="0013403C">
      <w:pPr>
        <w:pStyle w:val="FORMATTEXT"/>
        <w:jc w:val="right"/>
      </w:pPr>
      <w:r>
        <w:t>Приложение 2</w:t>
      </w:r>
    </w:p>
    <w:p w:rsidR="0013403C" w:rsidRDefault="0013403C" w:rsidP="0013403C">
      <w:pPr>
        <w:pStyle w:val="FORMATTEXT"/>
        <w:jc w:val="right"/>
      </w:pPr>
      <w:r>
        <w:t>к постановлению</w:t>
      </w:r>
    </w:p>
    <w:p w:rsidR="0013403C" w:rsidRDefault="0013403C" w:rsidP="0013403C">
      <w:pPr>
        <w:pStyle w:val="FORMATTEXT"/>
        <w:jc w:val="right"/>
      </w:pPr>
      <w:r>
        <w:t xml:space="preserve">администрации </w:t>
      </w:r>
      <w:proofErr w:type="gramStart"/>
      <w:r>
        <w:t>сельского</w:t>
      </w:r>
      <w:proofErr w:type="gramEnd"/>
    </w:p>
    <w:p w:rsidR="0013403C" w:rsidRDefault="0013403C" w:rsidP="0013403C">
      <w:pPr>
        <w:pStyle w:val="FORMATTEXT"/>
        <w:jc w:val="right"/>
      </w:pPr>
      <w:r>
        <w:t>поселения Нижнесортымский</w:t>
      </w:r>
    </w:p>
    <w:p w:rsidR="0013403C" w:rsidRDefault="0013403C" w:rsidP="0013403C">
      <w:pPr>
        <w:pStyle w:val="FORMATTEXT"/>
        <w:jc w:val="right"/>
      </w:pPr>
      <w:r>
        <w:t xml:space="preserve">от "__" ________2017 года N ___ </w:t>
      </w: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13403C" w:rsidRDefault="0013403C" w:rsidP="0013403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 деятельности общественного кладбища на территории муниципального образования сельское поселение Нижнесортымский </w:t>
      </w: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</w:t>
      </w: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1. Общие положения </w:t>
      </w:r>
    </w:p>
    <w:p w:rsidR="0013403C" w:rsidRDefault="0013403C" w:rsidP="0013403C">
      <w:pPr>
        <w:pStyle w:val="FORMATTEXT"/>
        <w:ind w:firstLine="568"/>
        <w:jc w:val="both"/>
      </w:pPr>
      <w:r>
        <w:t xml:space="preserve">1.1. Настоящий Порядок разработан в </w:t>
      </w:r>
      <w:proofErr w:type="gramStart"/>
      <w:r>
        <w:t>соответствии</w:t>
      </w:r>
      <w:proofErr w:type="gramEnd"/>
      <w:r>
        <w:t xml:space="preserve"> с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28 декабря 2022 года)’’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01.01.2023)"</w:instrText>
      </w:r>
      <w:r>
        <w:fldChar w:fldCharType="separate"/>
      </w:r>
      <w:r>
        <w:rPr>
          <w:color w:val="0000AA"/>
          <w:u w:val="single"/>
        </w:rPr>
        <w:t>Федеральными законами от 12.01.1996 N 8-ФЗ "О погребении и похоронном деле"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6 февраля 2023 года)’’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06.10.2003 N 131-ФЗ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01.03.2023)"</w:instrText>
      </w:r>
      <w:r>
        <w:fldChar w:fldCharType="separate"/>
      </w:r>
      <w:r>
        <w:rPr>
          <w:color w:val="0000AA"/>
          <w:u w:val="single"/>
        </w:rPr>
        <w:t>от 6.10.2003 N 131-ФЗ "Об общих принципах организации местного самоуправления в Российской Федерации"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"kodeks://link/d?nd=573536177&amp;point=mark=000000000000000000000000000000000000000000000000007D20K3"\o"’’Об утверждении санитарных правил и норм СанПиН 2.1.3684-21 ’’Санитарно-эпидемиологические ...’’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Постановление Главного государственного санитарного врача РФ от 28.01.2021 N ...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18.02.2022)"</w:instrText>
      </w:r>
      <w:r>
        <w:fldChar w:fldCharType="separate"/>
      </w:r>
      <w:proofErr w:type="gramStart"/>
      <w:r>
        <w:rPr>
          <w:color w:val="0000AA"/>
          <w:u w:val="single"/>
        </w:rPr>
        <w:t xml:space="preserve">постановлением Главного государственного санитарного врача Российской Федерации от 28.01.2021 N 3 "Об утверждении санитарных правил и норм </w:t>
      </w:r>
      <w:proofErr w:type="spellStart"/>
      <w:r>
        <w:rPr>
          <w:color w:val="0000AA"/>
          <w:u w:val="single"/>
        </w:rPr>
        <w:t>СанПиН</w:t>
      </w:r>
      <w:proofErr w:type="spellEnd"/>
      <w:r>
        <w:rPr>
          <w:color w:val="0000AA"/>
          <w:u w:val="single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>
        <w:fldChar w:fldCharType="end"/>
      </w:r>
      <w:r>
        <w:t>, с учетом рекомендаций о порядке похорон и содержании</w:t>
      </w:r>
      <w:proofErr w:type="gramEnd"/>
      <w:r>
        <w:t xml:space="preserve"> кладбищ в Российской Федерации МДК 11-01.2002 (рекомендованы Протоколом Госстроя Российской Федерации от 25 декабря 2001 года N 01-НС-22/1) и определяет порядок выделения земельного участка под захоронение и режим работы кладбища.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proofErr w:type="gramStart"/>
      <w:r>
        <w:t>(Пункт 1.1 изменен постановлением Администрации</w:t>
      </w:r>
      <w:proofErr w:type="gramEnd"/>
      <w:r>
        <w:t xml:space="preserve"> </w:t>
      </w:r>
      <w:r>
        <w:fldChar w:fldCharType="begin"/>
      </w:r>
      <w:r>
        <w:instrText xml:space="preserve"> HYPERLINK "kodeks://link/d?nd=568271742"\o"’’О внесении изменений в постановление администрации сельского поселения Нижнесортымский от 15.09.2017 N ...’’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Постановление Администрации сельского поселения Нижнесортымский Сургутского района Ханты-Мансийского ...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от 06.05.2021 N 184</w:t>
      </w:r>
      <w:r>
        <w:fldChar w:fldCharType="end"/>
      </w:r>
      <w:r>
        <w:t>)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1.2. В соответствии с </w:t>
      </w:r>
      <w:r>
        <w:fldChar w:fldCharType="begin"/>
      </w:r>
      <w:r>
        <w:instrText xml:space="preserve"> HYPERLINK "kodeks://link/d?nd=9015335&amp;point=mark=000000000000000000000000000000000000000000000000007D20K3"\o"’’О погребении и похоронном деле (с изменениями на 28 декабря 2022 года)’’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01.01.2023)"</w:instrText>
      </w:r>
      <w:r>
        <w:fldChar w:fldCharType="separate"/>
      </w:r>
      <w:r>
        <w:rPr>
          <w:color w:val="0000AA"/>
          <w:u w:val="single"/>
        </w:rPr>
        <w:t>Федеральным законом от 12.01.1996 N 8-ФЗ "О погребении и похоронном деле"</w:t>
      </w:r>
      <w:r>
        <w:fldChar w:fldCharType="end"/>
      </w:r>
      <w:r>
        <w:t xml:space="preserve">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дела, созданной администрацией сельского поселения Нижнесортымский (</w:t>
      </w:r>
      <w:proofErr w:type="spellStart"/>
      <w:r>
        <w:t>далее-специализированная</w:t>
      </w:r>
      <w:proofErr w:type="spellEnd"/>
      <w:r>
        <w:t xml:space="preserve"> служба).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1.3. Общественное кладбище находится в </w:t>
      </w:r>
      <w:proofErr w:type="gramStart"/>
      <w:r>
        <w:t>ведении</w:t>
      </w:r>
      <w:proofErr w:type="gramEnd"/>
      <w:r>
        <w:t xml:space="preserve"> администрации сельского поселения Нижнесортымский.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1.4. На общественном кладбище погребение может осуществляться с учетом </w:t>
      </w:r>
      <w:proofErr w:type="spellStart"/>
      <w:r>
        <w:t>вероисповедальных</w:t>
      </w:r>
      <w:proofErr w:type="spellEnd"/>
      <w:r>
        <w:t xml:space="preserve">, воинских и иных обычаев и традиций. </w:t>
      </w:r>
      <w:proofErr w:type="gramStart"/>
      <w:r>
        <w:t xml:space="preserve">На общественном кладбище для погребения умерших (погибших), указанных в </w:t>
      </w:r>
      <w:r>
        <w:fldChar w:fldCharType="begin"/>
      </w:r>
      <w:r>
        <w:instrText xml:space="preserve"> HYPERLINK "kodeks://link/d?nd=9015335&amp;point=mark=000000000000000000000000000000000000000000000000007EA0KE"\o"’’О погребении и похоронном деле (с изменениями на 28 декабря 2022 года)’’</w:instrText>
      </w:r>
      <w:proofErr w:type="gramEnd"/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01.01.2023)"</w:instrText>
      </w:r>
      <w:r>
        <w:fldChar w:fldCharType="separate"/>
      </w:r>
      <w:r>
        <w:rPr>
          <w:color w:val="0000AA"/>
          <w:u w:val="single"/>
        </w:rPr>
        <w:t>статье 11 Федерального закона от 12.01.1996 года N 8-ФЗ "О погребении и похоронном деле"</w:t>
      </w:r>
      <w:r>
        <w:fldChar w:fldCharType="end"/>
      </w:r>
      <w:r>
        <w:t xml:space="preserve">, могут создаваться </w:t>
      </w:r>
      <w:proofErr w:type="gramStart"/>
      <w:r>
        <w:t>воинские</w:t>
      </w:r>
      <w:proofErr w:type="gramEnd"/>
      <w:r>
        <w:t xml:space="preserve"> участки.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2. Организация погребения </w:t>
      </w:r>
    </w:p>
    <w:p w:rsidR="0013403C" w:rsidRDefault="0013403C" w:rsidP="0013403C">
      <w:pPr>
        <w:pStyle w:val="FORMATTEXT"/>
        <w:ind w:firstLine="568"/>
        <w:jc w:val="both"/>
      </w:pPr>
      <w:r>
        <w:t xml:space="preserve">2.1. Гарантии при осуществлении погребения умершего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установлены </w:t>
      </w:r>
      <w:r>
        <w:fldChar w:fldCharType="begin"/>
      </w:r>
      <w:r>
        <w:instrText xml:space="preserve"> HYPERLINK "kodeks://link/d?nd=9015335&amp;point=mark=000000000000000000000000000000000000000000000000007DU0KC"\o"’’О погребении и похоронном деле (с изменениями на 28 декабря 2022 года)’’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01.01.2023)"</w:instrText>
      </w:r>
      <w:r>
        <w:fldChar w:fldCharType="separate"/>
      </w:r>
      <w:r>
        <w:rPr>
          <w:color w:val="0000AA"/>
          <w:u w:val="single"/>
        </w:rPr>
        <w:t>статьей 8 Федерального закона от 12.01.1996 N 8-ФЗ "О погребении и похоронном деле"</w:t>
      </w:r>
      <w:r>
        <w:fldChar w:fldCharType="end"/>
      </w:r>
      <w:r>
        <w:t>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2.2. Гарантии погребения умерших (погибших), не имеющих супруга, близких родственников, иных родственников либо законного представителя умершего, установлены </w:t>
      </w:r>
      <w:r>
        <w:fldChar w:fldCharType="begin"/>
      </w:r>
      <w:r>
        <w:instrText xml:space="preserve"> HYPERLINK "kodeks://link/d?nd=9015335&amp;point=mark=000000000000000000000000000000000000000000000000008OU0LS"\o"’’О погребении и похоронном деле (с изменениями на 28 декабря 2022 года)’’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01.01.2023)"</w:instrText>
      </w:r>
      <w:r>
        <w:fldChar w:fldCharType="separate"/>
      </w:r>
      <w:r>
        <w:rPr>
          <w:color w:val="0000AA"/>
          <w:u w:val="single"/>
        </w:rPr>
        <w:t>статьей 12 Федерального закона от 12.01.1996 N 8-ФЗ "О погребении и похоронном деле"</w:t>
      </w:r>
      <w:r>
        <w:fldChar w:fldCharType="end"/>
      </w:r>
      <w:r>
        <w:t>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2.3. Для погребения умершего на общественном кладбище бесплатно предоставляется участок земли.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lastRenderedPageBreak/>
        <w:t>2.4. Размер бесплатно предоставляемого участка земли для погребения составляет 3,5 метров квадратных.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Глубина могилы составляет не более 2,5 м.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Надмогильная насыпь высотой 0,4 м от поверхности земли.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2.5. </w:t>
      </w:r>
      <w:proofErr w:type="gramStart"/>
      <w:r>
        <w:t xml:space="preserve">В соответствии со </w:t>
      </w:r>
      <w:r>
        <w:fldChar w:fldCharType="begin"/>
      </w:r>
      <w:r>
        <w:instrText xml:space="preserve"> HYPERLINK "kodeks://link/d?nd=9015335&amp;point=mark=000000000000000000000000000000000000000000000000007DM0K8"\o"’’О погребении и похоронном деле (с изменениями на 28 декабря 2022 года)’’</w:instrText>
      </w:r>
      <w:proofErr w:type="gramEnd"/>
    </w:p>
    <w:p w:rsidR="0013403C" w:rsidRDefault="0013403C" w:rsidP="0013403C">
      <w:pPr>
        <w:pStyle w:val="FORMATTEXT"/>
        <w:ind w:firstLine="568"/>
        <w:jc w:val="both"/>
      </w:pPr>
      <w:r>
        <w:instrText>Федеральный закон от 12.01.1996 N 8-ФЗ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 (действ. с 01.01.2023)"</w:instrText>
      </w:r>
      <w:r>
        <w:fldChar w:fldCharType="separate"/>
      </w:r>
      <w:proofErr w:type="gramStart"/>
      <w:r>
        <w:rPr>
          <w:color w:val="0000AA"/>
          <w:u w:val="single"/>
        </w:rPr>
        <w:t>статьей 7 Федерального закона от 12.01.1996 N 8-ФЗ "О погребении и похоронном деле"</w:t>
      </w:r>
      <w:r>
        <w:fldChar w:fldCharType="end"/>
      </w:r>
      <w:r>
        <w:t xml:space="preserve"> 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</w:t>
      </w:r>
      <w:proofErr w:type="gramEnd"/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2.6. Решение о предоставлении места для захоронения умершего принимается специализированной службой при предоставлении документа, удостоверяющего факт смерти.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2.7. Захоронение производится в </w:t>
      </w:r>
      <w:proofErr w:type="gramStart"/>
      <w:r>
        <w:t>соответствии</w:t>
      </w:r>
      <w:proofErr w:type="gramEnd"/>
      <w:r>
        <w:t xml:space="preserve"> с действующим законодательством Российской Федерации.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2.8. Изъятие урн, эксгумация и перезахоронение останков умерших производится в </w:t>
      </w:r>
      <w:proofErr w:type="gramStart"/>
      <w:r>
        <w:t>случаях</w:t>
      </w:r>
      <w:proofErr w:type="gramEnd"/>
      <w:r>
        <w:t xml:space="preserve"> и порядке, установленных действующим законодательством.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2.9. Каждое захоронение регистрируется в день захоронения специализированной службой в книге регистрации захоронений, оформленной согласно </w:t>
      </w:r>
      <w:r>
        <w:fldChar w:fldCharType="begin"/>
      </w:r>
      <w:r>
        <w:instrText xml:space="preserve"> HYPERLINK "kodeks://link/d?nd=411733127&amp;point=mark=00000000000000000000000000000000000000000000000001KS8PL0"\o"’’О правилах содержания мест погребения и порядке деятельности общественного кладбища на территории ...’’</w:instrText>
      </w:r>
    </w:p>
    <w:p w:rsidR="0013403C" w:rsidRDefault="0013403C" w:rsidP="0013403C">
      <w:pPr>
        <w:pStyle w:val="FORMATTEXT"/>
        <w:ind w:firstLine="568"/>
        <w:jc w:val="both"/>
      </w:pPr>
      <w:r>
        <w:instrText>Постановление Администрации сельского поселения Нижнесортымский Сургутского района Ханты-Мансийского автономного ...</w:instrText>
      </w:r>
    </w:p>
    <w:p w:rsidR="0013403C" w:rsidRDefault="0013403C" w:rsidP="0013403C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приложению</w:t>
      </w:r>
      <w:r>
        <w:fldChar w:fldCharType="end"/>
      </w:r>
      <w:r>
        <w:t xml:space="preserve"> к настоящему Порядку. Формирование и сохранность книги регистрации захоронений обеспечиваются специализированной службой.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На каждое кладбище ведется отдельная книга регистрации захоронений.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Книга регистрации захоронений является документом строгой отчетности и должна быть </w:t>
      </w:r>
      <w:proofErr w:type="gramStart"/>
      <w:r>
        <w:t>прошнурована и пронумерована</w:t>
      </w:r>
      <w:proofErr w:type="gramEnd"/>
      <w:r>
        <w:t>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2.10. По письменному заявлению лица, ответственного за место захоронения, и лица, которое выразило желание стать ответственным за место захоронения, может быть произведена перемена лица, ответственного за место захоронения, о чем вносится соответствующая информация в книгу регистрации захоронений.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3. Режим работы кладбища </w:t>
      </w:r>
    </w:p>
    <w:p w:rsidR="0013403C" w:rsidRDefault="0013403C" w:rsidP="0013403C">
      <w:pPr>
        <w:pStyle w:val="FORMATTEXT"/>
        <w:ind w:firstLine="568"/>
        <w:jc w:val="both"/>
      </w:pPr>
      <w:r>
        <w:t>3.1. На территории кладбища у главного входа устанавливается информационный щит (стенд), на котором указывается: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- название кладбища;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- режим работы кладбища;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- схема кладбища с обозначением расположенных на нем зон (участков) захоронения и их нумерация;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- правила содержания и посещений.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3.2. Кладбище ежедневно открыто для посещений и погребений с 07-00 до 20-00 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3.3. На территории кладбища посетители должны соблюдать общественный порядок и тишину.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lastRenderedPageBreak/>
        <w:t>3.4. Въезд и стоянка на территории кладбища для посещения мест захоронения осуществляется в установленные часы работы кладбища.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 xml:space="preserve">3.5. </w:t>
      </w:r>
      <w:proofErr w:type="spellStart"/>
      <w:r>
        <w:t>Катафальный</w:t>
      </w:r>
      <w:proofErr w:type="spellEnd"/>
      <w:r>
        <w:t xml:space="preserve"> транспорт имеет право беспрепятственного проезда на территорию кладбища.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ind w:firstLine="568"/>
        <w:jc w:val="both"/>
      </w:pPr>
      <w:r>
        <w:t>3.6. В случае подвоза надмогильных сооружений к местам их установки (замены) допускается проезд автотранспорта на территорию кладбища.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4. Ответственность за нарушение деятельности в сфере погребения </w:t>
      </w:r>
    </w:p>
    <w:p w:rsidR="0013403C" w:rsidRDefault="0013403C" w:rsidP="0013403C">
      <w:pPr>
        <w:pStyle w:val="FORMATTEXT"/>
        <w:ind w:firstLine="568"/>
        <w:jc w:val="both"/>
      </w:pPr>
      <w:r>
        <w:t xml:space="preserve">Лица, виновные в </w:t>
      </w:r>
      <w:proofErr w:type="gramStart"/>
      <w:r>
        <w:t>нарушении</w:t>
      </w:r>
      <w:proofErr w:type="gramEnd"/>
      <w:r>
        <w:t xml:space="preserve"> деятельности в сфере погребения, несут ответственность в соответствии с законодательством Российской Федерации и законодательством Ханты-Мансийского автономного </w:t>
      </w:r>
      <w:proofErr w:type="spellStart"/>
      <w:r>
        <w:t>округа-Югры</w:t>
      </w:r>
      <w:proofErr w:type="spellEnd"/>
      <w:r>
        <w:t>.</w:t>
      </w:r>
    </w:p>
    <w:p w:rsidR="0013403C" w:rsidRDefault="0013403C" w:rsidP="0013403C">
      <w:pPr>
        <w:pStyle w:val="FORMATTEXT"/>
        <w:ind w:firstLine="568"/>
        <w:jc w:val="both"/>
      </w:pPr>
    </w:p>
    <w:p w:rsidR="0013403C" w:rsidRDefault="0013403C" w:rsidP="0013403C">
      <w:pPr>
        <w:pStyle w:val="FORMATTEXT"/>
        <w:jc w:val="right"/>
      </w:pPr>
    </w:p>
    <w:p w:rsidR="0013403C" w:rsidRDefault="0013403C" w:rsidP="0013403C">
      <w:pPr>
        <w:pStyle w:val="FORMATTEXT"/>
        <w:jc w:val="right"/>
      </w:pPr>
      <w:r>
        <w:t>Приложение</w:t>
      </w:r>
    </w:p>
    <w:p w:rsidR="0013403C" w:rsidRDefault="0013403C" w:rsidP="0013403C">
      <w:pPr>
        <w:pStyle w:val="FORMATTEXT"/>
        <w:jc w:val="right"/>
      </w:pPr>
      <w:proofErr w:type="gramStart"/>
      <w:r>
        <w:t>к Порядку деятельности общественного</w:t>
      </w:r>
      <w:proofErr w:type="gramEnd"/>
    </w:p>
    <w:p w:rsidR="0013403C" w:rsidRDefault="0013403C" w:rsidP="0013403C">
      <w:pPr>
        <w:pStyle w:val="FORMATTEXT"/>
        <w:jc w:val="right"/>
      </w:pPr>
      <w:r>
        <w:t>кладбища на территории муниципального</w:t>
      </w:r>
    </w:p>
    <w:p w:rsidR="0013403C" w:rsidRDefault="0013403C" w:rsidP="0013403C">
      <w:pPr>
        <w:pStyle w:val="FORMATTEXT"/>
        <w:jc w:val="right"/>
      </w:pPr>
      <w:r>
        <w:t>образования сельское поселение</w:t>
      </w:r>
    </w:p>
    <w:p w:rsidR="0013403C" w:rsidRDefault="0013403C" w:rsidP="0013403C">
      <w:pPr>
        <w:pStyle w:val="FORMATTEXT"/>
        <w:jc w:val="right"/>
      </w:pPr>
      <w:r>
        <w:t>Нижнесортымский</w:t>
      </w:r>
    </w:p>
    <w:p w:rsidR="0013403C" w:rsidRDefault="0013403C" w:rsidP="0013403C">
      <w:pPr>
        <w:pStyle w:val="FORMATTEXT"/>
        <w:jc w:val="right"/>
      </w:pPr>
      <w:r>
        <w:t xml:space="preserve">от "__" ________2017 года N ___ </w:t>
      </w:r>
    </w:p>
    <w:p w:rsidR="0013403C" w:rsidRDefault="0013403C" w:rsidP="0013403C">
      <w:pPr>
        <w:pStyle w:val="HEADERTEXT"/>
        <w:rPr>
          <w:b/>
          <w:bCs/>
        </w:rPr>
      </w:pP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</w:t>
      </w:r>
    </w:p>
    <w:p w:rsidR="0013403C" w:rsidRDefault="0013403C" w:rsidP="0013403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КНИГА РЕГИСТРАЦИИ ЗАХОРОНЕНИЙ </w:t>
      </w:r>
    </w:p>
    <w:p w:rsidR="0013403C" w:rsidRDefault="0013403C" w:rsidP="0013403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34"/>
        <w:gridCol w:w="1100"/>
        <w:gridCol w:w="1099"/>
        <w:gridCol w:w="1099"/>
        <w:gridCol w:w="1100"/>
        <w:gridCol w:w="1196"/>
        <w:gridCol w:w="1256"/>
        <w:gridCol w:w="1208"/>
        <w:gridCol w:w="1148"/>
      </w:tblGrid>
      <w:tr w:rsidR="0013403C" w:rsidTr="00F71EED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13403C" w:rsidTr="00F71EED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умершег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 xml:space="preserve">ей)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 умершег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 xml:space="preserve">ей)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смерти умершег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 xml:space="preserve">ей)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захоронения умершег</w:t>
            </w:r>
            <w:proofErr w:type="gramStart"/>
            <w:r>
              <w:rPr>
                <w:sz w:val="18"/>
                <w:szCs w:val="18"/>
              </w:rPr>
              <w:t>о(</w:t>
            </w:r>
            <w:proofErr w:type="gramEnd"/>
            <w:r>
              <w:rPr>
                <w:sz w:val="18"/>
                <w:szCs w:val="18"/>
              </w:rPr>
              <w:t xml:space="preserve">ей)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и дата выдачи свидетельства о смерти, наименование органа, его выдавшего 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могилы (сектора, участка), где осуществлено погребение тела умершего 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лица, ответственного за захоронение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</w:t>
            </w:r>
          </w:p>
        </w:tc>
      </w:tr>
      <w:tr w:rsidR="0013403C" w:rsidTr="00F71EED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403C" w:rsidRDefault="0013403C" w:rsidP="00F71EED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13403C" w:rsidRDefault="0013403C" w:rsidP="0013403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13403C" w:rsidRDefault="0013403C" w:rsidP="0013403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"kodeks://link/d?nd=411733127"\o"’’О правилах содержания мест погребения и порядке деятельности общественного кладбища на территории ...’’</w:instrText>
      </w:r>
    </w:p>
    <w:p w:rsidR="0013403C" w:rsidRDefault="0013403C" w:rsidP="0013403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Администрации сельского поселения Нижнесортымский Сургутского района Ханты-Мансийского автономного ...</w:instrText>
      </w:r>
    </w:p>
    <w:p w:rsidR="0013403C" w:rsidRDefault="0013403C" w:rsidP="0013403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редакция"</w:instrText>
      </w:r>
      <w:r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proofErr w:type="gramStart"/>
      <w:r>
        <w:rPr>
          <w:rFonts w:ascii="Arial, sans-serif" w:hAnsi="Arial, sans-serif"/>
          <w:color w:val="0000FF"/>
          <w:sz w:val="24"/>
          <w:szCs w:val="24"/>
          <w:u w:val="single"/>
        </w:rPr>
        <w:t>О правилах содержания мест погребения и порядке деятельности общественного кладбища на территории муниципального образования сельское поселение Нижнесортымский (с изменениями на: 06.05.2021) (Источник:</w:t>
      </w:r>
      <w:proofErr w:type="gramEnd"/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 </w:t>
      </w:r>
      <w:proofErr w:type="gramStart"/>
      <w:r>
        <w:rPr>
          <w:rFonts w:ascii="Arial, sans-serif" w:hAnsi="Arial, sans-serif"/>
          <w:color w:val="0000FF"/>
          <w:sz w:val="24"/>
          <w:szCs w:val="24"/>
          <w:u w:val="single"/>
        </w:rPr>
        <w:t>ИСС "КОДЕКС")</w:t>
      </w:r>
      <w:r>
        <w:rPr>
          <w:rFonts w:ascii="Arial, sans-serif" w:hAnsi="Arial, sans-serif"/>
          <w:sz w:val="24"/>
          <w:szCs w:val="24"/>
        </w:rPr>
        <w:fldChar w:fldCharType="end"/>
      </w:r>
      <w:proofErr w:type="gramEnd"/>
    </w:p>
    <w:p w:rsidR="0013403C" w:rsidRDefault="0013403C" w:rsidP="0013403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   </w:t>
      </w:r>
    </w:p>
    <w:p w:rsidR="00E16DF1" w:rsidRDefault="00E16DF1"/>
    <w:sectPr w:rsidR="00E16DF1" w:rsidSect="0013403C">
      <w:headerReference w:type="default" r:id="rId4"/>
      <w:footerReference w:type="default" r:id="rId5"/>
      <w:pgSz w:w="11907" w:h="16840"/>
      <w:pgMar w:top="850" w:right="850" w:bottom="1134" w:left="1417" w:header="280" w:footer="28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403C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 xml:space="preserve">ИС «Кодекс: 6 поколение» </w:t>
    </w:r>
    <w:proofErr w:type="spellStart"/>
    <w:r>
      <w:rPr>
        <w:rFonts w:ascii="Arial, sans-serif" w:hAnsi="Arial, sans-serif" w:cs="Arial, sans-serif"/>
        <w:sz w:val="16"/>
        <w:szCs w:val="16"/>
      </w:rPr>
      <w:t>Интранет</w:t>
    </w:r>
    <w:proofErr w:type="spellEnd"/>
  </w:p>
  <w:p w:rsidR="00000000" w:rsidRDefault="0013403C">
    <w:r>
      <w:rPr>
        <w:rFonts w:ascii="Arial, sans-serif" w:hAnsi="Arial, sans-serif"/>
        <w:sz w:val="24"/>
        <w:szCs w:val="2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403C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О правилах содержания мест погребения и порядке деятельности о</w:t>
    </w:r>
    <w:r>
      <w:rPr>
        <w:rFonts w:ascii="Arial, sans-serif" w:hAnsi="Arial, sans-serif" w:cs="Arial, sans-serif"/>
        <w:sz w:val="16"/>
        <w:szCs w:val="16"/>
      </w:rPr>
      <w:t>бщественного кладбища на территории муниципального образования сельское поселение Нижнесортымский (с изменениями на: 06.05.2021)</w:t>
    </w:r>
  </w:p>
  <w:p w:rsidR="00000000" w:rsidRDefault="0013403C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 xml:space="preserve">Постановление Администрации сельского поселения Нижнесортымский Сургутского района Ханты-Мансийского автономного округа - Югры </w:t>
    </w:r>
    <w:r>
      <w:rPr>
        <w:rFonts w:ascii="Arial, sans-serif" w:hAnsi="Arial, sans-serif" w:cs="Arial, sans-serif"/>
        <w:i/>
        <w:iCs/>
        <w:sz w:val="16"/>
        <w:szCs w:val="16"/>
      </w:rPr>
      <w:t>от 15.09.2017 N 308</w:t>
    </w:r>
  </w:p>
  <w:p w:rsidR="00000000" w:rsidRDefault="0013403C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000000" w:rsidRDefault="0013403C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403C"/>
    <w:rsid w:val="0013403C"/>
    <w:rsid w:val="00401553"/>
    <w:rsid w:val="00E1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uiPriority w:val="99"/>
    <w:rsid w:val="0013403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FORMATTEXT">
    <w:name w:val=".FORMATTEXT"/>
    <w:uiPriority w:val="99"/>
    <w:rsid w:val="00134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34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3963</Words>
  <Characters>22595</Characters>
  <Application>Microsoft Office Word</Application>
  <DocSecurity>0</DocSecurity>
  <Lines>188</Lines>
  <Paragraphs>53</Paragraphs>
  <ScaleCrop>false</ScaleCrop>
  <Company>Microsoft</Company>
  <LinksUpToDate>false</LinksUpToDate>
  <CharactersWithSpaces>26505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2023-05-17T05:15:00Z</dcterms:created>
  <dcterms:modified xsi:type="dcterms:W3CDTF">2023-05-17T05:15:00Z</dcterms:modified>
</cp:coreProperties>
</file>