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12" w:rsidRDefault="0069616F" w:rsidP="00FE02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6DC2">
        <w:rPr>
          <w:rFonts w:ascii="Times New Roman" w:hAnsi="Times New Roman" w:cs="Times New Roman"/>
          <w:sz w:val="28"/>
          <w:szCs w:val="28"/>
        </w:rPr>
        <w:t xml:space="preserve">График работ </w:t>
      </w:r>
      <w:r w:rsidR="00346DC2">
        <w:rPr>
          <w:rFonts w:ascii="Times New Roman" w:hAnsi="Times New Roman" w:cs="Times New Roman"/>
          <w:sz w:val="28"/>
          <w:szCs w:val="28"/>
        </w:rPr>
        <w:t>по зимнему содержанию проездов,</w:t>
      </w:r>
      <w:r w:rsidRPr="00346DC2">
        <w:rPr>
          <w:rFonts w:ascii="Times New Roman" w:hAnsi="Times New Roman" w:cs="Times New Roman"/>
          <w:sz w:val="28"/>
          <w:szCs w:val="28"/>
        </w:rPr>
        <w:t xml:space="preserve"> площадок</w:t>
      </w:r>
      <w:r w:rsidR="00FE028D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346DC2" w:rsidRPr="00346DC2">
        <w:rPr>
          <w:rFonts w:ascii="Times New Roman" w:hAnsi="Times New Roman" w:cs="Times New Roman"/>
          <w:sz w:val="28"/>
          <w:szCs w:val="28"/>
        </w:rPr>
        <w:t xml:space="preserve">значения на </w:t>
      </w:r>
      <w:bookmarkStart w:id="0" w:name="_GoBack"/>
      <w:bookmarkEnd w:id="0"/>
      <w:r w:rsidR="007348EA">
        <w:rPr>
          <w:rFonts w:ascii="Times New Roman" w:hAnsi="Times New Roman" w:cs="Times New Roman"/>
          <w:sz w:val="28"/>
          <w:szCs w:val="28"/>
        </w:rPr>
        <w:t>февраль</w:t>
      </w:r>
      <w:r w:rsidR="00726CEE" w:rsidRPr="00346DC2">
        <w:rPr>
          <w:rFonts w:ascii="Times New Roman" w:hAnsi="Times New Roman" w:cs="Times New Roman"/>
          <w:sz w:val="28"/>
          <w:szCs w:val="28"/>
        </w:rPr>
        <w:t xml:space="preserve"> </w:t>
      </w:r>
      <w:r w:rsidR="007B4180">
        <w:rPr>
          <w:rFonts w:ascii="Times New Roman" w:hAnsi="Times New Roman" w:cs="Times New Roman"/>
          <w:sz w:val="28"/>
          <w:szCs w:val="28"/>
        </w:rPr>
        <w:t>202</w:t>
      </w:r>
      <w:r w:rsidR="007348EA">
        <w:rPr>
          <w:rFonts w:ascii="Times New Roman" w:hAnsi="Times New Roman" w:cs="Times New Roman"/>
          <w:sz w:val="28"/>
          <w:szCs w:val="28"/>
        </w:rPr>
        <w:t>1</w:t>
      </w:r>
      <w:r w:rsidRPr="00346DC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80167" w:rsidRPr="00346DC2" w:rsidRDefault="00E80167" w:rsidP="00FE02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476"/>
        <w:gridCol w:w="7869"/>
      </w:tblGrid>
      <w:tr w:rsidR="00486AF8" w:rsidRPr="00726CEE" w:rsidTr="00D42F34">
        <w:tc>
          <w:tcPr>
            <w:tcW w:w="1476" w:type="dxa"/>
          </w:tcPr>
          <w:p w:rsidR="00486AF8" w:rsidRPr="0012456F" w:rsidRDefault="00486AF8" w:rsidP="00726C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869" w:type="dxa"/>
          </w:tcPr>
          <w:p w:rsidR="00486AF8" w:rsidRDefault="00486AF8" w:rsidP="007B7B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6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местоположение</w:t>
            </w:r>
          </w:p>
          <w:p w:rsidR="007B7B6F" w:rsidRPr="0012456F" w:rsidRDefault="007B7B6F" w:rsidP="007B7B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F8" w:rsidRPr="00AA7652" w:rsidTr="00D42F34">
        <w:tc>
          <w:tcPr>
            <w:tcW w:w="1476" w:type="dxa"/>
          </w:tcPr>
          <w:p w:rsidR="00486AF8" w:rsidRPr="00AA7652" w:rsidRDefault="007348EA" w:rsidP="00B8529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7869" w:type="dxa"/>
          </w:tcPr>
          <w:p w:rsidR="00486AF8" w:rsidRDefault="007B7B6F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Нефтяников, Северная, Хантыйский,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Тяна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Хусаинова, Энтузиастов, Молодёжный, Строителей, проезды и площадки по мере необходимости.</w:t>
            </w:r>
            <w:proofErr w:type="gramEnd"/>
          </w:p>
          <w:p w:rsidR="007B7B6F" w:rsidRPr="00AA7652" w:rsidRDefault="007B7B6F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46DC2" w:rsidRPr="00AA7652" w:rsidRDefault="00346DC2" w:rsidP="00346DC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32B" w:rsidRPr="00346DC2" w:rsidRDefault="00D9032B" w:rsidP="00346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32B" w:rsidRPr="00346DC2" w:rsidRDefault="007B7B6F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D9032B" w:rsidRPr="00346DC2">
        <w:rPr>
          <w:rFonts w:ascii="Times New Roman" w:hAnsi="Times New Roman" w:cs="Times New Roman"/>
          <w:sz w:val="28"/>
          <w:szCs w:val="28"/>
        </w:rPr>
        <w:t xml:space="preserve"> службы ЖКХ и внешнего </w:t>
      </w:r>
    </w:p>
    <w:p w:rsidR="00D9032B" w:rsidRPr="00346DC2" w:rsidRDefault="00D9032B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C2">
        <w:rPr>
          <w:rFonts w:ascii="Times New Roman" w:hAnsi="Times New Roman" w:cs="Times New Roman"/>
          <w:sz w:val="28"/>
          <w:szCs w:val="28"/>
        </w:rPr>
        <w:t xml:space="preserve">благоустройства поселения      </w:t>
      </w:r>
      <w:r w:rsidR="0012456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46DC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7B6F">
        <w:rPr>
          <w:rFonts w:ascii="Times New Roman" w:hAnsi="Times New Roman" w:cs="Times New Roman"/>
          <w:sz w:val="28"/>
          <w:szCs w:val="28"/>
        </w:rPr>
        <w:t xml:space="preserve">  </w:t>
      </w:r>
      <w:r w:rsidR="0012456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2456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B7B6F">
        <w:rPr>
          <w:rFonts w:ascii="Times New Roman" w:hAnsi="Times New Roman" w:cs="Times New Roman"/>
          <w:sz w:val="28"/>
          <w:szCs w:val="28"/>
        </w:rPr>
        <w:t>О. Н. Федичкин</w:t>
      </w:r>
    </w:p>
    <w:p w:rsidR="00D9032B" w:rsidRPr="00346DC2" w:rsidRDefault="00D9032B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56F" w:rsidRDefault="0012456F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ООО «Управляющая компания </w:t>
      </w:r>
      <w:r w:rsidR="006510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</w:t>
      </w:r>
      <w:r w:rsidR="006510C4" w:rsidRPr="006510C4">
        <w:rPr>
          <w:rFonts w:ascii="Times New Roman" w:hAnsi="Times New Roman" w:cs="Times New Roman"/>
          <w:sz w:val="28"/>
          <w:szCs w:val="28"/>
        </w:rPr>
        <w:t xml:space="preserve"> </w:t>
      </w:r>
      <w:r w:rsidR="006510C4">
        <w:rPr>
          <w:rFonts w:ascii="Times New Roman" w:hAnsi="Times New Roman" w:cs="Times New Roman"/>
          <w:sz w:val="28"/>
          <w:szCs w:val="28"/>
        </w:rPr>
        <w:t>А.</w:t>
      </w:r>
      <w:r w:rsidR="007B7B6F">
        <w:rPr>
          <w:rFonts w:ascii="Times New Roman" w:hAnsi="Times New Roman" w:cs="Times New Roman"/>
          <w:sz w:val="28"/>
          <w:szCs w:val="28"/>
        </w:rPr>
        <w:t xml:space="preserve"> </w:t>
      </w:r>
      <w:r w:rsidR="006510C4">
        <w:rPr>
          <w:rFonts w:ascii="Times New Roman" w:hAnsi="Times New Roman" w:cs="Times New Roman"/>
          <w:sz w:val="28"/>
          <w:szCs w:val="28"/>
        </w:rPr>
        <w:t>М. Манилов</w:t>
      </w:r>
    </w:p>
    <w:p w:rsidR="00FE028D" w:rsidRDefault="0012456F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«Теплый дом»            </w:t>
      </w:r>
    </w:p>
    <w:p w:rsidR="00FE028D" w:rsidRDefault="00FE028D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32B" w:rsidRPr="0069616F" w:rsidRDefault="0012456F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D9032B" w:rsidRPr="0069616F" w:rsidSect="00B30056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76E"/>
    <w:rsid w:val="0012456F"/>
    <w:rsid w:val="001F6E7B"/>
    <w:rsid w:val="0020220A"/>
    <w:rsid w:val="00346DC2"/>
    <w:rsid w:val="00396365"/>
    <w:rsid w:val="00486AF8"/>
    <w:rsid w:val="0055676E"/>
    <w:rsid w:val="006510C4"/>
    <w:rsid w:val="0069616F"/>
    <w:rsid w:val="006C64CE"/>
    <w:rsid w:val="007172E8"/>
    <w:rsid w:val="0072624E"/>
    <w:rsid w:val="00726CEE"/>
    <w:rsid w:val="007348EA"/>
    <w:rsid w:val="007B4180"/>
    <w:rsid w:val="007B7B6F"/>
    <w:rsid w:val="008F372A"/>
    <w:rsid w:val="009A2512"/>
    <w:rsid w:val="00AA7652"/>
    <w:rsid w:val="00B30056"/>
    <w:rsid w:val="00B8529A"/>
    <w:rsid w:val="00D42F34"/>
    <w:rsid w:val="00D9032B"/>
    <w:rsid w:val="00E80167"/>
    <w:rsid w:val="00F40E9E"/>
    <w:rsid w:val="00FB5B57"/>
    <w:rsid w:val="00FE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32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86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E028D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E028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17</cp:revision>
  <cp:lastPrinted>2019-12-12T11:35:00Z</cp:lastPrinted>
  <dcterms:created xsi:type="dcterms:W3CDTF">2018-01-09T10:23:00Z</dcterms:created>
  <dcterms:modified xsi:type="dcterms:W3CDTF">2021-02-04T06:36:00Z</dcterms:modified>
</cp:coreProperties>
</file>