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32" w:rsidRPr="00AF4932" w:rsidRDefault="00AF4932" w:rsidP="00AF4932">
      <w:pPr>
        <w:jc w:val="center"/>
        <w:rPr>
          <w:rFonts w:ascii="Book Antiqua" w:hAnsi="Book Antiqua"/>
          <w:sz w:val="28"/>
          <w:szCs w:val="28"/>
        </w:rPr>
      </w:pPr>
      <w:r w:rsidRPr="00AF4932">
        <w:rPr>
          <w:rFonts w:ascii="Book Antiqua" w:hAnsi="Book Antiqua"/>
          <w:sz w:val="28"/>
          <w:szCs w:val="28"/>
        </w:rPr>
        <w:t>Дизайн-проект благоустройства общественной территории</w:t>
      </w:r>
    </w:p>
    <w:p w:rsidR="00AF4932" w:rsidRDefault="00A758CB" w:rsidP="00AF4932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Центральная площадь</w:t>
      </w:r>
    </w:p>
    <w:p w:rsidR="00AF4932" w:rsidRPr="00AF4932" w:rsidRDefault="00AF4932" w:rsidP="00AF493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A55CF4">
        <w:rPr>
          <w:rFonts w:ascii="Book Antiqua" w:hAnsi="Book Antiqua"/>
          <w:sz w:val="28"/>
          <w:szCs w:val="28"/>
        </w:rPr>
        <w:t xml:space="preserve">Внешний текущий вид: </w:t>
      </w:r>
    </w:p>
    <w:p w:rsidR="008308BB" w:rsidRDefault="00D318E5">
      <w:r>
        <w:rPr>
          <w:noProof/>
          <w:lang w:eastAsia="ru-RU"/>
        </w:rPr>
        <w:t xml:space="preserve">       </w:t>
      </w:r>
      <w:r w:rsidR="00A758CB" w:rsidRPr="00A758CB">
        <w:rPr>
          <w:noProof/>
          <w:lang w:eastAsia="ru-RU"/>
        </w:rPr>
        <w:drawing>
          <wp:inline distT="0" distB="0" distL="0" distR="0">
            <wp:extent cx="5940213" cy="3743325"/>
            <wp:effectExtent l="0" t="0" r="3810" b="0"/>
            <wp:docPr id="10" name="Рисунок 10" descr="C:\Users\User\Desktop\Documents\ИСХОДЯЩИЕ\2017\3. ФКГС\дизайн-проект\фото\centralnaya-ploshh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ИСХОДЯЩИЕ\2017\3. ФКГС\дизайн-проект\фото\centralnaya-ploshhad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8"/>
                    <a:stretch/>
                  </pic:blipFill>
                  <pic:spPr bwMode="auto">
                    <a:xfrm>
                      <a:off x="0" y="0"/>
                      <a:ext cx="5940425" cy="37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</w:p>
    <w:p w:rsidR="003B6D15" w:rsidRDefault="00D318E5">
      <w:pPr>
        <w:rPr>
          <w:rFonts w:ascii="Book Antiqua" w:hAnsi="Book Antiqua"/>
          <w:sz w:val="28"/>
          <w:szCs w:val="28"/>
        </w:rPr>
      </w:pPr>
      <w:r>
        <w:t xml:space="preserve">    </w:t>
      </w:r>
      <w:r w:rsidR="003B6D15" w:rsidRPr="003B6D15">
        <w:rPr>
          <w:rFonts w:ascii="Book Antiqua" w:hAnsi="Book Antiqua"/>
          <w:sz w:val="28"/>
          <w:szCs w:val="28"/>
        </w:rPr>
        <w:t xml:space="preserve">2. </w:t>
      </w:r>
      <w:r w:rsidR="003B6D15">
        <w:rPr>
          <w:rFonts w:ascii="Book Antiqua" w:hAnsi="Book Antiqua"/>
          <w:sz w:val="28"/>
          <w:szCs w:val="28"/>
        </w:rPr>
        <w:t>Перечень видов работ необходимых для благо</w:t>
      </w:r>
      <w:bookmarkStart w:id="0" w:name="_GoBack"/>
      <w:bookmarkEnd w:id="0"/>
      <w:r w:rsidR="003B6D15">
        <w:rPr>
          <w:rFonts w:ascii="Book Antiqua" w:hAnsi="Book Antiqua"/>
          <w:sz w:val="28"/>
          <w:szCs w:val="28"/>
        </w:rPr>
        <w:t>устройства площади:</w:t>
      </w:r>
    </w:p>
    <w:p w:rsidR="003B6D15" w:rsidRDefault="003B6D1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2.1. Устройство </w:t>
      </w:r>
      <w:r w:rsidR="00A758CB">
        <w:rPr>
          <w:rFonts w:ascii="Book Antiqua" w:hAnsi="Book Antiqua"/>
          <w:sz w:val="28"/>
          <w:szCs w:val="28"/>
        </w:rPr>
        <w:t>ограждения</w:t>
      </w:r>
      <w:r w:rsidR="00F640ED">
        <w:rPr>
          <w:rFonts w:ascii="Book Antiqua" w:hAnsi="Book Antiqua"/>
          <w:sz w:val="28"/>
          <w:szCs w:val="28"/>
        </w:rPr>
        <w:t xml:space="preserve"> </w:t>
      </w:r>
    </w:p>
    <w:p w:rsidR="00F640ED" w:rsidRDefault="00A758CB" w:rsidP="00A758CB">
      <w:pPr>
        <w:jc w:val="center"/>
        <w:rPr>
          <w:rFonts w:ascii="Book Antiqua" w:hAnsi="Book Antiqua"/>
          <w:sz w:val="28"/>
          <w:szCs w:val="28"/>
        </w:rPr>
      </w:pPr>
      <w:r w:rsidRPr="00A758CB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>
            <wp:extent cx="5314950" cy="3209582"/>
            <wp:effectExtent l="0" t="0" r="0" b="0"/>
            <wp:docPr id="11" name="Рисунок 11" descr="C:\Users\User\Desktop\Documents\ИСХОДЯЩИЕ\2017\3. ФКГС\дизайн-проект\образцы\Таежный 2\kap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cuments\ИСХОДЯЩИЕ\2017\3. ФКГС\дизайн-проект\образцы\Таежный 2\kapel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4" b="23268"/>
                    <a:stretch/>
                  </pic:blipFill>
                  <pic:spPr bwMode="auto">
                    <a:xfrm>
                      <a:off x="0" y="0"/>
                      <a:ext cx="5342660" cy="32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F9"/>
    <w:rsid w:val="000A6BE8"/>
    <w:rsid w:val="001C5E05"/>
    <w:rsid w:val="00345A75"/>
    <w:rsid w:val="003B6D15"/>
    <w:rsid w:val="005315F9"/>
    <w:rsid w:val="00603A35"/>
    <w:rsid w:val="00747E1A"/>
    <w:rsid w:val="008308BB"/>
    <w:rsid w:val="00A55CF4"/>
    <w:rsid w:val="00A64AFD"/>
    <w:rsid w:val="00A758CB"/>
    <w:rsid w:val="00AC7618"/>
    <w:rsid w:val="00AF4932"/>
    <w:rsid w:val="00CE3BFF"/>
    <w:rsid w:val="00D00932"/>
    <w:rsid w:val="00D318E5"/>
    <w:rsid w:val="00F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38D6-150F-4D3F-A80A-FE4D4D18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8</cp:revision>
  <dcterms:created xsi:type="dcterms:W3CDTF">2017-10-18T04:24:00Z</dcterms:created>
  <dcterms:modified xsi:type="dcterms:W3CDTF">2017-10-18T09:49:00Z</dcterms:modified>
</cp:coreProperties>
</file>