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7F" w:rsidRPr="00631778" w:rsidRDefault="00474B7F" w:rsidP="00474B7F">
      <w:pPr>
        <w:pStyle w:val="2"/>
        <w:tabs>
          <w:tab w:val="left" w:pos="4962"/>
        </w:tabs>
        <w:spacing w:line="240" w:lineRule="atLeast"/>
        <w:rPr>
          <w:szCs w:val="32"/>
        </w:rPr>
      </w:pPr>
      <w:r w:rsidRPr="00631778">
        <w:rPr>
          <w:szCs w:val="32"/>
        </w:rPr>
        <w:t>ПОСТАНОВЛЕНИЕ АДМИНИСТРАЦИИ СЕЛЬСКОГО ПОСЕЛЕНИЯ</w:t>
      </w:r>
    </w:p>
    <w:p w:rsidR="00474B7F" w:rsidRPr="00631778" w:rsidRDefault="00474B7F" w:rsidP="00474B7F">
      <w:pPr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  <w:r w:rsidRPr="00631778">
        <w:rPr>
          <w:rFonts w:ascii="Times New Roman" w:hAnsi="Times New Roman"/>
          <w:sz w:val="28"/>
          <w:szCs w:val="32"/>
        </w:rPr>
        <w:t>НИЖНЕСОРТЫМСКИЙ - проект</w:t>
      </w:r>
    </w:p>
    <w:p w:rsidR="00474B7F" w:rsidRPr="00631778" w:rsidRDefault="00474B7F" w:rsidP="00474B7F">
      <w:pPr>
        <w:spacing w:after="0" w:line="240" w:lineRule="atLeast"/>
        <w:rPr>
          <w:rFonts w:ascii="Times New Roman" w:hAnsi="Times New Roman"/>
          <w:sz w:val="24"/>
          <w:szCs w:val="28"/>
        </w:rPr>
      </w:pPr>
    </w:p>
    <w:p w:rsidR="00474B7F" w:rsidRPr="00474B7F" w:rsidRDefault="00474B7F" w:rsidP="00474B7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74B7F">
        <w:rPr>
          <w:rFonts w:ascii="Times New Roman" w:hAnsi="Times New Roman"/>
          <w:sz w:val="28"/>
          <w:szCs w:val="28"/>
        </w:rPr>
        <w:t xml:space="preserve"> «___» __________202</w:t>
      </w:r>
      <w:r>
        <w:rPr>
          <w:rFonts w:ascii="Times New Roman" w:hAnsi="Times New Roman"/>
          <w:sz w:val="28"/>
          <w:szCs w:val="28"/>
        </w:rPr>
        <w:t>5</w:t>
      </w:r>
      <w:r w:rsidRPr="00474B7F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№ ____          </w:t>
      </w:r>
    </w:p>
    <w:p w:rsidR="00474B7F" w:rsidRPr="00474B7F" w:rsidRDefault="00474B7F" w:rsidP="00474B7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74B7F">
        <w:rPr>
          <w:rFonts w:ascii="Times New Roman" w:hAnsi="Times New Roman"/>
          <w:sz w:val="28"/>
          <w:szCs w:val="28"/>
        </w:rPr>
        <w:t xml:space="preserve"> п. Нижнесортымский</w:t>
      </w: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сельского поселения</w:t>
      </w:r>
    </w:p>
    <w:p w:rsidR="00474B7F" w:rsidRPr="00474B7F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4B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Нижнесортымский от 29.10.2020 № 365</w:t>
      </w:r>
    </w:p>
    <w:p w:rsidR="00474B7F" w:rsidRPr="00510303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4B7F" w:rsidRPr="00F75127" w:rsidRDefault="00474B7F" w:rsidP="00474B7F">
      <w:pPr>
        <w:pStyle w:val="21"/>
        <w:spacing w:after="0" w:line="240" w:lineRule="auto"/>
        <w:ind w:firstLine="851"/>
        <w:jc w:val="both"/>
        <w:rPr>
          <w:color w:val="auto"/>
        </w:rPr>
      </w:pPr>
      <w:r w:rsidRPr="00F75127">
        <w:rPr>
          <w:color w:val="auto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D910D3" w:rsidRDefault="00824DEC" w:rsidP="00824DEC">
      <w:pPr>
        <w:spacing w:after="0" w:line="240" w:lineRule="atLeast"/>
        <w:ind w:right="-108"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</w:t>
      </w:r>
      <w:r w:rsidR="00474B7F" w:rsidRPr="00F75127">
        <w:rPr>
          <w:rFonts w:ascii="Times New Roman" w:hAnsi="Times New Roman"/>
          <w:sz w:val="28"/>
          <w:szCs w:val="28"/>
        </w:rPr>
        <w:t xml:space="preserve">. </w:t>
      </w:r>
      <w:r w:rsidR="00474B7F" w:rsidRPr="00F751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приложение к постановлению администрации сельского поселения Нижнесортымский от 29.10.2020 № 365 </w:t>
      </w:r>
      <w:r w:rsidR="00474B7F" w:rsidRPr="00F7512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74B7F" w:rsidRPr="00F75127">
        <w:rPr>
          <w:rFonts w:ascii="Times New Roman" w:hAnsi="Times New Roman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75127" w:rsidRPr="00F75127">
        <w:rPr>
          <w:rFonts w:ascii="Times New Roman" w:hAnsi="Times New Roman"/>
          <w:color w:val="000000"/>
          <w:sz w:val="28"/>
          <w:szCs w:val="28"/>
        </w:rPr>
        <w:t>Признание помещения жилым помещением, ж</w:t>
      </w:r>
      <w:r w:rsidR="00E7549B">
        <w:rPr>
          <w:rFonts w:ascii="Times New Roman" w:hAnsi="Times New Roman"/>
          <w:color w:val="000000"/>
          <w:sz w:val="28"/>
          <w:szCs w:val="28"/>
        </w:rPr>
        <w:t xml:space="preserve">илого помещения непригодным для </w:t>
      </w:r>
      <w:r w:rsidR="00F75127" w:rsidRPr="00F75127">
        <w:rPr>
          <w:rFonts w:ascii="Times New Roman" w:hAnsi="Times New Roman"/>
          <w:color w:val="000000"/>
          <w:sz w:val="28"/>
          <w:szCs w:val="28"/>
        </w:rPr>
        <w:t>проживания,   многоквартирного дома аварийным и подлежащим сносу или реконструкции</w:t>
      </w:r>
      <w:r w:rsidR="00474B7F" w:rsidRPr="00F75127">
        <w:rPr>
          <w:rFonts w:ascii="Times New Roman" w:hAnsi="Times New Roman"/>
          <w:sz w:val="28"/>
          <w:szCs w:val="28"/>
        </w:rPr>
        <w:t xml:space="preserve">» </w:t>
      </w:r>
      <w:r w:rsidR="003F2A58">
        <w:rPr>
          <w:rFonts w:ascii="Times New Roman" w:hAnsi="Times New Roman"/>
          <w:sz w:val="28"/>
          <w:szCs w:val="28"/>
        </w:rPr>
        <w:t xml:space="preserve">следующие </w:t>
      </w:r>
      <w:r w:rsidR="003F2A58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D910D3" w:rsidRPr="00A94F8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EC72CF" w:rsidRDefault="003F2A58" w:rsidP="00A0641D">
      <w:pPr>
        <w:spacing w:after="0" w:line="0" w:lineRule="atLeast"/>
        <w:ind w:right="-108" w:firstLine="540"/>
        <w:jc w:val="both"/>
        <w:rPr>
          <w:rFonts w:ascii="Times New Roman" w:hAnsi="Times New Roman"/>
          <w:sz w:val="28"/>
          <w:szCs w:val="28"/>
        </w:rPr>
      </w:pPr>
      <w:r w:rsidRPr="006B0E30">
        <w:rPr>
          <w:rFonts w:ascii="Times New Roman" w:hAnsi="Times New Roman"/>
          <w:sz w:val="28"/>
          <w:szCs w:val="28"/>
        </w:rPr>
        <w:t xml:space="preserve">1.1. </w:t>
      </w:r>
      <w:r w:rsidR="00824DEC" w:rsidRPr="006B0E30">
        <w:rPr>
          <w:rFonts w:ascii="Times New Roman" w:hAnsi="Times New Roman"/>
          <w:sz w:val="28"/>
          <w:szCs w:val="28"/>
        </w:rPr>
        <w:t>П</w:t>
      </w:r>
      <w:r w:rsidR="00EC72CF" w:rsidRPr="006B0E30">
        <w:rPr>
          <w:rFonts w:ascii="Times New Roman" w:hAnsi="Times New Roman"/>
          <w:sz w:val="28"/>
          <w:szCs w:val="28"/>
        </w:rPr>
        <w:t>ункт 2.3 изложить в следующей редакции:</w:t>
      </w:r>
    </w:p>
    <w:p w:rsidR="001267A3" w:rsidRPr="006B0E30" w:rsidRDefault="001267A3" w:rsidP="00A0641D">
      <w:pPr>
        <w:spacing w:after="0" w:line="0" w:lineRule="atLeast"/>
        <w:ind w:right="-108" w:firstLine="540"/>
        <w:jc w:val="both"/>
        <w:rPr>
          <w:rFonts w:ascii="Times New Roman" w:hAnsi="Times New Roman"/>
          <w:sz w:val="28"/>
          <w:szCs w:val="28"/>
        </w:rPr>
      </w:pPr>
    </w:p>
    <w:p w:rsidR="006B0E30" w:rsidRDefault="006B0E30" w:rsidP="0046346D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6B0E30">
        <w:rPr>
          <w:rFonts w:ascii="Times New Roman" w:hAnsi="Times New Roman"/>
          <w:sz w:val="28"/>
          <w:szCs w:val="28"/>
        </w:rPr>
        <w:t xml:space="preserve">«2.3. </w:t>
      </w:r>
      <w:r w:rsidRPr="006B0E30">
        <w:rPr>
          <w:rFonts w:ascii="Times New Roman" w:eastAsia="Times New Roman" w:hAnsi="Times New Roman"/>
          <w:color w:val="000000"/>
          <w:sz w:val="28"/>
          <w:szCs w:val="28"/>
        </w:rPr>
        <w:t>Результат предоставления муниципальной услуги</w:t>
      </w:r>
    </w:p>
    <w:p w:rsidR="006A2859" w:rsidRPr="006B0E30" w:rsidRDefault="006A2859" w:rsidP="0046346D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24DEC" w:rsidRDefault="00EC72CF" w:rsidP="00630566">
      <w:pPr>
        <w:spacing w:after="0" w:line="0" w:lineRule="atLeast"/>
        <w:ind w:right="-108" w:firstLine="708"/>
        <w:jc w:val="both"/>
        <w:rPr>
          <w:rFonts w:ascii="Times New Roman" w:hAnsi="Times New Roman"/>
          <w:sz w:val="28"/>
          <w:szCs w:val="28"/>
        </w:rPr>
      </w:pPr>
      <w:r w:rsidRPr="00D93122">
        <w:rPr>
          <w:rFonts w:ascii="Times New Roman" w:hAnsi="Times New Roman"/>
          <w:sz w:val="28"/>
          <w:szCs w:val="28"/>
        </w:rPr>
        <w:t xml:space="preserve">2.3.1. Выдача (направление) заявителю решения администрации поселения в виде </w:t>
      </w:r>
      <w:r w:rsidR="00CF12D6">
        <w:rPr>
          <w:rFonts w:ascii="Times New Roman" w:hAnsi="Times New Roman"/>
          <w:sz w:val="28"/>
          <w:szCs w:val="28"/>
        </w:rPr>
        <w:t xml:space="preserve">муниципального правового акта </w:t>
      </w:r>
      <w:r w:rsidRPr="00D93122">
        <w:rPr>
          <w:rFonts w:ascii="Times New Roman" w:hAnsi="Times New Roman"/>
          <w:sz w:val="28"/>
          <w:szCs w:val="28"/>
        </w:rPr>
        <w:t xml:space="preserve">и решения Комиссии (в виде заключения) об оценке соответствия </w:t>
      </w:r>
      <w:r w:rsidRPr="00D93122">
        <w:rPr>
          <w:rStyle w:val="match"/>
          <w:rFonts w:ascii="Times New Roman" w:hAnsi="Times New Roman"/>
          <w:sz w:val="28"/>
          <w:szCs w:val="28"/>
        </w:rPr>
        <w:t>помещений</w:t>
      </w:r>
      <w:r w:rsidRPr="00D93122">
        <w:rPr>
          <w:rFonts w:ascii="Times New Roman" w:hAnsi="Times New Roman"/>
          <w:sz w:val="28"/>
          <w:szCs w:val="28"/>
        </w:rPr>
        <w:t xml:space="preserve"> и многоквартирных домов установленным требованиям: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824DEC">
        <w:rPr>
          <w:sz w:val="28"/>
          <w:szCs w:val="28"/>
        </w:rPr>
        <w:t xml:space="preserve">1) о соответствии </w:t>
      </w:r>
      <w:r w:rsidRPr="00824DEC">
        <w:rPr>
          <w:rStyle w:val="match"/>
          <w:sz w:val="28"/>
          <w:szCs w:val="28"/>
        </w:rPr>
        <w:t>помещения</w:t>
      </w:r>
      <w:r w:rsidRPr="00824DEC">
        <w:rPr>
          <w:sz w:val="28"/>
          <w:szCs w:val="28"/>
        </w:rPr>
        <w:t xml:space="preserve"> требованиям, предъявляемым к </w:t>
      </w:r>
      <w:r w:rsidRPr="00824DEC">
        <w:rPr>
          <w:rStyle w:val="match"/>
          <w:sz w:val="28"/>
          <w:szCs w:val="28"/>
        </w:rPr>
        <w:t>жиломупомещению</w:t>
      </w:r>
      <w:r w:rsidRPr="00824DEC">
        <w:rPr>
          <w:sz w:val="28"/>
          <w:szCs w:val="28"/>
        </w:rPr>
        <w:t xml:space="preserve">, и его пригодности для </w:t>
      </w:r>
      <w:r w:rsidRPr="00824DEC">
        <w:rPr>
          <w:rStyle w:val="match"/>
          <w:sz w:val="28"/>
          <w:szCs w:val="28"/>
        </w:rPr>
        <w:t>проживания</w:t>
      </w:r>
      <w:r w:rsidRPr="00824DEC">
        <w:rPr>
          <w:sz w:val="28"/>
          <w:szCs w:val="28"/>
        </w:rPr>
        <w:t>;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824DEC">
        <w:rPr>
          <w:sz w:val="28"/>
          <w:szCs w:val="28"/>
        </w:rPr>
        <w:t xml:space="preserve">2) о выявлении оснований для </w:t>
      </w:r>
      <w:r w:rsidRPr="00824DEC">
        <w:rPr>
          <w:rStyle w:val="match"/>
          <w:sz w:val="28"/>
          <w:szCs w:val="28"/>
        </w:rPr>
        <w:t>признанияпомещенияподлежащим</w:t>
      </w:r>
      <w:r w:rsidRPr="00824DEC">
        <w:rPr>
          <w:sz w:val="28"/>
          <w:szCs w:val="28"/>
        </w:rPr>
        <w:t xml:space="preserve"> капитальному ремонту, </w:t>
      </w:r>
      <w:r w:rsidRPr="00824DEC">
        <w:rPr>
          <w:rStyle w:val="match"/>
          <w:sz w:val="28"/>
          <w:szCs w:val="28"/>
        </w:rPr>
        <w:t>реконструкции</w:t>
      </w:r>
      <w:r w:rsidRPr="00824DEC">
        <w:rPr>
          <w:sz w:val="28"/>
          <w:szCs w:val="28"/>
        </w:rPr>
        <w:t xml:space="preserve"> или перепланировке (при необходимости с технико-экономическим обоснованием) с целью приведения утраченных в процессе эксплуатации характеристик </w:t>
      </w:r>
      <w:r w:rsidRPr="00824DEC">
        <w:rPr>
          <w:rStyle w:val="match"/>
          <w:sz w:val="28"/>
          <w:szCs w:val="28"/>
        </w:rPr>
        <w:t>жилогопомещения</w:t>
      </w:r>
      <w:r w:rsidRPr="00824DEC">
        <w:rPr>
          <w:sz w:val="28"/>
          <w:szCs w:val="28"/>
        </w:rPr>
        <w:t xml:space="preserve"> в соответствие с установленными требованиями;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824DEC">
        <w:rPr>
          <w:sz w:val="28"/>
          <w:szCs w:val="28"/>
        </w:rPr>
        <w:t xml:space="preserve">3) о выявлении оснований для </w:t>
      </w:r>
      <w:r w:rsidRPr="00824DEC">
        <w:rPr>
          <w:rStyle w:val="match"/>
          <w:sz w:val="28"/>
          <w:szCs w:val="28"/>
        </w:rPr>
        <w:t>признанияпомещениянепригодным</w:t>
      </w:r>
      <w:r w:rsidRPr="00824DEC">
        <w:rPr>
          <w:sz w:val="28"/>
          <w:szCs w:val="28"/>
        </w:rPr>
        <w:t xml:space="preserve"> для </w:t>
      </w:r>
      <w:r w:rsidRPr="00824DEC">
        <w:rPr>
          <w:rStyle w:val="match"/>
          <w:sz w:val="28"/>
          <w:szCs w:val="28"/>
        </w:rPr>
        <w:t>проживания</w:t>
      </w:r>
      <w:r w:rsidRPr="00824DEC">
        <w:rPr>
          <w:sz w:val="28"/>
          <w:szCs w:val="28"/>
        </w:rPr>
        <w:t>;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824DEC">
        <w:rPr>
          <w:sz w:val="28"/>
          <w:szCs w:val="28"/>
        </w:rPr>
        <w:t xml:space="preserve">4) о выявлении оснований для </w:t>
      </w:r>
      <w:r w:rsidRPr="00824DEC">
        <w:rPr>
          <w:rStyle w:val="match"/>
          <w:sz w:val="28"/>
          <w:szCs w:val="28"/>
        </w:rPr>
        <w:t>признаниямногоквартирногодомааварийным</w:t>
      </w:r>
      <w:r w:rsidRPr="00824DEC">
        <w:rPr>
          <w:sz w:val="28"/>
          <w:szCs w:val="28"/>
        </w:rPr>
        <w:t xml:space="preserve"> и </w:t>
      </w:r>
      <w:r w:rsidRPr="00824DEC">
        <w:rPr>
          <w:rStyle w:val="match"/>
          <w:sz w:val="28"/>
          <w:szCs w:val="28"/>
        </w:rPr>
        <w:t>подлежащимреконструкции</w:t>
      </w:r>
      <w:r w:rsidRPr="00824DEC">
        <w:rPr>
          <w:sz w:val="28"/>
          <w:szCs w:val="28"/>
        </w:rPr>
        <w:t>;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824DEC">
        <w:rPr>
          <w:sz w:val="28"/>
          <w:szCs w:val="28"/>
        </w:rPr>
        <w:t xml:space="preserve">5) о выявлении оснований для </w:t>
      </w:r>
      <w:r w:rsidRPr="00824DEC">
        <w:rPr>
          <w:rStyle w:val="match"/>
          <w:sz w:val="28"/>
          <w:szCs w:val="28"/>
        </w:rPr>
        <w:t>признаниямногоквартирногодомааварийным</w:t>
      </w:r>
      <w:r w:rsidRPr="00824DEC">
        <w:rPr>
          <w:sz w:val="28"/>
          <w:szCs w:val="28"/>
        </w:rPr>
        <w:t xml:space="preserve"> и </w:t>
      </w:r>
      <w:r w:rsidRPr="00824DEC">
        <w:rPr>
          <w:rStyle w:val="match"/>
          <w:sz w:val="28"/>
          <w:szCs w:val="28"/>
        </w:rPr>
        <w:t>подлежащимсносу</w:t>
      </w:r>
      <w:r w:rsidRPr="00824DEC">
        <w:rPr>
          <w:sz w:val="28"/>
          <w:szCs w:val="28"/>
        </w:rPr>
        <w:t>;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824DEC">
        <w:rPr>
          <w:sz w:val="28"/>
          <w:szCs w:val="28"/>
        </w:rPr>
        <w:t xml:space="preserve">6) об отсутствии оснований для </w:t>
      </w:r>
      <w:r w:rsidRPr="00824DEC">
        <w:rPr>
          <w:rStyle w:val="match"/>
          <w:sz w:val="28"/>
          <w:szCs w:val="28"/>
        </w:rPr>
        <w:t>признаниямногоквартирногодомааварийным</w:t>
      </w:r>
      <w:r w:rsidRPr="00824DEC">
        <w:rPr>
          <w:sz w:val="28"/>
          <w:szCs w:val="28"/>
        </w:rPr>
        <w:t xml:space="preserve"> и </w:t>
      </w:r>
      <w:r w:rsidRPr="00824DEC">
        <w:rPr>
          <w:rStyle w:val="match"/>
          <w:sz w:val="28"/>
          <w:szCs w:val="28"/>
        </w:rPr>
        <w:t>подлежащимсносу</w:t>
      </w:r>
      <w:r w:rsidRPr="00824DEC">
        <w:rPr>
          <w:sz w:val="28"/>
          <w:szCs w:val="28"/>
        </w:rPr>
        <w:t xml:space="preserve"> или </w:t>
      </w:r>
      <w:r w:rsidRPr="00824DEC">
        <w:rPr>
          <w:rStyle w:val="match"/>
          <w:sz w:val="28"/>
          <w:szCs w:val="28"/>
        </w:rPr>
        <w:t>реконструкции</w:t>
      </w:r>
      <w:r w:rsidRPr="00824DEC">
        <w:rPr>
          <w:sz w:val="28"/>
          <w:szCs w:val="28"/>
        </w:rPr>
        <w:t>;</w:t>
      </w:r>
    </w:p>
    <w:p w:rsidR="00824DEC" w:rsidRPr="00824DEC" w:rsidRDefault="00824DEC" w:rsidP="00824DEC">
      <w:pPr>
        <w:pStyle w:val="formattext"/>
        <w:spacing w:before="0" w:beforeAutospacing="0" w:after="0" w:afterAutospacing="0" w:line="0" w:lineRule="atLeast"/>
        <w:ind w:firstLine="709"/>
        <w:jc w:val="both"/>
        <w:rPr>
          <w:rFonts w:eastAsia="Calibri"/>
          <w:sz w:val="28"/>
          <w:szCs w:val="28"/>
        </w:rPr>
      </w:pPr>
      <w:r w:rsidRPr="00824DEC">
        <w:rPr>
          <w:sz w:val="28"/>
          <w:szCs w:val="28"/>
        </w:rPr>
        <w:t xml:space="preserve">7) </w:t>
      </w:r>
      <w:r w:rsidRPr="00824DEC">
        <w:rPr>
          <w:rFonts w:eastAsia="Calibri"/>
          <w:sz w:val="28"/>
          <w:szCs w:val="28"/>
        </w:rPr>
        <w:t>об отсутствии оснований для признания жилого помещения непригодным для проживания.</w:t>
      </w:r>
    </w:p>
    <w:p w:rsidR="00824DEC" w:rsidRPr="00824DEC" w:rsidRDefault="00824DEC" w:rsidP="00824DEC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24DEC">
        <w:rPr>
          <w:rFonts w:ascii="Times New Roman" w:eastAsia="Times New Roman" w:hAnsi="Times New Roman"/>
          <w:sz w:val="28"/>
          <w:szCs w:val="28"/>
        </w:rPr>
        <w:lastRenderedPageBreak/>
        <w:t xml:space="preserve">2.3.2. </w:t>
      </w:r>
      <w:r w:rsidRPr="00824DEC">
        <w:rPr>
          <w:rFonts w:ascii="Times New Roman" w:hAnsi="Times New Roman"/>
          <w:sz w:val="28"/>
          <w:szCs w:val="28"/>
        </w:rPr>
        <w:t xml:space="preserve">Выдача </w:t>
      </w:r>
      <w:r w:rsidR="00F50828" w:rsidRPr="00824DEC">
        <w:rPr>
          <w:rFonts w:ascii="Times New Roman" w:hAnsi="Times New Roman"/>
          <w:sz w:val="28"/>
          <w:szCs w:val="28"/>
        </w:rPr>
        <w:t xml:space="preserve">(направление) </w:t>
      </w:r>
      <w:r w:rsidR="00F50828" w:rsidRPr="00D93122">
        <w:rPr>
          <w:rFonts w:ascii="Times New Roman" w:hAnsi="Times New Roman"/>
          <w:sz w:val="28"/>
          <w:szCs w:val="28"/>
        </w:rPr>
        <w:t xml:space="preserve">заявителю </w:t>
      </w:r>
      <w:r w:rsidRPr="00824DEC">
        <w:rPr>
          <w:rFonts w:ascii="Times New Roman" w:hAnsi="Times New Roman"/>
          <w:sz w:val="28"/>
          <w:szCs w:val="28"/>
        </w:rPr>
        <w:t>решения Комиссии о проведении дополнительного обследования оцениваемого помещения.</w:t>
      </w:r>
    </w:p>
    <w:p w:rsidR="00EC72CF" w:rsidRPr="006A2859" w:rsidRDefault="00824DEC" w:rsidP="00630566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824DEC">
        <w:rPr>
          <w:rFonts w:ascii="Times New Roman" w:eastAsia="Times New Roman" w:hAnsi="Times New Roman"/>
          <w:sz w:val="28"/>
          <w:szCs w:val="28"/>
        </w:rPr>
        <w:t xml:space="preserve">2.3.3. </w:t>
      </w:r>
      <w:r w:rsidRPr="00824DEC">
        <w:rPr>
          <w:rFonts w:ascii="Times New Roman" w:hAnsi="Times New Roman"/>
          <w:sz w:val="28"/>
          <w:szCs w:val="28"/>
        </w:rPr>
        <w:t>Выдача (направление) заявителю мотивированного отказа в предоставлении муниципальной услуги в форме уведомления</w:t>
      </w:r>
      <w:r w:rsidRPr="007A615E">
        <w:rPr>
          <w:rFonts w:ascii="Times New Roman" w:hAnsi="Times New Roman"/>
          <w:spacing w:val="-1"/>
          <w:sz w:val="28"/>
          <w:szCs w:val="28"/>
        </w:rPr>
        <w:t>.».</w:t>
      </w:r>
    </w:p>
    <w:p w:rsidR="003F2A58" w:rsidRPr="007A615E" w:rsidRDefault="00EC72CF" w:rsidP="00A0641D">
      <w:pPr>
        <w:spacing w:after="0" w:line="0" w:lineRule="atLeast"/>
        <w:ind w:right="-108" w:firstLine="540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 xml:space="preserve">1.2. </w:t>
      </w:r>
      <w:r w:rsidR="00A0641D" w:rsidRPr="007A615E">
        <w:rPr>
          <w:rFonts w:ascii="Times New Roman" w:hAnsi="Times New Roman"/>
          <w:sz w:val="28"/>
          <w:szCs w:val="28"/>
        </w:rPr>
        <w:t>Подпункт 2.6.1 пункта 2.6 изложить в следующей редакции:</w:t>
      </w:r>
    </w:p>
    <w:p w:rsidR="00A0641D" w:rsidRPr="007A615E" w:rsidRDefault="00A0641D" w:rsidP="00A0641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A615E">
        <w:rPr>
          <w:rFonts w:ascii="Times New Roman" w:eastAsia="Times New Roman" w:hAnsi="Times New Roman"/>
          <w:sz w:val="28"/>
          <w:szCs w:val="28"/>
        </w:rPr>
        <w:t>«2.6.1. Для предоставления муниципальной услуги заявитель самостоятельно представляет следующие документы</w:t>
      </w:r>
      <w:r w:rsidRPr="007A615E">
        <w:rPr>
          <w:rFonts w:ascii="Times New Roman" w:hAnsi="Times New Roman"/>
          <w:sz w:val="28"/>
          <w:szCs w:val="28"/>
        </w:rPr>
        <w:t>:</w:t>
      </w:r>
    </w:p>
    <w:p w:rsidR="00A0641D" w:rsidRPr="007A615E" w:rsidRDefault="00A0641D" w:rsidP="00A0641D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>1) заявление о признании помещения жилым помещением или жилого помещения непригодным для проживания</w:t>
      </w:r>
      <w:r w:rsidR="00816BCD" w:rsidRPr="007A615E">
        <w:rPr>
          <w:rFonts w:ascii="Times New Roman" w:hAnsi="Times New Roman"/>
          <w:sz w:val="28"/>
          <w:szCs w:val="28"/>
        </w:rPr>
        <w:t xml:space="preserve">, </w:t>
      </w:r>
      <w:r w:rsidRPr="007A615E">
        <w:rPr>
          <w:rFonts w:ascii="Times New Roman" w:hAnsi="Times New Roman"/>
          <w:sz w:val="28"/>
          <w:szCs w:val="28"/>
        </w:rPr>
        <w:t xml:space="preserve"> многоквартирного дома аварийным и подлежащим сносу или реконструкции (Приложение 1 к регламенту);</w:t>
      </w:r>
    </w:p>
    <w:p w:rsidR="00A0641D" w:rsidRPr="007A615E" w:rsidRDefault="00A0641D" w:rsidP="00A0641D">
      <w:pPr>
        <w:pStyle w:val="ConsPlusNormal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 xml:space="preserve">2) копии правоустанавливающих документов на жилое помещение, право на которое не зарегистрировано в Едином государственном реестре недвижимости; </w:t>
      </w:r>
    </w:p>
    <w:p w:rsidR="00A0641D" w:rsidRPr="007A615E" w:rsidRDefault="00A0641D" w:rsidP="00A0641D">
      <w:pPr>
        <w:pStyle w:val="ConsPlusNormal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>3) проект реконструкции нежилого помещения (при обращении заявителя с заявлением о признании помещения жилым помещением);</w:t>
      </w:r>
    </w:p>
    <w:p w:rsidR="00A0641D" w:rsidRPr="007A615E" w:rsidRDefault="00A0641D" w:rsidP="00A0641D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 xml:space="preserve">4) заключение специализированной организации, проводившей обследование многоквартирного дома (при обращении заявителя с заявлением о признании многоквартирного дома аварийным и подлежащим сносу или реконструкции); </w:t>
      </w:r>
    </w:p>
    <w:p w:rsidR="00A0641D" w:rsidRPr="007A615E" w:rsidRDefault="00A0641D" w:rsidP="00A0641D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>5) заключение специализированной организации по результатам обследования элементов ограждающих и несущих конструкций жилого помещения (представляется в случае, если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требованиям);</w:t>
      </w:r>
    </w:p>
    <w:p w:rsidR="00A0641D" w:rsidRPr="007A615E" w:rsidRDefault="00A0641D" w:rsidP="00A0641D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615E">
        <w:rPr>
          <w:rFonts w:ascii="Times New Roman" w:hAnsi="Times New Roman"/>
          <w:sz w:val="28"/>
          <w:szCs w:val="28"/>
        </w:rPr>
        <w:t>6) заявления, письма, жалобы граждан на неудовлетворительные условия проживания (предоставляются по усмотрению заявителя).».</w:t>
      </w:r>
    </w:p>
    <w:p w:rsidR="006A2859" w:rsidRDefault="003F2A58" w:rsidP="00630566">
      <w:pPr>
        <w:pStyle w:val="headertext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 w:rsidRPr="006238A3">
        <w:rPr>
          <w:sz w:val="28"/>
          <w:szCs w:val="28"/>
          <w:shd w:val="clear" w:color="auto" w:fill="FFFFFF"/>
        </w:rPr>
        <w:t>1.</w:t>
      </w:r>
      <w:r w:rsidR="00EC72CF" w:rsidRPr="006238A3">
        <w:rPr>
          <w:sz w:val="28"/>
          <w:szCs w:val="28"/>
          <w:shd w:val="clear" w:color="auto" w:fill="FFFFFF"/>
        </w:rPr>
        <w:t>3</w:t>
      </w:r>
      <w:r w:rsidRPr="006238A3">
        <w:rPr>
          <w:sz w:val="28"/>
          <w:szCs w:val="28"/>
          <w:shd w:val="clear" w:color="auto" w:fill="FFFFFF"/>
        </w:rPr>
        <w:t>.</w:t>
      </w:r>
      <w:r w:rsidR="006A2859" w:rsidRPr="006238A3">
        <w:rPr>
          <w:sz w:val="28"/>
          <w:szCs w:val="28"/>
        </w:rPr>
        <w:t xml:space="preserve"> Пункт 2.9 изложить в следующей редакции:</w:t>
      </w:r>
    </w:p>
    <w:p w:rsidR="00630566" w:rsidRPr="006238A3" w:rsidRDefault="00630566" w:rsidP="00630566">
      <w:pPr>
        <w:pStyle w:val="headertext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6A2859" w:rsidRPr="006238A3" w:rsidRDefault="006A2859" w:rsidP="006238A3">
      <w:pPr>
        <w:pStyle w:val="headertext"/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6238A3">
        <w:rPr>
          <w:sz w:val="28"/>
          <w:szCs w:val="28"/>
        </w:rPr>
        <w:t xml:space="preserve">«2.9. Исчерпывающий перечень оснований для приостановления </w:t>
      </w:r>
    </w:p>
    <w:p w:rsidR="006A2859" w:rsidRPr="006238A3" w:rsidRDefault="006A2859" w:rsidP="006238A3">
      <w:pPr>
        <w:pStyle w:val="headertext"/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6238A3">
        <w:rPr>
          <w:sz w:val="28"/>
          <w:szCs w:val="28"/>
        </w:rPr>
        <w:t xml:space="preserve">или отказа в предоставлении муниципальной услуги </w:t>
      </w:r>
    </w:p>
    <w:p w:rsidR="006A2859" w:rsidRPr="006238A3" w:rsidRDefault="006A2859" w:rsidP="006238A3">
      <w:pPr>
        <w:pStyle w:val="formattext"/>
        <w:spacing w:before="0" w:beforeAutospacing="0" w:after="0" w:afterAutospacing="0" w:line="0" w:lineRule="atLeast"/>
        <w:ind w:firstLine="480"/>
        <w:rPr>
          <w:sz w:val="28"/>
          <w:szCs w:val="28"/>
        </w:rPr>
      </w:pPr>
    </w:p>
    <w:p w:rsidR="006A2859" w:rsidRPr="006238A3" w:rsidRDefault="006A2859" w:rsidP="00630566">
      <w:pPr>
        <w:pStyle w:val="formattext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6238A3">
        <w:rPr>
          <w:sz w:val="28"/>
          <w:szCs w:val="28"/>
        </w:rPr>
        <w:t>2.9.1. Основания для приостановления предоставления муниципальной услуги законодательством Российской Федерации, Ханты-Мансийского автономного округа-Югры, муниципальными правовыми актами сельского поселения Нижнесортымский не предусмотрены.</w:t>
      </w:r>
    </w:p>
    <w:p w:rsidR="006A2859" w:rsidRPr="006238A3" w:rsidRDefault="006A2859" w:rsidP="006238A3">
      <w:pPr>
        <w:pStyle w:val="formattext"/>
        <w:spacing w:before="0" w:beforeAutospacing="0" w:after="0" w:afterAutospacing="0" w:line="0" w:lineRule="atLeast"/>
        <w:ind w:firstLine="480"/>
        <w:jc w:val="both"/>
        <w:rPr>
          <w:sz w:val="28"/>
          <w:szCs w:val="28"/>
        </w:rPr>
      </w:pPr>
      <w:r w:rsidRPr="006238A3">
        <w:rPr>
          <w:sz w:val="28"/>
          <w:szCs w:val="28"/>
        </w:rPr>
        <w:t>2.9.2. В предоставлении муниципальной услуги отказывается в случае:</w:t>
      </w:r>
    </w:p>
    <w:p w:rsidR="006A2859" w:rsidRPr="006238A3" w:rsidRDefault="006A2859" w:rsidP="006238A3">
      <w:pPr>
        <w:pStyle w:val="formattext"/>
        <w:spacing w:before="0" w:beforeAutospacing="0" w:after="0" w:afterAutospacing="0" w:line="0" w:lineRule="atLeast"/>
        <w:ind w:firstLine="480"/>
        <w:jc w:val="both"/>
        <w:rPr>
          <w:sz w:val="28"/>
          <w:szCs w:val="28"/>
        </w:rPr>
      </w:pPr>
      <w:r w:rsidRPr="006238A3">
        <w:rPr>
          <w:sz w:val="28"/>
          <w:szCs w:val="28"/>
        </w:rPr>
        <w:t>1) непредставление заявителем документов</w:t>
      </w:r>
      <w:r w:rsidR="00D57842">
        <w:rPr>
          <w:sz w:val="28"/>
          <w:szCs w:val="28"/>
        </w:rPr>
        <w:t>, определенных подпунктом 2.6.1</w:t>
      </w:r>
      <w:r w:rsidRPr="006238A3">
        <w:rPr>
          <w:sz w:val="28"/>
          <w:szCs w:val="28"/>
        </w:rPr>
        <w:t xml:space="preserve"> пункта 2.6настоящего регламента и невозможности истребования документов, запрашиваемых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взаимодействия;</w:t>
      </w:r>
    </w:p>
    <w:p w:rsidR="006A2859" w:rsidRPr="006238A3" w:rsidRDefault="006A2859" w:rsidP="006238A3">
      <w:pPr>
        <w:pStyle w:val="formattext"/>
        <w:spacing w:before="0" w:beforeAutospacing="0" w:after="0" w:afterAutospacing="0" w:line="0" w:lineRule="atLeast"/>
        <w:ind w:firstLine="480"/>
        <w:jc w:val="both"/>
        <w:rPr>
          <w:sz w:val="28"/>
          <w:szCs w:val="28"/>
        </w:rPr>
      </w:pPr>
      <w:r w:rsidRPr="006238A3">
        <w:rPr>
          <w:sz w:val="28"/>
          <w:szCs w:val="28"/>
        </w:rPr>
        <w:t xml:space="preserve">2) представления документов неправомочным лицом.». </w:t>
      </w:r>
    </w:p>
    <w:p w:rsidR="00724D77" w:rsidRDefault="006A2859" w:rsidP="00630566">
      <w:pPr>
        <w:spacing w:after="0" w:line="0" w:lineRule="atLeast"/>
        <w:ind w:right="-108" w:firstLine="4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238A3">
        <w:rPr>
          <w:rFonts w:ascii="Times New Roman" w:hAnsi="Times New Roman"/>
          <w:sz w:val="28"/>
          <w:szCs w:val="28"/>
          <w:shd w:val="clear" w:color="auto" w:fill="FFFFFF"/>
        </w:rPr>
        <w:t xml:space="preserve">1.4. Раздел </w:t>
      </w:r>
      <w:r w:rsidR="00897F05">
        <w:rPr>
          <w:rFonts w:ascii="Times New Roman" w:hAnsi="Times New Roman"/>
          <w:sz w:val="28"/>
          <w:szCs w:val="28"/>
          <w:shd w:val="clear" w:color="auto" w:fill="FFFFFF"/>
        </w:rPr>
        <w:t xml:space="preserve">3 </w:t>
      </w:r>
      <w:r w:rsidR="00724D77" w:rsidRPr="006238A3">
        <w:rPr>
          <w:rFonts w:ascii="Times New Roman" w:hAnsi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854131" w:rsidRPr="006238A3" w:rsidRDefault="00854131" w:rsidP="006238A3">
      <w:pPr>
        <w:spacing w:after="0" w:line="0" w:lineRule="atLeast"/>
        <w:ind w:right="-108" w:firstLine="4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62C7" w:rsidRPr="006905F8" w:rsidRDefault="00897F05" w:rsidP="006905F8">
      <w:p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62C7" w:rsidRPr="006238A3">
        <w:rPr>
          <w:rFonts w:ascii="Times New Roman" w:hAnsi="Times New Roman"/>
          <w:sz w:val="28"/>
          <w:szCs w:val="28"/>
        </w:rPr>
        <w:t xml:space="preserve">3. Состав, последовательность и сроки выполнения административных </w:t>
      </w:r>
      <w:r w:rsidR="002562C7" w:rsidRPr="006238A3">
        <w:rPr>
          <w:rFonts w:ascii="Times New Roman" w:hAnsi="Times New Roman"/>
          <w:sz w:val="28"/>
          <w:szCs w:val="28"/>
        </w:rPr>
        <w:br/>
        <w:t xml:space="preserve">процедур (действий), требования к порядку их выполнения, в том числе </w:t>
      </w:r>
      <w:r w:rsidR="002562C7" w:rsidRPr="006238A3">
        <w:rPr>
          <w:rFonts w:ascii="Times New Roman" w:hAnsi="Times New Roman"/>
          <w:sz w:val="28"/>
          <w:szCs w:val="28"/>
        </w:rPr>
        <w:lastRenderedPageBreak/>
        <w:t>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2562C7" w:rsidRPr="006238A3" w:rsidRDefault="002562C7" w:rsidP="006238A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5F8" w:rsidRDefault="006905F8" w:rsidP="002D278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C6140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Исчерпывающий перечень административных процедур при предоставлении </w:t>
      </w:r>
      <w:r w:rsidRPr="00C6140F">
        <w:rPr>
          <w:sz w:val="28"/>
          <w:szCs w:val="28"/>
        </w:rPr>
        <w:t>муниципальной услуги</w:t>
      </w:r>
    </w:p>
    <w:p w:rsidR="002D2788" w:rsidRPr="00C6140F" w:rsidRDefault="002D2788" w:rsidP="002D278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6905F8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3.1.1. П</w:t>
      </w:r>
      <w:r w:rsidRPr="00C6140F">
        <w:rPr>
          <w:sz w:val="28"/>
          <w:szCs w:val="28"/>
        </w:rPr>
        <w:t>рием и регистрация заявления о предо</w:t>
      </w:r>
      <w:r>
        <w:rPr>
          <w:sz w:val="28"/>
          <w:szCs w:val="28"/>
        </w:rPr>
        <w:t>ставлении муниципальной услуги.</w:t>
      </w:r>
    </w:p>
    <w:p w:rsidR="006905F8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3.1.2. Н</w:t>
      </w:r>
      <w:r w:rsidRPr="00C6140F">
        <w:rPr>
          <w:sz w:val="28"/>
          <w:szCs w:val="28"/>
        </w:rPr>
        <w:t>аправление межведомственных запросов (при необходимости) в органы (организации), участвующие в предоставлении муниципальной услуги и получение на них ответов</w:t>
      </w:r>
      <w:r>
        <w:rPr>
          <w:sz w:val="28"/>
          <w:szCs w:val="28"/>
        </w:rPr>
        <w:t>.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55FDE">
        <w:rPr>
          <w:sz w:val="28"/>
          <w:szCs w:val="28"/>
        </w:rPr>
        <w:t>3.1.3. Рассмотр</w:t>
      </w:r>
      <w:r w:rsidR="00854131">
        <w:rPr>
          <w:sz w:val="28"/>
          <w:szCs w:val="28"/>
        </w:rPr>
        <w:t xml:space="preserve">ение представленных документов </w:t>
      </w:r>
      <w:r w:rsidRPr="00B55FDE">
        <w:rPr>
          <w:sz w:val="28"/>
          <w:szCs w:val="28"/>
        </w:rPr>
        <w:t xml:space="preserve">и принятие решения </w:t>
      </w:r>
      <w:r>
        <w:rPr>
          <w:sz w:val="28"/>
          <w:szCs w:val="28"/>
        </w:rPr>
        <w:t>по итогам работы Комиссии.</w:t>
      </w:r>
    </w:p>
    <w:p w:rsidR="006905F8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3.1.4. В</w:t>
      </w:r>
      <w:r w:rsidRPr="00C6140F">
        <w:rPr>
          <w:sz w:val="28"/>
          <w:szCs w:val="28"/>
        </w:rPr>
        <w:t xml:space="preserve">ыдача (направление) заявителю документа, являющегося результатом предоставления муниципальной услуги. </w:t>
      </w:r>
    </w:p>
    <w:p w:rsidR="00854131" w:rsidRPr="00C6140F" w:rsidRDefault="00854131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6905F8" w:rsidRDefault="006905F8" w:rsidP="0063056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Pr="00C6140F">
        <w:rPr>
          <w:sz w:val="28"/>
          <w:szCs w:val="28"/>
        </w:rPr>
        <w:t>2. Прием и регистрация заявления о предоставлении муниципальной услуги</w:t>
      </w:r>
    </w:p>
    <w:p w:rsidR="002D2788" w:rsidRPr="00C6140F" w:rsidRDefault="002D2788" w:rsidP="002D278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6905F8" w:rsidRPr="00742597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C6140F">
        <w:rPr>
          <w:sz w:val="28"/>
          <w:szCs w:val="28"/>
        </w:rPr>
        <w:t>Основание</w:t>
      </w:r>
      <w:r w:rsidR="00854131">
        <w:rPr>
          <w:sz w:val="28"/>
          <w:szCs w:val="28"/>
        </w:rPr>
        <w:t>м</w:t>
      </w:r>
      <w:r w:rsidRPr="00C6140F">
        <w:rPr>
          <w:sz w:val="28"/>
          <w:szCs w:val="28"/>
        </w:rPr>
        <w:t xml:space="preserve"> для начала административной процедуры: поступление заявления о предоставлении муниципальной услуги </w:t>
      </w:r>
      <w:r w:rsidRPr="00742597">
        <w:rPr>
          <w:color w:val="000000" w:themeColor="text1"/>
          <w:sz w:val="28"/>
          <w:szCs w:val="28"/>
        </w:rPr>
        <w:t xml:space="preserve">в администрацию поселения.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C6140F">
        <w:rPr>
          <w:sz w:val="28"/>
          <w:szCs w:val="28"/>
        </w:rPr>
        <w:t xml:space="preserve">Содержание административного действия, входящего в состав административной процедуры: прием и регистрация заявления о предоставлении муниципальной услуги.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C6140F">
        <w:rPr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</w:t>
      </w:r>
      <w:r>
        <w:rPr>
          <w:sz w:val="28"/>
          <w:szCs w:val="28"/>
        </w:rPr>
        <w:t>администрации поселения</w:t>
      </w:r>
      <w:r w:rsidRPr="00C6140F">
        <w:rPr>
          <w:sz w:val="28"/>
          <w:szCs w:val="28"/>
        </w:rPr>
        <w:t xml:space="preserve">, ответственный за </w:t>
      </w:r>
      <w:r>
        <w:rPr>
          <w:sz w:val="28"/>
          <w:szCs w:val="28"/>
        </w:rPr>
        <w:t>делопроизводство</w:t>
      </w:r>
      <w:r w:rsidRPr="00C6140F">
        <w:rPr>
          <w:sz w:val="28"/>
          <w:szCs w:val="28"/>
        </w:rPr>
        <w:t xml:space="preserve">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Pr="00C6140F">
        <w:rPr>
          <w:sz w:val="28"/>
          <w:szCs w:val="28"/>
        </w:rPr>
        <w:t xml:space="preserve">Критерий принятия решения: представление заявителем документов, </w:t>
      </w:r>
      <w:r w:rsidRPr="00742597">
        <w:rPr>
          <w:sz w:val="28"/>
          <w:szCs w:val="28"/>
        </w:rPr>
        <w:t>предусмотренных подпунктом 2.6.1 пункта 2.6 настоящего регламента.</w:t>
      </w:r>
    </w:p>
    <w:p w:rsidR="006905F8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Pr="00C6140F">
        <w:rPr>
          <w:sz w:val="28"/>
          <w:szCs w:val="28"/>
        </w:rPr>
        <w:t xml:space="preserve">Результат административной процедуры: зарегистрированное заявление. </w:t>
      </w:r>
    </w:p>
    <w:p w:rsidR="006905F8" w:rsidRPr="00742597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Pr="00C6140F">
        <w:rPr>
          <w:sz w:val="28"/>
          <w:szCs w:val="28"/>
        </w:rPr>
        <w:t xml:space="preserve">Способ фиксации результата административной процедуры: факт </w:t>
      </w:r>
      <w:r w:rsidRPr="00742597">
        <w:rPr>
          <w:sz w:val="28"/>
          <w:szCs w:val="28"/>
        </w:rPr>
        <w:t xml:space="preserve">регистрации заявления о предоставлении муниципальной услуги фиксируется в системе электронного документооборота «Дело» с проставлением в заявлении отметки о регистрации. </w:t>
      </w:r>
    </w:p>
    <w:p w:rsidR="006905F8" w:rsidRDefault="006905F8" w:rsidP="006905F8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42597">
        <w:rPr>
          <w:sz w:val="28"/>
          <w:szCs w:val="28"/>
        </w:rPr>
        <w:t>3.2.</w:t>
      </w:r>
      <w:r>
        <w:rPr>
          <w:sz w:val="28"/>
          <w:szCs w:val="28"/>
        </w:rPr>
        <w:t>7</w:t>
      </w:r>
      <w:r w:rsidRPr="00742597">
        <w:rPr>
          <w:sz w:val="28"/>
          <w:szCs w:val="28"/>
        </w:rPr>
        <w:t>. Максимальный срок выполнения административной процедуры: 1 рабочий день с момента поступления заявления о предоставлении муниципальной услуги в администрацию поселения.</w:t>
      </w:r>
    </w:p>
    <w:p w:rsidR="006905F8" w:rsidRPr="00D94AA3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Pr="00D94AA3">
        <w:rPr>
          <w:sz w:val="28"/>
          <w:szCs w:val="28"/>
        </w:rPr>
        <w:t>Зарегистрированное заявление переда</w:t>
      </w:r>
      <w:r>
        <w:rPr>
          <w:sz w:val="28"/>
          <w:szCs w:val="28"/>
        </w:rPr>
        <w:t>е</w:t>
      </w:r>
      <w:r w:rsidRPr="00D94AA3">
        <w:rPr>
          <w:sz w:val="28"/>
          <w:szCs w:val="28"/>
        </w:rPr>
        <w:t xml:space="preserve">тся </w:t>
      </w:r>
      <w:r>
        <w:rPr>
          <w:sz w:val="28"/>
          <w:szCs w:val="28"/>
        </w:rPr>
        <w:t>секретарю Комиссии</w:t>
      </w:r>
      <w:r w:rsidRPr="00D94AA3">
        <w:rPr>
          <w:sz w:val="28"/>
          <w:szCs w:val="28"/>
        </w:rPr>
        <w:t>.</w:t>
      </w:r>
    </w:p>
    <w:p w:rsidR="006905F8" w:rsidRPr="00D94AA3" w:rsidRDefault="006905F8" w:rsidP="006905F8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2"/>
        <w:jc w:val="center"/>
        <w:rPr>
          <w:sz w:val="28"/>
          <w:szCs w:val="28"/>
        </w:rPr>
      </w:pPr>
      <w:r w:rsidRPr="00C6140F">
        <w:rPr>
          <w:sz w:val="28"/>
          <w:szCs w:val="28"/>
        </w:rPr>
        <w:t>3.</w:t>
      </w:r>
      <w:r>
        <w:rPr>
          <w:sz w:val="28"/>
          <w:szCs w:val="28"/>
        </w:rPr>
        <w:t>3.</w:t>
      </w:r>
      <w:r w:rsidRPr="00C6140F">
        <w:rPr>
          <w:sz w:val="28"/>
          <w:szCs w:val="28"/>
        </w:rPr>
        <w:t xml:space="preserve"> Направление межведомственных запросов (при необходимости) в органы (организации), участвующие в предоставлении муниципальной услуги и получение на них ответов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3.3.1. </w:t>
      </w:r>
      <w:r w:rsidRPr="00C6140F">
        <w:rPr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 (сведений), которые он вправе предоставить по собственной инициативе.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Pr="00C6140F">
        <w:rPr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</w:t>
      </w:r>
      <w:r>
        <w:rPr>
          <w:sz w:val="28"/>
          <w:szCs w:val="28"/>
        </w:rPr>
        <w:t xml:space="preserve"> секретарь Комиссии</w:t>
      </w:r>
      <w:r w:rsidRPr="00C6140F">
        <w:rPr>
          <w:sz w:val="28"/>
          <w:szCs w:val="28"/>
        </w:rPr>
        <w:t xml:space="preserve">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C6140F">
        <w:rPr>
          <w:sz w:val="28"/>
          <w:szCs w:val="28"/>
        </w:rPr>
        <w:t xml:space="preserve">Содержание административного действия, входящего в состав административной процедуры, продолжительность и максимальный срок его выполнения: формирование и направление </w:t>
      </w:r>
      <w:r w:rsidR="00CF12D6">
        <w:rPr>
          <w:sz w:val="28"/>
          <w:szCs w:val="28"/>
        </w:rPr>
        <w:t>секретарем Комиссии</w:t>
      </w:r>
      <w:r w:rsidRPr="00C6140F">
        <w:rPr>
          <w:sz w:val="28"/>
          <w:szCs w:val="28"/>
        </w:rPr>
        <w:t xml:space="preserve">в течение 1 рабочего дня с момента приема и регистрации заявления межведомственного запроса, получение ответов на межведомственные запросы в течение 5 рабочих дней.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Pr="00C6140F">
        <w:rPr>
          <w:sz w:val="28"/>
          <w:szCs w:val="28"/>
        </w:rPr>
        <w:t xml:space="preserve">Критерий принятия решения: отсутствие документов и сведений, которые заявитель вправе представить по собственной инициативе.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Pr="00C6140F">
        <w:rPr>
          <w:sz w:val="28"/>
          <w:szCs w:val="28"/>
        </w:rPr>
        <w:t xml:space="preserve">Результат административной процедуры: получение ответа на межведомственный запрос.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r w:rsidRPr="00C6140F">
        <w:rPr>
          <w:sz w:val="28"/>
          <w:szCs w:val="28"/>
        </w:rPr>
        <w:t xml:space="preserve">Способ фиксации результата выполнения административной процедуры: ответ на межведомственный запрос регистрируется в электронной системе </w:t>
      </w:r>
      <w:r w:rsidR="00A43FCC">
        <w:rPr>
          <w:sz w:val="28"/>
          <w:szCs w:val="28"/>
        </w:rPr>
        <w:t>электронного</w:t>
      </w:r>
      <w:r w:rsidRPr="00742597">
        <w:rPr>
          <w:sz w:val="28"/>
          <w:szCs w:val="28"/>
        </w:rPr>
        <w:t xml:space="preserve"> документооборота «Дело»</w:t>
      </w:r>
      <w:r w:rsidRPr="00C6140F">
        <w:rPr>
          <w:sz w:val="28"/>
          <w:szCs w:val="28"/>
        </w:rPr>
        <w:t xml:space="preserve">. </w:t>
      </w:r>
    </w:p>
    <w:p w:rsidR="006905F8" w:rsidRPr="002F255B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3.3.7. </w:t>
      </w:r>
      <w:r w:rsidRPr="002F255B">
        <w:rPr>
          <w:sz w:val="28"/>
          <w:szCs w:val="28"/>
        </w:rPr>
        <w:t xml:space="preserve">Полученные ответы на межведомственные запросы, а также зарегистрированное заявление и прилагаемые к нему документы секретарём </w:t>
      </w:r>
      <w:r w:rsidR="00854131">
        <w:rPr>
          <w:sz w:val="28"/>
          <w:szCs w:val="28"/>
        </w:rPr>
        <w:t>К</w:t>
      </w:r>
      <w:r w:rsidRPr="002F255B">
        <w:rPr>
          <w:sz w:val="28"/>
          <w:szCs w:val="28"/>
        </w:rPr>
        <w:t xml:space="preserve">омиссии направляются в </w:t>
      </w:r>
      <w:r>
        <w:rPr>
          <w:sz w:val="28"/>
          <w:szCs w:val="28"/>
        </w:rPr>
        <w:t>К</w:t>
      </w:r>
      <w:r w:rsidRPr="002F255B">
        <w:rPr>
          <w:sz w:val="28"/>
          <w:szCs w:val="28"/>
        </w:rPr>
        <w:t>омиссию.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 w:rsidRPr="00B55FDE">
        <w:rPr>
          <w:sz w:val="28"/>
          <w:szCs w:val="28"/>
        </w:rPr>
        <w:t>3.4. Рассмотрение представленных документов и принятие решения по итогам работы Комиссии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6140F">
        <w:rPr>
          <w:sz w:val="28"/>
          <w:szCs w:val="28"/>
        </w:rPr>
        <w:t>4.</w:t>
      </w:r>
      <w:r>
        <w:rPr>
          <w:sz w:val="28"/>
          <w:szCs w:val="28"/>
        </w:rPr>
        <w:t>1.</w:t>
      </w:r>
      <w:r w:rsidRPr="00C6140F">
        <w:rPr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с соответствующими документами и ответа на межведомственный запрос (в случае его направления) в Комиссию.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C6140F">
        <w:rPr>
          <w:sz w:val="28"/>
          <w:szCs w:val="28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</w:t>
      </w:r>
      <w:r>
        <w:rPr>
          <w:sz w:val="28"/>
          <w:szCs w:val="28"/>
        </w:rPr>
        <w:t>секретарь Комиссии.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3.4.3</w:t>
      </w:r>
      <w:r w:rsidRPr="00C6140F">
        <w:rPr>
          <w:sz w:val="28"/>
          <w:szCs w:val="28"/>
        </w:rPr>
        <w:t xml:space="preserve">. Содержание административных действий, входящих в состав административной процедуры, продолжительность и (или) максимальный срок его выполнения: </w:t>
      </w:r>
    </w:p>
    <w:p w:rsidR="006905F8" w:rsidRPr="002F255B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F255B">
        <w:rPr>
          <w:sz w:val="28"/>
          <w:szCs w:val="28"/>
        </w:rPr>
        <w:t xml:space="preserve">- рассмотрение заявления и прилагаемых к нему документов; </w:t>
      </w:r>
    </w:p>
    <w:p w:rsidR="006905F8" w:rsidRPr="002F255B" w:rsidRDefault="006905F8" w:rsidP="006905F8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F255B">
        <w:rPr>
          <w:sz w:val="28"/>
          <w:szCs w:val="28"/>
        </w:rPr>
        <w:t>- возврат без рассмотрения заявления и соответствующих документов в случае непредставления заявителем документов, предусмотренных подпунктом 2.6.1 пункта 2.6 настоящего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течение 15 календарных дней со дня истечения срока, предусмотренного абзацем первым пункта 46 Положения;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lastRenderedPageBreak/>
        <w:t xml:space="preserve">- определение перечня дополнительных документов (заключения (акты) соответствующих органов государственного надзора (контроля), заключение специализированной организации по результатам обследования элементов ограждающих и несущих конструкций </w:t>
      </w:r>
      <w:r w:rsidRPr="00C6140F">
        <w:rPr>
          <w:rStyle w:val="match"/>
          <w:sz w:val="28"/>
          <w:szCs w:val="28"/>
        </w:rPr>
        <w:t>жилогопомещения</w:t>
      </w:r>
      <w:r w:rsidRPr="00C6140F">
        <w:rPr>
          <w:sz w:val="28"/>
          <w:szCs w:val="28"/>
        </w:rPr>
        <w:t xml:space="preserve">), необходимых для принятия решения о </w:t>
      </w:r>
      <w:r w:rsidRPr="00C6140F">
        <w:rPr>
          <w:rStyle w:val="match"/>
          <w:sz w:val="28"/>
          <w:szCs w:val="28"/>
        </w:rPr>
        <w:t>признаниижилогопомещения</w:t>
      </w:r>
      <w:r w:rsidRPr="00C6140F">
        <w:rPr>
          <w:sz w:val="28"/>
          <w:szCs w:val="28"/>
        </w:rPr>
        <w:t xml:space="preserve"> соответствующим (не соответствующим) установленным требованиям;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</w:t>
      </w:r>
      <w:r w:rsidRPr="00C6140F">
        <w:rPr>
          <w:rStyle w:val="match"/>
          <w:sz w:val="28"/>
          <w:szCs w:val="28"/>
        </w:rPr>
        <w:t>жилоепомещение</w:t>
      </w:r>
      <w:r w:rsidRPr="00C6140F">
        <w:rPr>
          <w:sz w:val="28"/>
          <w:szCs w:val="28"/>
        </w:rPr>
        <w:t xml:space="preserve"> может быть </w:t>
      </w:r>
      <w:r w:rsidRPr="00C6140F">
        <w:rPr>
          <w:rStyle w:val="match"/>
          <w:sz w:val="28"/>
          <w:szCs w:val="28"/>
        </w:rPr>
        <w:t>признано</w:t>
      </w:r>
      <w:r w:rsidRPr="00C6140F">
        <w:rPr>
          <w:sz w:val="28"/>
          <w:szCs w:val="28"/>
        </w:rPr>
        <w:t xml:space="preserve"> нежилым, либо для оценки возможности </w:t>
      </w:r>
      <w:r w:rsidRPr="00C6140F">
        <w:rPr>
          <w:rStyle w:val="match"/>
          <w:sz w:val="28"/>
          <w:szCs w:val="28"/>
        </w:rPr>
        <w:t>признания</w:t>
      </w:r>
      <w:r w:rsidRPr="00C6140F">
        <w:rPr>
          <w:sz w:val="28"/>
          <w:szCs w:val="28"/>
        </w:rPr>
        <w:t xml:space="preserve"> пригодным для </w:t>
      </w:r>
      <w:r w:rsidRPr="00C6140F">
        <w:rPr>
          <w:rStyle w:val="match"/>
          <w:sz w:val="28"/>
          <w:szCs w:val="28"/>
        </w:rPr>
        <w:t>проживания</w:t>
      </w:r>
      <w:r w:rsidRPr="00C6140F">
        <w:rPr>
          <w:sz w:val="28"/>
          <w:szCs w:val="28"/>
        </w:rPr>
        <w:t xml:space="preserve"> реконструированного ранее нежилого </w:t>
      </w:r>
      <w:r w:rsidRPr="00C6140F">
        <w:rPr>
          <w:rStyle w:val="match"/>
          <w:sz w:val="28"/>
          <w:szCs w:val="28"/>
        </w:rPr>
        <w:t>помещения</w:t>
      </w:r>
      <w:r w:rsidRPr="00C6140F">
        <w:rPr>
          <w:sz w:val="28"/>
          <w:szCs w:val="28"/>
        </w:rPr>
        <w:t xml:space="preserve">;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064E8">
        <w:rPr>
          <w:sz w:val="28"/>
          <w:szCs w:val="28"/>
        </w:rPr>
        <w:t xml:space="preserve">- работа Комиссии в соответствии с Положением о межведомственной комиссии по оценке и обследованию </w:t>
      </w:r>
      <w:r w:rsidRPr="00B064E8">
        <w:rPr>
          <w:rStyle w:val="match"/>
          <w:sz w:val="28"/>
          <w:szCs w:val="28"/>
        </w:rPr>
        <w:t>помещения</w:t>
      </w:r>
      <w:r w:rsidRPr="00B064E8">
        <w:rPr>
          <w:sz w:val="28"/>
          <w:szCs w:val="28"/>
        </w:rPr>
        <w:t xml:space="preserve"> в целях </w:t>
      </w:r>
      <w:r w:rsidRPr="00B064E8">
        <w:rPr>
          <w:rStyle w:val="match"/>
          <w:sz w:val="28"/>
          <w:szCs w:val="28"/>
        </w:rPr>
        <w:t>признания</w:t>
      </w:r>
      <w:r w:rsidRPr="00B064E8">
        <w:rPr>
          <w:sz w:val="28"/>
          <w:szCs w:val="28"/>
        </w:rPr>
        <w:t xml:space="preserve"> его </w:t>
      </w:r>
      <w:r w:rsidRPr="00B064E8">
        <w:rPr>
          <w:rStyle w:val="match"/>
          <w:sz w:val="28"/>
          <w:szCs w:val="28"/>
        </w:rPr>
        <w:t>жилымпомещением</w:t>
      </w:r>
      <w:r w:rsidRPr="00B064E8">
        <w:rPr>
          <w:sz w:val="28"/>
          <w:szCs w:val="28"/>
        </w:rPr>
        <w:t xml:space="preserve">, </w:t>
      </w:r>
      <w:r w:rsidRPr="00B064E8">
        <w:rPr>
          <w:rStyle w:val="match"/>
          <w:sz w:val="28"/>
          <w:szCs w:val="28"/>
        </w:rPr>
        <w:t>жилогопомещения</w:t>
      </w:r>
      <w:r w:rsidRPr="00B064E8">
        <w:rPr>
          <w:sz w:val="28"/>
          <w:szCs w:val="28"/>
        </w:rPr>
        <w:t xml:space="preserve"> пригодным (</w:t>
      </w:r>
      <w:r w:rsidRPr="00B064E8">
        <w:rPr>
          <w:rStyle w:val="match"/>
          <w:sz w:val="28"/>
          <w:szCs w:val="28"/>
        </w:rPr>
        <w:t>непригодным</w:t>
      </w:r>
      <w:r w:rsidRPr="00B064E8">
        <w:rPr>
          <w:sz w:val="28"/>
          <w:szCs w:val="28"/>
        </w:rPr>
        <w:t xml:space="preserve">) для </w:t>
      </w:r>
      <w:r w:rsidRPr="00B064E8">
        <w:rPr>
          <w:rStyle w:val="match"/>
          <w:sz w:val="28"/>
          <w:szCs w:val="28"/>
        </w:rPr>
        <w:t>проживания</w:t>
      </w:r>
      <w:r w:rsidRPr="00B064E8">
        <w:rPr>
          <w:sz w:val="28"/>
          <w:szCs w:val="28"/>
        </w:rPr>
        <w:t xml:space="preserve"> граждан, а также многоквартирного </w:t>
      </w:r>
      <w:r w:rsidRPr="00B064E8">
        <w:rPr>
          <w:rStyle w:val="match"/>
          <w:sz w:val="28"/>
          <w:szCs w:val="28"/>
        </w:rPr>
        <w:t>домааварийным</w:t>
      </w:r>
      <w:r w:rsidRPr="00B064E8">
        <w:rPr>
          <w:sz w:val="28"/>
          <w:szCs w:val="28"/>
        </w:rPr>
        <w:t xml:space="preserve"> и подлежащим сносу или реконструкции, садового </w:t>
      </w:r>
      <w:r w:rsidRPr="00B064E8">
        <w:rPr>
          <w:rStyle w:val="match"/>
          <w:sz w:val="28"/>
          <w:szCs w:val="28"/>
        </w:rPr>
        <w:t>домажилымдомом</w:t>
      </w:r>
      <w:r w:rsidRPr="00B064E8">
        <w:rPr>
          <w:sz w:val="28"/>
          <w:szCs w:val="28"/>
        </w:rPr>
        <w:t xml:space="preserve"> и </w:t>
      </w:r>
      <w:r w:rsidRPr="00B064E8">
        <w:rPr>
          <w:rStyle w:val="match"/>
          <w:sz w:val="28"/>
          <w:szCs w:val="28"/>
        </w:rPr>
        <w:t>жилогодома</w:t>
      </w:r>
      <w:r w:rsidRPr="00B064E8">
        <w:rPr>
          <w:sz w:val="28"/>
          <w:szCs w:val="28"/>
        </w:rPr>
        <w:t xml:space="preserve"> садовым </w:t>
      </w:r>
      <w:r w:rsidRPr="00B064E8">
        <w:rPr>
          <w:rStyle w:val="match"/>
          <w:sz w:val="28"/>
          <w:szCs w:val="28"/>
        </w:rPr>
        <w:t>домом</w:t>
      </w:r>
      <w:r w:rsidRPr="00B064E8">
        <w:rPr>
          <w:sz w:val="28"/>
          <w:szCs w:val="28"/>
        </w:rPr>
        <w:t xml:space="preserve">, утвержденным постановлением </w:t>
      </w:r>
      <w:r w:rsidR="00B064E8" w:rsidRPr="00B064E8">
        <w:rPr>
          <w:sz w:val="28"/>
          <w:szCs w:val="28"/>
        </w:rPr>
        <w:t>администрации сельского поселения Нижнесортымский  от 25.06.2020 № 205 «О межведомственной комиссии по признанию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 на территории сельского поселения Нижнесортымский»;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составление Комиссией заключения в порядке, предусмотренном пунктом 47 Положения;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составление акта обследования </w:t>
      </w:r>
      <w:r w:rsidRPr="00C6140F">
        <w:rPr>
          <w:rStyle w:val="match"/>
          <w:sz w:val="28"/>
          <w:szCs w:val="28"/>
        </w:rPr>
        <w:t>помещения</w:t>
      </w:r>
      <w:r w:rsidRPr="00C6140F">
        <w:rPr>
          <w:sz w:val="28"/>
          <w:szCs w:val="28"/>
        </w:rPr>
        <w:t xml:space="preserve">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 (решение Комиссии в части выявления оснований для </w:t>
      </w:r>
      <w:r w:rsidRPr="00C6140F">
        <w:rPr>
          <w:rStyle w:val="match"/>
          <w:sz w:val="28"/>
          <w:szCs w:val="28"/>
        </w:rPr>
        <w:t>признания</w:t>
      </w:r>
      <w:r w:rsidRPr="00C6140F">
        <w:rPr>
          <w:sz w:val="28"/>
          <w:szCs w:val="28"/>
        </w:rPr>
        <w:t xml:space="preserve"> многоквартирного </w:t>
      </w:r>
      <w:r w:rsidRPr="00C6140F">
        <w:rPr>
          <w:rStyle w:val="match"/>
          <w:sz w:val="28"/>
          <w:szCs w:val="28"/>
        </w:rPr>
        <w:t>домааварийным</w:t>
      </w:r>
      <w:r w:rsidRPr="00C6140F">
        <w:rPr>
          <w:sz w:val="28"/>
          <w:szCs w:val="28"/>
        </w:rPr>
        <w:t xml:space="preserve"> и подлежащим сносу или реконструкции может основываться только на результатах, изложенных в заключении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проектирования);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принятие решения </w:t>
      </w:r>
      <w:r>
        <w:rPr>
          <w:sz w:val="28"/>
          <w:szCs w:val="28"/>
        </w:rPr>
        <w:t>администрацией поселения</w:t>
      </w:r>
      <w:r w:rsidRPr="00C6140F">
        <w:rPr>
          <w:sz w:val="28"/>
          <w:szCs w:val="28"/>
        </w:rPr>
        <w:t xml:space="preserve"> по итогам работы Комиссии.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6140F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C6140F">
        <w:rPr>
          <w:sz w:val="28"/>
          <w:szCs w:val="28"/>
        </w:rPr>
        <w:t>. Критерий принятия решения: отсутствие</w:t>
      </w:r>
      <w:r>
        <w:rPr>
          <w:sz w:val="28"/>
          <w:szCs w:val="28"/>
        </w:rPr>
        <w:t xml:space="preserve"> или наличие </w:t>
      </w:r>
      <w:r w:rsidRPr="00C6140F">
        <w:rPr>
          <w:sz w:val="28"/>
          <w:szCs w:val="28"/>
        </w:rPr>
        <w:t>оснований для отказа в предоставлении муниципальной услуги, предусмотренных</w:t>
      </w:r>
      <w:r>
        <w:rPr>
          <w:sz w:val="28"/>
          <w:szCs w:val="28"/>
        </w:rPr>
        <w:t xml:space="preserve"> подпунктом 2.9.2 пункта 2.9 </w:t>
      </w:r>
      <w:r w:rsidRPr="00C6140F">
        <w:rPr>
          <w:sz w:val="28"/>
          <w:szCs w:val="28"/>
        </w:rPr>
        <w:t xml:space="preserve">настоящего регламента. </w:t>
      </w:r>
    </w:p>
    <w:p w:rsidR="006905F8" w:rsidRPr="00B55FDE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55FDE">
        <w:rPr>
          <w:sz w:val="28"/>
          <w:szCs w:val="28"/>
        </w:rPr>
        <w:t xml:space="preserve">3.4.5. Результат административной процедуры: </w:t>
      </w:r>
    </w:p>
    <w:p w:rsidR="006905F8" w:rsidRPr="00B55FDE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55FDE">
        <w:rPr>
          <w:sz w:val="28"/>
          <w:szCs w:val="28"/>
        </w:rPr>
        <w:t xml:space="preserve">- возврат без рассмотрения заявления и прилагаемых документов в случае, предусмотренном подпунктом 2.9.2 пункта 2.9 настоящего регламента; </w:t>
      </w:r>
    </w:p>
    <w:p w:rsidR="006905F8" w:rsidRPr="00B55FDE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55FDE">
        <w:rPr>
          <w:sz w:val="28"/>
          <w:szCs w:val="28"/>
        </w:rPr>
        <w:t>- заключение</w:t>
      </w:r>
      <w:r w:rsidR="00317EA6">
        <w:rPr>
          <w:sz w:val="28"/>
          <w:szCs w:val="28"/>
        </w:rPr>
        <w:t xml:space="preserve"> К</w:t>
      </w:r>
      <w:r w:rsidRPr="00B55FDE">
        <w:rPr>
          <w:sz w:val="28"/>
          <w:szCs w:val="28"/>
        </w:rPr>
        <w:t xml:space="preserve">омиссии, оформленное в порядке, предусмотренном пунктом 47 Положения; </w:t>
      </w:r>
    </w:p>
    <w:p w:rsidR="006905F8" w:rsidRPr="00B55FDE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55FDE">
        <w:rPr>
          <w:sz w:val="28"/>
          <w:szCs w:val="28"/>
        </w:rPr>
        <w:lastRenderedPageBreak/>
        <w:t xml:space="preserve">- принятие решения администрацией поселения по итогам работы Комиссии, предусмотренное абзацем седьмым пункта 7 Положения и издание муниципального правового акта с указанием о дальнейшем использовании </w:t>
      </w:r>
      <w:r w:rsidRPr="00B55FDE">
        <w:rPr>
          <w:rStyle w:val="match"/>
          <w:sz w:val="28"/>
          <w:szCs w:val="28"/>
        </w:rPr>
        <w:t>помещения</w:t>
      </w:r>
      <w:r w:rsidRPr="00B55FDE">
        <w:rPr>
          <w:sz w:val="28"/>
          <w:szCs w:val="28"/>
        </w:rPr>
        <w:t xml:space="preserve">, сроках отселения физических и юридических лиц в случае </w:t>
      </w:r>
      <w:r w:rsidRPr="00B55FDE">
        <w:rPr>
          <w:rStyle w:val="match"/>
          <w:sz w:val="28"/>
          <w:szCs w:val="28"/>
        </w:rPr>
        <w:t>признаниядомааварийным</w:t>
      </w:r>
      <w:r w:rsidRPr="00B55FDE">
        <w:rPr>
          <w:sz w:val="28"/>
          <w:szCs w:val="28"/>
        </w:rPr>
        <w:t xml:space="preserve"> и подлежащим сносу или реконструкции, или о </w:t>
      </w:r>
      <w:r w:rsidRPr="00B55FDE">
        <w:rPr>
          <w:rStyle w:val="match"/>
          <w:sz w:val="28"/>
          <w:szCs w:val="28"/>
        </w:rPr>
        <w:t>признании</w:t>
      </w:r>
      <w:r w:rsidRPr="00B55FDE">
        <w:rPr>
          <w:sz w:val="28"/>
          <w:szCs w:val="28"/>
        </w:rPr>
        <w:t xml:space="preserve"> необходимости проведения ремонтно-восстановительных работ. </w:t>
      </w:r>
    </w:p>
    <w:p w:rsidR="006905F8" w:rsidRPr="00B55FDE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2C2249">
        <w:rPr>
          <w:color w:val="000000" w:themeColor="text1"/>
          <w:sz w:val="28"/>
          <w:szCs w:val="28"/>
        </w:rPr>
        <w:t>3.4.6 Способ фиксации результата выполнения административной процедуры: документ, являющийся результатом предоставления муниципальной услуги, регистрируе</w:t>
      </w:r>
      <w:r w:rsidR="00A43FCC">
        <w:rPr>
          <w:color w:val="000000" w:themeColor="text1"/>
          <w:sz w:val="28"/>
          <w:szCs w:val="28"/>
        </w:rPr>
        <w:t xml:space="preserve">тся в соответствующем журнале, </w:t>
      </w:r>
      <w:r w:rsidRPr="002C2249">
        <w:rPr>
          <w:color w:val="000000" w:themeColor="text1"/>
          <w:sz w:val="28"/>
          <w:szCs w:val="28"/>
        </w:rPr>
        <w:t>электронной системе электронного  документооборота «Дело».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6140F">
        <w:rPr>
          <w:sz w:val="28"/>
          <w:szCs w:val="28"/>
        </w:rPr>
        <w:t>.</w:t>
      </w:r>
      <w:r>
        <w:rPr>
          <w:sz w:val="28"/>
          <w:szCs w:val="28"/>
        </w:rPr>
        <w:t>4.7</w:t>
      </w:r>
      <w:r w:rsidRPr="00C6140F">
        <w:rPr>
          <w:sz w:val="28"/>
          <w:szCs w:val="28"/>
        </w:rPr>
        <w:t xml:space="preserve">. Максимальный срок выполнения административной процедуры: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принятие Комиссией решения (заключения) - в течение 30 календарных дней с даты регистрации заявления о предоставлении муниципальной услуги;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принятие </w:t>
      </w:r>
      <w:r>
        <w:rPr>
          <w:sz w:val="28"/>
          <w:szCs w:val="28"/>
        </w:rPr>
        <w:t>администрацией поселения</w:t>
      </w:r>
      <w:r w:rsidRPr="00C6140F">
        <w:rPr>
          <w:sz w:val="28"/>
          <w:szCs w:val="28"/>
        </w:rPr>
        <w:t xml:space="preserve"> решения и издание муниципального правового акта - в течение 30 календарных дней со дня получения заключения Комиссии;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6140F">
        <w:rPr>
          <w:sz w:val="28"/>
          <w:szCs w:val="28"/>
        </w:rPr>
        <w:t xml:space="preserve">- возврат Комиссией без рассмотрения заявления и прилагаемых документов (при наличии оснований) - в течение 15 календарных дней со дня истечения срока принятия Комиссией решения (заключения). </w:t>
      </w:r>
    </w:p>
    <w:p w:rsidR="006905F8" w:rsidRDefault="006905F8" w:rsidP="006905F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C6140F">
        <w:rPr>
          <w:sz w:val="28"/>
          <w:szCs w:val="28"/>
        </w:rPr>
        <w:t>5. Выдача (направление) заявителю документа, являющегося результатом предоставления муниципальной услуги.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r w:rsidRPr="00C6140F">
        <w:rPr>
          <w:sz w:val="28"/>
          <w:szCs w:val="28"/>
        </w:rPr>
        <w:t xml:space="preserve">Основанием для начала административной процедуры является принятие Комиссией и </w:t>
      </w:r>
      <w:r>
        <w:rPr>
          <w:rStyle w:val="match"/>
          <w:sz w:val="28"/>
          <w:szCs w:val="28"/>
        </w:rPr>
        <w:t>а</w:t>
      </w:r>
      <w:r w:rsidRPr="00C6140F">
        <w:rPr>
          <w:rStyle w:val="match"/>
          <w:sz w:val="28"/>
          <w:szCs w:val="28"/>
        </w:rPr>
        <w:t>дминистрацией</w:t>
      </w:r>
      <w:r>
        <w:rPr>
          <w:sz w:val="28"/>
          <w:szCs w:val="28"/>
        </w:rPr>
        <w:t>поселения решения, издание муниципального правового акта</w:t>
      </w:r>
      <w:r w:rsidRPr="00C6140F">
        <w:rPr>
          <w:sz w:val="28"/>
          <w:szCs w:val="28"/>
        </w:rPr>
        <w:t xml:space="preserve">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C6140F">
        <w:rPr>
          <w:sz w:val="28"/>
          <w:szCs w:val="28"/>
        </w:rPr>
        <w:t>Сведения о должностном лице, ответственном за выполнение административного действия, входящего в состав а</w:t>
      </w:r>
      <w:r>
        <w:rPr>
          <w:sz w:val="28"/>
          <w:szCs w:val="28"/>
        </w:rPr>
        <w:t>дминистративной процедуры: секретарь Комиссии</w:t>
      </w:r>
      <w:r w:rsidRPr="00C6140F">
        <w:rPr>
          <w:sz w:val="28"/>
          <w:szCs w:val="28"/>
        </w:rPr>
        <w:t xml:space="preserve">. </w:t>
      </w:r>
    </w:p>
    <w:p w:rsidR="006905F8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</w:t>
      </w:r>
      <w:r w:rsidRPr="00C6140F">
        <w:rPr>
          <w:sz w:val="28"/>
          <w:szCs w:val="28"/>
        </w:rPr>
        <w:t>Содержание административн</w:t>
      </w:r>
      <w:r>
        <w:rPr>
          <w:sz w:val="28"/>
          <w:szCs w:val="28"/>
        </w:rPr>
        <w:t>ого</w:t>
      </w:r>
      <w:r w:rsidRPr="00C6140F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</w:t>
      </w:r>
      <w:r w:rsidRPr="00C6140F">
        <w:rPr>
          <w:sz w:val="28"/>
          <w:szCs w:val="28"/>
        </w:rPr>
        <w:t>, входящ</w:t>
      </w:r>
      <w:r>
        <w:rPr>
          <w:sz w:val="28"/>
          <w:szCs w:val="28"/>
        </w:rPr>
        <w:t>его</w:t>
      </w:r>
      <w:r w:rsidRPr="00C6140F">
        <w:rPr>
          <w:sz w:val="28"/>
          <w:szCs w:val="28"/>
        </w:rPr>
        <w:t xml:space="preserve"> в состав административной процедуры: </w:t>
      </w:r>
      <w:r>
        <w:rPr>
          <w:sz w:val="28"/>
          <w:szCs w:val="28"/>
        </w:rPr>
        <w:t xml:space="preserve">передача (направление) по одному экземпляру заявителю и собственнику жилого помещения документа, являющегося результатом предоставления муниципальной услуги. </w:t>
      </w:r>
    </w:p>
    <w:p w:rsidR="006905F8" w:rsidRPr="00C6140F" w:rsidRDefault="006905F8" w:rsidP="006905F8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Pr="00C6140F">
        <w:rPr>
          <w:sz w:val="28"/>
          <w:szCs w:val="28"/>
        </w:rPr>
        <w:t>Максимальный срок выполн</w:t>
      </w:r>
      <w:r w:rsidR="00E7549B">
        <w:rPr>
          <w:sz w:val="28"/>
          <w:szCs w:val="28"/>
        </w:rPr>
        <w:t>ения административной процедуры</w:t>
      </w:r>
      <w:r w:rsidRPr="00C6140F">
        <w:rPr>
          <w:sz w:val="28"/>
          <w:szCs w:val="28"/>
        </w:rPr>
        <w:t xml:space="preserve"> 5 рабочих дней со дня принятия решений, предусмотренных пунктом </w:t>
      </w:r>
      <w:r>
        <w:rPr>
          <w:sz w:val="28"/>
          <w:szCs w:val="28"/>
        </w:rPr>
        <w:t>2.</w:t>
      </w:r>
      <w:r w:rsidRPr="00C6140F">
        <w:rPr>
          <w:sz w:val="28"/>
          <w:szCs w:val="28"/>
        </w:rPr>
        <w:t xml:space="preserve">4 настоящего регламента. </w:t>
      </w:r>
    </w:p>
    <w:p w:rsidR="006905F8" w:rsidRPr="009D0666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</w:t>
      </w:r>
      <w:r w:rsidRPr="009D0666">
        <w:rPr>
          <w:sz w:val="28"/>
          <w:szCs w:val="28"/>
        </w:rPr>
        <w:t>Результатом выполнения данной административной процедуры в соответствии с волеизъявлением заявителя, указанным в заявлении, является:</w:t>
      </w:r>
    </w:p>
    <w:p w:rsidR="006905F8" w:rsidRPr="009D0666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D0666">
        <w:rPr>
          <w:sz w:val="28"/>
          <w:szCs w:val="28"/>
        </w:rPr>
        <w:t xml:space="preserve">- выдача заявителю документа, являющегося результатом предоставления муниципальной услуги в </w:t>
      </w:r>
      <w:r>
        <w:rPr>
          <w:sz w:val="28"/>
          <w:szCs w:val="28"/>
        </w:rPr>
        <w:t xml:space="preserve">администрации поселения, </w:t>
      </w:r>
      <w:r w:rsidRPr="009D0666">
        <w:rPr>
          <w:sz w:val="28"/>
          <w:szCs w:val="28"/>
        </w:rPr>
        <w:t>МФЦ;</w:t>
      </w:r>
    </w:p>
    <w:p w:rsidR="006905F8" w:rsidRPr="009D0666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D0666">
        <w:rPr>
          <w:sz w:val="28"/>
          <w:szCs w:val="28"/>
        </w:rPr>
        <w:t>- направление документа, являющегося результатом предоставления муниципальной услуги, заявителю почтой заказным письмом с уведомлением по почтовому адресу, указанному заявителем для этой цели в заявлении.</w:t>
      </w:r>
    </w:p>
    <w:p w:rsidR="006905F8" w:rsidRPr="009D0666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3.5.6. </w:t>
      </w:r>
      <w:r w:rsidRPr="009D0666">
        <w:rPr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6905F8" w:rsidRPr="009D0666" w:rsidRDefault="006905F8" w:rsidP="006905F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D0666">
        <w:rPr>
          <w:sz w:val="28"/>
          <w:szCs w:val="28"/>
        </w:rPr>
        <w:lastRenderedPageBreak/>
        <w:t>- в случае выдачи результата предоставления муниципальной услуги лично заявителю отметка о получении ставится на зарегистрированном экземпляре документа администрации поселения;</w:t>
      </w:r>
    </w:p>
    <w:p w:rsidR="006905F8" w:rsidRPr="009D0666" w:rsidRDefault="006905F8" w:rsidP="00E7549B">
      <w:pPr>
        <w:pStyle w:val="formattext"/>
        <w:spacing w:before="0" w:beforeAutospacing="0" w:after="0" w:afterAutospacing="0" w:line="0" w:lineRule="atLeast"/>
        <w:ind w:firstLine="482"/>
        <w:jc w:val="both"/>
        <w:rPr>
          <w:sz w:val="28"/>
          <w:szCs w:val="28"/>
        </w:rPr>
      </w:pPr>
      <w:r w:rsidRPr="009D0666">
        <w:rPr>
          <w:sz w:val="28"/>
          <w:szCs w:val="28"/>
        </w:rPr>
        <w:t>- 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уведомлением о вручении.</w:t>
      </w:r>
    </w:p>
    <w:p w:rsidR="0019509D" w:rsidRDefault="006905F8" w:rsidP="00E7549B">
      <w:pPr>
        <w:pStyle w:val="formattext"/>
        <w:spacing w:before="0" w:beforeAutospacing="0" w:after="0" w:afterAutospacing="0" w:line="0" w:lineRule="atLeast"/>
        <w:ind w:firstLine="482"/>
        <w:jc w:val="both"/>
        <w:rPr>
          <w:sz w:val="28"/>
          <w:szCs w:val="28"/>
        </w:rPr>
      </w:pPr>
      <w:r w:rsidRPr="009D0666">
        <w:rPr>
          <w:sz w:val="28"/>
          <w:szCs w:val="28"/>
        </w:rPr>
        <w:t>- 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 документооборота, принятым в МФЦ.</w:t>
      </w:r>
    </w:p>
    <w:p w:rsidR="002562C7" w:rsidRPr="006238A3" w:rsidRDefault="00DA02E9" w:rsidP="00E7549B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="00166C85">
        <w:rPr>
          <w:rFonts w:ascii="Times New Roman" w:hAnsi="Times New Roman"/>
          <w:sz w:val="28"/>
          <w:szCs w:val="28"/>
        </w:rPr>
        <w:t xml:space="preserve"> </w:t>
      </w:r>
      <w:r w:rsidR="002562C7" w:rsidRPr="006238A3">
        <w:rPr>
          <w:rFonts w:ascii="Times New Roman" w:hAnsi="Times New Roman"/>
          <w:sz w:val="28"/>
          <w:szCs w:val="28"/>
        </w:rPr>
        <w:t>Порядок выполнения административных процедур МФЦ</w:t>
      </w:r>
    </w:p>
    <w:p w:rsidR="002562C7" w:rsidRPr="006238A3" w:rsidRDefault="002562C7" w:rsidP="00E7549B">
      <w:pPr>
        <w:widowControl w:val="0"/>
        <w:autoSpaceDE w:val="0"/>
        <w:autoSpaceDN w:val="0"/>
        <w:spacing w:after="0" w:line="0" w:lineRule="atLeast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2562C7" w:rsidRPr="006238A3" w:rsidRDefault="002562C7" w:rsidP="00E7549B">
      <w:pPr>
        <w:widowControl w:val="0"/>
        <w:autoSpaceDE w:val="0"/>
        <w:autoSpaceDN w:val="0"/>
        <w:spacing w:after="0"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238A3">
        <w:rPr>
          <w:rFonts w:ascii="Times New Roman" w:hAnsi="Times New Roman"/>
          <w:sz w:val="28"/>
          <w:szCs w:val="28"/>
        </w:rPr>
        <w:t>3.</w:t>
      </w:r>
      <w:r w:rsidR="00897F05">
        <w:rPr>
          <w:rFonts w:ascii="Times New Roman" w:hAnsi="Times New Roman"/>
          <w:sz w:val="28"/>
          <w:szCs w:val="28"/>
        </w:rPr>
        <w:t>6</w:t>
      </w:r>
      <w:r w:rsidRPr="006238A3">
        <w:rPr>
          <w:rFonts w:ascii="Times New Roman" w:hAnsi="Times New Roman"/>
          <w:sz w:val="28"/>
          <w:szCs w:val="28"/>
        </w:rPr>
        <w:t>.1. Порядок выполнения административных процедур МФЦ:</w:t>
      </w:r>
    </w:p>
    <w:p w:rsidR="002562C7" w:rsidRPr="006238A3" w:rsidRDefault="002562C7" w:rsidP="00E7549B">
      <w:pPr>
        <w:spacing w:after="0"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238A3">
        <w:rPr>
          <w:rFonts w:ascii="Times New Roman" w:hAnsi="Times New Roman"/>
          <w:sz w:val="28"/>
          <w:szCs w:val="28"/>
        </w:rPr>
        <w:t>1) приём заявления о предоставлении муниципальной услуги в МФЦ;</w:t>
      </w:r>
    </w:p>
    <w:p w:rsidR="002562C7" w:rsidRPr="006238A3" w:rsidRDefault="002562C7" w:rsidP="00E7549B">
      <w:pPr>
        <w:spacing w:after="0"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238A3">
        <w:rPr>
          <w:rFonts w:ascii="Times New Roman" w:hAnsi="Times New Roman"/>
          <w:sz w:val="28"/>
          <w:szCs w:val="28"/>
        </w:rPr>
        <w:t>2) передача заявления и прилагаемых к нему документов, принятых МФЦ в администрацию поселения;</w:t>
      </w:r>
    </w:p>
    <w:p w:rsidR="002562C7" w:rsidRPr="006238A3" w:rsidRDefault="002562C7" w:rsidP="00E7549B">
      <w:pPr>
        <w:spacing w:after="0"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238A3">
        <w:rPr>
          <w:rFonts w:ascii="Times New Roman" w:hAnsi="Times New Roman"/>
          <w:sz w:val="28"/>
          <w:szCs w:val="28"/>
        </w:rPr>
        <w:t>3) выдача заявителю результата предоставления муниципальной услуги в МФЦ.</w:t>
      </w:r>
    </w:p>
    <w:p w:rsidR="002562C7" w:rsidRPr="006238A3" w:rsidRDefault="002562C7" w:rsidP="00E7549B">
      <w:pPr>
        <w:spacing w:after="0" w:line="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6238A3">
        <w:rPr>
          <w:rFonts w:ascii="Times New Roman" w:hAnsi="Times New Roman"/>
          <w:sz w:val="28"/>
          <w:szCs w:val="28"/>
        </w:rPr>
        <w:t>3.</w:t>
      </w:r>
      <w:r w:rsidR="00897F05">
        <w:rPr>
          <w:rFonts w:ascii="Times New Roman" w:hAnsi="Times New Roman"/>
          <w:sz w:val="28"/>
          <w:szCs w:val="28"/>
        </w:rPr>
        <w:t>6</w:t>
      </w:r>
      <w:r w:rsidRPr="006238A3">
        <w:rPr>
          <w:rFonts w:ascii="Times New Roman" w:hAnsi="Times New Roman"/>
          <w:sz w:val="28"/>
          <w:szCs w:val="28"/>
        </w:rPr>
        <w:t>.2. Приём заявления о предоставлении муниципальной услуги в МФЦ.</w:t>
      </w:r>
    </w:p>
    <w:p w:rsidR="002562C7" w:rsidRPr="006238A3" w:rsidRDefault="002562C7" w:rsidP="00E7549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Основанием для начала административной процедуры</w:t>
      </w:r>
      <w:r w:rsidR="003F2160">
        <w:rPr>
          <w:rFonts w:ascii="Times New Roman" w:eastAsia="Times New Roman" w:hAnsi="Times New Roman"/>
          <w:sz w:val="28"/>
          <w:szCs w:val="28"/>
        </w:rPr>
        <w:t xml:space="preserve"> является 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обращение заявителя в МФЦ с заявлением и прилагаемыми к нему документами, необходимыми для предоставления муниципальной услуги в соответствии с подпунктом 2.6.1 </w:t>
      </w:r>
      <w:hyperlink r:id="rId6" w:anchor="Par108" w:tooltip="Ссылка на текущий документ" w:history="1">
        <w:r w:rsidRPr="006238A3">
          <w:rPr>
            <w:rFonts w:ascii="Times New Roman" w:eastAsia="Times New Roman" w:hAnsi="Times New Roman"/>
            <w:sz w:val="28"/>
            <w:szCs w:val="28"/>
          </w:rPr>
          <w:t>пунктом 2.6</w:t>
        </w:r>
      </w:hyperlink>
      <w:r w:rsidRPr="006238A3">
        <w:rPr>
          <w:rFonts w:ascii="Times New Roman" w:eastAsia="Times New Roman" w:hAnsi="Times New Roman"/>
          <w:sz w:val="28"/>
          <w:szCs w:val="28"/>
        </w:rPr>
        <w:t xml:space="preserve"> настоящего регламента, либо поступление заявления и прилагаемых к нему документов в адрес МФЦ</w:t>
      </w:r>
      <w:r w:rsidR="003F2160">
        <w:rPr>
          <w:rFonts w:ascii="Times New Roman" w:eastAsia="Times New Roman" w:hAnsi="Times New Roman"/>
          <w:sz w:val="28"/>
          <w:szCs w:val="28"/>
        </w:rPr>
        <w:t xml:space="preserve"> по по</w:t>
      </w:r>
      <w:r w:rsidR="006E2E67">
        <w:rPr>
          <w:rFonts w:ascii="Times New Roman" w:eastAsia="Times New Roman" w:hAnsi="Times New Roman"/>
          <w:sz w:val="28"/>
          <w:szCs w:val="28"/>
        </w:rPr>
        <w:t>чте.</w:t>
      </w:r>
    </w:p>
    <w:p w:rsidR="002562C7" w:rsidRPr="006238A3" w:rsidRDefault="002562C7" w:rsidP="00E7549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Специалист МФЦ принимает от заявителя документы, оформляет расписку в 3-х экземплярах о приеме документов от заявителя.</w:t>
      </w:r>
    </w:p>
    <w:p w:rsidR="002562C7" w:rsidRPr="006238A3" w:rsidRDefault="002562C7" w:rsidP="00E7549B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При поступлении заявления по почте, специалист МФЦ вскрывает конверт, проверяет заявление и прилагаемые к нему документы на соответствие требованиям.</w:t>
      </w:r>
    </w:p>
    <w:p w:rsidR="002562C7" w:rsidRPr="006238A3" w:rsidRDefault="002562C7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Максимальный срок выполнения данной административной процедуры составляет 1</w:t>
      </w:r>
      <w:r w:rsidR="006E2E67">
        <w:rPr>
          <w:rFonts w:ascii="Times New Roman" w:eastAsia="Times New Roman" w:hAnsi="Times New Roman"/>
          <w:sz w:val="28"/>
          <w:szCs w:val="28"/>
        </w:rPr>
        <w:t xml:space="preserve">рабочий 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день.     </w:t>
      </w:r>
    </w:p>
    <w:p w:rsidR="002562C7" w:rsidRPr="006238A3" w:rsidRDefault="00890123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Ответственный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за выполнение данной административной процедуры</w:t>
      </w:r>
      <w:r w:rsidR="003F2160">
        <w:rPr>
          <w:rFonts w:ascii="Times New Roman" w:eastAsia="Times New Roman" w:hAnsi="Times New Roman"/>
          <w:sz w:val="28"/>
          <w:szCs w:val="28"/>
        </w:rPr>
        <w:t>: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специалист МФЦ.</w:t>
      </w:r>
    </w:p>
    <w:p w:rsidR="002562C7" w:rsidRPr="006238A3" w:rsidRDefault="00890123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Критерий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принятия решения о приёме заявления</w:t>
      </w:r>
      <w:r w:rsidR="006E2E67">
        <w:rPr>
          <w:rFonts w:ascii="Times New Roman" w:eastAsia="Times New Roman" w:hAnsi="Times New Roman"/>
          <w:sz w:val="28"/>
          <w:szCs w:val="28"/>
        </w:rPr>
        <w:t>: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наличие заявления о предоставлении муниципальной услуги и прилагаемых к нему документов.</w:t>
      </w:r>
    </w:p>
    <w:p w:rsidR="002562C7" w:rsidRPr="006238A3" w:rsidRDefault="00890123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выполнения данной административн</w:t>
      </w:r>
      <w:r w:rsidR="006E2E67">
        <w:rPr>
          <w:rFonts w:ascii="Times New Roman" w:eastAsia="Times New Roman" w:hAnsi="Times New Roman"/>
          <w:sz w:val="28"/>
          <w:szCs w:val="28"/>
        </w:rPr>
        <w:t>ой процедуры:</w:t>
      </w:r>
      <w:r w:rsidR="00AE58AF">
        <w:rPr>
          <w:rFonts w:ascii="Times New Roman" w:eastAsia="Times New Roman" w:hAnsi="Times New Roman"/>
          <w:sz w:val="28"/>
          <w:szCs w:val="28"/>
        </w:rPr>
        <w:t xml:space="preserve"> регистрация заявления в соответствии с регламентом работы 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МФЦ. </w:t>
      </w:r>
    </w:p>
    <w:p w:rsidR="002562C7" w:rsidRPr="006238A3" w:rsidRDefault="002562C7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Способ фиксации результата выполнения административной процедуры: выданная заявителю расписка о приеме документов.</w:t>
      </w:r>
    </w:p>
    <w:p w:rsidR="002562C7" w:rsidRPr="006238A3" w:rsidRDefault="002562C7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3.</w:t>
      </w:r>
      <w:r w:rsidR="00897F05">
        <w:rPr>
          <w:rFonts w:ascii="Times New Roman" w:eastAsia="Times New Roman" w:hAnsi="Times New Roman"/>
          <w:sz w:val="28"/>
          <w:szCs w:val="28"/>
        </w:rPr>
        <w:t>6</w:t>
      </w:r>
      <w:r w:rsidRPr="006238A3">
        <w:rPr>
          <w:rFonts w:ascii="Times New Roman" w:eastAsia="Times New Roman" w:hAnsi="Times New Roman"/>
          <w:sz w:val="28"/>
          <w:szCs w:val="28"/>
        </w:rPr>
        <w:t>.3. Передача заявления и прилагаемых к нему документов, принятых МФЦ в администрацию поселения.</w:t>
      </w:r>
    </w:p>
    <w:p w:rsidR="002562C7" w:rsidRPr="006238A3" w:rsidRDefault="002562C7" w:rsidP="00E7549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Основанием для на</w:t>
      </w:r>
      <w:r w:rsidR="006E2E67">
        <w:rPr>
          <w:rFonts w:ascii="Times New Roman" w:eastAsia="Times New Roman" w:hAnsi="Times New Roman"/>
          <w:sz w:val="28"/>
          <w:szCs w:val="28"/>
        </w:rPr>
        <w:t>чала административной процедуры: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наличие заявления о предоставлении муниципальной услуги и прилагаемых к нему документов в МФЦ.</w:t>
      </w:r>
    </w:p>
    <w:p w:rsidR="002562C7" w:rsidRPr="006238A3" w:rsidRDefault="002562C7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238A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МФЦ передает заявление, документы и расписку о приеме документов, полученные от заявителя в администрацию поселения в срок не позднее рабочего дня следующего за днем их принятия.</w:t>
      </w:r>
    </w:p>
    <w:p w:rsidR="002562C7" w:rsidRPr="006238A3" w:rsidRDefault="002562C7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238A3">
        <w:rPr>
          <w:rFonts w:ascii="Times New Roman" w:eastAsia="Times New Roman" w:hAnsi="Times New Roman"/>
          <w:color w:val="000000"/>
          <w:sz w:val="28"/>
          <w:szCs w:val="28"/>
        </w:rPr>
        <w:t>Передача документ</w:t>
      </w:r>
      <w:r w:rsidR="003F2160">
        <w:rPr>
          <w:rFonts w:ascii="Times New Roman" w:eastAsia="Times New Roman" w:hAnsi="Times New Roman"/>
          <w:color w:val="000000"/>
          <w:sz w:val="28"/>
          <w:szCs w:val="28"/>
        </w:rPr>
        <w:t>ов из МФЦ осуществляется по акту</w:t>
      </w:r>
      <w:r w:rsidRPr="006238A3">
        <w:rPr>
          <w:rFonts w:ascii="Times New Roman" w:eastAsia="Times New Roman" w:hAnsi="Times New Roman"/>
          <w:color w:val="000000"/>
          <w:sz w:val="28"/>
          <w:szCs w:val="28"/>
        </w:rPr>
        <w:t xml:space="preserve"> приема-передачи документов, составленным в двух экземплярах ответственными лицами.</w:t>
      </w:r>
    </w:p>
    <w:p w:rsidR="002562C7" w:rsidRPr="006238A3" w:rsidRDefault="00890123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Ответственный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за выполнение данной административной процедуры</w:t>
      </w:r>
      <w:r w:rsidR="006E2E67">
        <w:rPr>
          <w:rFonts w:ascii="Times New Roman" w:eastAsia="Times New Roman" w:hAnsi="Times New Roman"/>
          <w:sz w:val="28"/>
          <w:szCs w:val="28"/>
        </w:rPr>
        <w:t>:</w:t>
      </w:r>
      <w:r w:rsidR="00E500C5">
        <w:rPr>
          <w:rFonts w:ascii="Times New Roman" w:eastAsia="Times New Roman" w:hAnsi="Times New Roman"/>
          <w:sz w:val="28"/>
          <w:szCs w:val="28"/>
        </w:rPr>
        <w:t>специалист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МФЦ.</w:t>
      </w:r>
    </w:p>
    <w:p w:rsidR="002562C7" w:rsidRPr="006238A3" w:rsidRDefault="002562C7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Критери</w:t>
      </w:r>
      <w:r w:rsidR="00890123">
        <w:rPr>
          <w:rFonts w:ascii="Times New Roman" w:eastAsia="Times New Roman" w:hAnsi="Times New Roman"/>
          <w:sz w:val="28"/>
          <w:szCs w:val="28"/>
        </w:rPr>
        <w:t>й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принятия</w:t>
      </w:r>
      <w:r w:rsidR="006E2E67">
        <w:rPr>
          <w:rFonts w:ascii="Times New Roman" w:eastAsia="Times New Roman" w:hAnsi="Times New Roman"/>
          <w:sz w:val="28"/>
          <w:szCs w:val="28"/>
        </w:rPr>
        <w:t xml:space="preserve"> решения о передаче документов:</w:t>
      </w:r>
      <w:r w:rsidR="00E500C5">
        <w:rPr>
          <w:rFonts w:ascii="Times New Roman" w:eastAsia="Times New Roman" w:hAnsi="Times New Roman"/>
          <w:sz w:val="28"/>
          <w:szCs w:val="28"/>
        </w:rPr>
        <w:t>принят</w:t>
      </w:r>
      <w:r w:rsidRPr="006238A3">
        <w:rPr>
          <w:rFonts w:ascii="Times New Roman" w:eastAsia="Times New Roman" w:hAnsi="Times New Roman"/>
          <w:sz w:val="28"/>
          <w:szCs w:val="28"/>
        </w:rPr>
        <w:t>ие заявления о предоставлении муниципальной услуги в</w:t>
      </w:r>
      <w:r w:rsidR="00E500C5">
        <w:rPr>
          <w:rFonts w:ascii="Times New Roman" w:eastAsia="Times New Roman" w:hAnsi="Times New Roman"/>
          <w:sz w:val="28"/>
          <w:szCs w:val="28"/>
        </w:rPr>
        <w:t xml:space="preserve"> МФЦ</w:t>
      </w:r>
      <w:r w:rsidRPr="006238A3">
        <w:rPr>
          <w:rFonts w:ascii="Times New Roman" w:eastAsia="Times New Roman" w:hAnsi="Times New Roman"/>
          <w:sz w:val="28"/>
          <w:szCs w:val="28"/>
        </w:rPr>
        <w:t>.</w:t>
      </w:r>
    </w:p>
    <w:p w:rsidR="002562C7" w:rsidRPr="006238A3" w:rsidRDefault="002562C7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ab/>
      </w:r>
      <w:r w:rsidR="00890123">
        <w:rPr>
          <w:rFonts w:ascii="Times New Roman" w:eastAsia="Times New Roman" w:hAnsi="Times New Roman"/>
          <w:sz w:val="28"/>
          <w:szCs w:val="28"/>
        </w:rPr>
        <w:t>Результат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выполнения да</w:t>
      </w:r>
      <w:r w:rsidR="006E2E67">
        <w:rPr>
          <w:rFonts w:ascii="Times New Roman" w:eastAsia="Times New Roman" w:hAnsi="Times New Roman"/>
          <w:sz w:val="28"/>
          <w:szCs w:val="28"/>
        </w:rPr>
        <w:t xml:space="preserve">нной административной процедуры: </w:t>
      </w:r>
      <w:r w:rsidR="00292E9A">
        <w:rPr>
          <w:rFonts w:ascii="Times New Roman" w:eastAsia="Times New Roman" w:hAnsi="Times New Roman"/>
          <w:sz w:val="28"/>
          <w:szCs w:val="28"/>
        </w:rPr>
        <w:t>передача документов в администрацию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поселения. </w:t>
      </w:r>
    </w:p>
    <w:p w:rsidR="002562C7" w:rsidRPr="006238A3" w:rsidRDefault="002562C7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Способ фиксации результата выполнения административной процедуры: подписанный акт приема-передачи документов.</w:t>
      </w:r>
    </w:p>
    <w:p w:rsidR="002562C7" w:rsidRPr="006238A3" w:rsidRDefault="00897F05" w:rsidP="006238A3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3.6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>.4. Выдача заявителю результата предоставления муниципальной услуги в МФЦ.</w:t>
      </w:r>
    </w:p>
    <w:p w:rsidR="002562C7" w:rsidRPr="006238A3" w:rsidRDefault="002562C7" w:rsidP="006238A3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Основанием для начала административной процедуры</w:t>
      </w:r>
      <w:r w:rsidR="006E2E67">
        <w:rPr>
          <w:rFonts w:ascii="Times New Roman" w:eastAsia="Times New Roman" w:hAnsi="Times New Roman"/>
          <w:sz w:val="28"/>
          <w:szCs w:val="28"/>
        </w:rPr>
        <w:t xml:space="preserve">: </w:t>
      </w:r>
      <w:r w:rsidR="007D2071">
        <w:rPr>
          <w:rFonts w:ascii="Times New Roman" w:eastAsia="Times New Roman" w:hAnsi="Times New Roman"/>
          <w:sz w:val="28"/>
          <w:szCs w:val="28"/>
        </w:rPr>
        <w:t xml:space="preserve">переданныйсекретарем Комиссии результат предоставления муниципальной услуги </w:t>
      </w:r>
      <w:r w:rsidRPr="006238A3">
        <w:rPr>
          <w:rFonts w:ascii="Times New Roman" w:eastAsia="Times New Roman" w:hAnsi="Times New Roman"/>
          <w:sz w:val="28"/>
          <w:szCs w:val="28"/>
        </w:rPr>
        <w:t>в МФЦ.</w:t>
      </w:r>
    </w:p>
    <w:p w:rsidR="002562C7" w:rsidRPr="006238A3" w:rsidRDefault="002562C7" w:rsidP="006238A3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 xml:space="preserve">Специалист МФЦ осуществляет выдачу результата предоставления муниципальной услуги лично заявителю </w:t>
      </w:r>
      <w:r w:rsidR="006E2E67">
        <w:rPr>
          <w:rFonts w:ascii="Times New Roman" w:eastAsia="Times New Roman" w:hAnsi="Times New Roman"/>
          <w:sz w:val="28"/>
          <w:szCs w:val="28"/>
        </w:rPr>
        <w:t>либо отправкой заказным письмом</w:t>
      </w:r>
      <w:r w:rsidRPr="006238A3">
        <w:rPr>
          <w:rFonts w:ascii="Times New Roman" w:eastAsia="Times New Roman" w:hAnsi="Times New Roman"/>
          <w:sz w:val="28"/>
          <w:szCs w:val="28"/>
        </w:rPr>
        <w:t>.</w:t>
      </w:r>
    </w:p>
    <w:p w:rsidR="002562C7" w:rsidRPr="006238A3" w:rsidRDefault="002562C7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Максимальный срок выполнения данной административной процедуры составляет 3</w:t>
      </w:r>
      <w:r w:rsidR="006E2E67">
        <w:rPr>
          <w:rFonts w:ascii="Times New Roman" w:eastAsia="Times New Roman" w:hAnsi="Times New Roman"/>
          <w:sz w:val="28"/>
          <w:szCs w:val="28"/>
        </w:rPr>
        <w:t xml:space="preserve"> рабочих 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дня.</w:t>
      </w:r>
    </w:p>
    <w:p w:rsidR="002562C7" w:rsidRPr="006238A3" w:rsidRDefault="002562C7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6238A3">
        <w:rPr>
          <w:rFonts w:ascii="Times New Roman" w:hAnsi="Times New Roman"/>
          <w:sz w:val="28"/>
          <w:szCs w:val="28"/>
        </w:rPr>
        <w:t>Ответственны</w:t>
      </w:r>
      <w:r w:rsidR="00890123">
        <w:rPr>
          <w:rFonts w:ascii="Times New Roman" w:hAnsi="Times New Roman"/>
          <w:sz w:val="28"/>
          <w:szCs w:val="28"/>
        </w:rPr>
        <w:t>й</w:t>
      </w:r>
      <w:r w:rsidRPr="006238A3">
        <w:rPr>
          <w:rFonts w:ascii="Times New Roman" w:hAnsi="Times New Roman"/>
          <w:sz w:val="28"/>
          <w:szCs w:val="28"/>
        </w:rPr>
        <w:t xml:space="preserve"> за выполнение да</w:t>
      </w:r>
      <w:r w:rsidR="006E2E67">
        <w:rPr>
          <w:rFonts w:ascii="Times New Roman" w:hAnsi="Times New Roman"/>
          <w:sz w:val="28"/>
          <w:szCs w:val="28"/>
        </w:rPr>
        <w:t>нной административной процедуры:</w:t>
      </w:r>
      <w:r w:rsidRPr="006238A3">
        <w:rPr>
          <w:rFonts w:ascii="Times New Roman" w:hAnsi="Times New Roman"/>
          <w:sz w:val="28"/>
          <w:szCs w:val="28"/>
        </w:rPr>
        <w:t xml:space="preserve"> специалист МФЦ.</w:t>
      </w:r>
    </w:p>
    <w:p w:rsidR="002562C7" w:rsidRPr="006238A3" w:rsidRDefault="004F3A31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Критерий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принятия решения о направлении </w:t>
      </w:r>
      <w:r>
        <w:rPr>
          <w:rFonts w:ascii="Times New Roman" w:eastAsia="Times New Roman" w:hAnsi="Times New Roman"/>
          <w:sz w:val="28"/>
          <w:szCs w:val="28"/>
        </w:rPr>
        <w:t xml:space="preserve">результата муниципальной услуги: 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передача </w:t>
      </w:r>
      <w:r w:rsidR="007D2071">
        <w:rPr>
          <w:rFonts w:ascii="Times New Roman" w:eastAsia="Times New Roman" w:hAnsi="Times New Roman"/>
          <w:sz w:val="28"/>
          <w:szCs w:val="28"/>
        </w:rPr>
        <w:t xml:space="preserve">секретарем Комиссии результата предоставления муниципальной услуги 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в МФЦ. </w:t>
      </w:r>
    </w:p>
    <w:p w:rsidR="002562C7" w:rsidRPr="006238A3" w:rsidRDefault="00890123" w:rsidP="006238A3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выполнения данной административной процедуры</w:t>
      </w:r>
      <w:r w:rsidR="007D2071">
        <w:rPr>
          <w:rFonts w:ascii="Times New Roman" w:eastAsia="Times New Roman" w:hAnsi="Times New Roman"/>
          <w:sz w:val="28"/>
          <w:szCs w:val="28"/>
        </w:rPr>
        <w:t>: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 xml:space="preserve"> выдача (направление по почте) заявителю документов, являющихся результатом предоставления муниципальной услуги.</w:t>
      </w:r>
    </w:p>
    <w:p w:rsidR="002562C7" w:rsidRPr="006238A3" w:rsidRDefault="002562C7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Способ фиксации результата выполнения административной процедуры:</w:t>
      </w:r>
    </w:p>
    <w:p w:rsidR="002562C7" w:rsidRPr="006238A3" w:rsidRDefault="002562C7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 xml:space="preserve">- в случае выдачи </w:t>
      </w:r>
      <w:r w:rsidR="007D2071">
        <w:rPr>
          <w:rFonts w:ascii="Times New Roman" w:eastAsia="Times New Roman" w:hAnsi="Times New Roman"/>
          <w:sz w:val="28"/>
          <w:szCs w:val="28"/>
        </w:rPr>
        <w:t xml:space="preserve">результата предоставления муниципальной услуги </w:t>
      </w:r>
      <w:r w:rsidRPr="006238A3">
        <w:rPr>
          <w:rFonts w:ascii="Times New Roman" w:eastAsia="Times New Roman" w:hAnsi="Times New Roman"/>
          <w:sz w:val="28"/>
          <w:szCs w:val="28"/>
        </w:rPr>
        <w:t>лично заявителю, запись о выдаче документов, подтверждается подписью заявителя на</w:t>
      </w:r>
      <w:r w:rsidR="007D2071" w:rsidRPr="006238A3">
        <w:rPr>
          <w:rFonts w:ascii="Times New Roman" w:eastAsia="Times New Roman" w:hAnsi="Times New Roman"/>
          <w:sz w:val="28"/>
          <w:szCs w:val="28"/>
        </w:rPr>
        <w:t>экземпляре администрации поселения с отметкой о получении</w:t>
      </w:r>
      <w:r w:rsidRPr="006238A3">
        <w:rPr>
          <w:rFonts w:ascii="Times New Roman" w:eastAsia="Times New Roman" w:hAnsi="Times New Roman"/>
          <w:sz w:val="28"/>
          <w:szCs w:val="28"/>
        </w:rPr>
        <w:t>;</w:t>
      </w:r>
    </w:p>
    <w:p w:rsidR="002562C7" w:rsidRPr="006238A3" w:rsidRDefault="002562C7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 xml:space="preserve">- в случае направления </w:t>
      </w:r>
      <w:r w:rsidR="007D2071">
        <w:rPr>
          <w:rFonts w:ascii="Times New Roman" w:eastAsia="Times New Roman" w:hAnsi="Times New Roman"/>
          <w:sz w:val="28"/>
          <w:szCs w:val="28"/>
        </w:rPr>
        <w:t>результата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 пр</w:t>
      </w:r>
      <w:bookmarkStart w:id="0" w:name="_GoBack"/>
      <w:bookmarkEnd w:id="0"/>
      <w:r w:rsidRPr="006238A3">
        <w:rPr>
          <w:rFonts w:ascii="Times New Roman" w:eastAsia="Times New Roman" w:hAnsi="Times New Roman"/>
          <w:sz w:val="28"/>
          <w:szCs w:val="28"/>
        </w:rPr>
        <w:t>ед</w:t>
      </w:r>
      <w:r w:rsidR="007D2071">
        <w:rPr>
          <w:rFonts w:ascii="Times New Roman" w:eastAsia="Times New Roman" w:hAnsi="Times New Roman"/>
          <w:sz w:val="28"/>
          <w:szCs w:val="28"/>
        </w:rPr>
        <w:t xml:space="preserve">оставления муниципальной услуги </w:t>
      </w:r>
      <w:r w:rsidR="002C6BCB" w:rsidRPr="006238A3">
        <w:rPr>
          <w:rFonts w:ascii="Times New Roman" w:eastAsia="Times New Roman" w:hAnsi="Times New Roman"/>
          <w:sz w:val="28"/>
          <w:szCs w:val="28"/>
        </w:rPr>
        <w:t>заявителю</w:t>
      </w:r>
      <w:r w:rsidRPr="006238A3">
        <w:rPr>
          <w:rFonts w:ascii="Times New Roman" w:eastAsia="Times New Roman" w:hAnsi="Times New Roman"/>
          <w:sz w:val="28"/>
          <w:szCs w:val="28"/>
        </w:rPr>
        <w:t xml:space="preserve">почтой, получение </w:t>
      </w:r>
      <w:r w:rsidR="008B605A">
        <w:rPr>
          <w:rFonts w:ascii="Times New Roman" w:eastAsia="Times New Roman" w:hAnsi="Times New Roman"/>
          <w:sz w:val="28"/>
          <w:szCs w:val="28"/>
        </w:rPr>
        <w:t>заявителем</w:t>
      </w:r>
      <w:r w:rsidRPr="006238A3">
        <w:rPr>
          <w:rFonts w:ascii="Times New Roman" w:eastAsia="Times New Roman" w:hAnsi="Times New Roman"/>
          <w:sz w:val="28"/>
          <w:szCs w:val="28"/>
        </w:rPr>
        <w:t>документовподтверждается уведомлением о вручении.</w:t>
      </w:r>
    </w:p>
    <w:p w:rsidR="002562C7" w:rsidRPr="006238A3" w:rsidRDefault="002562C7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Подписанный заявителем экземпляр администрации поселения специалист МФЦ передает в администрацию поселения.</w:t>
      </w:r>
    </w:p>
    <w:p w:rsidR="002562C7" w:rsidRPr="006238A3" w:rsidRDefault="002562C7" w:rsidP="006238A3">
      <w:pPr>
        <w:spacing w:after="0" w:line="0" w:lineRule="atLeast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</w:p>
    <w:p w:rsidR="002562C7" w:rsidRPr="006238A3" w:rsidRDefault="002562C7" w:rsidP="006238A3">
      <w:pPr>
        <w:spacing w:after="0" w:line="0" w:lineRule="atLeast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eastAsia="Times New Roman" w:hAnsi="Times New Roman"/>
          <w:sz w:val="28"/>
          <w:szCs w:val="28"/>
        </w:rPr>
        <w:t>3.</w:t>
      </w:r>
      <w:r w:rsidR="006238A3">
        <w:rPr>
          <w:rFonts w:ascii="Times New Roman" w:eastAsia="Times New Roman" w:hAnsi="Times New Roman"/>
          <w:sz w:val="28"/>
          <w:szCs w:val="28"/>
        </w:rPr>
        <w:t>7</w:t>
      </w:r>
      <w:r w:rsidRPr="006238A3">
        <w:rPr>
          <w:rFonts w:ascii="Times New Roman" w:eastAsia="Times New Roman" w:hAnsi="Times New Roman"/>
          <w:sz w:val="28"/>
          <w:szCs w:val="28"/>
        </w:rPr>
        <w:t>. Варианты предоставления муниципальной услуги, включающие порядок её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2562C7" w:rsidRPr="006238A3" w:rsidRDefault="002562C7" w:rsidP="006238A3">
      <w:pPr>
        <w:spacing w:after="0" w:line="0" w:lineRule="atLeas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2562C7" w:rsidRDefault="006238A3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ab/>
        <w:t>3.7</w:t>
      </w:r>
      <w:r w:rsidR="002562C7" w:rsidRPr="006238A3">
        <w:rPr>
          <w:rFonts w:ascii="Times New Roman" w:eastAsia="Times New Roman" w:hAnsi="Times New Roman"/>
          <w:sz w:val="28"/>
          <w:szCs w:val="28"/>
        </w:rPr>
        <w:t>.1. Иные варианты предоставления муниципальной услуги, включающие порядок её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</w:t>
      </w:r>
    </w:p>
    <w:p w:rsidR="00724D77" w:rsidRPr="006238A3" w:rsidRDefault="006238A3" w:rsidP="00EC50EF">
      <w:pPr>
        <w:spacing w:after="0" w:line="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3.7</w:t>
      </w:r>
      <w:r w:rsidRPr="006238A3">
        <w:rPr>
          <w:rFonts w:ascii="Times New Roman" w:hAnsi="Times New Roman"/>
          <w:sz w:val="28"/>
          <w:szCs w:val="28"/>
          <w:shd w:val="clear" w:color="auto" w:fill="FFFFFF"/>
        </w:rPr>
        <w:t xml:space="preserve">.2. </w:t>
      </w:r>
      <w:r w:rsidRPr="006238A3">
        <w:rPr>
          <w:rFonts w:ascii="Times New Roman" w:hAnsi="Times New Roman"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Pr="006238A3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6238A3">
        <w:rPr>
          <w:rFonts w:ascii="Times New Roman" w:hAnsi="Times New Roman"/>
          <w:sz w:val="28"/>
          <w:szCs w:val="28"/>
        </w:rPr>
        <w:t>) режиме, не предусмотрены.».</w:t>
      </w:r>
    </w:p>
    <w:p w:rsidR="00B86D1A" w:rsidRPr="006238A3" w:rsidRDefault="00B86D1A" w:rsidP="006238A3">
      <w:pPr>
        <w:spacing w:after="0" w:line="0" w:lineRule="atLeast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6238A3">
        <w:rPr>
          <w:rFonts w:ascii="Times New Roman" w:hAnsi="Times New Roman"/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3750D" w:rsidRPr="006238A3" w:rsidRDefault="00B86D1A" w:rsidP="006238A3">
      <w:pPr>
        <w:spacing w:after="0" w:line="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238A3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его</w:t>
      </w:r>
      <w:r w:rsidR="00776752" w:rsidRPr="006238A3">
        <w:rPr>
          <w:rFonts w:ascii="Times New Roman" w:hAnsi="Times New Roman"/>
          <w:color w:val="000000"/>
          <w:sz w:val="28"/>
          <w:szCs w:val="28"/>
        </w:rPr>
        <w:t xml:space="preserve"> официального</w:t>
      </w:r>
      <w:r w:rsidRPr="006238A3">
        <w:rPr>
          <w:rFonts w:ascii="Times New Roman" w:hAnsi="Times New Roman"/>
          <w:color w:val="000000"/>
          <w:sz w:val="28"/>
          <w:szCs w:val="28"/>
        </w:rPr>
        <w:t xml:space="preserve"> обнародования.  </w:t>
      </w:r>
    </w:p>
    <w:p w:rsidR="00EC50EF" w:rsidRDefault="00EC50EF" w:rsidP="0013750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C50EF" w:rsidRDefault="00EC50EF" w:rsidP="0013750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7288" w:rsidRPr="00F31D04" w:rsidRDefault="003D7288" w:rsidP="0013750D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F31D04">
        <w:rPr>
          <w:rFonts w:ascii="Times New Roman" w:hAnsi="Times New Roman"/>
          <w:sz w:val="28"/>
          <w:szCs w:val="28"/>
        </w:rPr>
        <w:t>Гл</w:t>
      </w:r>
      <w:r w:rsidR="0013750D">
        <w:rPr>
          <w:rFonts w:ascii="Times New Roman" w:hAnsi="Times New Roman"/>
          <w:sz w:val="28"/>
          <w:szCs w:val="28"/>
        </w:rPr>
        <w:t>ава поселения</w:t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Pr="00F31D04">
        <w:rPr>
          <w:rFonts w:ascii="Times New Roman" w:hAnsi="Times New Roman"/>
          <w:sz w:val="28"/>
          <w:szCs w:val="28"/>
        </w:rPr>
        <w:t>П.В. Рымарев</w:t>
      </w: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E7549B" w:rsidRDefault="00E7549B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D910D3" w:rsidRDefault="00686B72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исполнитель:</w:t>
      </w:r>
    </w:p>
    <w:p w:rsidR="00AB5D53" w:rsidRPr="00500114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500114">
        <w:rPr>
          <w:rFonts w:ascii="Times New Roman" w:hAnsi="Times New Roman"/>
          <w:sz w:val="20"/>
          <w:szCs w:val="20"/>
        </w:rPr>
        <w:t xml:space="preserve">заместитель главы </w:t>
      </w:r>
    </w:p>
    <w:p w:rsidR="000A2EA2" w:rsidRPr="00500114" w:rsidRDefault="003D7288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500114">
        <w:rPr>
          <w:rFonts w:ascii="Times New Roman" w:hAnsi="Times New Roman"/>
          <w:sz w:val="20"/>
          <w:szCs w:val="20"/>
        </w:rPr>
        <w:t>Волошина Е.А.</w:t>
      </w:r>
    </w:p>
    <w:p w:rsidR="003D7288" w:rsidRDefault="003D7288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500114">
        <w:rPr>
          <w:rFonts w:ascii="Times New Roman" w:hAnsi="Times New Roman"/>
          <w:sz w:val="20"/>
          <w:szCs w:val="20"/>
        </w:rPr>
        <w:t>71-434     </w:t>
      </w:r>
    </w:p>
    <w:p w:rsidR="0061346A" w:rsidRPr="00500114" w:rsidRDefault="0061346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sectPr w:rsidR="0061346A" w:rsidRPr="00500114" w:rsidSect="00DE5C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810"/>
    <w:multiLevelType w:val="multilevel"/>
    <w:tmpl w:val="11B011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4C7"/>
    <w:rsid w:val="00047B3F"/>
    <w:rsid w:val="00047B73"/>
    <w:rsid w:val="0007685E"/>
    <w:rsid w:val="00081995"/>
    <w:rsid w:val="000838DB"/>
    <w:rsid w:val="0009432A"/>
    <w:rsid w:val="000A2EA2"/>
    <w:rsid w:val="000F1F66"/>
    <w:rsid w:val="00124732"/>
    <w:rsid w:val="001267A3"/>
    <w:rsid w:val="0013750D"/>
    <w:rsid w:val="001421CF"/>
    <w:rsid w:val="00144D34"/>
    <w:rsid w:val="00166C85"/>
    <w:rsid w:val="0019509D"/>
    <w:rsid w:val="001967B3"/>
    <w:rsid w:val="001974F9"/>
    <w:rsid w:val="001B3E45"/>
    <w:rsid w:val="001D011B"/>
    <w:rsid w:val="001D1587"/>
    <w:rsid w:val="00210005"/>
    <w:rsid w:val="00227476"/>
    <w:rsid w:val="00227C27"/>
    <w:rsid w:val="00240F69"/>
    <w:rsid w:val="00244624"/>
    <w:rsid w:val="002562C7"/>
    <w:rsid w:val="00267FC5"/>
    <w:rsid w:val="00292E9A"/>
    <w:rsid w:val="002A7393"/>
    <w:rsid w:val="002B4FD4"/>
    <w:rsid w:val="002C2249"/>
    <w:rsid w:val="002C6BCB"/>
    <w:rsid w:val="002D2788"/>
    <w:rsid w:val="002E3BA5"/>
    <w:rsid w:val="002E461B"/>
    <w:rsid w:val="002F21AE"/>
    <w:rsid w:val="00317EA6"/>
    <w:rsid w:val="00332190"/>
    <w:rsid w:val="00345D2C"/>
    <w:rsid w:val="0036358F"/>
    <w:rsid w:val="00366F95"/>
    <w:rsid w:val="00380DBD"/>
    <w:rsid w:val="003846B6"/>
    <w:rsid w:val="003C36DE"/>
    <w:rsid w:val="003D7288"/>
    <w:rsid w:val="003F2160"/>
    <w:rsid w:val="003F2A58"/>
    <w:rsid w:val="003F3F7B"/>
    <w:rsid w:val="003F664A"/>
    <w:rsid w:val="00405D56"/>
    <w:rsid w:val="004214DE"/>
    <w:rsid w:val="00441D96"/>
    <w:rsid w:val="00443EF4"/>
    <w:rsid w:val="0046346D"/>
    <w:rsid w:val="00474B7F"/>
    <w:rsid w:val="00497548"/>
    <w:rsid w:val="004A47FB"/>
    <w:rsid w:val="004B46E0"/>
    <w:rsid w:val="004E04B1"/>
    <w:rsid w:val="004E565E"/>
    <w:rsid w:val="004F3A31"/>
    <w:rsid w:val="00500114"/>
    <w:rsid w:val="005032DD"/>
    <w:rsid w:val="00514603"/>
    <w:rsid w:val="005155CA"/>
    <w:rsid w:val="00524D7E"/>
    <w:rsid w:val="00533911"/>
    <w:rsid w:val="00544DE1"/>
    <w:rsid w:val="00554A17"/>
    <w:rsid w:val="00560708"/>
    <w:rsid w:val="00581FF2"/>
    <w:rsid w:val="005B6FF3"/>
    <w:rsid w:val="005C58FE"/>
    <w:rsid w:val="005D7150"/>
    <w:rsid w:val="005E1E45"/>
    <w:rsid w:val="005F6FFE"/>
    <w:rsid w:val="00606C44"/>
    <w:rsid w:val="00607868"/>
    <w:rsid w:val="0061346A"/>
    <w:rsid w:val="006238A3"/>
    <w:rsid w:val="006269ED"/>
    <w:rsid w:val="00630566"/>
    <w:rsid w:val="00631778"/>
    <w:rsid w:val="0064107E"/>
    <w:rsid w:val="006502FE"/>
    <w:rsid w:val="00663655"/>
    <w:rsid w:val="00686B72"/>
    <w:rsid w:val="006905F8"/>
    <w:rsid w:val="006977FB"/>
    <w:rsid w:val="006A2859"/>
    <w:rsid w:val="006A40E9"/>
    <w:rsid w:val="006A4ABC"/>
    <w:rsid w:val="006B0E30"/>
    <w:rsid w:val="006B33EF"/>
    <w:rsid w:val="006B341E"/>
    <w:rsid w:val="006B6336"/>
    <w:rsid w:val="006C053F"/>
    <w:rsid w:val="006E2E67"/>
    <w:rsid w:val="006E64A6"/>
    <w:rsid w:val="006F2CB2"/>
    <w:rsid w:val="00712B6A"/>
    <w:rsid w:val="00724D77"/>
    <w:rsid w:val="00731C68"/>
    <w:rsid w:val="007425A4"/>
    <w:rsid w:val="0077102F"/>
    <w:rsid w:val="00776752"/>
    <w:rsid w:val="00784DCE"/>
    <w:rsid w:val="0078797F"/>
    <w:rsid w:val="007A5642"/>
    <w:rsid w:val="007A615E"/>
    <w:rsid w:val="007A7C2E"/>
    <w:rsid w:val="007D2071"/>
    <w:rsid w:val="007D2FA5"/>
    <w:rsid w:val="007F5F7E"/>
    <w:rsid w:val="00816BCD"/>
    <w:rsid w:val="00824DEC"/>
    <w:rsid w:val="00854131"/>
    <w:rsid w:val="008715FF"/>
    <w:rsid w:val="00890123"/>
    <w:rsid w:val="00897F05"/>
    <w:rsid w:val="008B605A"/>
    <w:rsid w:val="008C712F"/>
    <w:rsid w:val="008D1FE5"/>
    <w:rsid w:val="008F256D"/>
    <w:rsid w:val="0090598B"/>
    <w:rsid w:val="009260E1"/>
    <w:rsid w:val="0093087E"/>
    <w:rsid w:val="00947F30"/>
    <w:rsid w:val="009522C0"/>
    <w:rsid w:val="00954FC6"/>
    <w:rsid w:val="0095663F"/>
    <w:rsid w:val="0096231D"/>
    <w:rsid w:val="009706BB"/>
    <w:rsid w:val="00970991"/>
    <w:rsid w:val="00984176"/>
    <w:rsid w:val="009A2415"/>
    <w:rsid w:val="009A255C"/>
    <w:rsid w:val="009A4B33"/>
    <w:rsid w:val="00A02956"/>
    <w:rsid w:val="00A0641D"/>
    <w:rsid w:val="00A07625"/>
    <w:rsid w:val="00A4123B"/>
    <w:rsid w:val="00A43FCC"/>
    <w:rsid w:val="00A8202C"/>
    <w:rsid w:val="00AB32C1"/>
    <w:rsid w:val="00AB5D53"/>
    <w:rsid w:val="00AC2515"/>
    <w:rsid w:val="00AC32BA"/>
    <w:rsid w:val="00AC77A7"/>
    <w:rsid w:val="00AE413A"/>
    <w:rsid w:val="00AE58AF"/>
    <w:rsid w:val="00AE6456"/>
    <w:rsid w:val="00B064E8"/>
    <w:rsid w:val="00B22832"/>
    <w:rsid w:val="00B27BF1"/>
    <w:rsid w:val="00B65FF4"/>
    <w:rsid w:val="00B75FAF"/>
    <w:rsid w:val="00B86D1A"/>
    <w:rsid w:val="00B87E8E"/>
    <w:rsid w:val="00B90E0E"/>
    <w:rsid w:val="00BC48F0"/>
    <w:rsid w:val="00BE0B3C"/>
    <w:rsid w:val="00BE109A"/>
    <w:rsid w:val="00BE38EB"/>
    <w:rsid w:val="00C24BA5"/>
    <w:rsid w:val="00C3571C"/>
    <w:rsid w:val="00C36C8C"/>
    <w:rsid w:val="00C444C8"/>
    <w:rsid w:val="00C4450D"/>
    <w:rsid w:val="00C57BF5"/>
    <w:rsid w:val="00C67B88"/>
    <w:rsid w:val="00C706F7"/>
    <w:rsid w:val="00C72224"/>
    <w:rsid w:val="00C77993"/>
    <w:rsid w:val="00C80BC9"/>
    <w:rsid w:val="00CA2668"/>
    <w:rsid w:val="00CA6907"/>
    <w:rsid w:val="00CB6495"/>
    <w:rsid w:val="00CC2ACC"/>
    <w:rsid w:val="00CF12D6"/>
    <w:rsid w:val="00CF48EE"/>
    <w:rsid w:val="00D0229F"/>
    <w:rsid w:val="00D0474A"/>
    <w:rsid w:val="00D063B2"/>
    <w:rsid w:val="00D10D54"/>
    <w:rsid w:val="00D264C7"/>
    <w:rsid w:val="00D376A1"/>
    <w:rsid w:val="00D57842"/>
    <w:rsid w:val="00D66CE7"/>
    <w:rsid w:val="00D77279"/>
    <w:rsid w:val="00D910D3"/>
    <w:rsid w:val="00D93122"/>
    <w:rsid w:val="00DA02E9"/>
    <w:rsid w:val="00DA560C"/>
    <w:rsid w:val="00DC2D04"/>
    <w:rsid w:val="00DC7074"/>
    <w:rsid w:val="00DE08F4"/>
    <w:rsid w:val="00DE4BB8"/>
    <w:rsid w:val="00DE5CAE"/>
    <w:rsid w:val="00DE6557"/>
    <w:rsid w:val="00E0363F"/>
    <w:rsid w:val="00E27A5A"/>
    <w:rsid w:val="00E500C5"/>
    <w:rsid w:val="00E60C9C"/>
    <w:rsid w:val="00E7549B"/>
    <w:rsid w:val="00E92CB1"/>
    <w:rsid w:val="00EA521C"/>
    <w:rsid w:val="00EB1634"/>
    <w:rsid w:val="00EC50EF"/>
    <w:rsid w:val="00EC72CF"/>
    <w:rsid w:val="00ED0A1E"/>
    <w:rsid w:val="00ED3B6C"/>
    <w:rsid w:val="00F11BE9"/>
    <w:rsid w:val="00F15F7A"/>
    <w:rsid w:val="00F26E74"/>
    <w:rsid w:val="00F27A2D"/>
    <w:rsid w:val="00F31D04"/>
    <w:rsid w:val="00F50828"/>
    <w:rsid w:val="00F75127"/>
    <w:rsid w:val="00F839AC"/>
    <w:rsid w:val="00F907A2"/>
    <w:rsid w:val="00FB1F8D"/>
    <w:rsid w:val="00FD29CE"/>
    <w:rsid w:val="00FF2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7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841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8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984176"/>
    <w:pPr>
      <w:spacing w:after="120" w:line="480" w:lineRule="auto"/>
    </w:pPr>
    <w:rPr>
      <w:rFonts w:ascii="Times New Roman" w:eastAsia="Times New Roman" w:hAnsi="Times New Roman"/>
      <w:color w:val="434343"/>
      <w:spacing w:val="1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84176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84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D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8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655"/>
    <w:pPr>
      <w:ind w:left="720"/>
      <w:contextualSpacing/>
    </w:pPr>
  </w:style>
  <w:style w:type="paragraph" w:customStyle="1" w:styleId="ConsPlusNonformat">
    <w:name w:val="ConsPlusNonformat"/>
    <w:rsid w:val="00FB1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4450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0363F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7E8E"/>
  </w:style>
  <w:style w:type="paragraph" w:customStyle="1" w:styleId="FORMATTEXT0">
    <w:name w:val=".FORMATTEXT"/>
    <w:uiPriority w:val="99"/>
    <w:rsid w:val="00533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AppData/Local/Microsoft/&#1054;&#1082;&#1089;&#1072;&#1085;&#1072;%20&#1055;&#1077;&#1090;&#1088;&#1086;&#1074;&#1085;&#1072;/Downloads/&#1042;&#1085;&#1077;&#1089;%20&#1080;&#1079;&#1084;%20&#1074;%2023%20&#1088;&#1099;&#1085;&#1086;&#1082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8F15-EF22-4B52-98ED-ADFE79E1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9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194</cp:revision>
  <cp:lastPrinted>2025-10-30T07:08:00Z</cp:lastPrinted>
  <dcterms:created xsi:type="dcterms:W3CDTF">2021-01-12T12:06:00Z</dcterms:created>
  <dcterms:modified xsi:type="dcterms:W3CDTF">2025-10-30T07:09:00Z</dcterms:modified>
</cp:coreProperties>
</file>