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407B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F90C07">
        <w:rPr>
          <w:rFonts w:ascii="Times New Roman" w:hAnsi="Times New Roman"/>
          <w:sz w:val="28"/>
          <w:szCs w:val="28"/>
        </w:rPr>
        <w:t>29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07BAA" w:rsidRPr="00407BAA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 слова «Милютину Л.А.» заменить словами                                      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осуществляющего общее руководство деятельностью службы контроля за муниципальным имуществом администрации сельского поселения Нижнесортымский.».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Pr="00B65FF4">
        <w:rPr>
          <w:rFonts w:ascii="Times New Roman" w:hAnsi="Times New Roman"/>
          <w:sz w:val="28"/>
          <w:szCs w:val="28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776F0A" w:rsidRDefault="00F654D1" w:rsidP="00776F0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t xml:space="preserve"> 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В абзаце пятом подпункта 3.3.2 пунк</w:t>
      </w:r>
      <w:r w:rsidR="00F74D66">
        <w:rPr>
          <w:rFonts w:ascii="Times New Roman" w:hAnsi="Times New Roman"/>
          <w:sz w:val="28"/>
          <w:szCs w:val="28"/>
          <w:shd w:val="clear" w:color="auto" w:fill="FFFFFF"/>
        </w:rPr>
        <w:t>та 3.3 слово</w:t>
      </w:r>
      <w:bookmarkStart w:id="0" w:name="_GoBack"/>
      <w:bookmarkEnd w:id="0"/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407BAA">
        <w:rPr>
          <w:rFonts w:ascii="Times New Roman" w:hAnsi="Times New Roman"/>
          <w:sz w:val="28"/>
          <w:szCs w:val="28"/>
          <w:shd w:val="clear" w:color="auto" w:fill="FFFFFF"/>
        </w:rPr>
        <w:t>пять</w:t>
      </w:r>
      <w:r w:rsidR="00776F0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407BAA">
        <w:rPr>
          <w:rFonts w:ascii="Times New Roman" w:hAnsi="Times New Roman"/>
          <w:sz w:val="28"/>
          <w:szCs w:val="28"/>
          <w:shd w:val="clear" w:color="auto" w:fill="FFFFFF"/>
        </w:rPr>
        <w:t>заменить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 xml:space="preserve"> словами «не более</w:t>
      </w:r>
      <w:r w:rsidR="00407BAA">
        <w:rPr>
          <w:rFonts w:ascii="Times New Roman" w:hAnsi="Times New Roman"/>
          <w:sz w:val="28"/>
          <w:szCs w:val="28"/>
          <w:shd w:val="clear" w:color="auto" w:fill="FFFFFF"/>
        </w:rPr>
        <w:t xml:space="preserve"> пяти</w:t>
      </w:r>
      <w:r w:rsidR="00776F0A" w:rsidRPr="00776F0A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0229F" w:rsidRDefault="00776F0A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1.2.5.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407BAA" w:rsidRDefault="00407BA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407BAA" w:rsidRDefault="00407BA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Исполнитель: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Гуляева О.П.,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заместитель главы сельского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поселения Нижнесортымский </w:t>
      </w:r>
    </w:p>
    <w:p w:rsidR="003D7288" w:rsidRPr="00D0229F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>тел. (34638)76-390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07BAA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74D66"/>
    <w:rsid w:val="00F839AC"/>
    <w:rsid w:val="00F90C07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99F3-319F-4784-A7A2-79E9AAEA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2025-05-26T06:21:00Z</cp:lastPrinted>
  <dcterms:created xsi:type="dcterms:W3CDTF">2021-01-12T12:06:00Z</dcterms:created>
  <dcterms:modified xsi:type="dcterms:W3CDTF">2025-05-26T06:21:00Z</dcterms:modified>
</cp:coreProperties>
</file>