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D2" w:rsidRPr="00B77F27" w:rsidRDefault="003729D2" w:rsidP="003729D2">
      <w:pPr>
        <w:pStyle w:val="a9"/>
        <w:jc w:val="center"/>
        <w:rPr>
          <w:b/>
          <w:sz w:val="32"/>
          <w:szCs w:val="32"/>
        </w:rPr>
      </w:pPr>
      <w:r w:rsidRPr="00B77F27">
        <w:rPr>
          <w:sz w:val="32"/>
          <w:szCs w:val="32"/>
        </w:rPr>
        <w:t>ПОСТАНОВЛЕНИЕ АДМИНИСТРАЦИИ СЕЛЬСКОГО ПОСЕЛЕНИЯ НИЖНЕСОРТЫМСКИЙ - проект</w:t>
      </w:r>
    </w:p>
    <w:p w:rsidR="003729D2" w:rsidRPr="00B17A60" w:rsidRDefault="003729D2" w:rsidP="003729D2">
      <w:pPr>
        <w:pStyle w:val="a9"/>
        <w:jc w:val="center"/>
      </w:pPr>
    </w:p>
    <w:p w:rsidR="003729D2" w:rsidRPr="00F83B97" w:rsidRDefault="003729D2" w:rsidP="003729D2">
      <w:pPr>
        <w:rPr>
          <w:sz w:val="28"/>
        </w:rPr>
      </w:pPr>
      <w:r w:rsidRPr="00F83B97">
        <w:rPr>
          <w:sz w:val="28"/>
        </w:rPr>
        <w:t>«___» _________ 20</w:t>
      </w:r>
      <w:r>
        <w:rPr>
          <w:sz w:val="28"/>
        </w:rPr>
        <w:t>20</w:t>
      </w:r>
      <w:r w:rsidRPr="00F83B97">
        <w:rPr>
          <w:sz w:val="28"/>
        </w:rPr>
        <w:t xml:space="preserve"> года                          </w:t>
      </w:r>
      <w:r w:rsidRPr="00F83B97">
        <w:rPr>
          <w:sz w:val="28"/>
        </w:rPr>
        <w:tab/>
      </w:r>
      <w:r w:rsidRPr="00F83B97">
        <w:rPr>
          <w:sz w:val="28"/>
        </w:rPr>
        <w:tab/>
      </w:r>
      <w:r w:rsidRPr="00F83B97">
        <w:rPr>
          <w:sz w:val="28"/>
        </w:rPr>
        <w:tab/>
        <w:t xml:space="preserve">                       № _____ </w:t>
      </w:r>
    </w:p>
    <w:p w:rsidR="003729D2" w:rsidRPr="00F83B97" w:rsidRDefault="003729D2" w:rsidP="003729D2">
      <w:pPr>
        <w:rPr>
          <w:rFonts w:ascii="Calibri" w:hAnsi="Calibri"/>
          <w:sz w:val="28"/>
        </w:rPr>
      </w:pPr>
      <w:r w:rsidRPr="00F83B97">
        <w:rPr>
          <w:sz w:val="28"/>
        </w:rPr>
        <w:t xml:space="preserve"> п. Нижнесортымский</w:t>
      </w:r>
    </w:p>
    <w:p w:rsidR="003729D2" w:rsidRDefault="003729D2" w:rsidP="003729D2">
      <w:pPr>
        <w:rPr>
          <w:sz w:val="28"/>
          <w:szCs w:val="28"/>
        </w:rPr>
      </w:pPr>
    </w:p>
    <w:p w:rsidR="00A27E9C" w:rsidRDefault="003729D2" w:rsidP="00940706">
      <w:pPr>
        <w:ind w:right="4140"/>
        <w:rPr>
          <w:sz w:val="28"/>
          <w:szCs w:val="28"/>
        </w:rPr>
      </w:pPr>
      <w:r w:rsidRPr="006D7BC7">
        <w:rPr>
          <w:sz w:val="28"/>
          <w:szCs w:val="28"/>
        </w:rPr>
        <w:t>Об утверждении муниципальной программы «</w:t>
      </w:r>
      <w:r w:rsidR="00A27E9C" w:rsidRPr="001B12FD">
        <w:rPr>
          <w:sz w:val="28"/>
          <w:szCs w:val="28"/>
        </w:rPr>
        <w:t xml:space="preserve">Развитие, совершенствование сети автомобильных дорог общего пользования местного значения и улично-дорожной сети в </w:t>
      </w:r>
      <w:r w:rsidR="00A27E9C">
        <w:rPr>
          <w:sz w:val="28"/>
          <w:szCs w:val="28"/>
        </w:rPr>
        <w:t>сель</w:t>
      </w:r>
      <w:r w:rsidR="00A27E9C" w:rsidRPr="001B12FD">
        <w:rPr>
          <w:sz w:val="28"/>
          <w:szCs w:val="28"/>
        </w:rPr>
        <w:t xml:space="preserve">ском поселении </w:t>
      </w:r>
      <w:r w:rsidR="00A27E9C">
        <w:rPr>
          <w:sz w:val="28"/>
          <w:szCs w:val="28"/>
        </w:rPr>
        <w:t>Нижнесортымский</w:t>
      </w:r>
      <w:r w:rsidR="00A27E9C" w:rsidRPr="001B12FD">
        <w:rPr>
          <w:sz w:val="28"/>
          <w:szCs w:val="28"/>
        </w:rPr>
        <w:t xml:space="preserve"> </w:t>
      </w:r>
    </w:p>
    <w:p w:rsidR="00940706" w:rsidRPr="006D7BC7" w:rsidRDefault="00A27E9C" w:rsidP="00940706">
      <w:pPr>
        <w:ind w:right="4140"/>
        <w:rPr>
          <w:sz w:val="28"/>
          <w:szCs w:val="28"/>
        </w:rPr>
      </w:pPr>
      <w:r w:rsidRPr="001B12FD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1B12FD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1B12FD">
        <w:rPr>
          <w:sz w:val="28"/>
          <w:szCs w:val="28"/>
        </w:rPr>
        <w:t xml:space="preserve"> годы</w:t>
      </w:r>
      <w:r w:rsidR="008019B6">
        <w:rPr>
          <w:sz w:val="28"/>
          <w:szCs w:val="28"/>
        </w:rPr>
        <w:t>»</w:t>
      </w:r>
    </w:p>
    <w:p w:rsidR="008019B6" w:rsidRDefault="008019B6" w:rsidP="008019B6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8019B6" w:rsidRPr="00F6267D" w:rsidRDefault="008019B6" w:rsidP="008019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267D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сельского поселения Нижнесортымский от 08.06.2020 № 184 «Об утверждении Порядка принятия решений о разработке, формировании и реализации муниципальных программ сельского поселения Нижнесортымский», </w:t>
      </w:r>
      <w:r w:rsidRPr="00D56389">
        <w:rPr>
          <w:sz w:val="28"/>
          <w:szCs w:val="28"/>
        </w:rPr>
        <w:t>решением Совета депутатов сельского поселения Нижнесортымский от 14.05.2018 № 206 «Об утверждении Правил благоустройства территории сельского поселения Нижнесортымский», уставом сельского поселения Нижнесортымский:</w:t>
      </w:r>
    </w:p>
    <w:p w:rsidR="008019B6" w:rsidRPr="00F6267D" w:rsidRDefault="00A27E9C" w:rsidP="00A27E9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19B6" w:rsidRPr="00F6267D">
        <w:rPr>
          <w:sz w:val="28"/>
          <w:szCs w:val="28"/>
        </w:rPr>
        <w:t>1. Утвердить муниципальную программу «</w:t>
      </w:r>
      <w:r w:rsidRPr="001B12FD">
        <w:rPr>
          <w:sz w:val="28"/>
          <w:szCs w:val="28"/>
        </w:rPr>
        <w:t xml:space="preserve">Развитие, совершенствование сети автомобильных дорог общего пользования местного значения и улично-дорожной сети в </w:t>
      </w:r>
      <w:r>
        <w:rPr>
          <w:sz w:val="28"/>
          <w:szCs w:val="28"/>
        </w:rPr>
        <w:t>сель</w:t>
      </w:r>
      <w:r w:rsidRPr="001B12FD">
        <w:rPr>
          <w:sz w:val="28"/>
          <w:szCs w:val="28"/>
        </w:rPr>
        <w:t xml:space="preserve">ском поселении </w:t>
      </w:r>
      <w:r>
        <w:rPr>
          <w:sz w:val="28"/>
          <w:szCs w:val="28"/>
        </w:rPr>
        <w:t xml:space="preserve">Нижнесортымский </w:t>
      </w:r>
      <w:r w:rsidRPr="001B12FD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1B12FD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1B12FD">
        <w:rPr>
          <w:sz w:val="28"/>
          <w:szCs w:val="28"/>
        </w:rPr>
        <w:t xml:space="preserve"> годы</w:t>
      </w:r>
      <w:r w:rsidR="008019B6" w:rsidRPr="00F6267D">
        <w:rPr>
          <w:sz w:val="28"/>
          <w:szCs w:val="28"/>
        </w:rPr>
        <w:t>» согласно приложению.</w:t>
      </w:r>
    </w:p>
    <w:p w:rsidR="008019B6" w:rsidRPr="006B0FBB" w:rsidRDefault="00B04406" w:rsidP="008019B6">
      <w:pPr>
        <w:ind w:right="-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019B6" w:rsidRPr="006B0FBB">
        <w:rPr>
          <w:color w:val="000000"/>
          <w:sz w:val="28"/>
          <w:szCs w:val="28"/>
        </w:rPr>
        <w:t xml:space="preserve">2. </w:t>
      </w:r>
      <w:r w:rsidR="00D56389">
        <w:rPr>
          <w:color w:val="000000"/>
          <w:sz w:val="28"/>
          <w:szCs w:val="28"/>
        </w:rPr>
        <w:t>О</w:t>
      </w:r>
      <w:r w:rsidR="008019B6" w:rsidRPr="006B0FBB">
        <w:rPr>
          <w:color w:val="000000"/>
          <w:sz w:val="28"/>
          <w:szCs w:val="28"/>
        </w:rPr>
        <w:t>бнародовать настоящее постановление и разместить на официальном сайте администрации сельского поселения Нижнесортымский.</w:t>
      </w:r>
    </w:p>
    <w:p w:rsidR="008019B6" w:rsidRPr="00F6267D" w:rsidRDefault="00B04406" w:rsidP="008019B6">
      <w:pPr>
        <w:ind w:firstLine="567"/>
        <w:jc w:val="both"/>
        <w:rPr>
          <w:sz w:val="28"/>
          <w:szCs w:val="28"/>
        </w:rPr>
      </w:pP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 </w:t>
      </w:r>
      <w:r w:rsidR="008019B6" w:rsidRPr="006B0FBB">
        <w:rPr>
          <w:rFonts w:eastAsiaTheme="minorHAnsi" w:cstheme="minorBidi"/>
          <w:color w:val="000000"/>
          <w:sz w:val="28"/>
          <w:szCs w:val="28"/>
          <w:lang w:eastAsia="en-US"/>
        </w:rPr>
        <w:t>3. Настоящее постановление вступает в силу после его</w:t>
      </w:r>
      <w:r w:rsidR="00D56389">
        <w:rPr>
          <w:rFonts w:eastAsiaTheme="minorHAnsi" w:cstheme="minorBidi"/>
          <w:color w:val="000000"/>
          <w:sz w:val="28"/>
          <w:szCs w:val="28"/>
          <w:lang w:eastAsia="en-US"/>
        </w:rPr>
        <w:t xml:space="preserve"> официального </w:t>
      </w:r>
      <w:r w:rsidR="008019B6" w:rsidRPr="006B0FBB">
        <w:rPr>
          <w:rFonts w:eastAsiaTheme="minorHAnsi" w:cstheme="minorBidi"/>
          <w:color w:val="000000"/>
          <w:sz w:val="28"/>
          <w:szCs w:val="28"/>
          <w:lang w:eastAsia="en-US"/>
        </w:rPr>
        <w:t>обнародования.</w:t>
      </w:r>
    </w:p>
    <w:p w:rsidR="008019B6" w:rsidRPr="00F6267D" w:rsidRDefault="00B04406" w:rsidP="008019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9B6" w:rsidRPr="00F6267D">
        <w:rPr>
          <w:sz w:val="28"/>
          <w:szCs w:val="28"/>
        </w:rPr>
        <w:t xml:space="preserve">4. Контроль за выполнением постановления возложить на заместителя главы сельского поселения Нижнесортымский Е. А. Волошину. </w:t>
      </w:r>
    </w:p>
    <w:p w:rsidR="00940706" w:rsidRPr="006D7BC7" w:rsidRDefault="00940706" w:rsidP="008019B6">
      <w:pPr>
        <w:tabs>
          <w:tab w:val="left" w:pos="851"/>
        </w:tabs>
        <w:ind w:left="851"/>
        <w:jc w:val="both"/>
        <w:rPr>
          <w:sz w:val="28"/>
          <w:szCs w:val="28"/>
        </w:rPr>
      </w:pPr>
      <w:r w:rsidRPr="006D7BC7">
        <w:rPr>
          <w:sz w:val="28"/>
          <w:szCs w:val="28"/>
        </w:rPr>
        <w:t xml:space="preserve"> </w:t>
      </w:r>
    </w:p>
    <w:p w:rsidR="002612A5" w:rsidRDefault="002612A5" w:rsidP="00A10D02">
      <w:pPr>
        <w:ind w:firstLine="851"/>
        <w:jc w:val="both"/>
        <w:rPr>
          <w:sz w:val="28"/>
          <w:szCs w:val="28"/>
        </w:rPr>
      </w:pPr>
    </w:p>
    <w:p w:rsidR="008019B6" w:rsidRPr="006D7BC7" w:rsidRDefault="008019B6" w:rsidP="00A10D02">
      <w:pPr>
        <w:ind w:firstLine="851"/>
        <w:jc w:val="both"/>
        <w:rPr>
          <w:sz w:val="28"/>
          <w:szCs w:val="28"/>
        </w:rPr>
      </w:pPr>
    </w:p>
    <w:p w:rsidR="004C5564" w:rsidRPr="006D7BC7" w:rsidRDefault="004C5564" w:rsidP="00A10D02">
      <w:pPr>
        <w:ind w:firstLine="851"/>
        <w:jc w:val="both"/>
        <w:rPr>
          <w:sz w:val="28"/>
          <w:szCs w:val="28"/>
        </w:rPr>
      </w:pPr>
    </w:p>
    <w:p w:rsidR="004C5564" w:rsidRPr="006D7BC7" w:rsidRDefault="002612A5" w:rsidP="002612A5">
      <w:pPr>
        <w:jc w:val="both"/>
        <w:rPr>
          <w:sz w:val="28"/>
          <w:szCs w:val="28"/>
        </w:rPr>
      </w:pPr>
      <w:r w:rsidRPr="006D7BC7">
        <w:rPr>
          <w:sz w:val="28"/>
          <w:szCs w:val="28"/>
        </w:rPr>
        <w:t>Глав</w:t>
      </w:r>
      <w:r w:rsidR="00304CA9" w:rsidRPr="006D7BC7">
        <w:rPr>
          <w:sz w:val="28"/>
          <w:szCs w:val="28"/>
        </w:rPr>
        <w:t xml:space="preserve">а </w:t>
      </w:r>
      <w:r w:rsidR="008019B6">
        <w:rPr>
          <w:sz w:val="28"/>
          <w:szCs w:val="28"/>
        </w:rPr>
        <w:t>поселения</w:t>
      </w:r>
      <w:r w:rsidR="00C9695F" w:rsidRPr="006D7BC7">
        <w:rPr>
          <w:sz w:val="28"/>
          <w:szCs w:val="28"/>
        </w:rPr>
        <w:t xml:space="preserve">                                           </w:t>
      </w:r>
      <w:r w:rsidR="00304CA9" w:rsidRPr="006D7BC7">
        <w:rPr>
          <w:sz w:val="28"/>
          <w:szCs w:val="28"/>
        </w:rPr>
        <w:t xml:space="preserve">                      </w:t>
      </w:r>
      <w:r w:rsidR="004C5564" w:rsidRPr="006D7BC7">
        <w:rPr>
          <w:sz w:val="28"/>
          <w:szCs w:val="28"/>
        </w:rPr>
        <w:t xml:space="preserve">        </w:t>
      </w:r>
      <w:r w:rsidR="009E0F7D">
        <w:rPr>
          <w:sz w:val="28"/>
          <w:szCs w:val="28"/>
        </w:rPr>
        <w:t xml:space="preserve">   </w:t>
      </w:r>
      <w:r w:rsidR="004C5564" w:rsidRPr="006D7BC7">
        <w:rPr>
          <w:sz w:val="28"/>
          <w:szCs w:val="28"/>
        </w:rPr>
        <w:t xml:space="preserve"> </w:t>
      </w:r>
      <w:r w:rsidR="00304CA9" w:rsidRPr="006D7BC7">
        <w:rPr>
          <w:sz w:val="28"/>
          <w:szCs w:val="28"/>
        </w:rPr>
        <w:t xml:space="preserve">   </w:t>
      </w:r>
      <w:r w:rsidR="008019B6">
        <w:rPr>
          <w:sz w:val="28"/>
          <w:szCs w:val="28"/>
        </w:rPr>
        <w:t>П. В. Рымарев</w:t>
      </w:r>
    </w:p>
    <w:p w:rsidR="004C5564" w:rsidRDefault="004C5564" w:rsidP="002612A5">
      <w:pPr>
        <w:jc w:val="both"/>
        <w:rPr>
          <w:sz w:val="28"/>
          <w:szCs w:val="28"/>
        </w:rPr>
      </w:pPr>
    </w:p>
    <w:p w:rsidR="008019B6" w:rsidRDefault="008019B6" w:rsidP="002612A5">
      <w:pPr>
        <w:jc w:val="both"/>
        <w:rPr>
          <w:sz w:val="28"/>
          <w:szCs w:val="28"/>
        </w:rPr>
      </w:pPr>
    </w:p>
    <w:p w:rsidR="008019B6" w:rsidRDefault="008019B6" w:rsidP="002612A5">
      <w:pPr>
        <w:jc w:val="both"/>
        <w:rPr>
          <w:sz w:val="28"/>
          <w:szCs w:val="28"/>
        </w:rPr>
      </w:pPr>
    </w:p>
    <w:p w:rsidR="008019B6" w:rsidRDefault="008019B6" w:rsidP="002612A5">
      <w:pPr>
        <w:jc w:val="both"/>
        <w:rPr>
          <w:sz w:val="28"/>
          <w:szCs w:val="28"/>
        </w:rPr>
      </w:pPr>
    </w:p>
    <w:p w:rsidR="008019B6" w:rsidRPr="006D7BC7" w:rsidRDefault="008019B6" w:rsidP="002612A5">
      <w:pPr>
        <w:jc w:val="both"/>
        <w:rPr>
          <w:sz w:val="28"/>
          <w:szCs w:val="28"/>
        </w:rPr>
      </w:pPr>
    </w:p>
    <w:p w:rsidR="005471BB" w:rsidRDefault="008019B6" w:rsidP="008019B6">
      <w:pPr>
        <w:jc w:val="both"/>
        <w:rPr>
          <w:sz w:val="20"/>
          <w:szCs w:val="20"/>
        </w:rPr>
      </w:pPr>
      <w:r w:rsidRPr="00D56389">
        <w:rPr>
          <w:sz w:val="20"/>
          <w:szCs w:val="20"/>
        </w:rPr>
        <w:t xml:space="preserve">Исполнитель: </w:t>
      </w:r>
    </w:p>
    <w:p w:rsidR="008019B6" w:rsidRPr="00D56389" w:rsidRDefault="005471BB" w:rsidP="008019B6">
      <w:pPr>
        <w:jc w:val="both"/>
        <w:rPr>
          <w:sz w:val="20"/>
          <w:szCs w:val="20"/>
        </w:rPr>
      </w:pPr>
      <w:r>
        <w:rPr>
          <w:sz w:val="20"/>
          <w:szCs w:val="20"/>
        </w:rPr>
        <w:t>Волошина Е.А.</w:t>
      </w:r>
    </w:p>
    <w:p w:rsidR="008019B6" w:rsidRPr="00D56389" w:rsidRDefault="005471BB" w:rsidP="008019B6">
      <w:pPr>
        <w:rPr>
          <w:sz w:val="20"/>
          <w:szCs w:val="20"/>
        </w:rPr>
      </w:pPr>
      <w:r>
        <w:rPr>
          <w:sz w:val="20"/>
          <w:szCs w:val="20"/>
        </w:rPr>
        <w:t xml:space="preserve">заместитель главы поселения </w:t>
      </w:r>
    </w:p>
    <w:p w:rsidR="004C5564" w:rsidRDefault="008019B6" w:rsidP="008019B6">
      <w:pPr>
        <w:jc w:val="both"/>
        <w:rPr>
          <w:sz w:val="20"/>
          <w:szCs w:val="20"/>
        </w:rPr>
      </w:pPr>
      <w:r w:rsidRPr="00D56389">
        <w:rPr>
          <w:sz w:val="20"/>
          <w:szCs w:val="20"/>
        </w:rPr>
        <w:t>Тел. (34638) 7</w:t>
      </w:r>
      <w:r w:rsidR="00FD6A52">
        <w:rPr>
          <w:sz w:val="20"/>
          <w:szCs w:val="20"/>
        </w:rPr>
        <w:t>1</w:t>
      </w:r>
      <w:r w:rsidRPr="00D56389">
        <w:rPr>
          <w:sz w:val="20"/>
          <w:szCs w:val="20"/>
        </w:rPr>
        <w:t>-</w:t>
      </w:r>
      <w:r w:rsidR="00FD6A52">
        <w:rPr>
          <w:sz w:val="20"/>
          <w:szCs w:val="20"/>
        </w:rPr>
        <w:t>4</w:t>
      </w:r>
      <w:r w:rsidR="006F3263">
        <w:rPr>
          <w:sz w:val="20"/>
          <w:szCs w:val="20"/>
        </w:rPr>
        <w:t>3</w:t>
      </w:r>
      <w:r w:rsidR="00FD6A52">
        <w:rPr>
          <w:sz w:val="20"/>
          <w:szCs w:val="20"/>
        </w:rPr>
        <w:t>4</w:t>
      </w:r>
    </w:p>
    <w:p w:rsidR="00D56389" w:rsidRPr="00D56389" w:rsidRDefault="00D56389" w:rsidP="008019B6">
      <w:pPr>
        <w:jc w:val="both"/>
        <w:rPr>
          <w:sz w:val="20"/>
          <w:szCs w:val="20"/>
        </w:rPr>
      </w:pPr>
    </w:p>
    <w:p w:rsidR="006F3263" w:rsidRDefault="000F552F" w:rsidP="000F552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552F" w:rsidRPr="00F6267D" w:rsidRDefault="000F552F" w:rsidP="006F3263">
      <w:pPr>
        <w:ind w:left="5664" w:firstLine="708"/>
        <w:jc w:val="both"/>
      </w:pPr>
      <w:r w:rsidRPr="00F6267D">
        <w:lastRenderedPageBreak/>
        <w:t xml:space="preserve">Приложение к постановлению </w:t>
      </w:r>
    </w:p>
    <w:p w:rsidR="000F552F" w:rsidRPr="00F6267D" w:rsidRDefault="000F552F" w:rsidP="000F552F">
      <w:pPr>
        <w:suppressAutoHyphens/>
        <w:spacing w:line="240" w:lineRule="atLeast"/>
        <w:ind w:firstLine="720"/>
        <w:contextualSpacing/>
        <w:jc w:val="both"/>
      </w:pP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>
        <w:tab/>
      </w:r>
      <w:r w:rsidRPr="00F6267D">
        <w:t xml:space="preserve">администрации сельского </w:t>
      </w:r>
    </w:p>
    <w:p w:rsidR="000F552F" w:rsidRPr="00F6267D" w:rsidRDefault="000F552F" w:rsidP="000F552F">
      <w:pPr>
        <w:suppressAutoHyphens/>
        <w:spacing w:line="240" w:lineRule="atLeast"/>
        <w:ind w:firstLine="720"/>
        <w:contextualSpacing/>
        <w:jc w:val="both"/>
      </w:pP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>
        <w:tab/>
      </w:r>
      <w:r w:rsidRPr="00F6267D">
        <w:t>поселения Нижнесортымский</w:t>
      </w:r>
      <w:r>
        <w:t xml:space="preserve"> от</w:t>
      </w:r>
    </w:p>
    <w:p w:rsidR="000F552F" w:rsidRPr="00F6267D" w:rsidRDefault="000F552F" w:rsidP="000F552F">
      <w:pPr>
        <w:suppressAutoHyphens/>
        <w:spacing w:line="240" w:lineRule="atLeast"/>
        <w:ind w:firstLine="720"/>
        <w:contextualSpacing/>
        <w:jc w:val="both"/>
      </w:pP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>
        <w:tab/>
        <w:t>«___» _____ 2020 года № _____</w:t>
      </w:r>
    </w:p>
    <w:p w:rsidR="004C5564" w:rsidRPr="006D7BC7" w:rsidRDefault="000F552F" w:rsidP="004C556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4C5564" w:rsidRPr="006D7BC7">
        <w:rPr>
          <w:sz w:val="28"/>
          <w:szCs w:val="28"/>
        </w:rPr>
        <w:t>Паспорт</w:t>
      </w:r>
    </w:p>
    <w:p w:rsidR="004C5564" w:rsidRPr="006D7BC7" w:rsidRDefault="000F552F" w:rsidP="000F552F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4C5564" w:rsidRPr="006D7BC7">
        <w:rPr>
          <w:sz w:val="28"/>
          <w:szCs w:val="28"/>
        </w:rPr>
        <w:t>униципальной программы</w:t>
      </w:r>
      <w:r>
        <w:rPr>
          <w:sz w:val="28"/>
          <w:szCs w:val="28"/>
        </w:rPr>
        <w:t xml:space="preserve"> </w:t>
      </w:r>
      <w:r w:rsidRPr="006D7BC7">
        <w:rPr>
          <w:sz w:val="28"/>
          <w:szCs w:val="28"/>
        </w:rPr>
        <w:t>«</w:t>
      </w:r>
      <w:r w:rsidR="00A27E9C" w:rsidRPr="001B12FD">
        <w:rPr>
          <w:sz w:val="28"/>
          <w:szCs w:val="28"/>
        </w:rPr>
        <w:t xml:space="preserve">Развитие, совершенствование сети автомобильных дорог общего пользования местного значения и улично-дорожной сети в </w:t>
      </w:r>
      <w:r w:rsidR="00A27E9C">
        <w:rPr>
          <w:sz w:val="28"/>
          <w:szCs w:val="28"/>
        </w:rPr>
        <w:t>сель</w:t>
      </w:r>
      <w:r w:rsidR="00A27E9C" w:rsidRPr="001B12FD">
        <w:rPr>
          <w:sz w:val="28"/>
          <w:szCs w:val="28"/>
        </w:rPr>
        <w:t xml:space="preserve">ском поселении </w:t>
      </w:r>
      <w:r w:rsidR="00A27E9C">
        <w:rPr>
          <w:sz w:val="28"/>
          <w:szCs w:val="28"/>
        </w:rPr>
        <w:t xml:space="preserve">Нижнесортымский </w:t>
      </w:r>
      <w:r w:rsidR="00A27E9C" w:rsidRPr="001B12FD">
        <w:rPr>
          <w:sz w:val="28"/>
          <w:szCs w:val="28"/>
        </w:rPr>
        <w:t>на 20</w:t>
      </w:r>
      <w:r w:rsidR="00A27E9C">
        <w:rPr>
          <w:sz w:val="28"/>
          <w:szCs w:val="28"/>
        </w:rPr>
        <w:t>21</w:t>
      </w:r>
      <w:r w:rsidR="00A27E9C" w:rsidRPr="001B12FD">
        <w:rPr>
          <w:sz w:val="28"/>
          <w:szCs w:val="28"/>
        </w:rPr>
        <w:t>-202</w:t>
      </w:r>
      <w:r w:rsidR="00A27E9C">
        <w:rPr>
          <w:sz w:val="28"/>
          <w:szCs w:val="28"/>
        </w:rPr>
        <w:t>3</w:t>
      </w:r>
      <w:r w:rsidR="00A27E9C" w:rsidRPr="001B12FD">
        <w:rPr>
          <w:sz w:val="28"/>
          <w:szCs w:val="28"/>
        </w:rPr>
        <w:t xml:space="preserve"> годы</w:t>
      </w:r>
      <w:r w:rsidRPr="006D7BC7">
        <w:rPr>
          <w:sz w:val="28"/>
          <w:szCs w:val="28"/>
        </w:rPr>
        <w:t>»</w:t>
      </w:r>
      <w:r w:rsidR="00A27E9C">
        <w:rPr>
          <w:sz w:val="28"/>
          <w:szCs w:val="28"/>
        </w:rPr>
        <w:t xml:space="preserve"> </w:t>
      </w:r>
      <w:r w:rsidRPr="006D7BC7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-</w:t>
      </w:r>
      <w:r w:rsidRPr="006D7BC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D7BC7">
        <w:rPr>
          <w:sz w:val="28"/>
          <w:szCs w:val="28"/>
        </w:rPr>
        <w:t>рограмма)</w:t>
      </w:r>
    </w:p>
    <w:p w:rsidR="004C5564" w:rsidRPr="006D7BC7" w:rsidRDefault="004C5564" w:rsidP="004C556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209"/>
      </w:tblGrid>
      <w:tr w:rsidR="00DF153D" w:rsidRPr="00F6267D" w:rsidTr="00DF15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F6267D" w:rsidRDefault="00DF153D" w:rsidP="00B73484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F6267D" w:rsidRDefault="00DF153D" w:rsidP="00B73484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Служба жилищно-коммунального хозяйства и внешнего благоустройства</w:t>
            </w:r>
            <w:r w:rsidR="00C33DC7">
              <w:rPr>
                <w:sz w:val="28"/>
                <w:szCs w:val="28"/>
              </w:rPr>
              <w:t xml:space="preserve"> </w:t>
            </w:r>
            <w:proofErr w:type="gramStart"/>
            <w:r w:rsidR="00C33DC7">
              <w:rPr>
                <w:sz w:val="28"/>
                <w:szCs w:val="28"/>
              </w:rPr>
              <w:t xml:space="preserve">поселения </w:t>
            </w:r>
            <w:r w:rsidRPr="00F6267D">
              <w:rPr>
                <w:sz w:val="28"/>
                <w:szCs w:val="28"/>
              </w:rPr>
              <w:t xml:space="preserve"> администрации</w:t>
            </w:r>
            <w:proofErr w:type="gramEnd"/>
            <w:r w:rsidRPr="00F6267D">
              <w:rPr>
                <w:sz w:val="28"/>
                <w:szCs w:val="28"/>
              </w:rPr>
              <w:t xml:space="preserve"> сельского поселения Нижнесортымский</w:t>
            </w:r>
          </w:p>
        </w:tc>
      </w:tr>
      <w:tr w:rsidR="00DF153D" w:rsidRPr="00F6267D" w:rsidTr="00DF15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F6267D" w:rsidRDefault="00DF153D" w:rsidP="00B73484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 xml:space="preserve">Участники Программы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F6267D" w:rsidRDefault="00DF153D" w:rsidP="00B73484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Организации, граждане, их объединения; заинтересованные лица; общественные организации; подрядные организации (по согласованию).</w:t>
            </w:r>
          </w:p>
        </w:tc>
      </w:tr>
      <w:tr w:rsidR="00A27E9C" w:rsidRPr="00F6267D" w:rsidTr="00DF15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9C" w:rsidRPr="00F6267D" w:rsidRDefault="00A27E9C" w:rsidP="00B73484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9C" w:rsidRPr="001B12FD" w:rsidRDefault="00A27E9C" w:rsidP="00C33DC7">
            <w:pPr>
              <w:tabs>
                <w:tab w:val="left" w:pos="317"/>
              </w:tabs>
              <w:ind w:left="34"/>
              <w:rPr>
                <w:sz w:val="28"/>
                <w:szCs w:val="28"/>
              </w:rPr>
            </w:pPr>
            <w:r w:rsidRPr="001B12FD">
              <w:rPr>
                <w:sz w:val="28"/>
                <w:szCs w:val="28"/>
              </w:rPr>
              <w:t>Создание условий для сохранности и улучшения качества автомоб</w:t>
            </w:r>
            <w:r>
              <w:rPr>
                <w:sz w:val="28"/>
                <w:szCs w:val="28"/>
              </w:rPr>
              <w:t>ильных дорог</w:t>
            </w:r>
            <w:r w:rsidR="00C33DC7">
              <w:rPr>
                <w:sz w:val="28"/>
                <w:szCs w:val="28"/>
              </w:rPr>
              <w:t xml:space="preserve"> </w:t>
            </w:r>
            <w:r w:rsidR="00C33DC7" w:rsidRPr="001B12FD">
              <w:rPr>
                <w:sz w:val="28"/>
                <w:szCs w:val="28"/>
              </w:rPr>
              <w:t>общего пользования местного значения</w:t>
            </w:r>
            <w:r w:rsidR="00C33DC7">
              <w:rPr>
                <w:sz w:val="28"/>
                <w:szCs w:val="28"/>
              </w:rPr>
              <w:t xml:space="preserve"> </w:t>
            </w:r>
            <w:r w:rsidR="00C33DC7" w:rsidRPr="001B12FD">
              <w:rPr>
                <w:sz w:val="28"/>
                <w:szCs w:val="28"/>
              </w:rPr>
              <w:t xml:space="preserve">и улично-дорожной сети в </w:t>
            </w:r>
            <w:r w:rsidR="00C33DC7">
              <w:rPr>
                <w:sz w:val="28"/>
                <w:szCs w:val="28"/>
              </w:rPr>
              <w:t>сель</w:t>
            </w:r>
            <w:r w:rsidR="00C33DC7" w:rsidRPr="001B12FD">
              <w:rPr>
                <w:sz w:val="28"/>
                <w:szCs w:val="28"/>
              </w:rPr>
              <w:t xml:space="preserve">ском поселении </w:t>
            </w:r>
            <w:r w:rsidR="00C33DC7">
              <w:rPr>
                <w:sz w:val="28"/>
                <w:szCs w:val="28"/>
              </w:rPr>
              <w:t>Нижнесортымский</w:t>
            </w:r>
            <w:r w:rsidR="006F3263">
              <w:rPr>
                <w:sz w:val="28"/>
                <w:szCs w:val="28"/>
              </w:rPr>
              <w:t xml:space="preserve"> (далее- поселение)</w:t>
            </w:r>
          </w:p>
        </w:tc>
      </w:tr>
      <w:tr w:rsidR="00A27E9C" w:rsidRPr="00F6267D" w:rsidTr="00D56389">
        <w:trPr>
          <w:trHeight w:val="194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9C" w:rsidRPr="00F6267D" w:rsidRDefault="00A27E9C" w:rsidP="00B73484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9" w:rsidRDefault="00A27E9C" w:rsidP="00D56389">
            <w:pPr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rPr>
                <w:sz w:val="28"/>
                <w:szCs w:val="28"/>
              </w:rPr>
            </w:pPr>
            <w:r w:rsidRPr="001B12FD">
              <w:rPr>
                <w:sz w:val="28"/>
                <w:szCs w:val="28"/>
              </w:rPr>
              <w:t xml:space="preserve">Совершенствование условий для безопасности дорожного движения на автомобильных дорогах </w:t>
            </w:r>
            <w:r w:rsidR="00C33DC7" w:rsidRPr="001B12FD">
              <w:rPr>
                <w:sz w:val="28"/>
                <w:szCs w:val="28"/>
              </w:rPr>
              <w:t>общего пользования местного значения</w:t>
            </w:r>
            <w:r w:rsidR="00C33DC7">
              <w:rPr>
                <w:sz w:val="28"/>
                <w:szCs w:val="28"/>
              </w:rPr>
              <w:t xml:space="preserve"> </w:t>
            </w:r>
            <w:r w:rsidR="00D56389">
              <w:rPr>
                <w:sz w:val="28"/>
                <w:szCs w:val="28"/>
              </w:rPr>
              <w:t>поселения</w:t>
            </w:r>
            <w:r w:rsidR="00C33DC7">
              <w:rPr>
                <w:sz w:val="28"/>
                <w:szCs w:val="28"/>
              </w:rPr>
              <w:t xml:space="preserve"> (далее </w:t>
            </w:r>
            <w:proofErr w:type="gramStart"/>
            <w:r w:rsidR="00C97FEF">
              <w:rPr>
                <w:sz w:val="28"/>
                <w:szCs w:val="28"/>
              </w:rPr>
              <w:t xml:space="preserve">–  </w:t>
            </w:r>
            <w:r w:rsidR="00C33DC7">
              <w:rPr>
                <w:sz w:val="28"/>
                <w:szCs w:val="28"/>
              </w:rPr>
              <w:t>дороги</w:t>
            </w:r>
            <w:proofErr w:type="gramEnd"/>
            <w:r w:rsidR="00C33DC7">
              <w:rPr>
                <w:sz w:val="28"/>
                <w:szCs w:val="28"/>
              </w:rPr>
              <w:t>)</w:t>
            </w:r>
            <w:r w:rsidRPr="001B12FD">
              <w:rPr>
                <w:sz w:val="28"/>
                <w:szCs w:val="28"/>
              </w:rPr>
              <w:t>.</w:t>
            </w:r>
          </w:p>
          <w:p w:rsidR="00D56389" w:rsidRPr="00D56389" w:rsidRDefault="00D56389" w:rsidP="00D56389">
            <w:pPr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rPr>
                <w:sz w:val="28"/>
                <w:szCs w:val="28"/>
              </w:rPr>
            </w:pPr>
            <w:r w:rsidRPr="00D56389">
              <w:rPr>
                <w:sz w:val="28"/>
                <w:szCs w:val="28"/>
              </w:rPr>
              <w:t>Совершенствование условий для безопасности граждан на объектах улично-дорожной сети в поселении.</w:t>
            </w:r>
          </w:p>
          <w:p w:rsidR="00A27E9C" w:rsidRPr="001B12FD" w:rsidRDefault="00A27E9C" w:rsidP="00D56389">
            <w:pPr>
              <w:tabs>
                <w:tab w:val="left" w:pos="317"/>
              </w:tabs>
              <w:ind w:left="34"/>
              <w:rPr>
                <w:sz w:val="28"/>
                <w:szCs w:val="28"/>
              </w:rPr>
            </w:pPr>
          </w:p>
        </w:tc>
      </w:tr>
      <w:tr w:rsidR="00A27E9C" w:rsidRPr="00F6267D" w:rsidTr="00D56389">
        <w:trPr>
          <w:trHeight w:val="166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9C" w:rsidRPr="00F6267D" w:rsidRDefault="00A27E9C" w:rsidP="00B73484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Целевые индикаторы и показатели Программы: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9" w:rsidRDefault="00D56389" w:rsidP="00D56389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A27E9C" w:rsidRPr="00AF32A8">
              <w:rPr>
                <w:sz w:val="28"/>
                <w:szCs w:val="28"/>
              </w:rPr>
              <w:t>Доля дорог,</w:t>
            </w:r>
            <w:r>
              <w:rPr>
                <w:sz w:val="28"/>
                <w:szCs w:val="28"/>
              </w:rPr>
              <w:t xml:space="preserve"> </w:t>
            </w:r>
            <w:r w:rsidR="00A27E9C" w:rsidRPr="00AF32A8">
              <w:rPr>
                <w:sz w:val="28"/>
                <w:szCs w:val="28"/>
              </w:rPr>
              <w:t>находящихся в</w:t>
            </w:r>
            <w:r w:rsidR="00A27E9C">
              <w:rPr>
                <w:sz w:val="28"/>
                <w:szCs w:val="28"/>
              </w:rPr>
              <w:t xml:space="preserve"> технически исправном состоянии</w:t>
            </w:r>
            <w:r w:rsidR="00A27E9C" w:rsidRPr="001B12FD">
              <w:rPr>
                <w:sz w:val="28"/>
                <w:szCs w:val="28"/>
              </w:rPr>
              <w:t>, %.</w:t>
            </w:r>
          </w:p>
          <w:p w:rsidR="00A27E9C" w:rsidRPr="008E4059" w:rsidRDefault="00D56389" w:rsidP="00C33DC7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27E9C">
              <w:rPr>
                <w:sz w:val="28"/>
                <w:szCs w:val="28"/>
              </w:rPr>
              <w:t xml:space="preserve">Доля </w:t>
            </w:r>
            <w:r w:rsidRPr="001B12FD">
              <w:rPr>
                <w:sz w:val="28"/>
                <w:szCs w:val="28"/>
              </w:rPr>
              <w:t>улично-дорожной сети</w:t>
            </w:r>
            <w:r w:rsidR="00C33DC7">
              <w:rPr>
                <w:sz w:val="28"/>
                <w:szCs w:val="28"/>
              </w:rPr>
              <w:t>,</w:t>
            </w:r>
            <w:r w:rsidRPr="00AF32A8">
              <w:rPr>
                <w:sz w:val="28"/>
                <w:szCs w:val="28"/>
              </w:rPr>
              <w:t xml:space="preserve"> находящ</w:t>
            </w:r>
            <w:r w:rsidR="00C33DC7">
              <w:rPr>
                <w:sz w:val="28"/>
                <w:szCs w:val="28"/>
              </w:rPr>
              <w:t>ей</w:t>
            </w:r>
            <w:r w:rsidRPr="00AF32A8">
              <w:rPr>
                <w:sz w:val="28"/>
                <w:szCs w:val="28"/>
              </w:rPr>
              <w:t>ся в</w:t>
            </w:r>
            <w:r>
              <w:rPr>
                <w:sz w:val="28"/>
                <w:szCs w:val="28"/>
              </w:rPr>
              <w:t xml:space="preserve"> технически исправном состоянии</w:t>
            </w:r>
            <w:r w:rsidRPr="001B12FD">
              <w:rPr>
                <w:sz w:val="28"/>
                <w:szCs w:val="28"/>
              </w:rPr>
              <w:t>, %.</w:t>
            </w:r>
          </w:p>
        </w:tc>
      </w:tr>
      <w:tr w:rsidR="00DF153D" w:rsidRPr="00F6267D" w:rsidTr="00DF15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F6267D" w:rsidRDefault="00DF153D" w:rsidP="00B73484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Сроки реализации</w:t>
            </w:r>
          </w:p>
          <w:p w:rsidR="00DF153D" w:rsidRPr="00F6267D" w:rsidRDefault="00DF153D" w:rsidP="00B73484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Программы:</w:t>
            </w:r>
          </w:p>
          <w:p w:rsidR="00DF153D" w:rsidRPr="00F6267D" w:rsidRDefault="00DF153D" w:rsidP="00B734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F6267D" w:rsidRDefault="00DF153D" w:rsidP="00B73484">
            <w:pPr>
              <w:jc w:val="both"/>
              <w:rPr>
                <w:sz w:val="28"/>
                <w:szCs w:val="28"/>
              </w:rPr>
            </w:pPr>
          </w:p>
          <w:p w:rsidR="00DF153D" w:rsidRPr="00F6267D" w:rsidRDefault="00DF153D" w:rsidP="00B73484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2021-2023</w:t>
            </w:r>
            <w:r>
              <w:rPr>
                <w:sz w:val="28"/>
                <w:szCs w:val="28"/>
              </w:rPr>
              <w:t xml:space="preserve"> годы</w:t>
            </w:r>
          </w:p>
          <w:p w:rsidR="00DF153D" w:rsidRPr="00F6267D" w:rsidRDefault="00DF153D" w:rsidP="00B73484">
            <w:pPr>
              <w:jc w:val="both"/>
              <w:rPr>
                <w:sz w:val="28"/>
                <w:szCs w:val="28"/>
              </w:rPr>
            </w:pPr>
          </w:p>
        </w:tc>
      </w:tr>
      <w:tr w:rsidR="00DF153D" w:rsidRPr="00F6267D" w:rsidTr="00DF15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Default="00DF153D" w:rsidP="00B73484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 xml:space="preserve">Финансовое обеспечение Муниципальной программы, в том числе: </w:t>
            </w:r>
          </w:p>
          <w:p w:rsidR="00DF153D" w:rsidRPr="00F6267D" w:rsidRDefault="00DF153D" w:rsidP="00B73484">
            <w:pPr>
              <w:rPr>
                <w:sz w:val="28"/>
                <w:szCs w:val="28"/>
              </w:rPr>
            </w:pPr>
          </w:p>
          <w:p w:rsidR="00DF153D" w:rsidRDefault="00DF153D" w:rsidP="00B73484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DF153D" w:rsidRPr="00F6267D" w:rsidRDefault="00DF153D" w:rsidP="00B73484">
            <w:pPr>
              <w:rPr>
                <w:sz w:val="28"/>
                <w:szCs w:val="28"/>
              </w:rPr>
            </w:pPr>
          </w:p>
          <w:p w:rsidR="00DF153D" w:rsidRDefault="00DF153D" w:rsidP="00B73484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lastRenderedPageBreak/>
              <w:t>- средства, предоставленные бюджету поселения за счёт средств Сургутского района;</w:t>
            </w:r>
          </w:p>
          <w:p w:rsidR="00DF153D" w:rsidRPr="00F6267D" w:rsidRDefault="00DF153D" w:rsidP="00B73484">
            <w:pPr>
              <w:rPr>
                <w:sz w:val="28"/>
                <w:szCs w:val="28"/>
              </w:rPr>
            </w:pPr>
          </w:p>
          <w:p w:rsidR="00DF153D" w:rsidRDefault="00DF153D" w:rsidP="00B73484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 xml:space="preserve">- </w:t>
            </w:r>
            <w:proofErr w:type="gramStart"/>
            <w:r w:rsidRPr="00F6267D">
              <w:rPr>
                <w:sz w:val="28"/>
                <w:szCs w:val="28"/>
              </w:rPr>
              <w:t>средства,  предоставленные</w:t>
            </w:r>
            <w:proofErr w:type="gramEnd"/>
            <w:r w:rsidRPr="00F6267D">
              <w:rPr>
                <w:sz w:val="28"/>
                <w:szCs w:val="28"/>
              </w:rPr>
              <w:t xml:space="preserve"> бюджету поселения за счёт средств окружного бюджета;</w:t>
            </w:r>
          </w:p>
          <w:p w:rsidR="00DF153D" w:rsidRPr="00F6267D" w:rsidRDefault="00DF153D" w:rsidP="00B73484">
            <w:pPr>
              <w:rPr>
                <w:sz w:val="28"/>
                <w:szCs w:val="28"/>
              </w:rPr>
            </w:pPr>
          </w:p>
          <w:p w:rsidR="00DF153D" w:rsidRPr="00F6267D" w:rsidRDefault="00DF153D" w:rsidP="00B73484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DF153D" w:rsidRPr="00F6267D" w:rsidRDefault="00DF153D" w:rsidP="00B73484">
            <w:pPr>
              <w:rPr>
                <w:sz w:val="28"/>
                <w:szCs w:val="28"/>
                <w:lang w:val="en-US"/>
              </w:rPr>
            </w:pPr>
            <w:r w:rsidRPr="00F6267D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4972E0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Бюджетные ассигнования на </w:t>
            </w:r>
            <w:r w:rsidRPr="00F6267D">
              <w:rPr>
                <w:sz w:val="28"/>
                <w:szCs w:val="28"/>
              </w:rPr>
              <w:t>2021-2023</w:t>
            </w:r>
            <w:r>
              <w:rPr>
                <w:sz w:val="28"/>
                <w:szCs w:val="28"/>
              </w:rPr>
              <w:t xml:space="preserve"> годы составляю</w:t>
            </w:r>
            <w:r w:rsidRPr="004972E0">
              <w:rPr>
                <w:sz w:val="28"/>
                <w:szCs w:val="28"/>
              </w:rPr>
              <w:t xml:space="preserve">т </w:t>
            </w:r>
            <w:r w:rsidR="00A27E9C">
              <w:rPr>
                <w:sz w:val="28"/>
                <w:szCs w:val="28"/>
              </w:rPr>
              <w:t>18</w:t>
            </w:r>
            <w:r w:rsidR="004712C4">
              <w:rPr>
                <w:sz w:val="28"/>
                <w:szCs w:val="28"/>
              </w:rPr>
              <w:t> </w:t>
            </w:r>
            <w:r w:rsidR="00A27E9C">
              <w:rPr>
                <w:sz w:val="28"/>
                <w:szCs w:val="28"/>
              </w:rPr>
              <w:t>0</w:t>
            </w:r>
            <w:r w:rsidR="004712C4">
              <w:rPr>
                <w:sz w:val="28"/>
                <w:szCs w:val="28"/>
              </w:rPr>
              <w:t>00,0</w:t>
            </w:r>
            <w:r w:rsidRPr="004972E0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DF153D" w:rsidRPr="004972E0" w:rsidRDefault="00DF153D" w:rsidP="00B73484">
            <w:pPr>
              <w:rPr>
                <w:sz w:val="28"/>
                <w:szCs w:val="28"/>
              </w:rPr>
            </w:pPr>
          </w:p>
          <w:p w:rsidR="00DF153D" w:rsidRPr="004972E0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- 2021 год – </w:t>
            </w:r>
            <w:r w:rsidR="00A27E9C">
              <w:rPr>
                <w:sz w:val="28"/>
                <w:szCs w:val="28"/>
              </w:rPr>
              <w:t>9 000</w:t>
            </w:r>
            <w:r w:rsidR="004712C4">
              <w:rPr>
                <w:sz w:val="28"/>
                <w:szCs w:val="28"/>
              </w:rPr>
              <w:t>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DF153D" w:rsidRPr="004972E0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год – </w:t>
            </w:r>
            <w:r w:rsidR="00A27E9C">
              <w:rPr>
                <w:sz w:val="28"/>
                <w:szCs w:val="28"/>
              </w:rPr>
              <w:t>9 000</w:t>
            </w:r>
            <w:r w:rsidR="004712C4">
              <w:rPr>
                <w:sz w:val="28"/>
                <w:szCs w:val="28"/>
              </w:rPr>
              <w:t>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DF153D" w:rsidRPr="004972E0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DF153D" w:rsidRPr="004972E0" w:rsidRDefault="00DF153D" w:rsidP="00B73484">
            <w:pPr>
              <w:rPr>
                <w:sz w:val="28"/>
                <w:szCs w:val="28"/>
              </w:rPr>
            </w:pPr>
          </w:p>
          <w:p w:rsidR="00DF153D" w:rsidRPr="004972E0" w:rsidRDefault="00DF153D" w:rsidP="00B73484">
            <w:pPr>
              <w:jc w:val="both"/>
              <w:rPr>
                <w:sz w:val="28"/>
                <w:szCs w:val="28"/>
              </w:rPr>
            </w:pPr>
            <w:r w:rsidRPr="004972E0">
              <w:rPr>
                <w:sz w:val="28"/>
                <w:szCs w:val="28"/>
              </w:rPr>
              <w:t xml:space="preserve">- 2021 год – </w:t>
            </w:r>
            <w:r w:rsidR="00B738F6">
              <w:rPr>
                <w:sz w:val="28"/>
                <w:szCs w:val="28"/>
              </w:rPr>
              <w:t>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DF153D" w:rsidRPr="004972E0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- 2022 год – 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DF153D" w:rsidRPr="004972E0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DF153D" w:rsidRPr="004972E0" w:rsidRDefault="00DF153D" w:rsidP="00B73484">
            <w:pPr>
              <w:rPr>
                <w:sz w:val="28"/>
                <w:szCs w:val="28"/>
              </w:rPr>
            </w:pPr>
          </w:p>
          <w:p w:rsidR="00DF153D" w:rsidRPr="00C33EDA" w:rsidRDefault="00DF153D" w:rsidP="00B7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- 2021 год </w:t>
            </w:r>
            <w:proofErr w:type="gramStart"/>
            <w:r>
              <w:rPr>
                <w:sz w:val="28"/>
                <w:szCs w:val="28"/>
              </w:rPr>
              <w:t xml:space="preserve">– </w:t>
            </w:r>
            <w:r w:rsidR="00494792">
              <w:rPr>
                <w:sz w:val="28"/>
                <w:szCs w:val="28"/>
              </w:rPr>
              <w:t xml:space="preserve"> </w:t>
            </w:r>
            <w:r w:rsidR="00B738F6">
              <w:rPr>
                <w:sz w:val="28"/>
                <w:szCs w:val="28"/>
              </w:rPr>
              <w:t>0</w:t>
            </w:r>
            <w:proofErr w:type="gramEnd"/>
            <w:r w:rsidR="0049479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0 </w:t>
            </w:r>
            <w:r w:rsidRPr="004972E0">
              <w:rPr>
                <w:sz w:val="28"/>
                <w:szCs w:val="28"/>
              </w:rPr>
              <w:t>тыс. рублей</w:t>
            </w:r>
          </w:p>
          <w:p w:rsidR="00DF153D" w:rsidRPr="00C33EDA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 0,0</w:t>
            </w:r>
            <w:r w:rsidRPr="00C33EDA">
              <w:rPr>
                <w:sz w:val="28"/>
                <w:szCs w:val="28"/>
              </w:rPr>
              <w:t xml:space="preserve"> тыс. рублей</w:t>
            </w:r>
          </w:p>
          <w:p w:rsidR="00DF153D" w:rsidRPr="00C33EDA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0,0</w:t>
            </w:r>
            <w:r w:rsidRPr="00C33EDA">
              <w:rPr>
                <w:sz w:val="28"/>
                <w:szCs w:val="28"/>
              </w:rPr>
              <w:t xml:space="preserve"> тыс. рублей</w:t>
            </w:r>
          </w:p>
          <w:p w:rsidR="00DF153D" w:rsidRPr="00F6267D" w:rsidRDefault="00DF153D" w:rsidP="00B73484">
            <w:pPr>
              <w:rPr>
                <w:sz w:val="28"/>
                <w:szCs w:val="28"/>
              </w:rPr>
            </w:pPr>
          </w:p>
          <w:p w:rsidR="00DF153D" w:rsidRPr="00C33EDA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- 2021 год – 0,0</w:t>
            </w:r>
            <w:r w:rsidRPr="00C33EDA">
              <w:rPr>
                <w:sz w:val="28"/>
                <w:szCs w:val="28"/>
              </w:rPr>
              <w:t xml:space="preserve"> тыс. рублей</w:t>
            </w:r>
          </w:p>
          <w:p w:rsidR="00DF153D" w:rsidRPr="00C33EDA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 0,0</w:t>
            </w:r>
            <w:r w:rsidRPr="00C33EDA">
              <w:rPr>
                <w:sz w:val="28"/>
                <w:szCs w:val="28"/>
              </w:rPr>
              <w:t xml:space="preserve"> тыс. рублей</w:t>
            </w:r>
          </w:p>
          <w:p w:rsidR="00DF153D" w:rsidRPr="00C33EDA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0,0</w:t>
            </w:r>
            <w:r w:rsidRPr="00C33EDA">
              <w:rPr>
                <w:sz w:val="28"/>
                <w:szCs w:val="28"/>
              </w:rPr>
              <w:t xml:space="preserve"> тыс. рублей</w:t>
            </w:r>
          </w:p>
          <w:p w:rsidR="00DF153D" w:rsidRPr="00F6267D" w:rsidRDefault="00DF153D" w:rsidP="00B73484">
            <w:pPr>
              <w:rPr>
                <w:sz w:val="28"/>
                <w:szCs w:val="28"/>
              </w:rPr>
            </w:pPr>
          </w:p>
          <w:p w:rsidR="00DF153D" w:rsidRPr="00C33EDA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- 2021 год – 0,0</w:t>
            </w:r>
            <w:r w:rsidRPr="00C33EDA">
              <w:rPr>
                <w:sz w:val="28"/>
                <w:szCs w:val="28"/>
              </w:rPr>
              <w:t xml:space="preserve"> тыс. рублей</w:t>
            </w:r>
          </w:p>
          <w:p w:rsidR="00DF153D" w:rsidRPr="00C33EDA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 0,0</w:t>
            </w:r>
            <w:r w:rsidRPr="00C33EDA">
              <w:rPr>
                <w:sz w:val="28"/>
                <w:szCs w:val="28"/>
              </w:rPr>
              <w:t xml:space="preserve"> тыс. рублей</w:t>
            </w:r>
          </w:p>
          <w:p w:rsidR="00DF153D" w:rsidRPr="00C33EDA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0,0</w:t>
            </w:r>
            <w:r w:rsidRPr="00C33EDA">
              <w:rPr>
                <w:sz w:val="28"/>
                <w:szCs w:val="28"/>
              </w:rPr>
              <w:t xml:space="preserve"> тыс. рублей</w:t>
            </w:r>
          </w:p>
          <w:p w:rsidR="00DF153D" w:rsidRPr="00F6267D" w:rsidRDefault="00DF153D" w:rsidP="00B73484">
            <w:pPr>
              <w:rPr>
                <w:sz w:val="28"/>
                <w:szCs w:val="28"/>
              </w:rPr>
            </w:pPr>
          </w:p>
        </w:tc>
      </w:tr>
      <w:tr w:rsidR="00A27E9C" w:rsidRPr="00F6267D" w:rsidTr="00DF15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9C" w:rsidRPr="00F6267D" w:rsidRDefault="00A27E9C" w:rsidP="00B73484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lastRenderedPageBreak/>
              <w:t>Ожидаемые результаты реализации Программы: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9" w:rsidRDefault="00D56389" w:rsidP="00D56389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27E9C">
              <w:rPr>
                <w:sz w:val="28"/>
                <w:szCs w:val="28"/>
              </w:rPr>
              <w:t>Увеличение д</w:t>
            </w:r>
            <w:r w:rsidR="00A27E9C" w:rsidRPr="00AF32A8">
              <w:rPr>
                <w:sz w:val="28"/>
                <w:szCs w:val="28"/>
              </w:rPr>
              <w:t>ол</w:t>
            </w:r>
            <w:r w:rsidR="00A27E9C">
              <w:rPr>
                <w:sz w:val="28"/>
                <w:szCs w:val="28"/>
              </w:rPr>
              <w:t>и</w:t>
            </w:r>
            <w:r w:rsidR="00A27E9C" w:rsidRPr="00AF32A8">
              <w:rPr>
                <w:sz w:val="28"/>
                <w:szCs w:val="28"/>
              </w:rPr>
              <w:t xml:space="preserve"> дорог, находящихся в т</w:t>
            </w:r>
            <w:r w:rsidR="00A27E9C">
              <w:rPr>
                <w:sz w:val="28"/>
                <w:szCs w:val="28"/>
              </w:rPr>
              <w:t>ехнически исправном состоянии</w:t>
            </w:r>
            <w:r w:rsidR="00A27E9C" w:rsidRPr="000D02B8">
              <w:rPr>
                <w:sz w:val="28"/>
                <w:szCs w:val="28"/>
              </w:rPr>
              <w:t xml:space="preserve">, с </w:t>
            </w:r>
            <w:r w:rsidR="00A27E9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0 до </w:t>
            </w:r>
            <w:r w:rsidR="00A27E9C">
              <w:rPr>
                <w:sz w:val="28"/>
                <w:szCs w:val="28"/>
              </w:rPr>
              <w:t>95</w:t>
            </w:r>
            <w:r w:rsidR="00A27E9C" w:rsidRPr="000D02B8">
              <w:rPr>
                <w:sz w:val="28"/>
                <w:szCs w:val="28"/>
              </w:rPr>
              <w:t>%.</w:t>
            </w:r>
          </w:p>
          <w:p w:rsidR="00D56389" w:rsidRDefault="00D56389" w:rsidP="00D56389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Увеличение доли </w:t>
            </w:r>
            <w:r w:rsidRPr="001B12FD">
              <w:rPr>
                <w:sz w:val="28"/>
                <w:szCs w:val="28"/>
              </w:rPr>
              <w:t>улично-дорожной сети</w:t>
            </w:r>
            <w:r w:rsidRPr="00AF32A8">
              <w:rPr>
                <w:sz w:val="28"/>
                <w:szCs w:val="28"/>
              </w:rPr>
              <w:t xml:space="preserve"> находящихся в</w:t>
            </w:r>
            <w:r>
              <w:rPr>
                <w:sz w:val="28"/>
                <w:szCs w:val="28"/>
              </w:rPr>
              <w:t xml:space="preserve"> технически исправном состоянии</w:t>
            </w:r>
            <w:r w:rsidRPr="001B12FD">
              <w:rPr>
                <w:sz w:val="28"/>
                <w:szCs w:val="28"/>
              </w:rPr>
              <w:t xml:space="preserve">, </w:t>
            </w:r>
            <w:r w:rsidRPr="000D02B8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75</w:t>
            </w:r>
            <w:r w:rsidRPr="000D02B8">
              <w:rPr>
                <w:sz w:val="28"/>
                <w:szCs w:val="28"/>
              </w:rPr>
              <w:t xml:space="preserve">% до </w:t>
            </w:r>
            <w:r>
              <w:rPr>
                <w:sz w:val="28"/>
                <w:szCs w:val="28"/>
              </w:rPr>
              <w:t>85</w:t>
            </w:r>
            <w:r w:rsidRPr="000D02B8">
              <w:rPr>
                <w:sz w:val="28"/>
                <w:szCs w:val="28"/>
              </w:rPr>
              <w:t>%.</w:t>
            </w:r>
          </w:p>
          <w:p w:rsidR="00A27E9C" w:rsidRDefault="00D56389" w:rsidP="00D56389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A27E9C" w:rsidRPr="000D02B8">
              <w:rPr>
                <w:sz w:val="28"/>
                <w:szCs w:val="28"/>
              </w:rPr>
              <w:t xml:space="preserve">Увеличение </w:t>
            </w:r>
            <w:r w:rsidR="00A27E9C">
              <w:rPr>
                <w:sz w:val="28"/>
                <w:szCs w:val="28"/>
              </w:rPr>
              <w:t>доли</w:t>
            </w:r>
            <w:r w:rsidR="00A27E9C" w:rsidRPr="000D02B8">
              <w:rPr>
                <w:sz w:val="28"/>
                <w:szCs w:val="28"/>
              </w:rPr>
              <w:t xml:space="preserve"> отремонтированных дорог</w:t>
            </w:r>
            <w:r>
              <w:rPr>
                <w:sz w:val="28"/>
                <w:szCs w:val="28"/>
              </w:rPr>
              <w:t>, улично-</w:t>
            </w:r>
            <w:proofErr w:type="gramStart"/>
            <w:r>
              <w:rPr>
                <w:sz w:val="28"/>
                <w:szCs w:val="28"/>
              </w:rPr>
              <w:t>дорожной  сети</w:t>
            </w:r>
            <w:proofErr w:type="gramEnd"/>
            <w:r w:rsidR="00A27E9C" w:rsidRPr="000D02B8">
              <w:rPr>
                <w:sz w:val="28"/>
                <w:szCs w:val="28"/>
              </w:rPr>
              <w:t xml:space="preserve"> </w:t>
            </w:r>
            <w:r w:rsidR="00A27E9C">
              <w:rPr>
                <w:sz w:val="28"/>
                <w:szCs w:val="28"/>
              </w:rPr>
              <w:t xml:space="preserve">от </w:t>
            </w:r>
            <w:r w:rsidR="00A27E9C" w:rsidRPr="000D02B8">
              <w:rPr>
                <w:sz w:val="28"/>
                <w:szCs w:val="28"/>
              </w:rPr>
              <w:t>обще</w:t>
            </w:r>
            <w:r w:rsidR="00A27E9C">
              <w:rPr>
                <w:sz w:val="28"/>
                <w:szCs w:val="28"/>
              </w:rPr>
              <w:t>й</w:t>
            </w:r>
            <w:r w:rsidR="00A27E9C" w:rsidRPr="000D02B8">
              <w:rPr>
                <w:sz w:val="28"/>
                <w:szCs w:val="28"/>
              </w:rPr>
              <w:t xml:space="preserve"> </w:t>
            </w:r>
            <w:r w:rsidR="00A27E9C">
              <w:rPr>
                <w:sz w:val="28"/>
                <w:szCs w:val="28"/>
              </w:rPr>
              <w:t>площади дорог</w:t>
            </w:r>
            <w:r w:rsidR="00A27E9C" w:rsidRPr="000D02B8">
              <w:rPr>
                <w:sz w:val="28"/>
                <w:szCs w:val="28"/>
              </w:rPr>
              <w:t xml:space="preserve"> в год с </w:t>
            </w:r>
            <w:r w:rsidR="00A27E9C">
              <w:rPr>
                <w:sz w:val="28"/>
                <w:szCs w:val="28"/>
              </w:rPr>
              <w:t>0,8% до 3,0% в год.</w:t>
            </w:r>
          </w:p>
          <w:p w:rsidR="00A27E9C" w:rsidRPr="00D56389" w:rsidRDefault="00A27E9C" w:rsidP="00D56389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C5564" w:rsidRDefault="004C5564" w:rsidP="004C5564">
      <w:pPr>
        <w:rPr>
          <w:sz w:val="28"/>
          <w:szCs w:val="28"/>
        </w:rPr>
      </w:pPr>
    </w:p>
    <w:p w:rsidR="00C0122D" w:rsidRPr="006063DE" w:rsidRDefault="00C0122D" w:rsidP="004C5564">
      <w:pPr>
        <w:rPr>
          <w:sz w:val="28"/>
          <w:szCs w:val="28"/>
        </w:rPr>
      </w:pPr>
      <w:bookmarkStart w:id="0" w:name="_GoBack"/>
      <w:bookmarkEnd w:id="0"/>
    </w:p>
    <w:p w:rsidR="00A27E9C" w:rsidRDefault="00A27E9C" w:rsidP="00A27E9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C421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46BF9">
        <w:rPr>
          <w:sz w:val="28"/>
          <w:szCs w:val="28"/>
        </w:rPr>
        <w:t xml:space="preserve"> Х</w:t>
      </w:r>
      <w:r w:rsidRPr="00BC4217">
        <w:rPr>
          <w:sz w:val="28"/>
          <w:szCs w:val="28"/>
        </w:rPr>
        <w:t xml:space="preserve">арактеристика текущего состояния сферы </w:t>
      </w:r>
    </w:p>
    <w:p w:rsidR="00A27E9C" w:rsidRPr="00BC4217" w:rsidRDefault="00A27E9C" w:rsidP="00A27E9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C4217">
        <w:rPr>
          <w:sz w:val="28"/>
          <w:szCs w:val="28"/>
        </w:rPr>
        <w:t xml:space="preserve">социально - экономического развития </w:t>
      </w:r>
      <w:r w:rsidR="00D56389">
        <w:rPr>
          <w:sz w:val="28"/>
          <w:szCs w:val="28"/>
        </w:rPr>
        <w:t>поселения</w:t>
      </w:r>
      <w:r w:rsidR="00345DBB">
        <w:rPr>
          <w:sz w:val="28"/>
          <w:szCs w:val="28"/>
        </w:rPr>
        <w:t xml:space="preserve"> </w:t>
      </w:r>
      <w:r w:rsidR="00C0122D">
        <w:rPr>
          <w:sz w:val="28"/>
          <w:szCs w:val="28"/>
        </w:rPr>
        <w:t>–</w:t>
      </w:r>
      <w:r w:rsidR="00345DBB">
        <w:rPr>
          <w:sz w:val="28"/>
          <w:szCs w:val="28"/>
        </w:rPr>
        <w:t xml:space="preserve"> </w:t>
      </w:r>
      <w:r w:rsidR="00C0122D">
        <w:rPr>
          <w:sz w:val="28"/>
          <w:szCs w:val="28"/>
        </w:rPr>
        <w:t xml:space="preserve">по </w:t>
      </w:r>
      <w:r w:rsidR="00345DBB">
        <w:rPr>
          <w:sz w:val="28"/>
          <w:szCs w:val="28"/>
        </w:rPr>
        <w:t>р</w:t>
      </w:r>
      <w:r w:rsidR="00C0122D">
        <w:rPr>
          <w:sz w:val="28"/>
          <w:szCs w:val="28"/>
        </w:rPr>
        <w:t>азвитию</w:t>
      </w:r>
      <w:r w:rsidR="00345DBB" w:rsidRPr="001B12FD">
        <w:rPr>
          <w:sz w:val="28"/>
          <w:szCs w:val="28"/>
        </w:rPr>
        <w:t>, совершенствовани</w:t>
      </w:r>
      <w:r w:rsidR="00C0122D">
        <w:rPr>
          <w:sz w:val="28"/>
          <w:szCs w:val="28"/>
        </w:rPr>
        <w:t>ю</w:t>
      </w:r>
      <w:r w:rsidR="00345DBB" w:rsidRPr="001B12FD">
        <w:rPr>
          <w:sz w:val="28"/>
          <w:szCs w:val="28"/>
        </w:rPr>
        <w:t xml:space="preserve"> дорог и улично-дорожной сети в поселении </w:t>
      </w:r>
    </w:p>
    <w:p w:rsidR="00A27E9C" w:rsidRPr="00123436" w:rsidRDefault="00A27E9C" w:rsidP="00A27E9C">
      <w:pPr>
        <w:autoSpaceDE w:val="0"/>
        <w:autoSpaceDN w:val="0"/>
        <w:adjustRightInd w:val="0"/>
        <w:ind w:firstLine="540"/>
        <w:jc w:val="both"/>
        <w:outlineLvl w:val="1"/>
        <w:rPr>
          <w:color w:val="FF0000"/>
          <w:sz w:val="28"/>
          <w:szCs w:val="28"/>
        </w:rPr>
      </w:pPr>
    </w:p>
    <w:p w:rsidR="00A27E9C" w:rsidRPr="00BC4217" w:rsidRDefault="00A27E9C" w:rsidP="00A27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 Автомобильные дороги</w:t>
      </w:r>
      <w:r w:rsidRPr="00BC4217">
        <w:rPr>
          <w:sz w:val="28"/>
          <w:szCs w:val="28"/>
        </w:rPr>
        <w:t xml:space="preserve"> как элемент социальной и </w:t>
      </w:r>
      <w:r>
        <w:rPr>
          <w:sz w:val="28"/>
          <w:szCs w:val="28"/>
        </w:rPr>
        <w:t>производственной инфраструктуры</w:t>
      </w:r>
      <w:r w:rsidRPr="00BC4217">
        <w:rPr>
          <w:sz w:val="28"/>
          <w:szCs w:val="28"/>
        </w:rPr>
        <w:t xml:space="preserve"> обеспечивают эффективную работу</w:t>
      </w:r>
      <w:r>
        <w:rPr>
          <w:sz w:val="28"/>
          <w:szCs w:val="28"/>
        </w:rPr>
        <w:t xml:space="preserve"> автомобильного транспорта, </w:t>
      </w:r>
      <w:r w:rsidRPr="00BC4217">
        <w:rPr>
          <w:sz w:val="28"/>
          <w:szCs w:val="28"/>
        </w:rPr>
        <w:t>находятся в с</w:t>
      </w:r>
      <w:r>
        <w:rPr>
          <w:sz w:val="28"/>
          <w:szCs w:val="28"/>
        </w:rPr>
        <w:t>овместном пользовании населения, местных предприятий</w:t>
      </w:r>
      <w:r w:rsidRPr="00BC4217">
        <w:rPr>
          <w:sz w:val="28"/>
          <w:szCs w:val="28"/>
        </w:rPr>
        <w:t xml:space="preserve"> и оказывают влияние на экономику </w:t>
      </w:r>
      <w:r w:rsidR="00897556">
        <w:rPr>
          <w:sz w:val="28"/>
          <w:szCs w:val="28"/>
        </w:rPr>
        <w:t>поселения</w:t>
      </w:r>
      <w:r w:rsidRPr="00BC4217">
        <w:rPr>
          <w:sz w:val="28"/>
          <w:szCs w:val="28"/>
        </w:rPr>
        <w:t>.</w:t>
      </w:r>
    </w:p>
    <w:p w:rsidR="00A27E9C" w:rsidRPr="00BC4217" w:rsidRDefault="00A27E9C" w:rsidP="00A27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4217">
        <w:rPr>
          <w:sz w:val="28"/>
          <w:szCs w:val="28"/>
        </w:rPr>
        <w:t>Техническое состояние большей части дорог по своим параметрам и типам дорожных покрытий соответствует возрастающим транспортным требованиям.</w:t>
      </w:r>
    </w:p>
    <w:p w:rsidR="00A27E9C" w:rsidRPr="00BC4217" w:rsidRDefault="00A27E9C" w:rsidP="00A27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BC4217">
        <w:rPr>
          <w:sz w:val="28"/>
          <w:szCs w:val="28"/>
        </w:rPr>
        <w:t xml:space="preserve">Общая протяженность автомобильных дорог общего пользования местного значения </w:t>
      </w:r>
      <w:r w:rsidR="00897556">
        <w:rPr>
          <w:sz w:val="28"/>
          <w:szCs w:val="28"/>
        </w:rPr>
        <w:t>поселения</w:t>
      </w:r>
      <w:r w:rsidRPr="00BC4217">
        <w:rPr>
          <w:sz w:val="28"/>
          <w:szCs w:val="28"/>
        </w:rPr>
        <w:t xml:space="preserve"> составляет </w:t>
      </w:r>
      <w:r w:rsidR="00B57396" w:rsidRPr="00B57396">
        <w:rPr>
          <w:sz w:val="28"/>
          <w:szCs w:val="28"/>
        </w:rPr>
        <w:t>6 140</w:t>
      </w:r>
      <w:r w:rsidRPr="00B57396">
        <w:rPr>
          <w:sz w:val="28"/>
          <w:szCs w:val="28"/>
        </w:rPr>
        <w:t xml:space="preserve"> м</w:t>
      </w:r>
      <w:r w:rsidRPr="00BC4217">
        <w:rPr>
          <w:sz w:val="28"/>
          <w:szCs w:val="28"/>
        </w:rPr>
        <w:t xml:space="preserve"> с твердым покрытием.</w:t>
      </w:r>
    </w:p>
    <w:p w:rsidR="00A27E9C" w:rsidRPr="00BC4217" w:rsidRDefault="00A27E9C" w:rsidP="00A27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4217">
        <w:rPr>
          <w:sz w:val="28"/>
          <w:szCs w:val="28"/>
        </w:rPr>
        <w:t xml:space="preserve">По результатам ежегодных обследований порядка </w:t>
      </w:r>
      <w:r w:rsidR="00631E78">
        <w:rPr>
          <w:sz w:val="28"/>
          <w:szCs w:val="28"/>
        </w:rPr>
        <w:t>5</w:t>
      </w:r>
      <w:r w:rsidRPr="00BC4217">
        <w:rPr>
          <w:sz w:val="28"/>
          <w:szCs w:val="28"/>
        </w:rPr>
        <w:t>% площади всех автодорог не соответствуют</w:t>
      </w:r>
      <w:r w:rsidR="00631E78">
        <w:rPr>
          <w:sz w:val="28"/>
          <w:szCs w:val="28"/>
        </w:rPr>
        <w:t xml:space="preserve"> всем</w:t>
      </w:r>
      <w:r w:rsidRPr="00BC4217">
        <w:rPr>
          <w:sz w:val="28"/>
          <w:szCs w:val="28"/>
        </w:rPr>
        <w:t xml:space="preserve"> требованиям транспортно-эксплуатационных </w:t>
      </w:r>
      <w:r>
        <w:rPr>
          <w:sz w:val="28"/>
          <w:szCs w:val="28"/>
        </w:rPr>
        <w:t>характеристик</w:t>
      </w:r>
      <w:r w:rsidRPr="00BC4217">
        <w:rPr>
          <w:sz w:val="28"/>
          <w:szCs w:val="28"/>
        </w:rPr>
        <w:t xml:space="preserve"> в части состояния дорожного покрытия, что негативно влияет на безопасность дорожного движения, тогда как удаётся отремонтировать только </w:t>
      </w:r>
      <w:r w:rsidR="00631E78">
        <w:rPr>
          <w:sz w:val="28"/>
          <w:szCs w:val="28"/>
        </w:rPr>
        <w:t xml:space="preserve">1-2 </w:t>
      </w:r>
      <w:r w:rsidRPr="00BC4217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Pr="00BC4217">
        <w:rPr>
          <w:sz w:val="28"/>
          <w:szCs w:val="28"/>
        </w:rPr>
        <w:t xml:space="preserve"> </w:t>
      </w:r>
    </w:p>
    <w:p w:rsidR="00A27E9C" w:rsidRPr="00BC4217" w:rsidRDefault="00A27E9C" w:rsidP="00A27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</w:t>
      </w:r>
      <w:r w:rsidRPr="00BC4217">
        <w:rPr>
          <w:sz w:val="28"/>
          <w:szCs w:val="28"/>
        </w:rPr>
        <w:t>езультат</w:t>
      </w:r>
      <w:r>
        <w:rPr>
          <w:sz w:val="28"/>
          <w:szCs w:val="28"/>
        </w:rPr>
        <w:t>ам</w:t>
      </w:r>
      <w:r w:rsidRPr="00BC4217">
        <w:rPr>
          <w:sz w:val="28"/>
          <w:szCs w:val="28"/>
        </w:rPr>
        <w:t xml:space="preserve"> </w:t>
      </w:r>
      <w:r w:rsidR="00631E78">
        <w:rPr>
          <w:sz w:val="28"/>
          <w:szCs w:val="28"/>
        </w:rPr>
        <w:t>проведённой работы по текущему ремонту дорог</w:t>
      </w:r>
      <w:r w:rsidRPr="00BC4217">
        <w:rPr>
          <w:sz w:val="28"/>
          <w:szCs w:val="28"/>
        </w:rPr>
        <w:t xml:space="preserve"> положительные</w:t>
      </w:r>
      <w:r>
        <w:rPr>
          <w:sz w:val="28"/>
          <w:szCs w:val="28"/>
        </w:rPr>
        <w:t xml:space="preserve"> целевые показатели достигнуты</w:t>
      </w:r>
      <w:r w:rsidRPr="00BC4217">
        <w:rPr>
          <w:sz w:val="28"/>
          <w:szCs w:val="28"/>
        </w:rPr>
        <w:t xml:space="preserve"> и говорят об успешности,</w:t>
      </w:r>
      <w:r>
        <w:rPr>
          <w:sz w:val="28"/>
          <w:szCs w:val="28"/>
        </w:rPr>
        <w:t xml:space="preserve"> но</w:t>
      </w:r>
      <w:r w:rsidRPr="00BC4217">
        <w:rPr>
          <w:sz w:val="28"/>
          <w:szCs w:val="28"/>
        </w:rPr>
        <w:t xml:space="preserve"> учитывая постоянную необходимость поддержания в технически исправном состоянии покрытия автомобильных дорог вследствие е</w:t>
      </w:r>
      <w:r>
        <w:rPr>
          <w:sz w:val="28"/>
          <w:szCs w:val="28"/>
        </w:rPr>
        <w:t>го</w:t>
      </w:r>
      <w:r w:rsidRPr="00BC4217">
        <w:rPr>
          <w:sz w:val="28"/>
          <w:szCs w:val="28"/>
        </w:rPr>
        <w:t xml:space="preserve"> интенсивной эксплуатации, постоянного </w:t>
      </w:r>
      <w:r w:rsidRPr="00BC4217">
        <w:rPr>
          <w:sz w:val="28"/>
          <w:szCs w:val="28"/>
        </w:rPr>
        <w:lastRenderedPageBreak/>
        <w:t xml:space="preserve">увеличения транспортных единиц, влияющих на интенсивность транспортных потоков, учитывая нормативные межремонтные сроки дорожной одежды, работу в этом направлении необходимо продолжать. </w:t>
      </w:r>
    </w:p>
    <w:p w:rsidR="00203827" w:rsidRDefault="00A27E9C" w:rsidP="002038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 Количество транспортных средств</w:t>
      </w:r>
      <w:r w:rsidRPr="00BC4217">
        <w:rPr>
          <w:sz w:val="28"/>
          <w:szCs w:val="28"/>
        </w:rPr>
        <w:t xml:space="preserve"> всех видов, находящихся в частной собственности у населения, имеет тенденцию к увеличению.</w:t>
      </w:r>
    </w:p>
    <w:p w:rsidR="00A27E9C" w:rsidRPr="00BC4217" w:rsidRDefault="00A27E9C" w:rsidP="002038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4217">
        <w:rPr>
          <w:sz w:val="28"/>
          <w:szCs w:val="28"/>
        </w:rPr>
        <w:t xml:space="preserve">Увеличивается количество грузового транспорта, прицепов, полуприцепов и увеличивается доля легкового транспорта и автобусов, поскольку в целях оптимизации затрат транспорт для служебных перевозок и поездок используется по более плотному графику, так как </w:t>
      </w:r>
      <w:r w:rsidR="00631E78">
        <w:rPr>
          <w:sz w:val="28"/>
          <w:szCs w:val="28"/>
        </w:rPr>
        <w:t>поселение</w:t>
      </w:r>
      <w:r w:rsidRPr="00BC4217">
        <w:rPr>
          <w:sz w:val="28"/>
          <w:szCs w:val="28"/>
        </w:rPr>
        <w:t xml:space="preserve"> территориально является компактным и находится в пределах шаговой доступности.</w:t>
      </w:r>
    </w:p>
    <w:p w:rsidR="00A27E9C" w:rsidRPr="00BC4217" w:rsidRDefault="00A27E9C" w:rsidP="00A27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Pr="00BC4217">
        <w:rPr>
          <w:sz w:val="28"/>
          <w:szCs w:val="28"/>
        </w:rPr>
        <w:t xml:space="preserve">Анализ многолетних данных и динамики основных показателей аварийности свидетельствует о том, что уровень дорожно-транспортного травматизма </w:t>
      </w:r>
      <w:r w:rsidR="00631E78">
        <w:rPr>
          <w:sz w:val="28"/>
          <w:szCs w:val="28"/>
        </w:rPr>
        <w:t>является</w:t>
      </w:r>
      <w:r w:rsidRPr="00BC4217">
        <w:rPr>
          <w:sz w:val="28"/>
          <w:szCs w:val="28"/>
        </w:rPr>
        <w:t xml:space="preserve"> </w:t>
      </w:r>
      <w:r w:rsidR="00631E78">
        <w:rPr>
          <w:sz w:val="28"/>
          <w:szCs w:val="28"/>
        </w:rPr>
        <w:t>низким</w:t>
      </w:r>
      <w:r w:rsidRPr="00BC4217">
        <w:rPr>
          <w:sz w:val="28"/>
          <w:szCs w:val="28"/>
        </w:rPr>
        <w:t xml:space="preserve">, </w:t>
      </w:r>
      <w:r w:rsidR="00631E78">
        <w:rPr>
          <w:sz w:val="28"/>
          <w:szCs w:val="28"/>
        </w:rPr>
        <w:t>однако это не отменяет</w:t>
      </w:r>
      <w:r w:rsidRPr="00BC4217">
        <w:rPr>
          <w:sz w:val="28"/>
          <w:szCs w:val="28"/>
        </w:rPr>
        <w:t xml:space="preserve"> необходимость применения отвечающих современным требованиям мероприятий по обеспечению безопасности дорожного движения, комплексных мер по ремонту и реконструкции автомобильных дорог.</w:t>
      </w:r>
    </w:p>
    <w:p w:rsidR="00A27E9C" w:rsidRPr="00BC4217" w:rsidRDefault="00A27E9C" w:rsidP="00A27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4217">
        <w:rPr>
          <w:sz w:val="28"/>
          <w:szCs w:val="28"/>
        </w:rPr>
        <w:t>Расширение спроса на перевозки автомобильным транспортом, изменение транспортных потоков, изменение действующего законодательства и других нормативно-правовых документов, используемых в автодорожном хозяйстве, сопровождается новыми, более высокими требованиями к качеству сети автомобильных до</w:t>
      </w:r>
      <w:r>
        <w:rPr>
          <w:sz w:val="28"/>
          <w:szCs w:val="28"/>
        </w:rPr>
        <w:t>рог и дорожной инфраструктуры, о</w:t>
      </w:r>
      <w:r w:rsidRPr="00BC4217">
        <w:rPr>
          <w:sz w:val="28"/>
          <w:szCs w:val="28"/>
        </w:rPr>
        <w:t>дним из ключевых звеньев которой является развитие экономики посредством совершенствования автомобильных до</w:t>
      </w:r>
      <w:r>
        <w:rPr>
          <w:sz w:val="28"/>
          <w:szCs w:val="28"/>
        </w:rPr>
        <w:t>рог и всего дорожного хозяйства</w:t>
      </w:r>
      <w:r w:rsidRPr="00BC4217">
        <w:rPr>
          <w:sz w:val="28"/>
          <w:szCs w:val="28"/>
        </w:rPr>
        <w:t xml:space="preserve"> путем ремонта и реконструкции автомобильных дорог местного значения общего пользования в </w:t>
      </w:r>
      <w:r w:rsidR="00631E78">
        <w:rPr>
          <w:sz w:val="28"/>
          <w:szCs w:val="28"/>
        </w:rPr>
        <w:t>поселении</w:t>
      </w:r>
      <w:r w:rsidRPr="00BC4217">
        <w:rPr>
          <w:sz w:val="28"/>
          <w:szCs w:val="28"/>
        </w:rPr>
        <w:t>.</w:t>
      </w:r>
    </w:p>
    <w:p w:rsidR="00A27E9C" w:rsidRPr="00BC4217" w:rsidRDefault="00A27E9C" w:rsidP="00A27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4217">
        <w:rPr>
          <w:sz w:val="28"/>
          <w:szCs w:val="28"/>
        </w:rPr>
        <w:t>В связи с этим необходимо проведение первоочередных мероприятий, направленных на приведение автомобильных дорог в нормативное состояние, своевременное и качественное проведение работ по содержанию и ремонту автомобильных дорог в полном объеме.</w:t>
      </w:r>
    </w:p>
    <w:p w:rsidR="00A27E9C" w:rsidRDefault="00A27E9C" w:rsidP="00A27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4217">
        <w:rPr>
          <w:sz w:val="28"/>
          <w:szCs w:val="28"/>
        </w:rPr>
        <w:t>Решение всех указанных проблем является приоритетным направлением создания условий для проживания населения и возможно только путем проведения комплекса организационных, производственных, социально-эко</w:t>
      </w:r>
      <w:r>
        <w:rPr>
          <w:sz w:val="28"/>
          <w:szCs w:val="28"/>
        </w:rPr>
        <w:t>номических и других мероприятий</w:t>
      </w:r>
      <w:r w:rsidRPr="00BC4217">
        <w:rPr>
          <w:sz w:val="28"/>
          <w:szCs w:val="28"/>
        </w:rPr>
        <w:t xml:space="preserve"> в срок реа</w:t>
      </w:r>
      <w:r>
        <w:rPr>
          <w:sz w:val="28"/>
          <w:szCs w:val="28"/>
        </w:rPr>
        <w:t xml:space="preserve">лизации </w:t>
      </w:r>
      <w:r w:rsidR="00631E78">
        <w:rPr>
          <w:sz w:val="28"/>
          <w:szCs w:val="28"/>
        </w:rPr>
        <w:t>Программы.</w:t>
      </w:r>
    </w:p>
    <w:p w:rsidR="00A27E9C" w:rsidRPr="002C37B4" w:rsidRDefault="00A27E9C" w:rsidP="00A27E9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27E9C" w:rsidRPr="00C408BE" w:rsidRDefault="00A27E9C" w:rsidP="00A27E9C">
      <w:pPr>
        <w:numPr>
          <w:ilvl w:val="0"/>
          <w:numId w:val="7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Ц</w:t>
      </w:r>
      <w:r w:rsidRPr="00C408BE">
        <w:rPr>
          <w:sz w:val="28"/>
          <w:szCs w:val="28"/>
        </w:rPr>
        <w:t>ель, задачи и показатели их достижения</w:t>
      </w:r>
    </w:p>
    <w:p w:rsidR="00A27E9C" w:rsidRPr="001B12FD" w:rsidRDefault="00A27E9C" w:rsidP="00A27E9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27E9C" w:rsidRPr="001B12FD" w:rsidRDefault="00A27E9C" w:rsidP="00A27E9C">
      <w:pPr>
        <w:ind w:firstLine="567"/>
        <w:jc w:val="both"/>
        <w:rPr>
          <w:sz w:val="28"/>
          <w:szCs w:val="28"/>
        </w:rPr>
      </w:pPr>
      <w:r w:rsidRPr="001B12FD">
        <w:rPr>
          <w:sz w:val="28"/>
          <w:szCs w:val="28"/>
        </w:rPr>
        <w:t xml:space="preserve">2.1. Целью Программы является создание условий для сохранности и улучшения качества автомобильных дорог, </w:t>
      </w:r>
      <w:r w:rsidR="00203827">
        <w:rPr>
          <w:sz w:val="28"/>
          <w:szCs w:val="28"/>
        </w:rPr>
        <w:t>улично-дорожной сети поселения</w:t>
      </w:r>
      <w:r w:rsidRPr="001B12FD">
        <w:rPr>
          <w:sz w:val="28"/>
          <w:szCs w:val="28"/>
        </w:rPr>
        <w:t>.</w:t>
      </w:r>
    </w:p>
    <w:p w:rsidR="00A27E9C" w:rsidRPr="001B12FD" w:rsidRDefault="00A27E9C" w:rsidP="00A27E9C">
      <w:pPr>
        <w:ind w:firstLine="567"/>
        <w:jc w:val="both"/>
        <w:rPr>
          <w:sz w:val="28"/>
          <w:szCs w:val="28"/>
        </w:rPr>
      </w:pPr>
      <w:r w:rsidRPr="001B12FD">
        <w:rPr>
          <w:sz w:val="28"/>
          <w:szCs w:val="28"/>
        </w:rPr>
        <w:t>Показателями конечного результата данной цели являются:</w:t>
      </w:r>
    </w:p>
    <w:p w:rsidR="00A27E9C" w:rsidRDefault="00A27E9C" w:rsidP="00A27E9C">
      <w:pPr>
        <w:ind w:firstLine="567"/>
        <w:jc w:val="both"/>
        <w:rPr>
          <w:sz w:val="28"/>
          <w:szCs w:val="28"/>
        </w:rPr>
      </w:pPr>
      <w:r w:rsidRPr="001B12FD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D31225">
        <w:rPr>
          <w:sz w:val="28"/>
          <w:szCs w:val="28"/>
        </w:rPr>
        <w:t>оля дорог, находящихся в технически исправном состоянии</w:t>
      </w:r>
      <w:r w:rsidRPr="001B12FD">
        <w:rPr>
          <w:sz w:val="28"/>
          <w:szCs w:val="28"/>
        </w:rPr>
        <w:t>;</w:t>
      </w:r>
    </w:p>
    <w:p w:rsidR="00A27E9C" w:rsidRDefault="00A27E9C" w:rsidP="00A27E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4E355B">
        <w:rPr>
          <w:sz w:val="28"/>
          <w:szCs w:val="28"/>
        </w:rPr>
        <w:t>оля</w:t>
      </w:r>
      <w:r w:rsidR="00203827">
        <w:rPr>
          <w:sz w:val="28"/>
          <w:szCs w:val="28"/>
        </w:rPr>
        <w:t xml:space="preserve"> объектов улично-дорожной сети, </w:t>
      </w:r>
      <w:r w:rsidR="00203827" w:rsidRPr="00D31225">
        <w:rPr>
          <w:sz w:val="28"/>
          <w:szCs w:val="28"/>
        </w:rPr>
        <w:t>находящихся в технически исправном состоянии</w:t>
      </w:r>
      <w:r w:rsidRPr="004E355B">
        <w:rPr>
          <w:sz w:val="28"/>
          <w:szCs w:val="28"/>
        </w:rPr>
        <w:t>.</w:t>
      </w:r>
    </w:p>
    <w:p w:rsidR="00A27E9C" w:rsidRPr="001B12FD" w:rsidRDefault="00A27E9C" w:rsidP="00A27E9C">
      <w:pPr>
        <w:ind w:firstLine="567"/>
        <w:jc w:val="both"/>
        <w:rPr>
          <w:sz w:val="28"/>
          <w:szCs w:val="28"/>
        </w:rPr>
      </w:pPr>
      <w:r w:rsidRPr="001B12FD">
        <w:rPr>
          <w:sz w:val="28"/>
          <w:szCs w:val="28"/>
        </w:rPr>
        <w:t xml:space="preserve">2.2. Достижение цели планируется осуществить через реализацию </w:t>
      </w:r>
      <w:r>
        <w:rPr>
          <w:sz w:val="28"/>
          <w:szCs w:val="28"/>
        </w:rPr>
        <w:t>двух</w:t>
      </w:r>
      <w:r w:rsidRPr="001B12FD">
        <w:rPr>
          <w:sz w:val="28"/>
          <w:szCs w:val="28"/>
        </w:rPr>
        <w:t xml:space="preserve"> задач:</w:t>
      </w:r>
    </w:p>
    <w:p w:rsidR="00203827" w:rsidRPr="001B12FD" w:rsidRDefault="00A27E9C" w:rsidP="0020382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B12FD">
        <w:rPr>
          <w:sz w:val="28"/>
          <w:szCs w:val="28"/>
        </w:rPr>
        <w:t xml:space="preserve">2.2.1. Совершенствование условий для безопасности дорожного движения на автомобильных дорогах. Показателем непосредственного результата данной задачи является </w:t>
      </w:r>
      <w:r>
        <w:rPr>
          <w:sz w:val="28"/>
          <w:szCs w:val="28"/>
        </w:rPr>
        <w:t xml:space="preserve">доля отремонтированных дорог </w:t>
      </w:r>
      <w:r w:rsidRPr="00894B9E">
        <w:rPr>
          <w:sz w:val="28"/>
          <w:szCs w:val="28"/>
        </w:rPr>
        <w:t>от общей площади дорог в год</w:t>
      </w:r>
      <w:r w:rsidRPr="001B12FD">
        <w:rPr>
          <w:sz w:val="28"/>
          <w:szCs w:val="28"/>
        </w:rPr>
        <w:t>.</w:t>
      </w:r>
    </w:p>
    <w:p w:rsidR="00203827" w:rsidRDefault="00A27E9C" w:rsidP="0020382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B12FD">
        <w:rPr>
          <w:sz w:val="28"/>
          <w:szCs w:val="28"/>
        </w:rPr>
        <w:t xml:space="preserve">2.2.2. </w:t>
      </w:r>
      <w:r w:rsidR="00203827" w:rsidRPr="001B12FD">
        <w:rPr>
          <w:sz w:val="28"/>
          <w:szCs w:val="28"/>
        </w:rPr>
        <w:t xml:space="preserve">Совершенствование условий для безопасности дорожного движения на </w:t>
      </w:r>
      <w:r w:rsidR="00203827">
        <w:rPr>
          <w:sz w:val="28"/>
          <w:szCs w:val="28"/>
        </w:rPr>
        <w:t>объектах улично-дорожной сети поселения</w:t>
      </w:r>
      <w:r w:rsidR="00203827" w:rsidRPr="001B12FD">
        <w:rPr>
          <w:sz w:val="28"/>
          <w:szCs w:val="28"/>
        </w:rPr>
        <w:t xml:space="preserve">. Показателем непосредственного результата данной задачи является </w:t>
      </w:r>
      <w:r w:rsidR="00203827">
        <w:rPr>
          <w:sz w:val="28"/>
          <w:szCs w:val="28"/>
        </w:rPr>
        <w:t xml:space="preserve">доля </w:t>
      </w:r>
      <w:proofErr w:type="gramStart"/>
      <w:r w:rsidR="00203827">
        <w:rPr>
          <w:sz w:val="28"/>
          <w:szCs w:val="28"/>
        </w:rPr>
        <w:t>отремонтированных  объектов</w:t>
      </w:r>
      <w:proofErr w:type="gramEnd"/>
      <w:r w:rsidR="00203827">
        <w:rPr>
          <w:sz w:val="28"/>
          <w:szCs w:val="28"/>
        </w:rPr>
        <w:t xml:space="preserve"> улично-</w:t>
      </w:r>
      <w:r w:rsidR="00203827">
        <w:rPr>
          <w:sz w:val="28"/>
          <w:szCs w:val="28"/>
        </w:rPr>
        <w:lastRenderedPageBreak/>
        <w:t xml:space="preserve">дорожной сети поселения </w:t>
      </w:r>
      <w:r w:rsidR="00203827" w:rsidRPr="00894B9E">
        <w:rPr>
          <w:sz w:val="28"/>
          <w:szCs w:val="28"/>
        </w:rPr>
        <w:t xml:space="preserve"> от общей площади </w:t>
      </w:r>
      <w:r w:rsidR="00203827">
        <w:rPr>
          <w:sz w:val="28"/>
          <w:szCs w:val="28"/>
        </w:rPr>
        <w:t>объектов улично-дорожной сети</w:t>
      </w:r>
      <w:r w:rsidR="00203827" w:rsidRPr="00894B9E">
        <w:rPr>
          <w:sz w:val="28"/>
          <w:szCs w:val="28"/>
        </w:rPr>
        <w:t xml:space="preserve"> </w:t>
      </w:r>
      <w:r w:rsidR="00203827">
        <w:rPr>
          <w:sz w:val="28"/>
          <w:szCs w:val="28"/>
        </w:rPr>
        <w:t xml:space="preserve">поселения </w:t>
      </w:r>
      <w:r w:rsidR="00203827" w:rsidRPr="00894B9E">
        <w:rPr>
          <w:sz w:val="28"/>
          <w:szCs w:val="28"/>
        </w:rPr>
        <w:t>в год</w:t>
      </w:r>
      <w:r w:rsidR="00203827" w:rsidRPr="001B12FD">
        <w:rPr>
          <w:sz w:val="28"/>
          <w:szCs w:val="28"/>
        </w:rPr>
        <w:t>.</w:t>
      </w:r>
    </w:p>
    <w:p w:rsidR="00786FEA" w:rsidRDefault="00A27E9C" w:rsidP="00786FE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04406">
        <w:rPr>
          <w:sz w:val="28"/>
          <w:szCs w:val="28"/>
        </w:rPr>
        <w:t>2.3. Целевые показатели Программы по годам приведены в приложении к Программе.</w:t>
      </w:r>
    </w:p>
    <w:p w:rsidR="00A27E9C" w:rsidRPr="001B12FD" w:rsidRDefault="00786FEA" w:rsidP="00786FE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A27E9C" w:rsidRPr="001B12FD">
        <w:rPr>
          <w:sz w:val="28"/>
          <w:szCs w:val="28"/>
        </w:rPr>
        <w:t xml:space="preserve">На решение задачи по совершенствованию условий для безопасности дорожного движения на автомобильных дорогах города запланированы следующие </w:t>
      </w:r>
      <w:r w:rsidR="00A27E9C">
        <w:rPr>
          <w:sz w:val="28"/>
          <w:szCs w:val="28"/>
        </w:rPr>
        <w:t xml:space="preserve">основные </w:t>
      </w:r>
      <w:r w:rsidR="00A27E9C" w:rsidRPr="001B12FD">
        <w:rPr>
          <w:sz w:val="28"/>
          <w:szCs w:val="28"/>
        </w:rPr>
        <w:t>мероприятия:</w:t>
      </w:r>
    </w:p>
    <w:p w:rsidR="00A27E9C" w:rsidRPr="001B12FD" w:rsidRDefault="00A27E9C" w:rsidP="00A27E9C">
      <w:pPr>
        <w:tabs>
          <w:tab w:val="left" w:pos="317"/>
        </w:tabs>
        <w:ind w:firstLine="567"/>
        <w:rPr>
          <w:sz w:val="28"/>
          <w:szCs w:val="28"/>
        </w:rPr>
      </w:pPr>
      <w:r w:rsidRPr="001B12FD">
        <w:rPr>
          <w:sz w:val="28"/>
          <w:szCs w:val="28"/>
        </w:rPr>
        <w:t>- ремонт автодорог</w:t>
      </w:r>
      <w:r w:rsidR="00203827">
        <w:rPr>
          <w:sz w:val="28"/>
          <w:szCs w:val="28"/>
        </w:rPr>
        <w:t>, улично-дорожной сети</w:t>
      </w:r>
      <w:r w:rsidRPr="001B12FD">
        <w:rPr>
          <w:sz w:val="28"/>
          <w:szCs w:val="28"/>
        </w:rPr>
        <w:t>;</w:t>
      </w:r>
    </w:p>
    <w:p w:rsidR="00A27E9C" w:rsidRPr="001B12FD" w:rsidRDefault="00A27E9C" w:rsidP="00A27E9C">
      <w:pPr>
        <w:tabs>
          <w:tab w:val="left" w:pos="317"/>
        </w:tabs>
        <w:ind w:firstLine="567"/>
        <w:rPr>
          <w:sz w:val="28"/>
          <w:szCs w:val="28"/>
        </w:rPr>
      </w:pPr>
      <w:r w:rsidRPr="00B57396">
        <w:rPr>
          <w:sz w:val="28"/>
          <w:szCs w:val="28"/>
        </w:rPr>
        <w:t>- обустройство автомобильных дорог</w:t>
      </w:r>
      <w:r w:rsidR="00203827">
        <w:rPr>
          <w:sz w:val="28"/>
          <w:szCs w:val="28"/>
        </w:rPr>
        <w:t>, улично-дорожной сети</w:t>
      </w:r>
      <w:r w:rsidRPr="00B57396">
        <w:rPr>
          <w:sz w:val="28"/>
          <w:szCs w:val="28"/>
        </w:rPr>
        <w:t>;</w:t>
      </w:r>
    </w:p>
    <w:p w:rsidR="00A27E9C" w:rsidRDefault="00A27E9C" w:rsidP="00A27E9C">
      <w:pPr>
        <w:tabs>
          <w:tab w:val="left" w:pos="317"/>
        </w:tabs>
        <w:ind w:firstLine="567"/>
        <w:rPr>
          <w:sz w:val="28"/>
          <w:szCs w:val="28"/>
        </w:rPr>
      </w:pPr>
      <w:r w:rsidRPr="001B12FD">
        <w:rPr>
          <w:sz w:val="28"/>
          <w:szCs w:val="28"/>
        </w:rPr>
        <w:t>-</w:t>
      </w:r>
      <w:r>
        <w:rPr>
          <w:sz w:val="28"/>
          <w:szCs w:val="28"/>
        </w:rPr>
        <w:t xml:space="preserve"> содержание автомобильных дорог</w:t>
      </w:r>
      <w:r w:rsidR="00203827">
        <w:rPr>
          <w:sz w:val="28"/>
          <w:szCs w:val="28"/>
        </w:rPr>
        <w:t>, улично-дорожной сети</w:t>
      </w:r>
      <w:r>
        <w:rPr>
          <w:sz w:val="28"/>
          <w:szCs w:val="28"/>
        </w:rPr>
        <w:t>.</w:t>
      </w:r>
    </w:p>
    <w:p w:rsidR="00234594" w:rsidRDefault="00234594" w:rsidP="00A27E9C">
      <w:pPr>
        <w:tabs>
          <w:tab w:val="left" w:pos="317"/>
        </w:tabs>
        <w:ind w:firstLine="567"/>
        <w:rPr>
          <w:sz w:val="28"/>
          <w:szCs w:val="28"/>
        </w:rPr>
      </w:pPr>
    </w:p>
    <w:p w:rsidR="00234594" w:rsidRDefault="00234594" w:rsidP="002345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 Сроки реализации Программы</w:t>
      </w:r>
    </w:p>
    <w:p w:rsidR="00234594" w:rsidRDefault="00234594" w:rsidP="00234594">
      <w:pPr>
        <w:ind w:firstLine="708"/>
        <w:rPr>
          <w:sz w:val="28"/>
          <w:szCs w:val="28"/>
        </w:rPr>
      </w:pPr>
    </w:p>
    <w:p w:rsidR="00234594" w:rsidRPr="00F6267D" w:rsidRDefault="00234594" w:rsidP="0023459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3.1. Сроки реализации Программы: </w:t>
      </w:r>
      <w:r w:rsidRPr="00F6267D">
        <w:rPr>
          <w:sz w:val="28"/>
          <w:szCs w:val="28"/>
        </w:rPr>
        <w:t>2021-2023</w:t>
      </w:r>
      <w:r>
        <w:rPr>
          <w:sz w:val="28"/>
          <w:szCs w:val="28"/>
        </w:rPr>
        <w:t xml:space="preserve"> годы.</w:t>
      </w:r>
    </w:p>
    <w:p w:rsidR="00234594" w:rsidRDefault="00234594" w:rsidP="00A27E9C">
      <w:pPr>
        <w:tabs>
          <w:tab w:val="left" w:pos="317"/>
        </w:tabs>
        <w:ind w:firstLine="567"/>
        <w:rPr>
          <w:sz w:val="28"/>
          <w:szCs w:val="28"/>
        </w:rPr>
      </w:pPr>
    </w:p>
    <w:p w:rsidR="00A27E9C" w:rsidRDefault="00A27E9C" w:rsidP="00A27E9C">
      <w:pPr>
        <w:ind w:firstLine="851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B429D" w:rsidRDefault="00CB429D" w:rsidP="004C5564">
      <w:pPr>
        <w:tabs>
          <w:tab w:val="left" w:pos="900"/>
        </w:tabs>
        <w:ind w:firstLine="902"/>
        <w:jc w:val="both"/>
        <w:rPr>
          <w:sz w:val="28"/>
          <w:szCs w:val="28"/>
        </w:rPr>
        <w:sectPr w:rsidR="00CB429D" w:rsidSect="00887623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CB429D" w:rsidRPr="00F6267D" w:rsidRDefault="00CB429D" w:rsidP="00CB429D">
      <w:pPr>
        <w:jc w:val="right"/>
      </w:pPr>
      <w:r w:rsidRPr="00F6267D">
        <w:lastRenderedPageBreak/>
        <w:t>Приложение 1 к Программе</w:t>
      </w:r>
    </w:p>
    <w:tbl>
      <w:tblPr>
        <w:tblW w:w="160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16"/>
        <w:gridCol w:w="3433"/>
        <w:gridCol w:w="2268"/>
        <w:gridCol w:w="1165"/>
        <w:gridCol w:w="1704"/>
        <w:gridCol w:w="1103"/>
        <w:gridCol w:w="1023"/>
        <w:gridCol w:w="1134"/>
        <w:gridCol w:w="1235"/>
        <w:gridCol w:w="2275"/>
      </w:tblGrid>
      <w:tr w:rsidR="00CB429D" w:rsidRPr="00F6267D" w:rsidTr="002A6B7A">
        <w:trPr>
          <w:trHeight w:val="945"/>
        </w:trPr>
        <w:tc>
          <w:tcPr>
            <w:tcW w:w="160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 xml:space="preserve">Целевые </w:t>
            </w:r>
            <w:proofErr w:type="gramStart"/>
            <w:r w:rsidRPr="00F6267D">
              <w:rPr>
                <w:color w:val="000000"/>
              </w:rPr>
              <w:t>показатели  Муниципальной</w:t>
            </w:r>
            <w:proofErr w:type="gramEnd"/>
            <w:r w:rsidRPr="00F6267D">
              <w:rPr>
                <w:color w:val="000000"/>
              </w:rPr>
              <w:t xml:space="preserve"> программы</w:t>
            </w:r>
          </w:p>
        </w:tc>
      </w:tr>
      <w:tr w:rsidR="00CB429D" w:rsidRPr="00F6267D" w:rsidTr="00A27555">
        <w:trPr>
          <w:trHeight w:val="105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№ п/п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 xml:space="preserve">Параметры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Наименование конечных и непосредственных показателей реализации муниципальной программы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Единица измерения показателя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 xml:space="preserve">Базовый   показатель </w:t>
            </w:r>
            <w:proofErr w:type="gramStart"/>
            <w:r w:rsidRPr="00F6267D">
              <w:rPr>
                <w:color w:val="000000"/>
              </w:rPr>
              <w:t>на  начало</w:t>
            </w:r>
            <w:proofErr w:type="gramEnd"/>
            <w:r w:rsidRPr="00F6267D">
              <w:rPr>
                <w:color w:val="000000"/>
              </w:rPr>
              <w:t xml:space="preserve">  реализации   </w:t>
            </w:r>
            <w:r w:rsidRPr="00F6267D">
              <w:rPr>
                <w:color w:val="000000"/>
              </w:rPr>
              <w:br/>
              <w:t xml:space="preserve">муниципальной программы 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Значение показателя по годам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proofErr w:type="gramStart"/>
            <w:r w:rsidRPr="00F6267D">
              <w:rPr>
                <w:color w:val="000000"/>
              </w:rPr>
              <w:t>Целевое  значение</w:t>
            </w:r>
            <w:proofErr w:type="gramEnd"/>
            <w:r w:rsidRPr="00F6267D">
              <w:rPr>
                <w:color w:val="000000"/>
              </w:rPr>
              <w:t xml:space="preserve">    </w:t>
            </w:r>
            <w:r w:rsidRPr="00F6267D">
              <w:rPr>
                <w:color w:val="000000"/>
              </w:rPr>
              <w:br/>
              <w:t xml:space="preserve"> показателя на момент     </w:t>
            </w:r>
            <w:r w:rsidRPr="00F6267D">
              <w:rPr>
                <w:color w:val="000000"/>
              </w:rPr>
              <w:br/>
              <w:t xml:space="preserve">   окончания   действия    </w:t>
            </w:r>
            <w:r w:rsidRPr="00F6267D">
              <w:rPr>
                <w:color w:val="000000"/>
              </w:rPr>
              <w:br/>
              <w:t>Муниципальной</w:t>
            </w:r>
            <w:r w:rsidRPr="00F6267D">
              <w:rPr>
                <w:color w:val="000000"/>
              </w:rPr>
              <w:br/>
              <w:t xml:space="preserve">программы  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Координатор/ участник</w:t>
            </w:r>
          </w:p>
        </w:tc>
      </w:tr>
      <w:tr w:rsidR="00CB429D" w:rsidRPr="00F6267D" w:rsidTr="00A27555">
        <w:trPr>
          <w:trHeight w:val="117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2021 г.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2023 г.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rPr>
                <w:color w:val="000000"/>
              </w:rPr>
            </w:pPr>
          </w:p>
        </w:tc>
      </w:tr>
      <w:tr w:rsidR="00CB429D" w:rsidRPr="00F6267D" w:rsidTr="002A6B7A">
        <w:trPr>
          <w:trHeight w:val="2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29D" w:rsidRPr="00F6267D" w:rsidRDefault="00CB429D" w:rsidP="00B73484">
            <w:pPr>
              <w:rPr>
                <w:color w:val="000000"/>
              </w:rPr>
            </w:pPr>
            <w:r w:rsidRPr="00F6267D">
              <w:rPr>
                <w:color w:val="000000"/>
              </w:rPr>
              <w:t> </w:t>
            </w:r>
          </w:p>
        </w:tc>
        <w:tc>
          <w:tcPr>
            <w:tcW w:w="15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29D" w:rsidRPr="00F6267D" w:rsidRDefault="00CB429D" w:rsidP="004A762F">
            <w:pPr>
              <w:ind w:right="175"/>
              <w:jc w:val="both"/>
              <w:rPr>
                <w:color w:val="000000"/>
              </w:rPr>
            </w:pPr>
          </w:p>
        </w:tc>
      </w:tr>
      <w:tr w:rsidR="00B04406" w:rsidRPr="00F6267D" w:rsidTr="00A27555">
        <w:trPr>
          <w:trHeight w:val="2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406" w:rsidRPr="00F6267D" w:rsidRDefault="00B04406" w:rsidP="008A7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06" w:rsidRPr="00F6267D" w:rsidRDefault="00B04406" w:rsidP="00B73484">
            <w:r w:rsidRPr="00F6267D">
              <w:t xml:space="preserve">основное мероприятие </w:t>
            </w:r>
            <w:r>
              <w:t>1</w:t>
            </w:r>
            <w:r w:rsidRPr="00F6267D"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06" w:rsidRPr="00203827" w:rsidRDefault="00B04406" w:rsidP="00B73484">
            <w:r w:rsidRPr="00203827">
              <w:t>Содержание автомобильных дорог</w:t>
            </w:r>
            <w:r w:rsidR="00203827" w:rsidRPr="00203827">
              <w:t>, улично-дорожной сети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06" w:rsidRPr="00F6267D" w:rsidRDefault="00B04406" w:rsidP="00B73484">
            <w:r>
              <w:t>кв. 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06" w:rsidRPr="00A27555" w:rsidRDefault="00A27555" w:rsidP="008A0E86">
            <w:pPr>
              <w:rPr>
                <w:sz w:val="20"/>
                <w:szCs w:val="20"/>
              </w:rPr>
            </w:pPr>
            <w:r w:rsidRPr="00A27555">
              <w:rPr>
                <w:sz w:val="20"/>
                <w:szCs w:val="20"/>
              </w:rPr>
              <w:t>155 071,3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06" w:rsidRPr="004A762F" w:rsidRDefault="00A27555" w:rsidP="008A0E86">
            <w:pPr>
              <w:rPr>
                <w:sz w:val="20"/>
                <w:szCs w:val="20"/>
              </w:rPr>
            </w:pPr>
            <w:r w:rsidRPr="00A27555">
              <w:rPr>
                <w:sz w:val="20"/>
                <w:szCs w:val="20"/>
              </w:rPr>
              <w:t>155 071,3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06" w:rsidRPr="004A762F" w:rsidRDefault="00A27555" w:rsidP="008A0E86">
            <w:pPr>
              <w:rPr>
                <w:sz w:val="20"/>
                <w:szCs w:val="20"/>
              </w:rPr>
            </w:pPr>
            <w:r w:rsidRPr="00A27555">
              <w:rPr>
                <w:sz w:val="20"/>
                <w:szCs w:val="20"/>
              </w:rPr>
              <w:t>155 071,3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06" w:rsidRPr="004A762F" w:rsidRDefault="00A27555" w:rsidP="008A0E86">
            <w:pPr>
              <w:rPr>
                <w:sz w:val="20"/>
                <w:szCs w:val="20"/>
              </w:rPr>
            </w:pPr>
            <w:r w:rsidRPr="00A27555">
              <w:rPr>
                <w:sz w:val="20"/>
                <w:szCs w:val="20"/>
              </w:rPr>
              <w:t>155 071,3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06" w:rsidRPr="004A762F" w:rsidRDefault="00A27555" w:rsidP="008A0E86">
            <w:pPr>
              <w:rPr>
                <w:sz w:val="20"/>
                <w:szCs w:val="20"/>
              </w:rPr>
            </w:pPr>
            <w:r w:rsidRPr="00A27555">
              <w:rPr>
                <w:sz w:val="20"/>
                <w:szCs w:val="20"/>
              </w:rPr>
              <w:t>155 071,3</w:t>
            </w:r>
          </w:p>
        </w:tc>
        <w:tc>
          <w:tcPr>
            <w:tcW w:w="2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04406" w:rsidRPr="00F6267D" w:rsidRDefault="00B04406" w:rsidP="00B73484">
            <w:r w:rsidRPr="00F6267D"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</w:tr>
      <w:tr w:rsidR="00B04406" w:rsidRPr="00F6267D" w:rsidTr="00A27555">
        <w:trPr>
          <w:trHeight w:val="2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406" w:rsidRDefault="00B04406" w:rsidP="008A7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06" w:rsidRPr="00F6267D" w:rsidRDefault="00B04406" w:rsidP="00B73484">
            <w:r w:rsidRPr="00F6267D">
              <w:t xml:space="preserve">основное мероприятие </w:t>
            </w:r>
            <w: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06" w:rsidRPr="00203827" w:rsidRDefault="00B04406" w:rsidP="00B73484">
            <w:r w:rsidRPr="00203827">
              <w:t>Ремонт автомобильных дорог</w:t>
            </w:r>
            <w:r w:rsidR="00203827" w:rsidRPr="00203827">
              <w:t>, улично-дорожной сети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06" w:rsidRPr="00F6267D" w:rsidRDefault="00B04406" w:rsidP="00043153">
            <w:r>
              <w:t>кв. 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06" w:rsidRPr="00A27555" w:rsidRDefault="00A27555" w:rsidP="008A0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41366,8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06" w:rsidRPr="004A762F" w:rsidRDefault="00B04406" w:rsidP="008A0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41366,8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06" w:rsidRPr="004A762F" w:rsidRDefault="00B04406" w:rsidP="008A0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06" w:rsidRPr="004A762F" w:rsidRDefault="00B04406" w:rsidP="008A0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41366,8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06" w:rsidRPr="004A762F" w:rsidRDefault="00B04406" w:rsidP="008A0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41366,8</w:t>
            </w:r>
          </w:p>
        </w:tc>
        <w:tc>
          <w:tcPr>
            <w:tcW w:w="2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4406" w:rsidRPr="00F6267D" w:rsidRDefault="00B04406" w:rsidP="00B73484"/>
        </w:tc>
      </w:tr>
      <w:tr w:rsidR="00A27555" w:rsidRPr="00F6267D" w:rsidTr="00A27555">
        <w:trPr>
          <w:trHeight w:val="2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555" w:rsidRPr="00F6267D" w:rsidRDefault="00A27555" w:rsidP="00A27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55" w:rsidRPr="00F6267D" w:rsidRDefault="00A27555" w:rsidP="00A27555">
            <w:r w:rsidRPr="00F6267D">
              <w:t xml:space="preserve">основное мероприятие </w:t>
            </w:r>
            <w:r>
              <w:t>3</w:t>
            </w:r>
            <w:r w:rsidRPr="00F6267D"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55" w:rsidRPr="00203827" w:rsidRDefault="00A27555" w:rsidP="00A27555">
            <w:r w:rsidRPr="00203827">
              <w:t>Обустройство автомобильных дорог, улично-дорожной сети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55" w:rsidRPr="00F6267D" w:rsidRDefault="00A27555" w:rsidP="00A27555">
            <w:r>
              <w:t>кв. 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55" w:rsidRPr="00A27555" w:rsidRDefault="00A27555" w:rsidP="00A27555">
            <w:pPr>
              <w:rPr>
                <w:sz w:val="20"/>
                <w:szCs w:val="20"/>
              </w:rPr>
            </w:pPr>
            <w:r w:rsidRPr="00A27555">
              <w:rPr>
                <w:sz w:val="20"/>
                <w:szCs w:val="20"/>
              </w:rPr>
              <w:t>155 071,3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55" w:rsidRPr="004A762F" w:rsidRDefault="00A27555" w:rsidP="00A27555">
            <w:pPr>
              <w:rPr>
                <w:sz w:val="20"/>
                <w:szCs w:val="20"/>
              </w:rPr>
            </w:pPr>
            <w:r w:rsidRPr="00A27555">
              <w:rPr>
                <w:sz w:val="20"/>
                <w:szCs w:val="20"/>
              </w:rPr>
              <w:t>155 071,3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55" w:rsidRPr="004A762F" w:rsidRDefault="00A27555" w:rsidP="00A27555">
            <w:pPr>
              <w:rPr>
                <w:sz w:val="20"/>
                <w:szCs w:val="20"/>
              </w:rPr>
            </w:pPr>
            <w:r w:rsidRPr="00A27555">
              <w:rPr>
                <w:sz w:val="20"/>
                <w:szCs w:val="20"/>
              </w:rPr>
              <w:t>155 071,3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55" w:rsidRPr="004A762F" w:rsidRDefault="00A27555" w:rsidP="00A27555">
            <w:pPr>
              <w:rPr>
                <w:sz w:val="20"/>
                <w:szCs w:val="20"/>
              </w:rPr>
            </w:pPr>
            <w:r w:rsidRPr="00A27555">
              <w:rPr>
                <w:sz w:val="20"/>
                <w:szCs w:val="20"/>
              </w:rPr>
              <w:t>155 071,3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55" w:rsidRPr="004A762F" w:rsidRDefault="00A27555" w:rsidP="00A27555">
            <w:pPr>
              <w:rPr>
                <w:sz w:val="20"/>
                <w:szCs w:val="20"/>
              </w:rPr>
            </w:pPr>
            <w:r w:rsidRPr="00A27555">
              <w:rPr>
                <w:sz w:val="20"/>
                <w:szCs w:val="20"/>
              </w:rPr>
              <w:t>155 071,3</w:t>
            </w:r>
          </w:p>
        </w:tc>
        <w:tc>
          <w:tcPr>
            <w:tcW w:w="2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55" w:rsidRPr="00F6267D" w:rsidRDefault="00A27555" w:rsidP="00A27555"/>
        </w:tc>
      </w:tr>
    </w:tbl>
    <w:p w:rsidR="00CB429D" w:rsidRPr="00F6267D" w:rsidRDefault="00CB429D" w:rsidP="00CB429D">
      <w:pPr>
        <w:jc w:val="right"/>
        <w:sectPr w:rsidR="00CB429D" w:rsidRPr="00F6267D" w:rsidSect="008A7215">
          <w:pgSz w:w="16838" w:h="11906" w:orient="landscape"/>
          <w:pgMar w:top="709" w:right="1134" w:bottom="851" w:left="567" w:header="709" w:footer="709" w:gutter="0"/>
          <w:cols w:space="708"/>
          <w:docGrid w:linePitch="360"/>
        </w:sectPr>
      </w:pP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tab/>
      </w:r>
    </w:p>
    <w:p w:rsidR="00CB429D" w:rsidRPr="00F6267D" w:rsidRDefault="00CB429D" w:rsidP="00CB429D">
      <w:pPr>
        <w:jc w:val="right"/>
      </w:pPr>
      <w:r w:rsidRPr="00F6267D">
        <w:lastRenderedPageBreak/>
        <w:t xml:space="preserve">Приложение 2 к Программе </w:t>
      </w:r>
    </w:p>
    <w:p w:rsidR="00CB429D" w:rsidRPr="00F6267D" w:rsidRDefault="00CB429D" w:rsidP="00CB429D">
      <w:pPr>
        <w:tabs>
          <w:tab w:val="center" w:pos="7284"/>
          <w:tab w:val="left" w:pos="11160"/>
        </w:tabs>
        <w:jc w:val="center"/>
      </w:pPr>
      <w:r w:rsidRPr="00F6267D">
        <w:t xml:space="preserve">Информация </w:t>
      </w:r>
    </w:p>
    <w:p w:rsidR="00CB429D" w:rsidRPr="00F6267D" w:rsidRDefault="00CB429D" w:rsidP="00CB429D">
      <w:pPr>
        <w:tabs>
          <w:tab w:val="center" w:pos="7284"/>
          <w:tab w:val="left" w:pos="11160"/>
        </w:tabs>
        <w:jc w:val="center"/>
        <w:rPr>
          <w:bCs/>
        </w:rPr>
      </w:pPr>
      <w:r w:rsidRPr="00F6267D">
        <w:t xml:space="preserve">по финансовому обеспечению Муниципальной программы </w:t>
      </w:r>
    </w:p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135"/>
        <w:gridCol w:w="1535"/>
        <w:gridCol w:w="1134"/>
        <w:gridCol w:w="1134"/>
        <w:gridCol w:w="1134"/>
        <w:gridCol w:w="992"/>
        <w:gridCol w:w="709"/>
        <w:gridCol w:w="709"/>
        <w:gridCol w:w="1682"/>
      </w:tblGrid>
      <w:tr w:rsidR="00CB429D" w:rsidRPr="00F6267D" w:rsidTr="001401B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jc w:val="center"/>
            </w:pPr>
            <w:r w:rsidRPr="00F6267D">
              <w:t>Наименование</w:t>
            </w:r>
            <w:r>
              <w:t xml:space="preserve"> мероприятия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jc w:val="center"/>
            </w:pPr>
            <w:r w:rsidRPr="00F6267D">
              <w:t>Источники</w:t>
            </w:r>
          </w:p>
          <w:p w:rsidR="00CB429D" w:rsidRPr="00F6267D" w:rsidRDefault="00CB429D" w:rsidP="00B73484">
            <w:pPr>
              <w:jc w:val="center"/>
            </w:pPr>
            <w:r w:rsidRPr="00F6267D">
              <w:t>финансирования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jc w:val="center"/>
            </w:pPr>
            <w:r w:rsidRPr="00F6267D">
              <w:t>Объём</w:t>
            </w:r>
          </w:p>
          <w:p w:rsidR="00CB429D" w:rsidRPr="00F6267D" w:rsidRDefault="00CB429D" w:rsidP="00B73484">
            <w:pPr>
              <w:jc w:val="center"/>
            </w:pPr>
            <w:r w:rsidRPr="00F6267D">
              <w:t>финансирования</w:t>
            </w:r>
          </w:p>
          <w:p w:rsidR="00CB429D" w:rsidRPr="00F6267D" w:rsidRDefault="00CB429D" w:rsidP="00B73484">
            <w:pPr>
              <w:jc w:val="center"/>
            </w:pPr>
            <w:r w:rsidRPr="00F6267D">
              <w:t>(всего,</w:t>
            </w:r>
          </w:p>
          <w:p w:rsidR="00CB429D" w:rsidRPr="00F6267D" w:rsidRDefault="00CB429D" w:rsidP="00B73484">
            <w:pPr>
              <w:jc w:val="center"/>
            </w:pPr>
            <w:r w:rsidRPr="00F6267D">
              <w:t>тыс. руб.)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jc w:val="center"/>
            </w:pPr>
            <w:r w:rsidRPr="00F6267D">
              <w:t>В том числе</w:t>
            </w:r>
          </w:p>
          <w:p w:rsidR="00CB429D" w:rsidRPr="00F6267D" w:rsidRDefault="00CB429D" w:rsidP="00B73484">
            <w:pPr>
              <w:jc w:val="center"/>
            </w:pPr>
            <w:r w:rsidRPr="00F6267D">
              <w:t>по годам: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ind w:left="-44" w:right="-19"/>
              <w:jc w:val="center"/>
            </w:pPr>
            <w:r w:rsidRPr="00F6267D">
              <w:t>Координатор/ участник</w:t>
            </w:r>
          </w:p>
        </w:tc>
      </w:tr>
      <w:tr w:rsidR="00CB429D" w:rsidRPr="00F6267D" w:rsidTr="001401B8">
        <w:trPr>
          <w:trHeight w:val="460"/>
        </w:trPr>
        <w:tc>
          <w:tcPr>
            <w:tcW w:w="20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429D" w:rsidRPr="00F6267D" w:rsidRDefault="00CB429D" w:rsidP="00B73484">
            <w:pPr>
              <w:jc w:val="center"/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429D" w:rsidRPr="00F6267D" w:rsidRDefault="00CB429D" w:rsidP="00B73484">
            <w:pPr>
              <w:jc w:val="center"/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429D" w:rsidRPr="00F6267D" w:rsidRDefault="00CB429D" w:rsidP="00B73484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2021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2022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429D" w:rsidRPr="00F6267D" w:rsidRDefault="00CB429D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2023 г.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429D" w:rsidRPr="00F6267D" w:rsidRDefault="00CB429D" w:rsidP="00B73484">
            <w:pPr>
              <w:jc w:val="center"/>
            </w:pPr>
          </w:p>
        </w:tc>
      </w:tr>
      <w:tr w:rsidR="00CB429D" w:rsidRPr="00F6267D" w:rsidTr="001401B8">
        <w:trPr>
          <w:trHeight w:val="41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D" w:rsidRPr="00F6267D" w:rsidRDefault="00CB429D" w:rsidP="00B73484">
            <w:pPr>
              <w:jc w:val="center"/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D" w:rsidRPr="00F6267D" w:rsidRDefault="00CB429D" w:rsidP="00B73484">
            <w:pPr>
              <w:jc w:val="center"/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D" w:rsidRPr="00F6267D" w:rsidRDefault="00CB429D" w:rsidP="00B734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D" w:rsidRPr="00F6267D" w:rsidRDefault="00CB429D" w:rsidP="00B73484">
            <w:pPr>
              <w:jc w:val="center"/>
            </w:pPr>
            <w:r w:rsidRPr="00F6267D"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D" w:rsidRPr="00F6267D" w:rsidRDefault="00CB429D" w:rsidP="00B73484">
            <w:pPr>
              <w:jc w:val="center"/>
            </w:pPr>
            <w:r w:rsidRPr="00F6267D"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29D" w:rsidRPr="00F6267D" w:rsidRDefault="00CB429D" w:rsidP="00B73484">
            <w:pPr>
              <w:jc w:val="center"/>
            </w:pPr>
            <w:r w:rsidRPr="00F6267D"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29D" w:rsidRPr="00F6267D" w:rsidRDefault="00CB429D" w:rsidP="00B73484">
            <w:pPr>
              <w:jc w:val="center"/>
            </w:pPr>
            <w:r w:rsidRPr="00F6267D"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29D" w:rsidRPr="00F6267D" w:rsidRDefault="00CB429D" w:rsidP="00B73484">
            <w:pPr>
              <w:jc w:val="center"/>
            </w:pPr>
            <w:r w:rsidRPr="00F6267D"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29D" w:rsidRPr="00F6267D" w:rsidRDefault="00CB429D" w:rsidP="00B73484">
            <w:pPr>
              <w:jc w:val="center"/>
            </w:pPr>
            <w:r w:rsidRPr="00F6267D">
              <w:t>факт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D" w:rsidRPr="00F6267D" w:rsidRDefault="00CB429D" w:rsidP="00B73484">
            <w:pPr>
              <w:jc w:val="center"/>
            </w:pPr>
          </w:p>
        </w:tc>
      </w:tr>
      <w:tr w:rsidR="00CB429D" w:rsidRPr="00F6267D" w:rsidTr="00B73484">
        <w:trPr>
          <w:trHeight w:val="593"/>
        </w:trPr>
        <w:tc>
          <w:tcPr>
            <w:tcW w:w="1525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29D" w:rsidRPr="00F6267D" w:rsidRDefault="00CB429D" w:rsidP="00B73484">
            <w:r w:rsidRPr="00F6267D">
              <w:t>Муниципальная программа (МП):</w:t>
            </w:r>
            <w:r w:rsidRPr="00F6267D">
              <w:rPr>
                <w:bCs/>
                <w:sz w:val="28"/>
                <w:szCs w:val="28"/>
              </w:rPr>
              <w:t xml:space="preserve"> </w:t>
            </w:r>
            <w:r w:rsidRPr="00F6267D">
              <w:rPr>
                <w:bCs/>
              </w:rPr>
              <w:t>«</w:t>
            </w:r>
            <w:r w:rsidR="00D148E4" w:rsidRPr="002A6B7A">
              <w:t>Благоустройство, озеленение и санитарная очистка территории сельского поселения Нижнесортымский на 2021-2023 годы</w:t>
            </w:r>
            <w:r w:rsidRPr="00F6267D">
              <w:rPr>
                <w:bCs/>
              </w:rPr>
              <w:t>»</w:t>
            </w:r>
          </w:p>
          <w:p w:rsidR="00CB429D" w:rsidRPr="00F6267D" w:rsidRDefault="00CB429D" w:rsidP="00B73484">
            <w:r w:rsidRPr="00F6267D">
              <w:t>Цель:</w:t>
            </w:r>
            <w:r w:rsidRPr="00F6267D">
              <w:rPr>
                <w:sz w:val="28"/>
                <w:szCs w:val="28"/>
              </w:rPr>
              <w:t xml:space="preserve"> </w:t>
            </w:r>
            <w:r w:rsidRPr="00F6267D">
              <w:t>повышение уровня благоустройства сельского поселения Нижнесортымский</w:t>
            </w:r>
          </w:p>
        </w:tc>
      </w:tr>
      <w:tr w:rsidR="00CB429D" w:rsidRPr="00F6267D" w:rsidTr="00B73484">
        <w:trPr>
          <w:trHeight w:val="593"/>
        </w:trPr>
        <w:tc>
          <w:tcPr>
            <w:tcW w:w="1525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D" w:rsidRPr="00F6267D" w:rsidRDefault="00CB429D" w:rsidP="00B73484">
            <w:pPr>
              <w:jc w:val="center"/>
            </w:pPr>
          </w:p>
        </w:tc>
      </w:tr>
      <w:tr w:rsidR="00B04406" w:rsidRPr="00F6267D" w:rsidTr="001401B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406" w:rsidRPr="00203827" w:rsidRDefault="00B04406" w:rsidP="00B73484">
            <w:r w:rsidRPr="00203827">
              <w:t>Содержание автомобильных дорог</w:t>
            </w:r>
            <w:r w:rsidR="00203827" w:rsidRPr="00203827">
              <w:t>, улично-дорожной сети</w:t>
            </w:r>
          </w:p>
          <w:p w:rsidR="00B04406" w:rsidRPr="00203827" w:rsidRDefault="00B04406" w:rsidP="00B73484"/>
          <w:p w:rsidR="00B04406" w:rsidRPr="00F6267D" w:rsidRDefault="00B04406" w:rsidP="00B73484"/>
          <w:p w:rsidR="00B04406" w:rsidRPr="00F6267D" w:rsidRDefault="00B04406" w:rsidP="00B73484"/>
          <w:p w:rsidR="00B04406" w:rsidRPr="00F6267D" w:rsidRDefault="00B04406" w:rsidP="00B73484"/>
          <w:p w:rsidR="00B04406" w:rsidRPr="00F6267D" w:rsidRDefault="00B04406" w:rsidP="00B73484"/>
          <w:p w:rsidR="00B04406" w:rsidRPr="00F6267D" w:rsidRDefault="00B04406" w:rsidP="00B73484"/>
          <w:p w:rsidR="00B04406" w:rsidRPr="00F6267D" w:rsidRDefault="00B04406" w:rsidP="00B73484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B73484" w:rsidRDefault="00B04406" w:rsidP="00B73484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9F3185" w:rsidRDefault="00B04406" w:rsidP="009F3185">
            <w:pPr>
              <w:jc w:val="center"/>
              <w:rPr>
                <w:b/>
              </w:rPr>
            </w:pPr>
            <w:r>
              <w:rPr>
                <w:b/>
              </w:rPr>
              <w:t>15 800,0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9F3185" w:rsidRDefault="00B04406" w:rsidP="00B73484">
            <w:pPr>
              <w:jc w:val="center"/>
              <w:rPr>
                <w:b/>
              </w:rPr>
            </w:pPr>
            <w:r>
              <w:rPr>
                <w:b/>
              </w:rPr>
              <w:t>7 900,0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9F3185" w:rsidRDefault="00B04406" w:rsidP="00B73484">
            <w:pPr>
              <w:jc w:val="center"/>
              <w:rPr>
                <w:b/>
              </w:rPr>
            </w:pPr>
            <w:r>
              <w:rPr>
                <w:b/>
              </w:rPr>
              <w:t>7 900,0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9F3185" w:rsidRDefault="00B04406" w:rsidP="008A0E86">
            <w:pPr>
              <w:jc w:val="center"/>
              <w:rPr>
                <w:b/>
              </w:rPr>
            </w:pPr>
            <w:r>
              <w:rPr>
                <w:b/>
              </w:rPr>
              <w:t>7 900,0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9F3185" w:rsidRDefault="00B04406" w:rsidP="008A0E86">
            <w:pPr>
              <w:jc w:val="center"/>
              <w:rPr>
                <w:b/>
              </w:rPr>
            </w:pPr>
            <w:r>
              <w:rPr>
                <w:b/>
              </w:rPr>
              <w:t>7 900,0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9F3185" w:rsidRDefault="00B04406" w:rsidP="00B73484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9F3185" w:rsidRDefault="00B04406" w:rsidP="00B73484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406" w:rsidRPr="00F6267D" w:rsidRDefault="00B04406" w:rsidP="002A6B7A">
            <w:r w:rsidRPr="00F6267D"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</w:tr>
      <w:tr w:rsidR="00CB429D" w:rsidRPr="00F6267D" w:rsidTr="001401B8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29D" w:rsidRPr="00F6267D" w:rsidRDefault="00CB429D" w:rsidP="00B73484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D" w:rsidRPr="00F6267D" w:rsidRDefault="00CB429D" w:rsidP="00B73484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D" w:rsidRDefault="00CB429D" w:rsidP="00B73484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D" w:rsidRDefault="00CB429D" w:rsidP="00B73484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D" w:rsidRDefault="00CB429D" w:rsidP="00B73484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D" w:rsidRPr="00F6267D" w:rsidRDefault="00CB429D" w:rsidP="00B7348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D" w:rsidRDefault="00CB429D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D" w:rsidRDefault="00CB429D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D" w:rsidRDefault="00CB429D" w:rsidP="00B73484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29D" w:rsidRPr="00F6267D" w:rsidRDefault="00CB429D" w:rsidP="00B73484">
            <w:pPr>
              <w:jc w:val="both"/>
            </w:pPr>
          </w:p>
        </w:tc>
      </w:tr>
      <w:tr w:rsidR="001401B8" w:rsidRPr="00F6267D" w:rsidTr="001401B8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B8" w:rsidRPr="00F6267D" w:rsidRDefault="001401B8" w:rsidP="00B73484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B8" w:rsidRPr="00F6267D" w:rsidRDefault="001401B8" w:rsidP="00B73484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B8" w:rsidRDefault="001401B8" w:rsidP="001401B8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B8" w:rsidRDefault="001401B8" w:rsidP="001401B8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B8" w:rsidRDefault="001401B8" w:rsidP="001401B8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B8" w:rsidRPr="00F6267D" w:rsidRDefault="001401B8" w:rsidP="00B7348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B8" w:rsidRDefault="001401B8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B8" w:rsidRDefault="001401B8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B8" w:rsidRDefault="001401B8" w:rsidP="00B73484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B8" w:rsidRPr="00F6267D" w:rsidRDefault="001401B8" w:rsidP="00B73484">
            <w:pPr>
              <w:jc w:val="both"/>
            </w:pPr>
          </w:p>
        </w:tc>
      </w:tr>
      <w:tr w:rsidR="001401B8" w:rsidRPr="00F6267D" w:rsidTr="001401B8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B8" w:rsidRPr="00F6267D" w:rsidRDefault="001401B8" w:rsidP="00B73484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B8" w:rsidRPr="00F6267D" w:rsidRDefault="001401B8" w:rsidP="00B73484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B8" w:rsidRDefault="001401B8" w:rsidP="001401B8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B8" w:rsidRDefault="001401B8" w:rsidP="001401B8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B8" w:rsidRDefault="001401B8" w:rsidP="001401B8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B8" w:rsidRPr="00F6267D" w:rsidRDefault="001401B8" w:rsidP="00B7348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B8" w:rsidRDefault="001401B8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B8" w:rsidRDefault="001401B8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B8" w:rsidRDefault="001401B8" w:rsidP="00B73484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B8" w:rsidRPr="00F6267D" w:rsidRDefault="001401B8" w:rsidP="00B73484">
            <w:pPr>
              <w:jc w:val="both"/>
            </w:pPr>
          </w:p>
        </w:tc>
      </w:tr>
      <w:tr w:rsidR="00B04406" w:rsidRPr="00F6267D" w:rsidTr="001401B8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06" w:rsidRPr="00F6267D" w:rsidRDefault="00B04406" w:rsidP="00B73484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F6267D" w:rsidRDefault="00B04406" w:rsidP="00B73484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B04406" w:rsidRDefault="00B04406" w:rsidP="008A0E86">
            <w:pPr>
              <w:jc w:val="center"/>
            </w:pPr>
            <w:r w:rsidRPr="00B04406">
              <w:t>15 800,0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B04406" w:rsidRDefault="00B04406" w:rsidP="008A0E86">
            <w:pPr>
              <w:jc w:val="center"/>
            </w:pPr>
            <w:r w:rsidRPr="00B04406">
              <w:t>7 900,0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B04406" w:rsidRDefault="00B04406" w:rsidP="008A0E86">
            <w:pPr>
              <w:jc w:val="center"/>
            </w:pPr>
            <w:r w:rsidRPr="00B04406">
              <w:t>7 900,0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B04406" w:rsidRDefault="00B04406" w:rsidP="008A0E86">
            <w:pPr>
              <w:jc w:val="center"/>
            </w:pPr>
            <w:r w:rsidRPr="00B04406">
              <w:t>7 900,0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B04406" w:rsidRDefault="00B04406" w:rsidP="008A0E86">
            <w:pPr>
              <w:jc w:val="center"/>
            </w:pPr>
            <w:r w:rsidRPr="00B04406">
              <w:t>7 900,0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B04406" w:rsidRDefault="00B04406" w:rsidP="008A0E86">
            <w:pPr>
              <w:jc w:val="center"/>
            </w:pPr>
            <w:r w:rsidRPr="00B0440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B04406" w:rsidRDefault="00B04406" w:rsidP="008A0E86">
            <w:pPr>
              <w:jc w:val="center"/>
            </w:pPr>
            <w:r w:rsidRPr="00B04406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406" w:rsidRPr="00F6267D" w:rsidRDefault="00B04406" w:rsidP="00B73484">
            <w:pPr>
              <w:jc w:val="both"/>
            </w:pPr>
          </w:p>
        </w:tc>
      </w:tr>
      <w:tr w:rsidR="00CB429D" w:rsidRPr="00472277" w:rsidTr="001401B8">
        <w:trPr>
          <w:trHeight w:val="70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9D" w:rsidRPr="00F6267D" w:rsidRDefault="00CB429D" w:rsidP="00B73484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D" w:rsidRPr="00F6267D" w:rsidRDefault="00CB429D" w:rsidP="00B73484">
            <w:r w:rsidRPr="00F6267D">
              <w:t xml:space="preserve">- за счёт других </w:t>
            </w:r>
          </w:p>
          <w:p w:rsidR="00CB429D" w:rsidRPr="00F6267D" w:rsidRDefault="00CB429D" w:rsidP="00B73484">
            <w:r w:rsidRPr="00F6267D">
              <w:t>источников (расшифровать)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D" w:rsidRDefault="00CB429D" w:rsidP="00B73484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D" w:rsidRDefault="00CB429D" w:rsidP="00B73484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D" w:rsidRDefault="00CB429D" w:rsidP="00B73484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D" w:rsidRPr="00F6267D" w:rsidRDefault="00CB429D" w:rsidP="00B7348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D" w:rsidRDefault="00CB429D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D" w:rsidRDefault="00CB429D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D" w:rsidRDefault="00CB429D" w:rsidP="00B73484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D" w:rsidRPr="00472277" w:rsidRDefault="00CB429D" w:rsidP="00B73484">
            <w:pPr>
              <w:jc w:val="both"/>
            </w:pPr>
          </w:p>
        </w:tc>
      </w:tr>
      <w:tr w:rsidR="00B04406" w:rsidRPr="00472277" w:rsidTr="001401B8">
        <w:trPr>
          <w:trHeight w:val="5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406" w:rsidRPr="00F6267D" w:rsidRDefault="00B04406" w:rsidP="00B73484">
            <w:r>
              <w:t xml:space="preserve">Ремонт </w:t>
            </w:r>
            <w:r w:rsidRPr="00203827">
              <w:t>автомобильных дорог</w:t>
            </w:r>
            <w:r w:rsidR="00203827" w:rsidRPr="00203827">
              <w:t>, улично-дорожной сети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B73484" w:rsidRDefault="00B04406" w:rsidP="00B73484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9F3185" w:rsidRDefault="00B04406" w:rsidP="00B73484">
            <w:pPr>
              <w:jc w:val="center"/>
              <w:rPr>
                <w:b/>
              </w:rPr>
            </w:pPr>
            <w:r w:rsidRPr="009F3185">
              <w:rPr>
                <w:b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9F3185" w:rsidRDefault="00B04406" w:rsidP="00B7348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9F3185">
              <w:rPr>
                <w:b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Default="00B04406">
            <w:r w:rsidRPr="00794DE1">
              <w:rPr>
                <w:b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Default="00B04406">
            <w:r w:rsidRPr="00794DE1">
              <w:rPr>
                <w:b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Default="00B04406">
            <w:r w:rsidRPr="00794DE1">
              <w:rPr>
                <w:b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9F3185" w:rsidRDefault="00B04406" w:rsidP="00B73484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9F3185" w:rsidRDefault="00B04406" w:rsidP="00B73484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406" w:rsidRPr="00472277" w:rsidRDefault="00B04406" w:rsidP="00B73484">
            <w:pPr>
              <w:jc w:val="both"/>
            </w:pPr>
          </w:p>
        </w:tc>
      </w:tr>
      <w:tr w:rsidR="00D148E4" w:rsidRPr="00472277" w:rsidTr="001401B8">
        <w:trPr>
          <w:trHeight w:val="7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8E4" w:rsidRPr="00F6267D" w:rsidRDefault="00D148E4" w:rsidP="00B73484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8E4" w:rsidRPr="00472277" w:rsidRDefault="00D148E4" w:rsidP="00B73484">
            <w:pPr>
              <w:jc w:val="both"/>
            </w:pPr>
          </w:p>
        </w:tc>
      </w:tr>
      <w:tr w:rsidR="00D148E4" w:rsidRPr="00472277" w:rsidTr="001401B8">
        <w:trPr>
          <w:trHeight w:val="7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8E4" w:rsidRPr="00F6267D" w:rsidRDefault="00D148E4" w:rsidP="00B73484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8E4" w:rsidRPr="00472277" w:rsidRDefault="00D148E4" w:rsidP="00BE050B">
            <w:r w:rsidRPr="00F6267D"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</w:tr>
      <w:tr w:rsidR="00D148E4" w:rsidRPr="00472277" w:rsidTr="001401B8">
        <w:trPr>
          <w:trHeight w:val="7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8E4" w:rsidRPr="00F6267D" w:rsidRDefault="00D148E4" w:rsidP="00B73484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8E4" w:rsidRPr="00472277" w:rsidRDefault="00D148E4" w:rsidP="00BE050B"/>
        </w:tc>
      </w:tr>
      <w:tr w:rsidR="00B04406" w:rsidRPr="00472277" w:rsidTr="00BE050B">
        <w:trPr>
          <w:trHeight w:val="7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06" w:rsidRPr="00F6267D" w:rsidRDefault="00B04406" w:rsidP="00B73484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F6267D" w:rsidRDefault="00B04406" w:rsidP="00B73484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B04406" w:rsidRDefault="00B04406" w:rsidP="008A0E86">
            <w:pPr>
              <w:jc w:val="center"/>
            </w:pPr>
            <w:r w:rsidRPr="00B04406"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B04406" w:rsidRDefault="00B04406" w:rsidP="008A0E86">
            <w:pPr>
              <w:jc w:val="center"/>
            </w:pPr>
            <w:r w:rsidRPr="00B04406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B04406" w:rsidRDefault="00B04406" w:rsidP="008A0E86">
            <w:r w:rsidRPr="00B04406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B04406" w:rsidRDefault="00B04406" w:rsidP="008A0E86">
            <w:r w:rsidRPr="00B04406"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B04406" w:rsidRDefault="00B04406" w:rsidP="008A0E86">
            <w:r w:rsidRPr="00B04406"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B04406" w:rsidRDefault="00B04406" w:rsidP="008A0E86">
            <w:pPr>
              <w:jc w:val="center"/>
            </w:pPr>
            <w:r w:rsidRPr="00B0440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B04406" w:rsidRDefault="00B04406" w:rsidP="008A0E86">
            <w:pPr>
              <w:jc w:val="center"/>
            </w:pPr>
            <w:r w:rsidRPr="00B04406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06" w:rsidRPr="00F6267D" w:rsidRDefault="00B04406" w:rsidP="00BE050B"/>
        </w:tc>
      </w:tr>
      <w:tr w:rsidR="00D148E4" w:rsidRPr="00472277" w:rsidTr="00906BD1">
        <w:trPr>
          <w:trHeight w:val="705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E4" w:rsidRPr="00F6267D" w:rsidRDefault="00D148E4" w:rsidP="00B73484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r w:rsidRPr="00F6267D">
              <w:t xml:space="preserve">- за счёт других </w:t>
            </w:r>
          </w:p>
          <w:p w:rsidR="00D148E4" w:rsidRPr="00F6267D" w:rsidRDefault="00D148E4" w:rsidP="00B73484">
            <w:r w:rsidRPr="00F6267D">
              <w:t>источников (расшифровать)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472277" w:rsidRDefault="00D148E4" w:rsidP="00B73484">
            <w:pPr>
              <w:jc w:val="both"/>
            </w:pPr>
          </w:p>
        </w:tc>
      </w:tr>
      <w:tr w:rsidR="00B04406" w:rsidRPr="00472277" w:rsidTr="00906BD1">
        <w:trPr>
          <w:trHeight w:val="7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406" w:rsidRPr="00F6267D" w:rsidRDefault="00B04406" w:rsidP="00B73484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B73484" w:rsidRDefault="00B04406" w:rsidP="00B73484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9F3185" w:rsidRDefault="00B04406" w:rsidP="00B04406">
            <w:pPr>
              <w:jc w:val="center"/>
              <w:rPr>
                <w:b/>
              </w:rPr>
            </w:pPr>
            <w:r w:rsidRPr="009F3185">
              <w:rPr>
                <w:b/>
              </w:rPr>
              <w:t xml:space="preserve">1 </w:t>
            </w:r>
            <w:r>
              <w:rPr>
                <w:b/>
              </w:rPr>
              <w:t>4</w:t>
            </w:r>
            <w:r w:rsidRPr="009F3185">
              <w:rPr>
                <w:b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9F3185" w:rsidRDefault="00B04406" w:rsidP="00B7348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9F3185">
              <w:rPr>
                <w:b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9F3185" w:rsidRDefault="00B04406" w:rsidP="008A0E8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9F3185">
              <w:rPr>
                <w:b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9F3185" w:rsidRDefault="00B04406" w:rsidP="008A0E8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9F3185">
              <w:rPr>
                <w:b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9F3185" w:rsidRDefault="00B04406" w:rsidP="008A0E8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9F3185">
              <w:rPr>
                <w:b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9F3185" w:rsidRDefault="00B04406" w:rsidP="00B73484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9F3185" w:rsidRDefault="00B04406" w:rsidP="00B73484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406" w:rsidRPr="00472277" w:rsidRDefault="00B04406" w:rsidP="00BE050B">
            <w:r w:rsidRPr="00F6267D"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</w:tr>
      <w:tr w:rsidR="00D148E4" w:rsidRPr="00472277" w:rsidTr="00906BD1">
        <w:trPr>
          <w:trHeight w:val="7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8E4" w:rsidRPr="00203827" w:rsidRDefault="00B04406" w:rsidP="00B73484">
            <w:r w:rsidRPr="00203827">
              <w:t>Обустройство автомобильных дорог</w:t>
            </w:r>
            <w:r w:rsidR="00203827" w:rsidRPr="00203827">
              <w:t>, улично-дорожной сети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8E4" w:rsidRPr="00472277" w:rsidRDefault="00D148E4" w:rsidP="00BE050B"/>
        </w:tc>
      </w:tr>
      <w:tr w:rsidR="00D148E4" w:rsidRPr="00472277" w:rsidTr="00BE050B">
        <w:trPr>
          <w:trHeight w:val="7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8E4" w:rsidRPr="00203827" w:rsidRDefault="00D148E4" w:rsidP="00B73484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8E4" w:rsidRPr="00F6267D" w:rsidRDefault="00D148E4" w:rsidP="00BE050B"/>
        </w:tc>
      </w:tr>
      <w:tr w:rsidR="00D148E4" w:rsidRPr="00472277" w:rsidTr="00906BD1">
        <w:trPr>
          <w:trHeight w:val="7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8E4" w:rsidRPr="00F6267D" w:rsidRDefault="00D148E4" w:rsidP="00B73484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:rsidR="00D148E4" w:rsidRPr="00472277" w:rsidRDefault="00D148E4" w:rsidP="00B73484">
            <w:pPr>
              <w:jc w:val="both"/>
            </w:pPr>
          </w:p>
        </w:tc>
      </w:tr>
      <w:tr w:rsidR="00B04406" w:rsidRPr="00472277" w:rsidTr="00906BD1">
        <w:trPr>
          <w:trHeight w:val="7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06" w:rsidRPr="00F6267D" w:rsidRDefault="00B04406" w:rsidP="00B73484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F6267D" w:rsidRDefault="00B04406" w:rsidP="00B73484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B04406" w:rsidRDefault="00B04406" w:rsidP="008A0E86">
            <w:pPr>
              <w:jc w:val="center"/>
            </w:pPr>
            <w:r w:rsidRPr="00B04406">
              <w:t>1 400,0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B04406" w:rsidRDefault="00B04406" w:rsidP="008A0E86">
            <w:pPr>
              <w:jc w:val="center"/>
            </w:pPr>
            <w:r w:rsidRPr="00B04406"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B04406" w:rsidRDefault="00B04406" w:rsidP="008A0E86">
            <w:pPr>
              <w:jc w:val="center"/>
            </w:pPr>
            <w:r w:rsidRPr="00B04406"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B04406" w:rsidRDefault="00B04406" w:rsidP="008A0E86">
            <w:pPr>
              <w:jc w:val="center"/>
            </w:pPr>
            <w:r w:rsidRPr="00B04406"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B04406" w:rsidRDefault="00B04406" w:rsidP="008A0E86">
            <w:pPr>
              <w:jc w:val="center"/>
            </w:pPr>
            <w:r w:rsidRPr="00B04406"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B04406" w:rsidRDefault="00B04406" w:rsidP="008A0E86">
            <w:pPr>
              <w:jc w:val="center"/>
            </w:pPr>
            <w:r w:rsidRPr="00B0440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B04406" w:rsidRDefault="00B04406" w:rsidP="008A0E86">
            <w:pPr>
              <w:jc w:val="center"/>
            </w:pPr>
            <w:r w:rsidRPr="00B04406">
              <w:t>0,0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:rsidR="00B04406" w:rsidRPr="00472277" w:rsidRDefault="00B04406" w:rsidP="00B73484">
            <w:pPr>
              <w:jc w:val="both"/>
            </w:pPr>
          </w:p>
        </w:tc>
      </w:tr>
      <w:tr w:rsidR="00D148E4" w:rsidRPr="00472277" w:rsidTr="00D95E85">
        <w:trPr>
          <w:trHeight w:val="705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E4" w:rsidRPr="00F6267D" w:rsidRDefault="00D148E4" w:rsidP="00B73484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r w:rsidRPr="00F6267D">
              <w:t xml:space="preserve">- за счёт других </w:t>
            </w:r>
          </w:p>
          <w:p w:rsidR="00D148E4" w:rsidRPr="00F6267D" w:rsidRDefault="00D148E4" w:rsidP="00B73484">
            <w:r w:rsidRPr="00F6267D">
              <w:t>источников (расшифровать)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7348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73484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472277" w:rsidRDefault="00D148E4" w:rsidP="00B73484">
            <w:pPr>
              <w:jc w:val="both"/>
            </w:pPr>
          </w:p>
        </w:tc>
      </w:tr>
      <w:tr w:rsidR="00B04406" w:rsidRPr="00472277" w:rsidTr="00D95E85">
        <w:trPr>
          <w:trHeight w:val="7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406" w:rsidRPr="00F6267D" w:rsidRDefault="00B04406" w:rsidP="00B73484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B73484" w:rsidRDefault="00B04406" w:rsidP="00BE050B">
            <w:pPr>
              <w:rPr>
                <w:b/>
              </w:rPr>
            </w:pPr>
            <w:r>
              <w:rPr>
                <w:b/>
              </w:rPr>
              <w:t>Итог</w:t>
            </w:r>
            <w:r w:rsidRPr="00B73484">
              <w:rPr>
                <w:b/>
              </w:rPr>
              <w:t>о, в том числе: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9F3185" w:rsidRDefault="00B04406" w:rsidP="00BE050B">
            <w:pPr>
              <w:jc w:val="center"/>
              <w:rPr>
                <w:b/>
              </w:rPr>
            </w:pPr>
            <w:r>
              <w:rPr>
                <w:b/>
              </w:rPr>
              <w:t>18 000</w:t>
            </w:r>
            <w:r w:rsidRPr="009F3185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9F3185" w:rsidRDefault="00B04406" w:rsidP="00BE050B">
            <w:pPr>
              <w:jc w:val="center"/>
              <w:rPr>
                <w:b/>
              </w:rPr>
            </w:pPr>
            <w:r>
              <w:rPr>
                <w:b/>
              </w:rPr>
              <w:t>9 000,0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9F3185" w:rsidRDefault="00B04406" w:rsidP="008A0E86">
            <w:pPr>
              <w:jc w:val="center"/>
              <w:rPr>
                <w:b/>
              </w:rPr>
            </w:pPr>
            <w:r>
              <w:rPr>
                <w:b/>
              </w:rPr>
              <w:t>9 000,0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9F3185" w:rsidRDefault="00B04406" w:rsidP="008A0E86">
            <w:pPr>
              <w:jc w:val="center"/>
              <w:rPr>
                <w:b/>
              </w:rPr>
            </w:pPr>
            <w:r>
              <w:rPr>
                <w:b/>
              </w:rPr>
              <w:t>9 000,0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9F3185" w:rsidRDefault="00B04406" w:rsidP="008A0E86">
            <w:pPr>
              <w:jc w:val="center"/>
              <w:rPr>
                <w:b/>
              </w:rPr>
            </w:pPr>
            <w:r>
              <w:rPr>
                <w:b/>
              </w:rPr>
              <w:t>9 000,0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9F3185" w:rsidRDefault="00B04406" w:rsidP="00BE050B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9F3185" w:rsidRDefault="00B04406" w:rsidP="00BE050B">
            <w:pPr>
              <w:jc w:val="center"/>
              <w:rPr>
                <w:b/>
              </w:rPr>
            </w:pPr>
            <w:r w:rsidRPr="009F3185">
              <w:rPr>
                <w:b/>
              </w:rPr>
              <w:t>0,0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406" w:rsidRPr="00472277" w:rsidRDefault="00B04406" w:rsidP="00B73484">
            <w:pPr>
              <w:jc w:val="both"/>
            </w:pPr>
          </w:p>
        </w:tc>
      </w:tr>
      <w:tr w:rsidR="00D148E4" w:rsidRPr="00472277" w:rsidTr="00D95E85">
        <w:trPr>
          <w:trHeight w:val="7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8E4" w:rsidRPr="00F6267D" w:rsidRDefault="00D148E4" w:rsidP="00B73484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E050B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E050B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E050B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E050B">
            <w:pPr>
              <w:jc w:val="center"/>
            </w:pPr>
            <w:r w:rsidRPr="00131D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E050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E050B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E050B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E050B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8E4" w:rsidRPr="00472277" w:rsidRDefault="00D148E4" w:rsidP="00B73484">
            <w:pPr>
              <w:jc w:val="both"/>
            </w:pPr>
          </w:p>
        </w:tc>
      </w:tr>
      <w:tr w:rsidR="00D148E4" w:rsidRPr="00472277" w:rsidTr="00D95E85">
        <w:trPr>
          <w:trHeight w:val="7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8E4" w:rsidRPr="00F6267D" w:rsidRDefault="00D148E4" w:rsidP="00B73484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E050B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E050B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E050B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E050B">
            <w:pPr>
              <w:jc w:val="center"/>
            </w:pPr>
            <w:r w:rsidRPr="00611DB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E050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E050B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E050B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E050B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8E4" w:rsidRPr="00472277" w:rsidRDefault="00D148E4" w:rsidP="00B73484">
            <w:pPr>
              <w:jc w:val="both"/>
            </w:pPr>
          </w:p>
        </w:tc>
      </w:tr>
      <w:tr w:rsidR="00D148E4" w:rsidRPr="00472277" w:rsidTr="00D95E85">
        <w:trPr>
          <w:trHeight w:val="7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8E4" w:rsidRPr="00F6267D" w:rsidRDefault="00D148E4" w:rsidP="00B73484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E050B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E050B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E050B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E050B">
            <w:pPr>
              <w:jc w:val="center"/>
            </w:pPr>
            <w:r w:rsidRPr="009443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E050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E050B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E050B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E050B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8E4" w:rsidRPr="00472277" w:rsidRDefault="00D148E4" w:rsidP="00B73484">
            <w:pPr>
              <w:jc w:val="both"/>
            </w:pPr>
          </w:p>
        </w:tc>
      </w:tr>
      <w:tr w:rsidR="00B04406" w:rsidRPr="00472277" w:rsidTr="00D95E85">
        <w:trPr>
          <w:trHeight w:val="7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06" w:rsidRPr="00F6267D" w:rsidRDefault="00B04406" w:rsidP="00B73484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F6267D" w:rsidRDefault="00B04406" w:rsidP="00BE050B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B04406" w:rsidRDefault="00B04406" w:rsidP="008A0E86">
            <w:pPr>
              <w:jc w:val="center"/>
            </w:pPr>
            <w:r w:rsidRPr="00B04406">
              <w:t>18 000,0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B04406" w:rsidRDefault="00B04406" w:rsidP="008A0E86">
            <w:pPr>
              <w:jc w:val="center"/>
            </w:pPr>
            <w:r w:rsidRPr="00B04406">
              <w:t>9 000,0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B04406" w:rsidRDefault="00B04406" w:rsidP="008A0E86">
            <w:pPr>
              <w:jc w:val="center"/>
            </w:pPr>
            <w:r w:rsidRPr="00B04406">
              <w:t>9 000,0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B04406" w:rsidRDefault="00B04406" w:rsidP="008A0E86">
            <w:pPr>
              <w:jc w:val="center"/>
            </w:pPr>
            <w:r w:rsidRPr="00B04406">
              <w:t>9 000,0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B04406" w:rsidRDefault="00B04406" w:rsidP="008A0E86">
            <w:pPr>
              <w:jc w:val="center"/>
            </w:pPr>
            <w:r w:rsidRPr="00B04406">
              <w:t>9 000,0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B04406" w:rsidRDefault="00B04406" w:rsidP="008A0E86">
            <w:pPr>
              <w:jc w:val="center"/>
            </w:pPr>
            <w:r w:rsidRPr="00B0440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6" w:rsidRPr="00B04406" w:rsidRDefault="00B04406" w:rsidP="008A0E86">
            <w:pPr>
              <w:jc w:val="center"/>
            </w:pPr>
            <w:r w:rsidRPr="00B04406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406" w:rsidRPr="00472277" w:rsidRDefault="00B04406" w:rsidP="00B73484">
            <w:pPr>
              <w:jc w:val="both"/>
            </w:pPr>
          </w:p>
        </w:tc>
      </w:tr>
      <w:tr w:rsidR="00D148E4" w:rsidRPr="00472277" w:rsidTr="001401B8">
        <w:trPr>
          <w:trHeight w:val="705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E4" w:rsidRPr="00F6267D" w:rsidRDefault="00D148E4" w:rsidP="00B73484"/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E050B">
            <w:r w:rsidRPr="00F6267D">
              <w:t xml:space="preserve">- за счёт других </w:t>
            </w:r>
          </w:p>
          <w:p w:rsidR="00D148E4" w:rsidRPr="00F6267D" w:rsidRDefault="00D148E4" w:rsidP="00BE050B">
            <w:r w:rsidRPr="00F6267D">
              <w:t>источников (расшифровать)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E050B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E050B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E050B">
            <w:pPr>
              <w:jc w:val="center"/>
            </w:pPr>
            <w:r w:rsidRPr="001C03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F6267D" w:rsidRDefault="00D148E4" w:rsidP="00BE050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E050B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E050B">
            <w:pPr>
              <w:jc w:val="center"/>
            </w:pPr>
            <w:r w:rsidRPr="006A00C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Default="00D148E4" w:rsidP="00BE050B">
            <w:pPr>
              <w:jc w:val="center"/>
            </w:pPr>
            <w:r w:rsidRPr="006A00CC">
              <w:t>0,0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E4" w:rsidRPr="00472277" w:rsidRDefault="00D148E4" w:rsidP="00B73484">
            <w:pPr>
              <w:jc w:val="both"/>
            </w:pPr>
          </w:p>
        </w:tc>
      </w:tr>
    </w:tbl>
    <w:p w:rsidR="00C573C7" w:rsidRPr="003E0884" w:rsidRDefault="00C573C7" w:rsidP="00CB429D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sectPr w:rsidR="00C573C7" w:rsidRPr="003E0884" w:rsidSect="00CB429D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32987"/>
    <w:multiLevelType w:val="hybridMultilevel"/>
    <w:tmpl w:val="C6C27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B3A4B"/>
    <w:multiLevelType w:val="multilevel"/>
    <w:tmpl w:val="1BEA4D7E"/>
    <w:lvl w:ilvl="0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94" w:hanging="2160"/>
      </w:pPr>
      <w:rPr>
        <w:rFonts w:hint="default"/>
      </w:rPr>
    </w:lvl>
  </w:abstractNum>
  <w:abstractNum w:abstractNumId="2" w15:restartNumberingAfterBreak="0">
    <w:nsid w:val="28CA1119"/>
    <w:multiLevelType w:val="multilevel"/>
    <w:tmpl w:val="ECD42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 w15:restartNumberingAfterBreak="0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A063563"/>
    <w:multiLevelType w:val="hybridMultilevel"/>
    <w:tmpl w:val="B84018A6"/>
    <w:lvl w:ilvl="0" w:tplc="676E451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E3"/>
    <w:rsid w:val="000111D5"/>
    <w:rsid w:val="000802AC"/>
    <w:rsid w:val="000955E3"/>
    <w:rsid w:val="0009779A"/>
    <w:rsid w:val="000B4D6A"/>
    <w:rsid w:val="000C0671"/>
    <w:rsid w:val="000D2EBC"/>
    <w:rsid w:val="000E3A10"/>
    <w:rsid w:val="000E5E69"/>
    <w:rsid w:val="000F16D5"/>
    <w:rsid w:val="000F552F"/>
    <w:rsid w:val="001401B8"/>
    <w:rsid w:val="00162990"/>
    <w:rsid w:val="00172347"/>
    <w:rsid w:val="001F27CC"/>
    <w:rsid w:val="00203827"/>
    <w:rsid w:val="00234594"/>
    <w:rsid w:val="0023512D"/>
    <w:rsid w:val="002612A5"/>
    <w:rsid w:val="00264072"/>
    <w:rsid w:val="00275885"/>
    <w:rsid w:val="002A0B0F"/>
    <w:rsid w:val="002A6B7A"/>
    <w:rsid w:val="002B36D8"/>
    <w:rsid w:val="002C5210"/>
    <w:rsid w:val="00304CA9"/>
    <w:rsid w:val="0031501B"/>
    <w:rsid w:val="00325753"/>
    <w:rsid w:val="00337BFD"/>
    <w:rsid w:val="00345DBB"/>
    <w:rsid w:val="003538F7"/>
    <w:rsid w:val="00370A86"/>
    <w:rsid w:val="003729D2"/>
    <w:rsid w:val="003C22ED"/>
    <w:rsid w:val="003D01B3"/>
    <w:rsid w:val="003E0884"/>
    <w:rsid w:val="003F025F"/>
    <w:rsid w:val="003F1045"/>
    <w:rsid w:val="003F6BB6"/>
    <w:rsid w:val="00440B92"/>
    <w:rsid w:val="00460FC3"/>
    <w:rsid w:val="004616BF"/>
    <w:rsid w:val="00463B82"/>
    <w:rsid w:val="00470F50"/>
    <w:rsid w:val="004712C4"/>
    <w:rsid w:val="0047238E"/>
    <w:rsid w:val="00482B03"/>
    <w:rsid w:val="00494792"/>
    <w:rsid w:val="00496A3A"/>
    <w:rsid w:val="004A762F"/>
    <w:rsid w:val="004C5564"/>
    <w:rsid w:val="004E5FA9"/>
    <w:rsid w:val="005471BB"/>
    <w:rsid w:val="00575902"/>
    <w:rsid w:val="005D7122"/>
    <w:rsid w:val="006063DE"/>
    <w:rsid w:val="00626F76"/>
    <w:rsid w:val="00627F5E"/>
    <w:rsid w:val="00631E78"/>
    <w:rsid w:val="0065508A"/>
    <w:rsid w:val="006D7BC7"/>
    <w:rsid w:val="006E0FA8"/>
    <w:rsid w:val="006F3263"/>
    <w:rsid w:val="00707D80"/>
    <w:rsid w:val="00735E2D"/>
    <w:rsid w:val="00786547"/>
    <w:rsid w:val="00786FEA"/>
    <w:rsid w:val="00794269"/>
    <w:rsid w:val="007B4715"/>
    <w:rsid w:val="007C577E"/>
    <w:rsid w:val="007D6953"/>
    <w:rsid w:val="007E07FA"/>
    <w:rsid w:val="00800070"/>
    <w:rsid w:val="008019B6"/>
    <w:rsid w:val="00822196"/>
    <w:rsid w:val="00822DB3"/>
    <w:rsid w:val="00846BF9"/>
    <w:rsid w:val="00861F9C"/>
    <w:rsid w:val="008624A2"/>
    <w:rsid w:val="00875896"/>
    <w:rsid w:val="00877271"/>
    <w:rsid w:val="008866F9"/>
    <w:rsid w:val="00887623"/>
    <w:rsid w:val="00891979"/>
    <w:rsid w:val="00897556"/>
    <w:rsid w:val="008A7215"/>
    <w:rsid w:val="0090320E"/>
    <w:rsid w:val="00906BD1"/>
    <w:rsid w:val="00940706"/>
    <w:rsid w:val="009A7826"/>
    <w:rsid w:val="009D7C46"/>
    <w:rsid w:val="009E0F7D"/>
    <w:rsid w:val="009F3185"/>
    <w:rsid w:val="00A037F2"/>
    <w:rsid w:val="00A10D02"/>
    <w:rsid w:val="00A237E4"/>
    <w:rsid w:val="00A27555"/>
    <w:rsid w:val="00A27E9C"/>
    <w:rsid w:val="00A51C06"/>
    <w:rsid w:val="00A82EEA"/>
    <w:rsid w:val="00A96BA9"/>
    <w:rsid w:val="00AA0FFB"/>
    <w:rsid w:val="00AA4839"/>
    <w:rsid w:val="00B04406"/>
    <w:rsid w:val="00B36DF4"/>
    <w:rsid w:val="00B57396"/>
    <w:rsid w:val="00B73484"/>
    <w:rsid w:val="00B738F6"/>
    <w:rsid w:val="00B800D6"/>
    <w:rsid w:val="00B80FC2"/>
    <w:rsid w:val="00B840C4"/>
    <w:rsid w:val="00BC6FA0"/>
    <w:rsid w:val="00BE050B"/>
    <w:rsid w:val="00BF1CE2"/>
    <w:rsid w:val="00C0122D"/>
    <w:rsid w:val="00C31E47"/>
    <w:rsid w:val="00C33DC7"/>
    <w:rsid w:val="00C573C7"/>
    <w:rsid w:val="00C65DED"/>
    <w:rsid w:val="00C9695F"/>
    <w:rsid w:val="00C97FEF"/>
    <w:rsid w:val="00CA13BB"/>
    <w:rsid w:val="00CB26F1"/>
    <w:rsid w:val="00CB429D"/>
    <w:rsid w:val="00D022A8"/>
    <w:rsid w:val="00D148E4"/>
    <w:rsid w:val="00D3453E"/>
    <w:rsid w:val="00D47A75"/>
    <w:rsid w:val="00D5088B"/>
    <w:rsid w:val="00D56389"/>
    <w:rsid w:val="00D95E85"/>
    <w:rsid w:val="00DF153D"/>
    <w:rsid w:val="00DF4CD4"/>
    <w:rsid w:val="00E120AB"/>
    <w:rsid w:val="00E1388C"/>
    <w:rsid w:val="00E2305C"/>
    <w:rsid w:val="00EC1A1F"/>
    <w:rsid w:val="00EE0035"/>
    <w:rsid w:val="00F4629D"/>
    <w:rsid w:val="00F76907"/>
    <w:rsid w:val="00FD60FB"/>
    <w:rsid w:val="00FD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86BF9-7021-45BB-B96D-2CF5B251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rsid w:val="004C5564"/>
    <w:rPr>
      <w:color w:val="0000FF"/>
      <w:u w:val="single"/>
    </w:rPr>
  </w:style>
  <w:style w:type="paragraph" w:styleId="a9">
    <w:name w:val="Body Text"/>
    <w:basedOn w:val="a"/>
    <w:link w:val="aa"/>
    <w:rsid w:val="003729D2"/>
    <w:rPr>
      <w:sz w:val="28"/>
    </w:rPr>
  </w:style>
  <w:style w:type="character" w:customStyle="1" w:styleId="aa">
    <w:name w:val="Основной текст Знак"/>
    <w:basedOn w:val="a0"/>
    <w:link w:val="a9"/>
    <w:rsid w:val="003729D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3FBC8-E5A0-4EBF-903B-5E248C9E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Петрович Звонцов</dc:creator>
  <cp:keywords/>
  <dc:description/>
  <cp:lastModifiedBy>User</cp:lastModifiedBy>
  <cp:revision>17</cp:revision>
  <cp:lastPrinted>2020-09-14T05:12:00Z</cp:lastPrinted>
  <dcterms:created xsi:type="dcterms:W3CDTF">2020-08-28T09:00:00Z</dcterms:created>
  <dcterms:modified xsi:type="dcterms:W3CDTF">2020-09-14T05:12:00Z</dcterms:modified>
</cp:coreProperties>
</file>