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671" w:rsidRPr="00154596" w:rsidRDefault="00CB0671" w:rsidP="00CB0671">
      <w:pPr>
        <w:tabs>
          <w:tab w:val="left" w:pos="7371"/>
        </w:tabs>
        <w:ind w:firstLine="0"/>
        <w:jc w:val="center"/>
        <w:rPr>
          <w:sz w:val="26"/>
          <w:szCs w:val="26"/>
        </w:rPr>
      </w:pPr>
      <w:r w:rsidRPr="00154596">
        <w:rPr>
          <w:sz w:val="26"/>
          <w:szCs w:val="26"/>
        </w:rPr>
        <w:t>ПОСТАНОВЛЕНИЕ АДМИНИСТРАЦИИ СЕЛЬСКОГО ПОСЕЛЕНИЯ НИЖНЕСОРТЫМСКИЙ - проект</w:t>
      </w:r>
    </w:p>
    <w:p w:rsidR="00CB0671" w:rsidRPr="00154596" w:rsidRDefault="00CB0671" w:rsidP="00CB0671">
      <w:pPr>
        <w:ind w:firstLine="0"/>
        <w:rPr>
          <w:sz w:val="26"/>
          <w:szCs w:val="26"/>
        </w:rPr>
      </w:pPr>
    </w:p>
    <w:p w:rsidR="00CB0671" w:rsidRPr="00154596" w:rsidRDefault="00CB0671" w:rsidP="00CB0671">
      <w:pPr>
        <w:ind w:firstLine="0"/>
        <w:rPr>
          <w:sz w:val="26"/>
          <w:szCs w:val="26"/>
        </w:rPr>
      </w:pPr>
      <w:r w:rsidRPr="00154596">
        <w:rPr>
          <w:sz w:val="26"/>
          <w:szCs w:val="26"/>
        </w:rPr>
        <w:t>«___» _________ 201</w:t>
      </w:r>
      <w:r w:rsidR="00717885" w:rsidRPr="00154596">
        <w:rPr>
          <w:sz w:val="26"/>
          <w:szCs w:val="26"/>
        </w:rPr>
        <w:t>8</w:t>
      </w:r>
      <w:r w:rsidRPr="00154596">
        <w:rPr>
          <w:sz w:val="26"/>
          <w:szCs w:val="26"/>
        </w:rPr>
        <w:t xml:space="preserve"> года                </w:t>
      </w:r>
      <w:r w:rsidRPr="00154596">
        <w:rPr>
          <w:sz w:val="26"/>
          <w:szCs w:val="26"/>
        </w:rPr>
        <w:tab/>
      </w:r>
      <w:r w:rsidRPr="00154596">
        <w:rPr>
          <w:sz w:val="26"/>
          <w:szCs w:val="26"/>
        </w:rPr>
        <w:tab/>
      </w:r>
      <w:r w:rsidRPr="00154596">
        <w:rPr>
          <w:sz w:val="26"/>
          <w:szCs w:val="26"/>
        </w:rPr>
        <w:tab/>
      </w:r>
      <w:r w:rsidRPr="00154596">
        <w:rPr>
          <w:sz w:val="26"/>
          <w:szCs w:val="26"/>
        </w:rPr>
        <w:tab/>
        <w:t xml:space="preserve">№ ____ </w:t>
      </w:r>
    </w:p>
    <w:p w:rsidR="00CB0671" w:rsidRPr="00154596" w:rsidRDefault="00CB0671" w:rsidP="00CB0671">
      <w:pPr>
        <w:ind w:firstLine="0"/>
        <w:rPr>
          <w:sz w:val="26"/>
          <w:szCs w:val="26"/>
        </w:rPr>
      </w:pPr>
      <w:r w:rsidRPr="00154596">
        <w:rPr>
          <w:sz w:val="26"/>
          <w:szCs w:val="26"/>
        </w:rPr>
        <w:t xml:space="preserve"> п. Нижнесортымский</w:t>
      </w:r>
    </w:p>
    <w:p w:rsidR="00EF7F40" w:rsidRPr="00154596" w:rsidRDefault="00EF7F40" w:rsidP="00CB0671">
      <w:pPr>
        <w:ind w:firstLine="0"/>
        <w:rPr>
          <w:sz w:val="26"/>
          <w:szCs w:val="26"/>
        </w:rPr>
      </w:pPr>
    </w:p>
    <w:p w:rsidR="00CB0671" w:rsidRPr="00154596" w:rsidRDefault="00C47240" w:rsidP="00CB0671">
      <w:pPr>
        <w:ind w:firstLine="0"/>
        <w:rPr>
          <w:sz w:val="26"/>
          <w:szCs w:val="26"/>
        </w:rPr>
      </w:pPr>
      <w:r>
        <w:rPr>
          <w:sz w:val="26"/>
          <w:szCs w:val="26"/>
        </w:rPr>
        <w:t>О внесении изменений</w:t>
      </w:r>
      <w:r w:rsidR="006F41EB" w:rsidRPr="00154596">
        <w:rPr>
          <w:sz w:val="26"/>
          <w:szCs w:val="26"/>
        </w:rPr>
        <w:t xml:space="preserve"> в постановление</w:t>
      </w:r>
    </w:p>
    <w:p w:rsidR="006F41EB" w:rsidRPr="00154596" w:rsidRDefault="006F41EB" w:rsidP="00CB0671">
      <w:pPr>
        <w:ind w:firstLine="0"/>
        <w:rPr>
          <w:sz w:val="26"/>
          <w:szCs w:val="26"/>
        </w:rPr>
      </w:pPr>
      <w:r w:rsidRPr="00154596">
        <w:rPr>
          <w:sz w:val="26"/>
          <w:szCs w:val="26"/>
        </w:rPr>
        <w:t>администрации сельского поселения</w:t>
      </w:r>
    </w:p>
    <w:p w:rsidR="006F41EB" w:rsidRPr="00154596" w:rsidRDefault="006F41EB" w:rsidP="00CB0671">
      <w:pPr>
        <w:ind w:firstLine="0"/>
        <w:rPr>
          <w:sz w:val="26"/>
          <w:szCs w:val="26"/>
        </w:rPr>
      </w:pPr>
      <w:r w:rsidRPr="00154596">
        <w:rPr>
          <w:sz w:val="26"/>
          <w:szCs w:val="26"/>
        </w:rPr>
        <w:t xml:space="preserve">Нижнесортымский от </w:t>
      </w:r>
      <w:r w:rsidR="00062AB5" w:rsidRPr="00154596">
        <w:rPr>
          <w:sz w:val="26"/>
          <w:szCs w:val="26"/>
        </w:rPr>
        <w:t>15</w:t>
      </w:r>
      <w:r w:rsidRPr="00154596">
        <w:rPr>
          <w:sz w:val="26"/>
          <w:szCs w:val="26"/>
        </w:rPr>
        <w:t>.07.20</w:t>
      </w:r>
      <w:r w:rsidR="00062AB5" w:rsidRPr="00154596">
        <w:rPr>
          <w:sz w:val="26"/>
          <w:szCs w:val="26"/>
        </w:rPr>
        <w:t>14</w:t>
      </w:r>
      <w:r w:rsidRPr="00154596">
        <w:rPr>
          <w:sz w:val="26"/>
          <w:szCs w:val="26"/>
        </w:rPr>
        <w:t xml:space="preserve"> № </w:t>
      </w:r>
      <w:r w:rsidR="00062AB5" w:rsidRPr="00154596">
        <w:rPr>
          <w:sz w:val="26"/>
          <w:szCs w:val="26"/>
        </w:rPr>
        <w:t>188</w:t>
      </w:r>
    </w:p>
    <w:p w:rsidR="008B4B2B" w:rsidRDefault="008B4B2B" w:rsidP="00CB0671">
      <w:pPr>
        <w:ind w:firstLine="0"/>
        <w:rPr>
          <w:sz w:val="26"/>
          <w:szCs w:val="26"/>
        </w:rPr>
      </w:pPr>
    </w:p>
    <w:p w:rsidR="00CC2A76" w:rsidRPr="00CC2A76" w:rsidRDefault="00CC2A76" w:rsidP="00CC2A76">
      <w:pPr>
        <w:ind w:firstLine="0"/>
        <w:rPr>
          <w:sz w:val="26"/>
          <w:szCs w:val="26"/>
        </w:rPr>
      </w:pPr>
      <w:r>
        <w:rPr>
          <w:sz w:val="26"/>
          <w:szCs w:val="26"/>
        </w:rPr>
        <w:tab/>
      </w:r>
      <w:r w:rsidRPr="00CC2A76">
        <w:rPr>
          <w:sz w:val="26"/>
          <w:szCs w:val="26"/>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365D" w:rsidRPr="00154596" w:rsidRDefault="006F37E4" w:rsidP="00E03B04">
      <w:pPr>
        <w:rPr>
          <w:sz w:val="26"/>
          <w:szCs w:val="26"/>
        </w:rPr>
      </w:pPr>
      <w:r w:rsidRPr="00154596">
        <w:rPr>
          <w:sz w:val="26"/>
          <w:szCs w:val="26"/>
        </w:rPr>
        <w:t xml:space="preserve">1. Внести в приложение к постановлению администрации сельского поселения Нижнесортымский от </w:t>
      </w:r>
      <w:r w:rsidR="006A2239" w:rsidRPr="00154596">
        <w:rPr>
          <w:sz w:val="26"/>
          <w:szCs w:val="26"/>
        </w:rPr>
        <w:t>15.07.201</w:t>
      </w:r>
      <w:r w:rsidR="00D04477">
        <w:rPr>
          <w:sz w:val="26"/>
          <w:szCs w:val="26"/>
        </w:rPr>
        <w:t>4</w:t>
      </w:r>
      <w:r w:rsidRPr="00154596">
        <w:rPr>
          <w:sz w:val="26"/>
          <w:szCs w:val="26"/>
        </w:rPr>
        <w:t xml:space="preserve"> года № </w:t>
      </w:r>
      <w:r w:rsidR="006A2239" w:rsidRPr="00154596">
        <w:rPr>
          <w:sz w:val="26"/>
          <w:szCs w:val="26"/>
        </w:rPr>
        <w:t>188</w:t>
      </w:r>
      <w:r w:rsidRPr="00154596">
        <w:rPr>
          <w:sz w:val="26"/>
          <w:szCs w:val="26"/>
        </w:rPr>
        <w:t xml:space="preserve"> «</w:t>
      </w:r>
      <w:r w:rsidR="006A2239" w:rsidRPr="00154596">
        <w:rPr>
          <w:sz w:val="26"/>
          <w:szCs w:val="26"/>
        </w:rPr>
        <w:t xml:space="preserve">Об утверждении административного регламента исполнения муниципальной функции по осуществлению муниципального </w:t>
      </w:r>
      <w:r w:rsidR="00CB054F" w:rsidRPr="00154596">
        <w:rPr>
          <w:sz w:val="26"/>
          <w:szCs w:val="26"/>
        </w:rPr>
        <w:t>контроля за</w:t>
      </w:r>
      <w:r w:rsidR="006A2239" w:rsidRPr="00154596">
        <w:rPr>
          <w:sz w:val="26"/>
          <w:szCs w:val="26"/>
        </w:rPr>
        <w:t xml:space="preserve"> обеспечением сохранности автомобильных дорог местного значения в границах сельского поселения Нижнесортымский</w:t>
      </w:r>
      <w:r w:rsidRPr="00154596">
        <w:rPr>
          <w:sz w:val="26"/>
          <w:szCs w:val="26"/>
        </w:rPr>
        <w:t xml:space="preserve">» </w:t>
      </w:r>
      <w:r w:rsidR="0033365D" w:rsidRPr="00154596">
        <w:rPr>
          <w:sz w:val="26"/>
          <w:szCs w:val="26"/>
        </w:rPr>
        <w:t xml:space="preserve">следующие </w:t>
      </w:r>
      <w:r w:rsidRPr="00154596">
        <w:rPr>
          <w:sz w:val="26"/>
          <w:szCs w:val="26"/>
        </w:rPr>
        <w:t>изменени</w:t>
      </w:r>
      <w:r w:rsidR="00B33E23" w:rsidRPr="00154596">
        <w:rPr>
          <w:sz w:val="26"/>
          <w:szCs w:val="26"/>
        </w:rPr>
        <w:t>я</w:t>
      </w:r>
      <w:r w:rsidR="0033365D" w:rsidRPr="00154596">
        <w:rPr>
          <w:sz w:val="26"/>
          <w:szCs w:val="26"/>
        </w:rPr>
        <w:t>:</w:t>
      </w:r>
    </w:p>
    <w:p w:rsidR="0033365D" w:rsidRPr="00154596" w:rsidRDefault="0033365D" w:rsidP="00E03B04">
      <w:pPr>
        <w:rPr>
          <w:sz w:val="26"/>
          <w:szCs w:val="26"/>
        </w:rPr>
      </w:pPr>
      <w:r w:rsidRPr="00154596">
        <w:rPr>
          <w:sz w:val="26"/>
          <w:szCs w:val="26"/>
        </w:rPr>
        <w:t>1.1. Подпункт 3.5.1</w:t>
      </w:r>
      <w:r w:rsidR="00866563" w:rsidRPr="00154596">
        <w:rPr>
          <w:sz w:val="26"/>
          <w:szCs w:val="26"/>
        </w:rPr>
        <w:t xml:space="preserve"> </w:t>
      </w:r>
      <w:r w:rsidRPr="00154596">
        <w:rPr>
          <w:sz w:val="26"/>
          <w:szCs w:val="26"/>
        </w:rPr>
        <w:t>пункта 3.5 изложить в новой редакции:</w:t>
      </w:r>
    </w:p>
    <w:p w:rsidR="0079068C" w:rsidRPr="00154596" w:rsidRDefault="00352E11" w:rsidP="00E03B04">
      <w:pPr>
        <w:rPr>
          <w:sz w:val="26"/>
          <w:szCs w:val="26"/>
        </w:rPr>
      </w:pPr>
      <w:r w:rsidRPr="00154596">
        <w:rPr>
          <w:sz w:val="26"/>
          <w:szCs w:val="26"/>
        </w:rPr>
        <w:t>«</w:t>
      </w:r>
      <w:r w:rsidR="0033365D" w:rsidRPr="00154596">
        <w:rPr>
          <w:sz w:val="26"/>
          <w:szCs w:val="26"/>
        </w:rPr>
        <w:t xml:space="preserve">3.5.1. </w:t>
      </w:r>
      <w:r w:rsidRPr="00154596">
        <w:rPr>
          <w:sz w:val="26"/>
          <w:szCs w:val="26"/>
        </w:rPr>
        <w:t xml:space="preserve">Основанием для начала внеплановой проверки являются </w:t>
      </w:r>
      <w:r w:rsidR="00E30142" w:rsidRPr="00154596">
        <w:rPr>
          <w:sz w:val="26"/>
          <w:szCs w:val="26"/>
        </w:rPr>
        <w:t>основания,</w:t>
      </w:r>
      <w:r w:rsidRPr="00154596">
        <w:rPr>
          <w:sz w:val="26"/>
          <w:szCs w:val="26"/>
        </w:rPr>
        <w:t xml:space="preserve"> указанные в части 2 статьи 10</w:t>
      </w:r>
      <w:r w:rsidR="00F95156" w:rsidRPr="00154596">
        <w:rPr>
          <w:sz w:val="26"/>
          <w:szCs w:val="26"/>
        </w:rPr>
        <w:t xml:space="preserve"> Федерального закона № 294-ФЗ</w:t>
      </w:r>
      <w:r w:rsidR="0079068C" w:rsidRPr="00154596">
        <w:rPr>
          <w:sz w:val="26"/>
          <w:szCs w:val="26"/>
        </w:rPr>
        <w:t>.</w:t>
      </w:r>
    </w:p>
    <w:p w:rsidR="00E30142" w:rsidRPr="00154596" w:rsidRDefault="00E30142" w:rsidP="00E03B04">
      <w:pPr>
        <w:rPr>
          <w:sz w:val="26"/>
          <w:szCs w:val="26"/>
        </w:rPr>
      </w:pPr>
      <w:r w:rsidRPr="00154596">
        <w:rPr>
          <w:sz w:val="26"/>
          <w:szCs w:val="26"/>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 294-ФЗ, не могут служить основанием для проведен</w:t>
      </w:r>
      <w:bookmarkStart w:id="0" w:name="_GoBack"/>
      <w:bookmarkEnd w:id="0"/>
      <w:r w:rsidRPr="00154596">
        <w:rPr>
          <w:sz w:val="26"/>
          <w:szCs w:val="26"/>
        </w:rPr>
        <w:t xml:space="preserve">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w:t>
      </w:r>
    </w:p>
    <w:p w:rsidR="00E30142" w:rsidRPr="00154596" w:rsidRDefault="00E30142" w:rsidP="00E03B04">
      <w:pPr>
        <w:rPr>
          <w:sz w:val="26"/>
          <w:szCs w:val="26"/>
        </w:rPr>
      </w:pPr>
      <w:r w:rsidRPr="00154596">
        <w:rPr>
          <w:sz w:val="26"/>
          <w:szCs w:val="26"/>
        </w:rPr>
        <w:t>При рассмотрении обращений и заявлений, информации о фактах, указанных в части 2 статьи 10 Федерального закона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E3B92" w:rsidRPr="00154596" w:rsidRDefault="00AE3B92" w:rsidP="00E03B04">
      <w:pPr>
        <w:rPr>
          <w:sz w:val="26"/>
          <w:szCs w:val="26"/>
        </w:rPr>
      </w:pPr>
      <w:r w:rsidRPr="00154596">
        <w:rPr>
          <w:sz w:val="26"/>
          <w:szCs w:val="26"/>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 294-ФЗ,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w:t>
      </w:r>
      <w:r w:rsidRPr="00154596">
        <w:rPr>
          <w:sz w:val="26"/>
          <w:szCs w:val="26"/>
        </w:rPr>
        <w:lastRenderedPageBreak/>
        <w:t>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F307D" w:rsidRPr="00154596" w:rsidRDefault="00AE4099" w:rsidP="00E03B04">
      <w:pPr>
        <w:rPr>
          <w:sz w:val="26"/>
          <w:szCs w:val="26"/>
        </w:rPr>
      </w:pPr>
      <w:r w:rsidRPr="00154596">
        <w:rPr>
          <w:sz w:val="26"/>
          <w:szCs w:val="26"/>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10 Федерального закона № 294-ФЗ, уполномоченное должностное лицо органа </w:t>
      </w:r>
      <w:r w:rsidR="006720CF" w:rsidRPr="00154596">
        <w:rPr>
          <w:sz w:val="26"/>
          <w:szCs w:val="26"/>
        </w:rPr>
        <w:t>государствен</w:t>
      </w:r>
      <w:r w:rsidRPr="00154596">
        <w:rPr>
          <w:sz w:val="26"/>
          <w:szCs w:val="26"/>
        </w:rPr>
        <w:t>ного контроля (надзора) подготавливает мотивированное представление о назначении внеплановой проверки по основаниям, указанным в пункте 2 части 2 статьи 10 Федерального закона №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720CF" w:rsidRPr="00154596" w:rsidRDefault="006720CF" w:rsidP="00E03B04">
      <w:pPr>
        <w:rPr>
          <w:sz w:val="26"/>
          <w:szCs w:val="26"/>
        </w:rPr>
      </w:pPr>
      <w:r w:rsidRPr="00154596">
        <w:rPr>
          <w:sz w:val="26"/>
          <w:szCs w:val="26"/>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04ABC" w:rsidRPr="00154596" w:rsidRDefault="00104ABC" w:rsidP="00E03B04">
      <w:pPr>
        <w:rPr>
          <w:sz w:val="26"/>
          <w:szCs w:val="26"/>
        </w:rPr>
      </w:pPr>
      <w:r w:rsidRPr="00154596">
        <w:rPr>
          <w:sz w:val="26"/>
          <w:szCs w:val="26"/>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04ABC" w:rsidRPr="00154596" w:rsidRDefault="00104ABC" w:rsidP="00E03B04">
      <w:pPr>
        <w:rPr>
          <w:sz w:val="26"/>
          <w:szCs w:val="26"/>
        </w:rPr>
      </w:pPr>
      <w:r w:rsidRPr="00154596">
        <w:rPr>
          <w:sz w:val="26"/>
          <w:szCs w:val="26"/>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866563" w:rsidRPr="00154596">
        <w:rPr>
          <w:sz w:val="26"/>
          <w:szCs w:val="26"/>
        </w:rPr>
        <w:t>»</w:t>
      </w:r>
      <w:r w:rsidR="00154596">
        <w:rPr>
          <w:sz w:val="26"/>
          <w:szCs w:val="26"/>
        </w:rPr>
        <w:t>.</w:t>
      </w:r>
    </w:p>
    <w:p w:rsidR="006A2239" w:rsidRPr="00154596" w:rsidRDefault="00F95156" w:rsidP="00E03B04">
      <w:pPr>
        <w:rPr>
          <w:sz w:val="26"/>
          <w:szCs w:val="26"/>
        </w:rPr>
      </w:pPr>
      <w:r w:rsidRPr="00154596">
        <w:rPr>
          <w:sz w:val="26"/>
          <w:szCs w:val="26"/>
        </w:rPr>
        <w:t xml:space="preserve">1.2. </w:t>
      </w:r>
      <w:r w:rsidR="00E03B04" w:rsidRPr="00154596">
        <w:rPr>
          <w:sz w:val="26"/>
          <w:szCs w:val="26"/>
        </w:rPr>
        <w:t xml:space="preserve"> </w:t>
      </w:r>
      <w:r w:rsidR="00D61992" w:rsidRPr="00154596">
        <w:rPr>
          <w:sz w:val="26"/>
          <w:szCs w:val="26"/>
        </w:rPr>
        <w:t>В</w:t>
      </w:r>
      <w:r w:rsidR="00E12667" w:rsidRPr="00154596">
        <w:rPr>
          <w:sz w:val="26"/>
          <w:szCs w:val="26"/>
        </w:rPr>
        <w:t xml:space="preserve"> подпункте 3.5.3. пункта 3.5 слова «подпунктах "а" и "б" пункта 2» </w:t>
      </w:r>
      <w:r w:rsidR="004E4520" w:rsidRPr="00154596">
        <w:rPr>
          <w:sz w:val="26"/>
          <w:szCs w:val="26"/>
        </w:rPr>
        <w:t xml:space="preserve">заменить </w:t>
      </w:r>
      <w:r w:rsidR="00E12667" w:rsidRPr="00154596">
        <w:rPr>
          <w:sz w:val="26"/>
          <w:szCs w:val="26"/>
        </w:rPr>
        <w:t>словами «подпунктах "а", "б" и "г" пункта 2».</w:t>
      </w:r>
    </w:p>
    <w:p w:rsidR="00886D3C" w:rsidRPr="00154596" w:rsidRDefault="00201A6E" w:rsidP="00886D3C">
      <w:pPr>
        <w:rPr>
          <w:spacing w:val="2"/>
          <w:position w:val="2"/>
          <w:sz w:val="26"/>
          <w:szCs w:val="26"/>
        </w:rPr>
      </w:pPr>
      <w:r w:rsidRPr="00154596">
        <w:rPr>
          <w:sz w:val="26"/>
          <w:szCs w:val="26"/>
        </w:rPr>
        <w:t>2</w:t>
      </w:r>
      <w:r w:rsidR="00CB0671" w:rsidRPr="00154596">
        <w:rPr>
          <w:sz w:val="26"/>
          <w:szCs w:val="26"/>
        </w:rPr>
        <w:t>.</w:t>
      </w:r>
      <w:r w:rsidR="00D93C9E" w:rsidRPr="00154596">
        <w:rPr>
          <w:sz w:val="26"/>
          <w:szCs w:val="26"/>
        </w:rPr>
        <w:t xml:space="preserve"> </w:t>
      </w:r>
      <w:r w:rsidR="00D04477">
        <w:rPr>
          <w:sz w:val="26"/>
          <w:szCs w:val="26"/>
        </w:rPr>
        <w:t xml:space="preserve">Опубликовать </w:t>
      </w:r>
      <w:r w:rsidR="00D04477">
        <w:rPr>
          <w:spacing w:val="2"/>
          <w:position w:val="2"/>
          <w:sz w:val="26"/>
          <w:szCs w:val="26"/>
        </w:rPr>
        <w:t>(о</w:t>
      </w:r>
      <w:r w:rsidR="00886D3C" w:rsidRPr="00154596">
        <w:rPr>
          <w:spacing w:val="2"/>
          <w:position w:val="2"/>
          <w:sz w:val="26"/>
          <w:szCs w:val="26"/>
        </w:rPr>
        <w:t>бнародовать</w:t>
      </w:r>
      <w:r w:rsidR="00D04477">
        <w:rPr>
          <w:spacing w:val="2"/>
          <w:position w:val="2"/>
          <w:sz w:val="26"/>
          <w:szCs w:val="26"/>
        </w:rPr>
        <w:t>)</w:t>
      </w:r>
      <w:r w:rsidR="00886D3C" w:rsidRPr="00154596">
        <w:rPr>
          <w:spacing w:val="2"/>
          <w:position w:val="2"/>
          <w:sz w:val="26"/>
          <w:szCs w:val="26"/>
        </w:rPr>
        <w:t xml:space="preserve"> настоящее постановление и разместить на официальном сайте администрации сельского поселения Нижнесортымский.</w:t>
      </w:r>
    </w:p>
    <w:p w:rsidR="00886D3C" w:rsidRPr="00154596" w:rsidRDefault="00EC5B57" w:rsidP="00201A6E">
      <w:pPr>
        <w:rPr>
          <w:spacing w:val="2"/>
          <w:position w:val="2"/>
          <w:sz w:val="26"/>
          <w:szCs w:val="26"/>
        </w:rPr>
      </w:pPr>
      <w:r w:rsidRPr="00154596">
        <w:rPr>
          <w:spacing w:val="2"/>
          <w:position w:val="2"/>
          <w:sz w:val="26"/>
          <w:szCs w:val="26"/>
        </w:rPr>
        <w:t>3</w:t>
      </w:r>
      <w:r w:rsidR="00886D3C" w:rsidRPr="00154596">
        <w:rPr>
          <w:spacing w:val="2"/>
          <w:position w:val="2"/>
          <w:sz w:val="26"/>
          <w:szCs w:val="26"/>
        </w:rPr>
        <w:t xml:space="preserve">. </w:t>
      </w:r>
      <w:r w:rsidR="000B1406" w:rsidRPr="00154596">
        <w:rPr>
          <w:spacing w:val="2"/>
          <w:position w:val="2"/>
          <w:sz w:val="26"/>
          <w:szCs w:val="26"/>
        </w:rPr>
        <w:t xml:space="preserve">Настоящее постановление вступает в силу </w:t>
      </w:r>
      <w:r w:rsidR="00201A6E" w:rsidRPr="00154596">
        <w:rPr>
          <w:spacing w:val="2"/>
          <w:position w:val="2"/>
          <w:sz w:val="26"/>
          <w:szCs w:val="26"/>
        </w:rPr>
        <w:t xml:space="preserve">после </w:t>
      </w:r>
      <w:r w:rsidR="00D04477">
        <w:rPr>
          <w:spacing w:val="2"/>
          <w:position w:val="2"/>
          <w:sz w:val="26"/>
          <w:szCs w:val="26"/>
        </w:rPr>
        <w:t>опубликования (</w:t>
      </w:r>
      <w:r w:rsidR="00201A6E" w:rsidRPr="00154596">
        <w:rPr>
          <w:spacing w:val="2"/>
          <w:position w:val="2"/>
          <w:sz w:val="26"/>
          <w:szCs w:val="26"/>
        </w:rPr>
        <w:t>обнародования</w:t>
      </w:r>
      <w:r w:rsidR="00D04477">
        <w:rPr>
          <w:spacing w:val="2"/>
          <w:position w:val="2"/>
          <w:sz w:val="26"/>
          <w:szCs w:val="26"/>
        </w:rPr>
        <w:t>)</w:t>
      </w:r>
      <w:r w:rsidR="00886D3C" w:rsidRPr="00154596">
        <w:rPr>
          <w:spacing w:val="2"/>
          <w:position w:val="2"/>
          <w:sz w:val="26"/>
          <w:szCs w:val="26"/>
        </w:rPr>
        <w:t xml:space="preserve">.  </w:t>
      </w:r>
    </w:p>
    <w:p w:rsidR="00A6650C" w:rsidRPr="00154596" w:rsidRDefault="00A6650C" w:rsidP="00886D3C">
      <w:pPr>
        <w:rPr>
          <w:sz w:val="26"/>
          <w:szCs w:val="26"/>
        </w:rPr>
      </w:pPr>
    </w:p>
    <w:p w:rsidR="00FC1380" w:rsidRPr="00154596" w:rsidRDefault="00FC1380" w:rsidP="00FC1380">
      <w:pPr>
        <w:ind w:firstLine="0"/>
        <w:rPr>
          <w:sz w:val="26"/>
          <w:szCs w:val="26"/>
        </w:rPr>
      </w:pPr>
      <w:r w:rsidRPr="00154596">
        <w:rPr>
          <w:sz w:val="26"/>
          <w:szCs w:val="26"/>
        </w:rPr>
        <w:t xml:space="preserve">Глава поселения                              </w:t>
      </w:r>
      <w:r w:rsidR="00142DE2">
        <w:rPr>
          <w:sz w:val="26"/>
          <w:szCs w:val="26"/>
        </w:rPr>
        <w:t xml:space="preserve">           </w:t>
      </w:r>
      <w:r w:rsidRPr="00154596">
        <w:rPr>
          <w:sz w:val="26"/>
          <w:szCs w:val="26"/>
        </w:rPr>
        <w:t xml:space="preserve">                                                         П. В. Рымарев</w:t>
      </w:r>
    </w:p>
    <w:p w:rsidR="00B50FAB" w:rsidRPr="00154596" w:rsidRDefault="00B50FAB" w:rsidP="00FC1380">
      <w:pPr>
        <w:rPr>
          <w:sz w:val="26"/>
          <w:szCs w:val="26"/>
        </w:rPr>
      </w:pPr>
    </w:p>
    <w:p w:rsidR="00B96871" w:rsidRPr="00154596" w:rsidRDefault="00B96871" w:rsidP="00FC1380">
      <w:pPr>
        <w:rPr>
          <w:sz w:val="26"/>
          <w:szCs w:val="26"/>
        </w:rPr>
      </w:pPr>
    </w:p>
    <w:p w:rsidR="00B96871" w:rsidRPr="00154596" w:rsidRDefault="00B96871" w:rsidP="00FC1380">
      <w:pPr>
        <w:rPr>
          <w:sz w:val="26"/>
          <w:szCs w:val="26"/>
        </w:rPr>
      </w:pPr>
    </w:p>
    <w:p w:rsidR="00B96871" w:rsidRPr="00154596" w:rsidRDefault="00B96871" w:rsidP="00FC1380">
      <w:pPr>
        <w:rPr>
          <w:sz w:val="26"/>
          <w:szCs w:val="26"/>
        </w:rPr>
      </w:pPr>
    </w:p>
    <w:p w:rsidR="00B96871" w:rsidRPr="00154596" w:rsidRDefault="00B96871" w:rsidP="00FC1380">
      <w:pPr>
        <w:rPr>
          <w:sz w:val="26"/>
          <w:szCs w:val="26"/>
        </w:rPr>
      </w:pPr>
    </w:p>
    <w:p w:rsidR="00FC1380" w:rsidRPr="00E30B77" w:rsidRDefault="00FC1380" w:rsidP="00FC1380">
      <w:pPr>
        <w:ind w:firstLine="0"/>
        <w:rPr>
          <w:sz w:val="20"/>
        </w:rPr>
      </w:pPr>
      <w:r w:rsidRPr="00E30B77">
        <w:rPr>
          <w:sz w:val="20"/>
        </w:rPr>
        <w:t>Исполнитель: Овсянова А. А.</w:t>
      </w:r>
    </w:p>
    <w:p w:rsidR="00FC1380" w:rsidRPr="00E30B77" w:rsidRDefault="00EC5B57" w:rsidP="00FC1380">
      <w:pPr>
        <w:ind w:firstLine="0"/>
        <w:rPr>
          <w:sz w:val="20"/>
        </w:rPr>
      </w:pPr>
      <w:r w:rsidRPr="00E30B77">
        <w:rPr>
          <w:sz w:val="20"/>
        </w:rPr>
        <w:t>Муниципальный жилищный инспектор</w:t>
      </w:r>
      <w:r w:rsidR="00FC1380" w:rsidRPr="00E30B77">
        <w:rPr>
          <w:sz w:val="20"/>
        </w:rPr>
        <w:t xml:space="preserve"> службы жилищно-коммунального</w:t>
      </w:r>
    </w:p>
    <w:p w:rsidR="00FC1380" w:rsidRPr="00E30B77" w:rsidRDefault="00FC1380" w:rsidP="00FC1380">
      <w:pPr>
        <w:ind w:firstLine="0"/>
        <w:rPr>
          <w:sz w:val="20"/>
        </w:rPr>
      </w:pPr>
      <w:r w:rsidRPr="00E30B77">
        <w:rPr>
          <w:sz w:val="20"/>
        </w:rPr>
        <w:t>хозяйства и внешнего благоустройства поселении администрации</w:t>
      </w:r>
    </w:p>
    <w:p w:rsidR="00FC1380" w:rsidRPr="00E30B77" w:rsidRDefault="00FC1380" w:rsidP="00FC1380">
      <w:pPr>
        <w:ind w:firstLine="0"/>
        <w:rPr>
          <w:sz w:val="20"/>
        </w:rPr>
      </w:pPr>
      <w:r w:rsidRPr="00E30B77">
        <w:rPr>
          <w:sz w:val="20"/>
        </w:rPr>
        <w:t xml:space="preserve">сельского поселения Нижнесортымский </w:t>
      </w:r>
    </w:p>
    <w:p w:rsidR="00B01FFB" w:rsidRPr="00E30B77" w:rsidRDefault="00FC1380" w:rsidP="00EC5B57">
      <w:pPr>
        <w:ind w:firstLine="0"/>
        <w:rPr>
          <w:sz w:val="20"/>
        </w:rPr>
      </w:pPr>
      <w:r w:rsidRPr="00E30B77">
        <w:rPr>
          <w:sz w:val="20"/>
        </w:rPr>
        <w:t>8(34638) 76-390</w:t>
      </w:r>
    </w:p>
    <w:sectPr w:rsidR="00B01FFB" w:rsidRPr="00E30B77" w:rsidSect="00EC5B57">
      <w:pgSz w:w="11906" w:h="16838"/>
      <w:pgMar w:top="993" w:right="567"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C54" w:rsidRDefault="001B6C54" w:rsidP="00DC348F">
      <w:r>
        <w:separator/>
      </w:r>
    </w:p>
  </w:endnote>
  <w:endnote w:type="continuationSeparator" w:id="0">
    <w:p w:rsidR="001B6C54" w:rsidRDefault="001B6C54" w:rsidP="00DC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C54" w:rsidRDefault="001B6C54" w:rsidP="00DC348F">
      <w:r>
        <w:separator/>
      </w:r>
    </w:p>
  </w:footnote>
  <w:footnote w:type="continuationSeparator" w:id="0">
    <w:p w:rsidR="001B6C54" w:rsidRDefault="001B6C54" w:rsidP="00DC3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DEC3EF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E9"/>
    <w:rsid w:val="00053F4B"/>
    <w:rsid w:val="00062AB5"/>
    <w:rsid w:val="00074F10"/>
    <w:rsid w:val="000A5B46"/>
    <w:rsid w:val="000B1406"/>
    <w:rsid w:val="000D02E6"/>
    <w:rsid w:val="000E76EA"/>
    <w:rsid w:val="00104ABC"/>
    <w:rsid w:val="00142DE2"/>
    <w:rsid w:val="00154596"/>
    <w:rsid w:val="001A1ED4"/>
    <w:rsid w:val="001B6C54"/>
    <w:rsid w:val="001C459F"/>
    <w:rsid w:val="001F5E1B"/>
    <w:rsid w:val="00201A6E"/>
    <w:rsid w:val="00202F56"/>
    <w:rsid w:val="00214245"/>
    <w:rsid w:val="00264816"/>
    <w:rsid w:val="002728EE"/>
    <w:rsid w:val="002B304A"/>
    <w:rsid w:val="002B5B8A"/>
    <w:rsid w:val="002F307D"/>
    <w:rsid w:val="002F3A1F"/>
    <w:rsid w:val="00312DAB"/>
    <w:rsid w:val="0033365D"/>
    <w:rsid w:val="0034671E"/>
    <w:rsid w:val="00352E11"/>
    <w:rsid w:val="0037498D"/>
    <w:rsid w:val="003858E9"/>
    <w:rsid w:val="0040200A"/>
    <w:rsid w:val="0041506E"/>
    <w:rsid w:val="004B3CA0"/>
    <w:rsid w:val="004D59D7"/>
    <w:rsid w:val="004E4520"/>
    <w:rsid w:val="004F1D64"/>
    <w:rsid w:val="00504561"/>
    <w:rsid w:val="00563E9F"/>
    <w:rsid w:val="00585F3C"/>
    <w:rsid w:val="005B7F17"/>
    <w:rsid w:val="006720CF"/>
    <w:rsid w:val="006A2239"/>
    <w:rsid w:val="006F2C82"/>
    <w:rsid w:val="006F37E4"/>
    <w:rsid w:val="006F41EB"/>
    <w:rsid w:val="006F4F85"/>
    <w:rsid w:val="00702D17"/>
    <w:rsid w:val="00717885"/>
    <w:rsid w:val="00735444"/>
    <w:rsid w:val="007455EC"/>
    <w:rsid w:val="0079068C"/>
    <w:rsid w:val="007956AA"/>
    <w:rsid w:val="007B745A"/>
    <w:rsid w:val="007E0B42"/>
    <w:rsid w:val="007F1EBE"/>
    <w:rsid w:val="00836DEC"/>
    <w:rsid w:val="00860E1F"/>
    <w:rsid w:val="00866563"/>
    <w:rsid w:val="00875B7F"/>
    <w:rsid w:val="00886D3C"/>
    <w:rsid w:val="008A0D0B"/>
    <w:rsid w:val="008B4B2B"/>
    <w:rsid w:val="008C21A6"/>
    <w:rsid w:val="008E587D"/>
    <w:rsid w:val="008E77E9"/>
    <w:rsid w:val="008F2690"/>
    <w:rsid w:val="009A49AA"/>
    <w:rsid w:val="00A56F5A"/>
    <w:rsid w:val="00A6650C"/>
    <w:rsid w:val="00A755C4"/>
    <w:rsid w:val="00AA2DB2"/>
    <w:rsid w:val="00AE3B92"/>
    <w:rsid w:val="00AE4099"/>
    <w:rsid w:val="00B01FFB"/>
    <w:rsid w:val="00B13285"/>
    <w:rsid w:val="00B228CB"/>
    <w:rsid w:val="00B33E23"/>
    <w:rsid w:val="00B352AC"/>
    <w:rsid w:val="00B50CFF"/>
    <w:rsid w:val="00B50FAB"/>
    <w:rsid w:val="00B561B2"/>
    <w:rsid w:val="00B849A5"/>
    <w:rsid w:val="00B96871"/>
    <w:rsid w:val="00C113C8"/>
    <w:rsid w:val="00C47240"/>
    <w:rsid w:val="00C951AC"/>
    <w:rsid w:val="00CB054F"/>
    <w:rsid w:val="00CB0671"/>
    <w:rsid w:val="00CC2A76"/>
    <w:rsid w:val="00CC52A0"/>
    <w:rsid w:val="00D04477"/>
    <w:rsid w:val="00D61992"/>
    <w:rsid w:val="00D61BD1"/>
    <w:rsid w:val="00D71A52"/>
    <w:rsid w:val="00D76D47"/>
    <w:rsid w:val="00D93C9E"/>
    <w:rsid w:val="00DB3761"/>
    <w:rsid w:val="00DC348F"/>
    <w:rsid w:val="00E03B04"/>
    <w:rsid w:val="00E12667"/>
    <w:rsid w:val="00E26A52"/>
    <w:rsid w:val="00E30142"/>
    <w:rsid w:val="00E30B77"/>
    <w:rsid w:val="00EC5B57"/>
    <w:rsid w:val="00EE71CC"/>
    <w:rsid w:val="00EF7F40"/>
    <w:rsid w:val="00F7313D"/>
    <w:rsid w:val="00F95156"/>
    <w:rsid w:val="00FA77FB"/>
    <w:rsid w:val="00FC1380"/>
    <w:rsid w:val="00FF3A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2B499-C12E-441A-89C5-FFC5956A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67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styleId="1">
    <w:name w:val="heading 1"/>
    <w:basedOn w:val="a"/>
    <w:next w:val="a"/>
    <w:link w:val="10"/>
    <w:uiPriority w:val="99"/>
    <w:qFormat/>
    <w:rsid w:val="00B01FFB"/>
    <w:pPr>
      <w:keepNext/>
      <w:spacing w:before="240" w:after="60"/>
      <w:ind w:firstLine="0"/>
      <w:jc w:val="left"/>
      <w:outlineLvl w:val="0"/>
    </w:pPr>
    <w:rPr>
      <w:rFonts w:ascii="Cambria" w:hAnsi="Cambria"/>
      <w:b/>
      <w:bCs/>
      <w:kern w:val="32"/>
      <w:sz w:val="32"/>
      <w:szCs w:val="32"/>
    </w:rPr>
  </w:style>
  <w:style w:type="paragraph" w:styleId="2">
    <w:name w:val="heading 2"/>
    <w:basedOn w:val="1"/>
    <w:next w:val="a"/>
    <w:link w:val="20"/>
    <w:uiPriority w:val="99"/>
    <w:semiHidden/>
    <w:unhideWhenUsed/>
    <w:qFormat/>
    <w:rsid w:val="00B01FFB"/>
    <w:pPr>
      <w:keepNext w:val="0"/>
      <w:widowControl w:val="0"/>
      <w:suppressAutoHyphens w:val="0"/>
      <w:autoSpaceDE w:val="0"/>
      <w:autoSpaceDN w:val="0"/>
      <w:adjustRightInd w:val="0"/>
      <w:spacing w:before="108" w:after="108"/>
      <w:jc w:val="center"/>
      <w:outlineLvl w:val="1"/>
    </w:pPr>
    <w:rPr>
      <w:rFonts w:ascii="Arial" w:hAnsi="Arial" w:cs="Arial"/>
      <w:color w:val="26282F"/>
      <w:kern w:val="0"/>
      <w:sz w:val="26"/>
      <w:szCs w:val="26"/>
      <w:lang w:eastAsia="ru-RU"/>
    </w:rPr>
  </w:style>
  <w:style w:type="paragraph" w:styleId="3">
    <w:name w:val="heading 3"/>
    <w:basedOn w:val="2"/>
    <w:next w:val="a"/>
    <w:link w:val="30"/>
    <w:uiPriority w:val="99"/>
    <w:semiHidden/>
    <w:unhideWhenUsed/>
    <w:qFormat/>
    <w:rsid w:val="00B01FFB"/>
    <w:pPr>
      <w:outlineLvl w:val="2"/>
    </w:pPr>
  </w:style>
  <w:style w:type="paragraph" w:styleId="4">
    <w:name w:val="heading 4"/>
    <w:basedOn w:val="3"/>
    <w:next w:val="a"/>
    <w:link w:val="40"/>
    <w:uiPriority w:val="99"/>
    <w:semiHidden/>
    <w:unhideWhenUsed/>
    <w:qFormat/>
    <w:rsid w:val="00B01FFB"/>
    <w:pPr>
      <w:outlineLvl w:val="3"/>
    </w:pPr>
  </w:style>
  <w:style w:type="paragraph" w:styleId="5">
    <w:name w:val="heading 5"/>
    <w:basedOn w:val="a"/>
    <w:next w:val="a"/>
    <w:link w:val="50"/>
    <w:uiPriority w:val="9"/>
    <w:qFormat/>
    <w:rsid w:val="00B01FFB"/>
    <w:pPr>
      <w:tabs>
        <w:tab w:val="num" w:pos="0"/>
      </w:tabs>
      <w:spacing w:before="240" w:after="60"/>
      <w:ind w:left="1008" w:hanging="1008"/>
      <w:jc w:val="left"/>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1FFB"/>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9"/>
    <w:semiHidden/>
    <w:rsid w:val="00B01FFB"/>
    <w:rPr>
      <w:rFonts w:ascii="Arial" w:eastAsia="Times New Roman" w:hAnsi="Arial" w:cs="Arial"/>
      <w:b/>
      <w:bCs/>
      <w:color w:val="26282F"/>
      <w:sz w:val="26"/>
      <w:szCs w:val="26"/>
      <w:lang w:eastAsia="ru-RU"/>
    </w:rPr>
  </w:style>
  <w:style w:type="character" w:customStyle="1" w:styleId="30">
    <w:name w:val="Заголовок 3 Знак"/>
    <w:basedOn w:val="a0"/>
    <w:link w:val="3"/>
    <w:uiPriority w:val="99"/>
    <w:semiHidden/>
    <w:rsid w:val="00B01FFB"/>
    <w:rPr>
      <w:rFonts w:ascii="Arial" w:eastAsia="Times New Roman" w:hAnsi="Arial" w:cs="Arial"/>
      <w:b/>
      <w:bCs/>
      <w:color w:val="26282F"/>
      <w:sz w:val="26"/>
      <w:szCs w:val="26"/>
      <w:lang w:eastAsia="ru-RU"/>
    </w:rPr>
  </w:style>
  <w:style w:type="character" w:customStyle="1" w:styleId="40">
    <w:name w:val="Заголовок 4 Знак"/>
    <w:basedOn w:val="a0"/>
    <w:link w:val="4"/>
    <w:uiPriority w:val="99"/>
    <w:semiHidden/>
    <w:rsid w:val="00B01FFB"/>
    <w:rPr>
      <w:rFonts w:ascii="Arial" w:eastAsia="Times New Roman" w:hAnsi="Arial" w:cs="Arial"/>
      <w:b/>
      <w:bCs/>
      <w:color w:val="26282F"/>
      <w:sz w:val="26"/>
      <w:szCs w:val="26"/>
      <w:lang w:eastAsia="ru-RU"/>
    </w:rPr>
  </w:style>
  <w:style w:type="character" w:customStyle="1" w:styleId="50">
    <w:name w:val="Заголовок 5 Знак"/>
    <w:basedOn w:val="a0"/>
    <w:link w:val="5"/>
    <w:uiPriority w:val="9"/>
    <w:rsid w:val="00B01FFB"/>
    <w:rPr>
      <w:rFonts w:ascii="Times New Roman" w:eastAsia="Calibri" w:hAnsi="Times New Roman" w:cs="Times New Roman"/>
      <w:b/>
      <w:bCs/>
      <w:i/>
      <w:iCs/>
      <w:sz w:val="26"/>
      <w:szCs w:val="26"/>
      <w:lang w:eastAsia="ar-SA"/>
    </w:rPr>
  </w:style>
  <w:style w:type="paragraph" w:styleId="a3">
    <w:name w:val="Balloon Text"/>
    <w:basedOn w:val="a"/>
    <w:link w:val="a4"/>
    <w:uiPriority w:val="99"/>
    <w:semiHidden/>
    <w:rsid w:val="00B01FFB"/>
    <w:pPr>
      <w:ind w:firstLine="0"/>
      <w:jc w:val="left"/>
    </w:pPr>
    <w:rPr>
      <w:rFonts w:ascii="Tahoma" w:eastAsia="Calibri" w:hAnsi="Tahoma" w:cs="Tahoma"/>
      <w:sz w:val="16"/>
      <w:szCs w:val="16"/>
    </w:rPr>
  </w:style>
  <w:style w:type="character" w:customStyle="1" w:styleId="a4">
    <w:name w:val="Текст выноски Знак"/>
    <w:basedOn w:val="a0"/>
    <w:link w:val="a3"/>
    <w:uiPriority w:val="99"/>
    <w:semiHidden/>
    <w:rsid w:val="00B01FFB"/>
    <w:rPr>
      <w:rFonts w:ascii="Tahoma" w:eastAsia="Calibri" w:hAnsi="Tahoma" w:cs="Tahoma"/>
      <w:sz w:val="16"/>
      <w:szCs w:val="16"/>
      <w:lang w:eastAsia="ar-SA"/>
    </w:rPr>
  </w:style>
  <w:style w:type="paragraph" w:styleId="a5">
    <w:name w:val="List Paragraph"/>
    <w:basedOn w:val="a"/>
    <w:uiPriority w:val="34"/>
    <w:qFormat/>
    <w:rsid w:val="00B01FFB"/>
    <w:pPr>
      <w:ind w:left="720" w:firstLine="0"/>
      <w:jc w:val="left"/>
    </w:pPr>
    <w:rPr>
      <w:sz w:val="20"/>
    </w:rPr>
  </w:style>
  <w:style w:type="paragraph" w:styleId="a6">
    <w:name w:val="Body Text Indent"/>
    <w:basedOn w:val="a"/>
    <w:link w:val="a7"/>
    <w:uiPriority w:val="99"/>
    <w:semiHidden/>
    <w:rsid w:val="00B01FFB"/>
    <w:pPr>
      <w:widowControl w:val="0"/>
      <w:ind w:firstLine="900"/>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B01FFB"/>
    <w:rPr>
      <w:rFonts w:ascii="Arial" w:eastAsia="Calibri" w:hAnsi="Arial" w:cs="Arial"/>
      <w:kern w:val="1"/>
      <w:sz w:val="24"/>
      <w:szCs w:val="24"/>
      <w:lang w:eastAsia="ru-RU"/>
    </w:rPr>
  </w:style>
  <w:style w:type="paragraph" w:customStyle="1" w:styleId="Standard">
    <w:name w:val="Standard"/>
    <w:uiPriority w:val="99"/>
    <w:rsid w:val="00B01FFB"/>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character" w:styleId="a8">
    <w:name w:val="Hyperlink"/>
    <w:uiPriority w:val="99"/>
    <w:semiHidden/>
    <w:unhideWhenUsed/>
    <w:rsid w:val="00B01FFB"/>
    <w:rPr>
      <w:color w:val="0000FF"/>
      <w:u w:val="single"/>
    </w:rPr>
  </w:style>
  <w:style w:type="character" w:styleId="a9">
    <w:name w:val="FollowedHyperlink"/>
    <w:uiPriority w:val="99"/>
    <w:semiHidden/>
    <w:unhideWhenUsed/>
    <w:rsid w:val="00B01FFB"/>
    <w:rPr>
      <w:color w:val="800080"/>
      <w:u w:val="single"/>
    </w:rPr>
  </w:style>
  <w:style w:type="paragraph" w:styleId="HTML">
    <w:name w:val="HTML Preformatted"/>
    <w:basedOn w:val="a"/>
    <w:link w:val="HTML0"/>
    <w:uiPriority w:val="99"/>
    <w:semiHidden/>
    <w:unhideWhenUsed/>
    <w:rsid w:val="00B0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pPr>
    <w:rPr>
      <w:rFonts w:ascii="Courier New" w:hAnsi="Courier New" w:cs="Courier New"/>
      <w:sz w:val="20"/>
      <w:lang w:eastAsia="ru-RU"/>
    </w:rPr>
  </w:style>
  <w:style w:type="character" w:customStyle="1" w:styleId="HTML0">
    <w:name w:val="Стандартный HTML Знак"/>
    <w:basedOn w:val="a0"/>
    <w:link w:val="HTML"/>
    <w:uiPriority w:val="99"/>
    <w:semiHidden/>
    <w:rsid w:val="00B01FFB"/>
    <w:rPr>
      <w:rFonts w:ascii="Courier New" w:eastAsia="Times New Roman" w:hAnsi="Courier New" w:cs="Courier New"/>
      <w:sz w:val="20"/>
      <w:szCs w:val="20"/>
      <w:lang w:eastAsia="ru-RU"/>
    </w:rPr>
  </w:style>
  <w:style w:type="paragraph" w:styleId="aa">
    <w:name w:val="header"/>
    <w:basedOn w:val="a"/>
    <w:link w:val="ab"/>
    <w:uiPriority w:val="99"/>
    <w:semiHidden/>
    <w:unhideWhenUsed/>
    <w:rsid w:val="00B01FFB"/>
    <w:pPr>
      <w:tabs>
        <w:tab w:val="center" w:pos="4677"/>
        <w:tab w:val="right" w:pos="9355"/>
      </w:tabs>
      <w:suppressAutoHyphens w:val="0"/>
      <w:ind w:firstLine="0"/>
      <w:jc w:val="left"/>
    </w:pPr>
    <w:rPr>
      <w:sz w:val="20"/>
      <w:lang w:eastAsia="ru-RU"/>
    </w:rPr>
  </w:style>
  <w:style w:type="character" w:customStyle="1" w:styleId="ab">
    <w:name w:val="Верхний колонтитул Знак"/>
    <w:basedOn w:val="a0"/>
    <w:link w:val="aa"/>
    <w:uiPriority w:val="99"/>
    <w:semiHidden/>
    <w:rsid w:val="00B01FFB"/>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B01FFB"/>
    <w:pPr>
      <w:tabs>
        <w:tab w:val="center" w:pos="4677"/>
        <w:tab w:val="right" w:pos="9355"/>
      </w:tabs>
      <w:suppressAutoHyphens w:val="0"/>
      <w:ind w:firstLine="0"/>
      <w:jc w:val="left"/>
    </w:pPr>
    <w:rPr>
      <w:sz w:val="20"/>
      <w:lang w:eastAsia="ru-RU"/>
    </w:rPr>
  </w:style>
  <w:style w:type="character" w:customStyle="1" w:styleId="ad">
    <w:name w:val="Нижний колонтитул Знак"/>
    <w:basedOn w:val="a0"/>
    <w:link w:val="ac"/>
    <w:uiPriority w:val="99"/>
    <w:semiHidden/>
    <w:rsid w:val="00B01FFB"/>
    <w:rPr>
      <w:rFonts w:ascii="Times New Roman" w:eastAsia="Times New Roman" w:hAnsi="Times New Roman" w:cs="Times New Roman"/>
      <w:sz w:val="20"/>
      <w:szCs w:val="20"/>
      <w:lang w:eastAsia="ru-RU"/>
    </w:rPr>
  </w:style>
  <w:style w:type="paragraph" w:styleId="ae">
    <w:name w:val="Body Text"/>
    <w:basedOn w:val="a"/>
    <w:link w:val="af"/>
    <w:uiPriority w:val="99"/>
    <w:semiHidden/>
    <w:unhideWhenUsed/>
    <w:rsid w:val="00B01FFB"/>
    <w:pPr>
      <w:ind w:firstLine="0"/>
    </w:pPr>
    <w:rPr>
      <w:sz w:val="24"/>
      <w:szCs w:val="24"/>
    </w:rPr>
  </w:style>
  <w:style w:type="character" w:customStyle="1" w:styleId="af">
    <w:name w:val="Основной текст Знак"/>
    <w:basedOn w:val="a0"/>
    <w:link w:val="ae"/>
    <w:uiPriority w:val="99"/>
    <w:semiHidden/>
    <w:rsid w:val="00B01FFB"/>
    <w:rPr>
      <w:rFonts w:ascii="Times New Roman" w:eastAsia="Times New Roman" w:hAnsi="Times New Roman" w:cs="Times New Roman"/>
      <w:sz w:val="24"/>
      <w:szCs w:val="24"/>
      <w:lang w:eastAsia="ar-SA"/>
    </w:rPr>
  </w:style>
  <w:style w:type="paragraph" w:styleId="af0">
    <w:name w:val="No Spacing"/>
    <w:uiPriority w:val="1"/>
    <w:qFormat/>
    <w:rsid w:val="00B01FFB"/>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af1">
    <w:name w:val="Прижатый влево"/>
    <w:basedOn w:val="a"/>
    <w:next w:val="a"/>
    <w:uiPriority w:val="99"/>
    <w:rsid w:val="00B01FFB"/>
    <w:pPr>
      <w:widowControl w:val="0"/>
      <w:suppressAutoHyphens w:val="0"/>
      <w:autoSpaceDE w:val="0"/>
      <w:autoSpaceDN w:val="0"/>
      <w:adjustRightInd w:val="0"/>
      <w:ind w:firstLine="0"/>
      <w:jc w:val="left"/>
    </w:pPr>
    <w:rPr>
      <w:rFonts w:ascii="Arial" w:hAnsi="Arial" w:cs="Arial"/>
      <w:sz w:val="26"/>
      <w:szCs w:val="26"/>
      <w:lang w:eastAsia="ru-RU"/>
    </w:rPr>
  </w:style>
  <w:style w:type="paragraph" w:customStyle="1" w:styleId="af2">
    <w:name w:val="Нормальный (таблица)"/>
    <w:basedOn w:val="a"/>
    <w:next w:val="a"/>
    <w:uiPriority w:val="99"/>
    <w:rsid w:val="00B01FFB"/>
    <w:pPr>
      <w:widowControl w:val="0"/>
      <w:suppressAutoHyphens w:val="0"/>
      <w:autoSpaceDE w:val="0"/>
      <w:autoSpaceDN w:val="0"/>
      <w:adjustRightInd w:val="0"/>
      <w:ind w:firstLine="0"/>
    </w:pPr>
    <w:rPr>
      <w:rFonts w:ascii="Arial" w:hAnsi="Arial" w:cs="Arial"/>
      <w:sz w:val="26"/>
      <w:szCs w:val="26"/>
      <w:lang w:eastAsia="ru-RU"/>
    </w:rPr>
  </w:style>
  <w:style w:type="paragraph" w:customStyle="1" w:styleId="af3">
    <w:name w:val="Заголовок статьи"/>
    <w:basedOn w:val="a"/>
    <w:next w:val="a"/>
    <w:uiPriority w:val="99"/>
    <w:rsid w:val="00B01FFB"/>
    <w:pPr>
      <w:widowControl w:val="0"/>
      <w:suppressAutoHyphens w:val="0"/>
      <w:autoSpaceDE w:val="0"/>
      <w:autoSpaceDN w:val="0"/>
      <w:adjustRightInd w:val="0"/>
      <w:ind w:left="1612" w:hanging="892"/>
    </w:pPr>
    <w:rPr>
      <w:rFonts w:ascii="Arial" w:hAnsi="Arial" w:cs="Arial"/>
      <w:sz w:val="26"/>
      <w:szCs w:val="26"/>
      <w:lang w:eastAsia="ru-RU"/>
    </w:rPr>
  </w:style>
  <w:style w:type="paragraph" w:customStyle="1" w:styleId="ConsPlusTitle">
    <w:name w:val="ConsPlusTitle"/>
    <w:uiPriority w:val="99"/>
    <w:rsid w:val="00B01F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B01FF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B01F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01FFB"/>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f4">
    <w:name w:val="Гипертекстовая ссылка"/>
    <w:uiPriority w:val="99"/>
    <w:rsid w:val="00B01FFB"/>
    <w:rPr>
      <w:b/>
      <w:bCs/>
      <w:color w:val="106BBE"/>
    </w:rPr>
  </w:style>
  <w:style w:type="character" w:customStyle="1" w:styleId="af5">
    <w:name w:val="Цветовое выделение"/>
    <w:uiPriority w:val="99"/>
    <w:rsid w:val="00B01FFB"/>
    <w:rPr>
      <w:b/>
      <w:bCs/>
      <w:color w:val="26282F"/>
    </w:rPr>
  </w:style>
  <w:style w:type="character" w:customStyle="1" w:styleId="af6">
    <w:name w:val="Не вступил в силу"/>
    <w:uiPriority w:val="99"/>
    <w:rsid w:val="00B01FFB"/>
    <w:rPr>
      <w:b/>
      <w:bCs/>
      <w:color w:val="000000"/>
      <w:shd w:val="clear" w:color="auto" w:fill="D8EDE8"/>
    </w:rPr>
  </w:style>
  <w:style w:type="character" w:customStyle="1" w:styleId="af7">
    <w:name w:val="Сравнение редакций. Добавленный фрагмент"/>
    <w:uiPriority w:val="99"/>
    <w:rsid w:val="00B01FFB"/>
    <w:rPr>
      <w:color w:val="000000"/>
      <w:shd w:val="clear" w:color="auto" w:fill="C1D7FF"/>
    </w:rPr>
  </w:style>
  <w:style w:type="table" w:styleId="af8">
    <w:name w:val="Table Grid"/>
    <w:basedOn w:val="a1"/>
    <w:uiPriority w:val="59"/>
    <w:rsid w:val="00B01FFB"/>
    <w:pPr>
      <w:spacing w:after="0" w:line="240" w:lineRule="auto"/>
    </w:pPr>
    <w:rPr>
      <w:rFonts w:ascii="Times New Roman" w:eastAsia="Courier New"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semiHidden/>
    <w:unhideWhenUsed/>
    <w:rsid w:val="00B01FFB"/>
    <w:pPr>
      <w:numPr>
        <w:numId w:val="2"/>
      </w:numPr>
    </w:pPr>
  </w:style>
  <w:style w:type="paragraph" w:styleId="af9">
    <w:name w:val="footnote text"/>
    <w:basedOn w:val="a"/>
    <w:link w:val="afa"/>
    <w:uiPriority w:val="99"/>
    <w:semiHidden/>
    <w:unhideWhenUsed/>
    <w:rsid w:val="00DC348F"/>
    <w:rPr>
      <w:sz w:val="20"/>
    </w:rPr>
  </w:style>
  <w:style w:type="character" w:customStyle="1" w:styleId="afa">
    <w:name w:val="Текст сноски Знак"/>
    <w:basedOn w:val="a0"/>
    <w:link w:val="af9"/>
    <w:uiPriority w:val="99"/>
    <w:semiHidden/>
    <w:rsid w:val="00DC348F"/>
    <w:rPr>
      <w:rFonts w:ascii="Times New Roman" w:eastAsia="Times New Roman" w:hAnsi="Times New Roman" w:cs="Times New Roman"/>
      <w:sz w:val="20"/>
      <w:szCs w:val="20"/>
      <w:lang w:eastAsia="ar-SA"/>
    </w:rPr>
  </w:style>
  <w:style w:type="character" w:styleId="afb">
    <w:name w:val="footnote reference"/>
    <w:basedOn w:val="a0"/>
    <w:uiPriority w:val="99"/>
    <w:semiHidden/>
    <w:unhideWhenUsed/>
    <w:rsid w:val="00DC348F"/>
    <w:rPr>
      <w:vertAlign w:val="superscript"/>
    </w:rPr>
  </w:style>
  <w:style w:type="paragraph" w:styleId="afc">
    <w:name w:val="endnote text"/>
    <w:basedOn w:val="a"/>
    <w:link w:val="afd"/>
    <w:uiPriority w:val="99"/>
    <w:semiHidden/>
    <w:unhideWhenUsed/>
    <w:rsid w:val="002B5B8A"/>
    <w:rPr>
      <w:sz w:val="20"/>
    </w:rPr>
  </w:style>
  <w:style w:type="character" w:customStyle="1" w:styleId="afd">
    <w:name w:val="Текст концевой сноски Знак"/>
    <w:basedOn w:val="a0"/>
    <w:link w:val="afc"/>
    <w:uiPriority w:val="99"/>
    <w:semiHidden/>
    <w:rsid w:val="002B5B8A"/>
    <w:rPr>
      <w:rFonts w:ascii="Times New Roman" w:eastAsia="Times New Roman" w:hAnsi="Times New Roman" w:cs="Times New Roman"/>
      <w:sz w:val="20"/>
      <w:szCs w:val="20"/>
      <w:lang w:eastAsia="ar-SA"/>
    </w:rPr>
  </w:style>
  <w:style w:type="character" w:styleId="afe">
    <w:name w:val="endnote reference"/>
    <w:basedOn w:val="a0"/>
    <w:uiPriority w:val="99"/>
    <w:semiHidden/>
    <w:unhideWhenUsed/>
    <w:rsid w:val="002B5B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949272">
      <w:bodyDiv w:val="1"/>
      <w:marLeft w:val="0"/>
      <w:marRight w:val="0"/>
      <w:marTop w:val="0"/>
      <w:marBottom w:val="0"/>
      <w:divBdr>
        <w:top w:val="none" w:sz="0" w:space="0" w:color="auto"/>
        <w:left w:val="none" w:sz="0" w:space="0" w:color="auto"/>
        <w:bottom w:val="none" w:sz="0" w:space="0" w:color="auto"/>
        <w:right w:val="none" w:sz="0" w:space="0" w:color="auto"/>
      </w:divBdr>
      <w:divsChild>
        <w:div w:id="1085885476">
          <w:marLeft w:val="0"/>
          <w:marRight w:val="0"/>
          <w:marTop w:val="0"/>
          <w:marBottom w:val="0"/>
          <w:divBdr>
            <w:top w:val="none" w:sz="0" w:space="0" w:color="auto"/>
            <w:left w:val="none" w:sz="0" w:space="0" w:color="auto"/>
            <w:bottom w:val="none" w:sz="0" w:space="0" w:color="auto"/>
            <w:right w:val="none" w:sz="0" w:space="0" w:color="auto"/>
          </w:divBdr>
        </w:div>
      </w:divsChild>
    </w:div>
    <w:div w:id="684135039">
      <w:bodyDiv w:val="1"/>
      <w:marLeft w:val="0"/>
      <w:marRight w:val="0"/>
      <w:marTop w:val="0"/>
      <w:marBottom w:val="0"/>
      <w:divBdr>
        <w:top w:val="none" w:sz="0" w:space="0" w:color="auto"/>
        <w:left w:val="none" w:sz="0" w:space="0" w:color="auto"/>
        <w:bottom w:val="none" w:sz="0" w:space="0" w:color="auto"/>
        <w:right w:val="none" w:sz="0" w:space="0" w:color="auto"/>
      </w:divBdr>
      <w:divsChild>
        <w:div w:id="1528255318">
          <w:marLeft w:val="0"/>
          <w:marRight w:val="0"/>
          <w:marTop w:val="0"/>
          <w:marBottom w:val="0"/>
          <w:divBdr>
            <w:top w:val="none" w:sz="0" w:space="0" w:color="auto"/>
            <w:left w:val="none" w:sz="0" w:space="0" w:color="auto"/>
            <w:bottom w:val="none" w:sz="0" w:space="0" w:color="auto"/>
            <w:right w:val="none" w:sz="0" w:space="0" w:color="auto"/>
          </w:divBdr>
        </w:div>
      </w:divsChild>
    </w:div>
    <w:div w:id="1046099096">
      <w:bodyDiv w:val="1"/>
      <w:marLeft w:val="0"/>
      <w:marRight w:val="0"/>
      <w:marTop w:val="0"/>
      <w:marBottom w:val="0"/>
      <w:divBdr>
        <w:top w:val="none" w:sz="0" w:space="0" w:color="auto"/>
        <w:left w:val="none" w:sz="0" w:space="0" w:color="auto"/>
        <w:bottom w:val="none" w:sz="0" w:space="0" w:color="auto"/>
        <w:right w:val="none" w:sz="0" w:space="0" w:color="auto"/>
      </w:divBdr>
      <w:divsChild>
        <w:div w:id="1264725824">
          <w:marLeft w:val="0"/>
          <w:marRight w:val="0"/>
          <w:marTop w:val="0"/>
          <w:marBottom w:val="0"/>
          <w:divBdr>
            <w:top w:val="none" w:sz="0" w:space="0" w:color="auto"/>
            <w:left w:val="none" w:sz="0" w:space="0" w:color="auto"/>
            <w:bottom w:val="none" w:sz="0" w:space="0" w:color="auto"/>
            <w:right w:val="none" w:sz="0" w:space="0" w:color="auto"/>
          </w:divBdr>
        </w:div>
      </w:divsChild>
    </w:div>
    <w:div w:id="1185754080">
      <w:bodyDiv w:val="1"/>
      <w:marLeft w:val="0"/>
      <w:marRight w:val="0"/>
      <w:marTop w:val="0"/>
      <w:marBottom w:val="0"/>
      <w:divBdr>
        <w:top w:val="none" w:sz="0" w:space="0" w:color="auto"/>
        <w:left w:val="none" w:sz="0" w:space="0" w:color="auto"/>
        <w:bottom w:val="none" w:sz="0" w:space="0" w:color="auto"/>
        <w:right w:val="none" w:sz="0" w:space="0" w:color="auto"/>
      </w:divBdr>
      <w:divsChild>
        <w:div w:id="2020741587">
          <w:marLeft w:val="0"/>
          <w:marRight w:val="0"/>
          <w:marTop w:val="0"/>
          <w:marBottom w:val="0"/>
          <w:divBdr>
            <w:top w:val="none" w:sz="0" w:space="0" w:color="auto"/>
            <w:left w:val="none" w:sz="0" w:space="0" w:color="auto"/>
            <w:bottom w:val="none" w:sz="0" w:space="0" w:color="auto"/>
            <w:right w:val="none" w:sz="0" w:space="0" w:color="auto"/>
          </w:divBdr>
        </w:div>
      </w:divsChild>
    </w:div>
    <w:div w:id="1491405761">
      <w:bodyDiv w:val="1"/>
      <w:marLeft w:val="0"/>
      <w:marRight w:val="0"/>
      <w:marTop w:val="0"/>
      <w:marBottom w:val="0"/>
      <w:divBdr>
        <w:top w:val="none" w:sz="0" w:space="0" w:color="auto"/>
        <w:left w:val="none" w:sz="0" w:space="0" w:color="auto"/>
        <w:bottom w:val="none" w:sz="0" w:space="0" w:color="auto"/>
        <w:right w:val="none" w:sz="0" w:space="0" w:color="auto"/>
      </w:divBdr>
      <w:divsChild>
        <w:div w:id="885875294">
          <w:marLeft w:val="0"/>
          <w:marRight w:val="0"/>
          <w:marTop w:val="0"/>
          <w:marBottom w:val="0"/>
          <w:divBdr>
            <w:top w:val="none" w:sz="0" w:space="0" w:color="auto"/>
            <w:left w:val="none" w:sz="0" w:space="0" w:color="auto"/>
            <w:bottom w:val="none" w:sz="0" w:space="0" w:color="auto"/>
            <w:right w:val="none" w:sz="0" w:space="0" w:color="auto"/>
          </w:divBdr>
          <w:divsChild>
            <w:div w:id="7412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94537">
      <w:bodyDiv w:val="1"/>
      <w:marLeft w:val="0"/>
      <w:marRight w:val="0"/>
      <w:marTop w:val="0"/>
      <w:marBottom w:val="0"/>
      <w:divBdr>
        <w:top w:val="none" w:sz="0" w:space="0" w:color="auto"/>
        <w:left w:val="none" w:sz="0" w:space="0" w:color="auto"/>
        <w:bottom w:val="none" w:sz="0" w:space="0" w:color="auto"/>
        <w:right w:val="none" w:sz="0" w:space="0" w:color="auto"/>
      </w:divBdr>
      <w:divsChild>
        <w:div w:id="816917439">
          <w:marLeft w:val="0"/>
          <w:marRight w:val="0"/>
          <w:marTop w:val="0"/>
          <w:marBottom w:val="0"/>
          <w:divBdr>
            <w:top w:val="none" w:sz="0" w:space="0" w:color="auto"/>
            <w:left w:val="none" w:sz="0" w:space="0" w:color="auto"/>
            <w:bottom w:val="none" w:sz="0" w:space="0" w:color="auto"/>
            <w:right w:val="none" w:sz="0" w:space="0" w:color="auto"/>
          </w:divBdr>
        </w:div>
      </w:divsChild>
    </w:div>
    <w:div w:id="1996688509">
      <w:bodyDiv w:val="1"/>
      <w:marLeft w:val="0"/>
      <w:marRight w:val="0"/>
      <w:marTop w:val="0"/>
      <w:marBottom w:val="0"/>
      <w:divBdr>
        <w:top w:val="none" w:sz="0" w:space="0" w:color="auto"/>
        <w:left w:val="none" w:sz="0" w:space="0" w:color="auto"/>
        <w:bottom w:val="none" w:sz="0" w:space="0" w:color="auto"/>
        <w:right w:val="none" w:sz="0" w:space="0" w:color="auto"/>
      </w:divBdr>
      <w:divsChild>
        <w:div w:id="261963139">
          <w:marLeft w:val="0"/>
          <w:marRight w:val="0"/>
          <w:marTop w:val="0"/>
          <w:marBottom w:val="0"/>
          <w:divBdr>
            <w:top w:val="none" w:sz="0" w:space="0" w:color="auto"/>
            <w:left w:val="none" w:sz="0" w:space="0" w:color="auto"/>
            <w:bottom w:val="none" w:sz="0" w:space="0" w:color="auto"/>
            <w:right w:val="none" w:sz="0" w:space="0" w:color="auto"/>
          </w:divBdr>
        </w:div>
      </w:divsChild>
    </w:div>
    <w:div w:id="2123910947">
      <w:bodyDiv w:val="1"/>
      <w:marLeft w:val="0"/>
      <w:marRight w:val="0"/>
      <w:marTop w:val="0"/>
      <w:marBottom w:val="0"/>
      <w:divBdr>
        <w:top w:val="none" w:sz="0" w:space="0" w:color="auto"/>
        <w:left w:val="none" w:sz="0" w:space="0" w:color="auto"/>
        <w:bottom w:val="none" w:sz="0" w:space="0" w:color="auto"/>
        <w:right w:val="none" w:sz="0" w:space="0" w:color="auto"/>
      </w:divBdr>
      <w:divsChild>
        <w:div w:id="1929079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33932-B550-4D43-ACB1-FFCC6054B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926</Words>
  <Characters>5281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Овсянова</dc:creator>
  <cp:keywords/>
  <dc:description/>
  <cp:lastModifiedBy>Алёна Овсянова</cp:lastModifiedBy>
  <cp:revision>43</cp:revision>
  <cp:lastPrinted>2018-06-07T10:26:00Z</cp:lastPrinted>
  <dcterms:created xsi:type="dcterms:W3CDTF">2015-11-21T17:15:00Z</dcterms:created>
  <dcterms:modified xsi:type="dcterms:W3CDTF">2018-06-07T10:36:00Z</dcterms:modified>
</cp:coreProperties>
</file>