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B5" w:rsidRPr="007718A3" w:rsidRDefault="000774B5" w:rsidP="000774B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18A3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 АДМИНИСТРАЦИИ СЕЛЬСКОГО</w:t>
      </w:r>
    </w:p>
    <w:p w:rsidR="000774B5" w:rsidRPr="007718A3" w:rsidRDefault="000774B5" w:rsidP="000774B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18A3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 НИЖНЕСОРТЫМСКИЙ – ПРОЕКТ</w:t>
      </w:r>
    </w:p>
    <w:p w:rsidR="007718A3" w:rsidRPr="007718A3" w:rsidRDefault="007718A3" w:rsidP="000774B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774B5" w:rsidRPr="007718A3" w:rsidRDefault="000774B5" w:rsidP="000774B5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7718A3">
        <w:rPr>
          <w:rFonts w:ascii="Times New Roman" w:hAnsi="Times New Roman" w:cs="Times New Roman"/>
          <w:b w:val="0"/>
          <w:color w:val="000000"/>
          <w:sz w:val="28"/>
          <w:szCs w:val="28"/>
        </w:rPr>
        <w:t>«_</w:t>
      </w:r>
      <w:proofErr w:type="gramStart"/>
      <w:r w:rsidRPr="007718A3">
        <w:rPr>
          <w:rFonts w:ascii="Times New Roman" w:hAnsi="Times New Roman" w:cs="Times New Roman"/>
          <w:b w:val="0"/>
          <w:color w:val="000000"/>
          <w:sz w:val="28"/>
          <w:szCs w:val="28"/>
        </w:rPr>
        <w:t>_ »</w:t>
      </w:r>
      <w:proofErr w:type="gramEnd"/>
      <w:r w:rsidRPr="007718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________ 2018 года                                                                             №  ____</w:t>
      </w:r>
    </w:p>
    <w:p w:rsidR="000774B5" w:rsidRPr="007718A3" w:rsidRDefault="000774B5" w:rsidP="000774B5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7718A3">
        <w:rPr>
          <w:rFonts w:ascii="Times New Roman" w:hAnsi="Times New Roman" w:cs="Times New Roman"/>
          <w:b w:val="0"/>
          <w:color w:val="000000"/>
          <w:sz w:val="28"/>
          <w:szCs w:val="28"/>
        </w:rPr>
        <w:t>п. Нижнесортымский</w:t>
      </w:r>
    </w:p>
    <w:p w:rsidR="000774B5" w:rsidRPr="007718A3" w:rsidRDefault="000774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18A3" w:rsidRDefault="007718A3" w:rsidP="000774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F2917" w:rsidRDefault="000774B5" w:rsidP="000774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E19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формы </w:t>
      </w:r>
    </w:p>
    <w:p w:rsidR="000774B5" w:rsidRPr="004E19A4" w:rsidRDefault="000774B5" w:rsidP="000774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E19A4">
        <w:rPr>
          <w:rFonts w:ascii="Times New Roman" w:hAnsi="Times New Roman" w:cs="Times New Roman"/>
          <w:b w:val="0"/>
          <w:sz w:val="28"/>
          <w:szCs w:val="28"/>
        </w:rPr>
        <w:t xml:space="preserve">проверочного листа </w:t>
      </w:r>
    </w:p>
    <w:p w:rsidR="00773CE3" w:rsidRDefault="00CF2917" w:rsidP="00CF29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(списка</w:t>
      </w:r>
      <w:r w:rsidR="000774B5" w:rsidRPr="004E19A4">
        <w:rPr>
          <w:rFonts w:ascii="Times New Roman" w:hAnsi="Times New Roman" w:cs="Times New Roman"/>
          <w:b w:val="0"/>
          <w:sz w:val="28"/>
          <w:szCs w:val="28"/>
        </w:rPr>
        <w:t xml:space="preserve"> контрольных вопросов) </w:t>
      </w:r>
    </w:p>
    <w:p w:rsidR="00CF2917" w:rsidRPr="004E19A4" w:rsidRDefault="00CF2917" w:rsidP="00CF29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718A3" w:rsidRPr="004E19A4" w:rsidRDefault="00771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4B5" w:rsidRPr="00B714F1" w:rsidRDefault="00773CE3" w:rsidP="007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714F1">
          <w:rPr>
            <w:rFonts w:ascii="Times New Roman" w:hAnsi="Times New Roman" w:cs="Times New Roman"/>
            <w:sz w:val="28"/>
            <w:szCs w:val="28"/>
          </w:rPr>
          <w:t>частью 11.3 статьи 9</w:t>
        </w:r>
      </w:hyperlink>
      <w:r w:rsidRPr="00B714F1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 w:rsidR="000774B5" w:rsidRPr="00B714F1">
        <w:rPr>
          <w:rFonts w:ascii="Times New Roman" w:hAnsi="Times New Roman" w:cs="Times New Roman"/>
          <w:sz w:val="28"/>
          <w:szCs w:val="28"/>
        </w:rPr>
        <w:t>№</w:t>
      </w:r>
      <w:r w:rsidRPr="00B714F1">
        <w:rPr>
          <w:rFonts w:ascii="Times New Roman" w:hAnsi="Times New Roman" w:cs="Times New Roman"/>
          <w:sz w:val="28"/>
          <w:szCs w:val="28"/>
        </w:rPr>
        <w:t xml:space="preserve"> 294-ФЗ </w:t>
      </w:r>
      <w:r w:rsidR="000774B5" w:rsidRPr="00B714F1">
        <w:rPr>
          <w:rFonts w:ascii="Times New Roman" w:hAnsi="Times New Roman" w:cs="Times New Roman"/>
          <w:sz w:val="28"/>
          <w:szCs w:val="28"/>
        </w:rPr>
        <w:t>«</w:t>
      </w:r>
      <w:r w:rsidRPr="00B714F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0774B5" w:rsidRPr="00B714F1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B714F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714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714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13.02.2017 </w:t>
      </w:r>
      <w:r w:rsidR="000774B5" w:rsidRPr="00B714F1">
        <w:rPr>
          <w:rFonts w:ascii="Times New Roman" w:hAnsi="Times New Roman" w:cs="Times New Roman"/>
          <w:sz w:val="28"/>
          <w:szCs w:val="28"/>
        </w:rPr>
        <w:t>№ 177 «</w:t>
      </w:r>
      <w:r w:rsidRPr="00B714F1">
        <w:rPr>
          <w:rFonts w:ascii="Times New Roman" w:hAnsi="Times New Roman" w:cs="Times New Roman"/>
          <w:sz w:val="28"/>
          <w:szCs w:val="28"/>
        </w:rPr>
        <w:t>Об утверждении общих требований к разработке и утверждению проверочных листов (списков контрольных вопросов)</w:t>
      </w:r>
      <w:r w:rsidR="000774B5" w:rsidRPr="00B714F1">
        <w:rPr>
          <w:rFonts w:ascii="Times New Roman" w:hAnsi="Times New Roman" w:cs="Times New Roman"/>
          <w:sz w:val="28"/>
          <w:szCs w:val="28"/>
        </w:rPr>
        <w:t>»</w:t>
      </w:r>
      <w:r w:rsidRPr="00B714F1">
        <w:rPr>
          <w:rFonts w:ascii="Times New Roman" w:hAnsi="Times New Roman" w:cs="Times New Roman"/>
          <w:sz w:val="28"/>
          <w:szCs w:val="28"/>
        </w:rPr>
        <w:t>:</w:t>
      </w:r>
    </w:p>
    <w:p w:rsidR="00F643EC" w:rsidRPr="00B714F1" w:rsidRDefault="00773CE3" w:rsidP="007D55F2">
      <w:pPr>
        <w:pStyle w:val="HEADERTEX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4F1">
        <w:rPr>
          <w:rFonts w:ascii="Times New Roman" w:hAnsi="Times New Roman" w:cs="Times New Roman"/>
          <w:color w:val="auto"/>
          <w:sz w:val="28"/>
          <w:szCs w:val="28"/>
        </w:rPr>
        <w:t>1. Утвердить</w:t>
      </w:r>
      <w:r w:rsidR="00F643EC" w:rsidRPr="00B714F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774B5" w:rsidRPr="00B714F1" w:rsidRDefault="00F643EC" w:rsidP="007D55F2">
      <w:pPr>
        <w:pStyle w:val="HEADERTEXT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714F1">
        <w:rPr>
          <w:rFonts w:ascii="Times New Roman" w:hAnsi="Times New Roman" w:cs="Times New Roman"/>
          <w:color w:val="auto"/>
          <w:sz w:val="28"/>
          <w:szCs w:val="28"/>
        </w:rPr>
        <w:t>1.1. Ф</w:t>
      </w:r>
      <w:r w:rsidR="00773CE3" w:rsidRPr="00B714F1">
        <w:rPr>
          <w:rFonts w:ascii="Times New Roman" w:hAnsi="Times New Roman" w:cs="Times New Roman"/>
          <w:color w:val="auto"/>
          <w:sz w:val="28"/>
          <w:szCs w:val="28"/>
        </w:rPr>
        <w:t>орму</w:t>
      </w:r>
      <w:r w:rsidR="00C01908" w:rsidRPr="00B71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01908" w:rsidRPr="00B714F1">
        <w:rPr>
          <w:rFonts w:ascii="Times New Roman" w:hAnsi="Times New Roman" w:cs="Times New Roman"/>
          <w:bCs/>
          <w:color w:val="auto"/>
          <w:sz w:val="28"/>
          <w:szCs w:val="28"/>
        </w:rPr>
        <w:t>проверочного листа (списка контрольных вопросов) для использования при проведении уполномоченным должностным лицом плановой проверки юридического лица или индивидуального предпринимателя при осуществлении муниципального контроля в области торговой деятельности на территории сельского поселения Нижнесортымский</w:t>
      </w:r>
      <w:r w:rsidR="00773CE3" w:rsidRPr="00B714F1">
        <w:rPr>
          <w:rFonts w:ascii="Times New Roman" w:hAnsi="Times New Roman" w:cs="Times New Roman"/>
          <w:color w:val="auto"/>
          <w:sz w:val="28"/>
          <w:szCs w:val="28"/>
        </w:rPr>
        <w:t>, согласно приложению</w:t>
      </w:r>
      <w:r w:rsidR="00685109" w:rsidRPr="00B714F1">
        <w:rPr>
          <w:rFonts w:ascii="Times New Roman" w:hAnsi="Times New Roman" w:cs="Times New Roman"/>
          <w:color w:val="auto"/>
          <w:sz w:val="28"/>
          <w:szCs w:val="28"/>
        </w:rPr>
        <w:t xml:space="preserve"> 1 к настоящему постановлению</w:t>
      </w:r>
      <w:r w:rsidR="008A65DB" w:rsidRPr="00B714F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43EC" w:rsidRPr="00B714F1" w:rsidRDefault="00F643EC" w:rsidP="007D55F2">
      <w:pPr>
        <w:pStyle w:val="HEADERTEXT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714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r w:rsidR="00691A9F" w:rsidRPr="00B714F1">
        <w:rPr>
          <w:rFonts w:ascii="Times New Roman" w:hAnsi="Times New Roman" w:cs="Times New Roman"/>
          <w:bCs/>
          <w:color w:val="auto"/>
          <w:sz w:val="28"/>
          <w:szCs w:val="28"/>
        </w:rPr>
        <w:t>Форма проверочного листа (списка контрольных вопросов) для использования при проведении уполномоченным должностным лицом плановой проверки юридического лица или индивидуального предпринимателя при осуществлении муниципального жилищного контроля на территории сельского поселения Нижнесортымский</w:t>
      </w:r>
      <w:r w:rsidR="00685109" w:rsidRPr="00B714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85109" w:rsidRPr="00B714F1">
        <w:rPr>
          <w:rFonts w:ascii="Times New Roman" w:hAnsi="Times New Roman" w:cs="Times New Roman"/>
          <w:color w:val="auto"/>
          <w:sz w:val="28"/>
          <w:szCs w:val="28"/>
        </w:rPr>
        <w:t>согласно приложению 2 к настоящему постановлению</w:t>
      </w:r>
      <w:r w:rsidR="00691A9F" w:rsidRPr="00B714F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43EC" w:rsidRPr="00B714F1" w:rsidRDefault="00F643EC" w:rsidP="007D55F2">
      <w:pPr>
        <w:pStyle w:val="HEADERTEXT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714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1.3. </w:t>
      </w:r>
      <w:r w:rsidR="008A65DB" w:rsidRPr="00B714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Форма проверочного листа (списка контрольных вопросов) для использования при проведении уполномоченным должностным лицом плановой проверки юридического лица или индивидуального предпринимателя при осуществлении муниципального контроля </w:t>
      </w:r>
      <w:r w:rsidR="00685109" w:rsidRPr="00B714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 обеспечением сохранности автомобильных дорог местного значения </w:t>
      </w:r>
      <w:r w:rsidR="008A65DB" w:rsidRPr="00B714F1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 сельского поселения Нижнесортымский</w:t>
      </w:r>
      <w:r w:rsidR="00685109" w:rsidRPr="00B714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85109" w:rsidRPr="00B714F1">
        <w:rPr>
          <w:rFonts w:ascii="Times New Roman" w:hAnsi="Times New Roman" w:cs="Times New Roman"/>
          <w:color w:val="auto"/>
          <w:sz w:val="28"/>
          <w:szCs w:val="28"/>
        </w:rPr>
        <w:t>согласно приложению 3 к настоящему постановлению</w:t>
      </w:r>
      <w:r w:rsidR="008A65DB" w:rsidRPr="00B714F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714F1" w:rsidRDefault="007718A3" w:rsidP="007D55F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4F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07BC0" w:rsidRPr="00B714F1">
        <w:rPr>
          <w:rFonts w:ascii="Times New Roman" w:eastAsia="Calibri" w:hAnsi="Times New Roman" w:cs="Times New Roman"/>
          <w:color w:val="000000"/>
          <w:sz w:val="28"/>
          <w:szCs w:val="28"/>
        </w:rPr>
        <w:t>. Обнародовать настоящее постановление и разместить на официальном сайте администрации сельс</w:t>
      </w:r>
      <w:r w:rsidR="00B714F1">
        <w:rPr>
          <w:rFonts w:ascii="Times New Roman" w:eastAsia="Calibri" w:hAnsi="Times New Roman" w:cs="Times New Roman"/>
          <w:color w:val="000000"/>
          <w:sz w:val="28"/>
          <w:szCs w:val="28"/>
        </w:rPr>
        <w:t>кого поселения Нижнесортымский.</w:t>
      </w:r>
    </w:p>
    <w:p w:rsidR="00B714F1" w:rsidRDefault="007718A3" w:rsidP="007D55F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4F1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E07BC0" w:rsidRPr="00B714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Настоящее постановление вступает </w:t>
      </w:r>
      <w:r w:rsidR="00B714F1">
        <w:rPr>
          <w:rFonts w:ascii="Times New Roman" w:eastAsia="Calibri" w:hAnsi="Times New Roman" w:cs="Times New Roman"/>
          <w:color w:val="000000"/>
          <w:sz w:val="28"/>
          <w:szCs w:val="28"/>
        </w:rPr>
        <w:t>в силу после его обнародования.</w:t>
      </w:r>
    </w:p>
    <w:p w:rsidR="007718A3" w:rsidRDefault="007718A3" w:rsidP="007D55F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4F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07BC0" w:rsidRPr="00B714F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сельского поселения Нижнесортымский Л.</w:t>
      </w:r>
      <w:r w:rsidR="009E0820" w:rsidRPr="00B714F1">
        <w:rPr>
          <w:rFonts w:ascii="Times New Roman" w:hAnsi="Times New Roman" w:cs="Times New Roman"/>
          <w:sz w:val="28"/>
          <w:szCs w:val="28"/>
        </w:rPr>
        <w:t xml:space="preserve"> </w:t>
      </w:r>
      <w:r w:rsidR="00E07BC0" w:rsidRPr="00B714F1">
        <w:rPr>
          <w:rFonts w:ascii="Times New Roman" w:hAnsi="Times New Roman" w:cs="Times New Roman"/>
          <w:sz w:val="28"/>
          <w:szCs w:val="28"/>
        </w:rPr>
        <w:t>А. Милютину.</w:t>
      </w:r>
    </w:p>
    <w:p w:rsidR="00B714F1" w:rsidRDefault="00B714F1" w:rsidP="00B71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92" w:rsidRPr="00B714F1" w:rsidRDefault="00E07BC0" w:rsidP="00B71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4F1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  П.В. Рымарев</w:t>
      </w:r>
    </w:p>
    <w:p w:rsidR="006E3E3D" w:rsidRDefault="006E3E3D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E3E3D" w:rsidRDefault="006E3E3D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718A3" w:rsidRDefault="007718A3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718A3" w:rsidRDefault="007718A3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718A3" w:rsidRDefault="007718A3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718A3" w:rsidRDefault="007718A3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D55F2" w:rsidRDefault="007D55F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718A3" w:rsidRDefault="007718A3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07BC0" w:rsidRPr="00E07BC0" w:rsidRDefault="00E07BC0" w:rsidP="00F3069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7B27">
        <w:rPr>
          <w:rFonts w:ascii="Times New Roman" w:hAnsi="Times New Roman" w:cs="Times New Roman"/>
          <w:sz w:val="20"/>
          <w:szCs w:val="20"/>
        </w:rPr>
        <w:t xml:space="preserve">Волошина Е.А.                         </w:t>
      </w:r>
    </w:p>
    <w:p w:rsidR="00E07BC0" w:rsidRPr="00FA7B27" w:rsidRDefault="00E07BC0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A7B27">
        <w:rPr>
          <w:rFonts w:ascii="Times New Roman" w:hAnsi="Times New Roman" w:cs="Times New Roman"/>
          <w:sz w:val="20"/>
          <w:szCs w:val="20"/>
        </w:rPr>
        <w:t>Начальник специалист службы контроля за</w:t>
      </w:r>
    </w:p>
    <w:p w:rsidR="00E07BC0" w:rsidRPr="00FA7B27" w:rsidRDefault="00F643EC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A7B27">
        <w:rPr>
          <w:rFonts w:ascii="Times New Roman" w:hAnsi="Times New Roman" w:cs="Times New Roman"/>
          <w:sz w:val="20"/>
          <w:szCs w:val="20"/>
        </w:rPr>
        <w:t>муниципальным имуществом</w:t>
      </w:r>
      <w:r w:rsidR="00E07BC0" w:rsidRPr="00FA7B27"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1E5DBE" w:rsidRDefault="00E07BC0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A7B27">
        <w:rPr>
          <w:rFonts w:ascii="Times New Roman" w:hAnsi="Times New Roman" w:cs="Times New Roman"/>
          <w:sz w:val="20"/>
          <w:szCs w:val="20"/>
        </w:rPr>
        <w:t>сельского</w:t>
      </w:r>
      <w:r w:rsidRPr="00FA7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7B27">
        <w:rPr>
          <w:rFonts w:ascii="Times New Roman" w:hAnsi="Times New Roman" w:cs="Times New Roman"/>
          <w:sz w:val="20"/>
          <w:szCs w:val="20"/>
        </w:rPr>
        <w:t>поселения Нижнесортымский</w:t>
      </w:r>
      <w:r w:rsidR="00F306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7BC0" w:rsidRDefault="00F30692" w:rsidP="00F3069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тел.71-446</w:t>
      </w:r>
      <w:r w:rsidR="00E07BC0" w:rsidRPr="00FA7B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643EC" w:rsidRPr="00F643EC" w:rsidRDefault="00F643EC" w:rsidP="00F643E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643EC">
        <w:rPr>
          <w:rFonts w:ascii="Times New Roman" w:hAnsi="Times New Roman" w:cs="Times New Roman"/>
          <w:sz w:val="20"/>
          <w:szCs w:val="20"/>
        </w:rPr>
        <w:t>Овсянова А. А.</w:t>
      </w:r>
    </w:p>
    <w:p w:rsidR="00F643EC" w:rsidRPr="00F643EC" w:rsidRDefault="00F643EC" w:rsidP="00F643E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643EC">
        <w:rPr>
          <w:rFonts w:ascii="Times New Roman" w:hAnsi="Times New Roman" w:cs="Times New Roman"/>
          <w:sz w:val="20"/>
          <w:szCs w:val="20"/>
        </w:rPr>
        <w:t>Муниципальный жилищный инспектор службы жилищно-коммунального</w:t>
      </w:r>
    </w:p>
    <w:p w:rsidR="00F643EC" w:rsidRPr="00F643EC" w:rsidRDefault="00F643EC" w:rsidP="00F643E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643EC">
        <w:rPr>
          <w:rFonts w:ascii="Times New Roman" w:hAnsi="Times New Roman" w:cs="Times New Roman"/>
          <w:sz w:val="20"/>
          <w:szCs w:val="20"/>
        </w:rPr>
        <w:t>хозяйства и внешнего благоустройства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F643EC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F643EC" w:rsidRPr="00F643EC" w:rsidRDefault="00F643EC" w:rsidP="00F643E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643EC">
        <w:rPr>
          <w:rFonts w:ascii="Times New Roman" w:hAnsi="Times New Roman" w:cs="Times New Roman"/>
          <w:sz w:val="20"/>
          <w:szCs w:val="20"/>
        </w:rPr>
        <w:t xml:space="preserve">сельского поселения Нижнесортымский </w:t>
      </w:r>
    </w:p>
    <w:p w:rsidR="00F643EC" w:rsidRDefault="00F643EC" w:rsidP="00F643E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643EC">
        <w:rPr>
          <w:rFonts w:ascii="Times New Roman" w:hAnsi="Times New Roman" w:cs="Times New Roman"/>
          <w:sz w:val="20"/>
          <w:szCs w:val="20"/>
        </w:rPr>
        <w:t>8(34638) 76-390</w:t>
      </w:r>
    </w:p>
    <w:p w:rsidR="00A26BC2" w:rsidRPr="00CF2917" w:rsidRDefault="00CF2917" w:rsidP="00CF291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="00A26BC2" w:rsidRPr="00CF29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43EC">
        <w:rPr>
          <w:rFonts w:ascii="Times New Roman" w:hAnsi="Times New Roman" w:cs="Times New Roman"/>
          <w:sz w:val="24"/>
          <w:szCs w:val="24"/>
        </w:rPr>
        <w:t xml:space="preserve">1 </w:t>
      </w:r>
      <w:r w:rsidR="00A26BC2" w:rsidRPr="00CF291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26BC2" w:rsidRPr="00CF2917" w:rsidRDefault="00CF2917" w:rsidP="00CF291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26BC2" w:rsidRPr="00CF2917">
        <w:rPr>
          <w:rFonts w:ascii="Times New Roman" w:hAnsi="Times New Roman" w:cs="Times New Roman"/>
          <w:sz w:val="24"/>
          <w:szCs w:val="24"/>
        </w:rPr>
        <w:t>администрации сельского</w:t>
      </w:r>
    </w:p>
    <w:p w:rsidR="00A26BC2" w:rsidRPr="00CF2917" w:rsidRDefault="00CF2917" w:rsidP="00CF291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26BC2" w:rsidRPr="00CF2917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A26BC2" w:rsidRPr="00CF2917" w:rsidRDefault="00A26BC2" w:rsidP="00CF2917">
      <w:pPr>
        <w:widowControl w:val="0"/>
        <w:autoSpaceDE w:val="0"/>
        <w:autoSpaceDN w:val="0"/>
        <w:adjustRightInd w:val="0"/>
        <w:spacing w:after="0" w:line="2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F2917">
        <w:rPr>
          <w:rFonts w:ascii="Times New Roman" w:hAnsi="Times New Roman" w:cs="Times New Roman"/>
          <w:sz w:val="24"/>
          <w:szCs w:val="24"/>
        </w:rPr>
        <w:t>от «___</w:t>
      </w:r>
      <w:r w:rsidR="006D7377" w:rsidRPr="00CF2917">
        <w:rPr>
          <w:rFonts w:ascii="Times New Roman" w:hAnsi="Times New Roman" w:cs="Times New Roman"/>
          <w:sz w:val="24"/>
          <w:szCs w:val="24"/>
        </w:rPr>
        <w:t>» ____</w:t>
      </w:r>
      <w:r w:rsidR="00CF2917" w:rsidRPr="00CF2917">
        <w:rPr>
          <w:rFonts w:ascii="Times New Roman" w:hAnsi="Times New Roman" w:cs="Times New Roman"/>
          <w:sz w:val="24"/>
          <w:szCs w:val="24"/>
        </w:rPr>
        <w:t>___</w:t>
      </w:r>
      <w:r w:rsidR="006D7377" w:rsidRPr="00CF2917">
        <w:rPr>
          <w:rFonts w:ascii="Times New Roman" w:hAnsi="Times New Roman" w:cs="Times New Roman"/>
          <w:sz w:val="24"/>
          <w:szCs w:val="24"/>
        </w:rPr>
        <w:t>____</w:t>
      </w:r>
      <w:r w:rsidRPr="00CF2917">
        <w:rPr>
          <w:rFonts w:ascii="Times New Roman" w:hAnsi="Times New Roman" w:cs="Times New Roman"/>
          <w:sz w:val="24"/>
          <w:szCs w:val="24"/>
        </w:rPr>
        <w:t>2018 года № ____</w:t>
      </w:r>
    </w:p>
    <w:p w:rsidR="00A83B3F" w:rsidRDefault="00A83B3F" w:rsidP="00EE32B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E3E3D" w:rsidRPr="00CF2917" w:rsidRDefault="00A26BC2" w:rsidP="006E3E3D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64F2F">
        <w:rPr>
          <w:rFonts w:ascii="Times New Roman" w:hAnsi="Times New Roman" w:cs="Times New Roman"/>
          <w:sz w:val="26"/>
          <w:szCs w:val="26"/>
        </w:rPr>
        <w:t xml:space="preserve">  </w:t>
      </w:r>
      <w:r w:rsidR="006E3E3D" w:rsidRPr="00CF291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Форма проверочного листа (списка контрольных вопросов) для использования при проведении уполномоченным должностным лицом плановой проверки юридического лица или индивидуального предпринимателя при осуществлении муниципального контроля в области торговой деятельности на территории </w:t>
      </w:r>
      <w:r w:rsidR="00654514" w:rsidRPr="00CF291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сельского поселения Нижнесортымский </w:t>
      </w:r>
      <w:r w:rsidR="006E3E3D" w:rsidRPr="00CF291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654514" w:rsidRPr="00CF2917" w:rsidRDefault="00654514" w:rsidP="006E3E3D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6E3E3D" w:rsidRPr="00CF2917" w:rsidRDefault="006E3E3D" w:rsidP="001911E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1. Вид муниципального контроля - муниципальный контроль в области торговой деятельности на территории</w:t>
      </w:r>
      <w:r w:rsidR="007718A3" w:rsidRPr="00CF2917">
        <w:rPr>
          <w:rFonts w:ascii="Times New Roman" w:hAnsi="Times New Roman" w:cs="Times New Roman"/>
          <w:sz w:val="26"/>
          <w:szCs w:val="26"/>
        </w:rPr>
        <w:t xml:space="preserve"> </w:t>
      </w:r>
      <w:r w:rsidR="007718A3" w:rsidRPr="00CF2917">
        <w:rPr>
          <w:rFonts w:ascii="Times New Roman" w:hAnsi="Times New Roman" w:cs="Times New Roman"/>
          <w:bCs/>
          <w:sz w:val="26"/>
          <w:szCs w:val="26"/>
        </w:rPr>
        <w:t>сель</w:t>
      </w:r>
      <w:r w:rsidR="006E054C" w:rsidRPr="00CF2917">
        <w:rPr>
          <w:rFonts w:ascii="Times New Roman" w:hAnsi="Times New Roman" w:cs="Times New Roman"/>
          <w:bCs/>
          <w:sz w:val="26"/>
          <w:szCs w:val="26"/>
        </w:rPr>
        <w:t>ского поселения Нижнесортымский</w:t>
      </w:r>
      <w:r w:rsidRPr="00CF2917">
        <w:rPr>
          <w:rFonts w:ascii="Times New Roman" w:hAnsi="Times New Roman" w:cs="Times New Roman"/>
          <w:sz w:val="26"/>
          <w:szCs w:val="26"/>
        </w:rPr>
        <w:t>.</w:t>
      </w:r>
    </w:p>
    <w:p w:rsidR="006E3E3D" w:rsidRPr="00CF2917" w:rsidRDefault="006E3E3D" w:rsidP="007718A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2. Наименование органа муниципального контроля - </w:t>
      </w:r>
      <w:r w:rsidR="00F643EC" w:rsidRPr="00CF2917">
        <w:rPr>
          <w:rFonts w:ascii="Times New Roman" w:hAnsi="Times New Roman" w:cs="Times New Roman"/>
          <w:sz w:val="26"/>
          <w:szCs w:val="26"/>
        </w:rPr>
        <w:t>администрация сельского</w:t>
      </w:r>
      <w:r w:rsidR="007718A3" w:rsidRPr="00CF2917">
        <w:rPr>
          <w:rFonts w:ascii="Times New Roman" w:hAnsi="Times New Roman" w:cs="Times New Roman"/>
          <w:bCs/>
          <w:sz w:val="26"/>
          <w:szCs w:val="26"/>
        </w:rPr>
        <w:t xml:space="preserve"> поселения </w:t>
      </w:r>
      <w:r w:rsidR="00F643EC" w:rsidRPr="00CF2917">
        <w:rPr>
          <w:rFonts w:ascii="Times New Roman" w:hAnsi="Times New Roman" w:cs="Times New Roman"/>
          <w:bCs/>
          <w:sz w:val="26"/>
          <w:szCs w:val="26"/>
        </w:rPr>
        <w:t>Нижнесортымский (</w:t>
      </w:r>
      <w:r w:rsidRPr="00CF2917">
        <w:rPr>
          <w:rFonts w:ascii="Times New Roman" w:hAnsi="Times New Roman" w:cs="Times New Roman"/>
          <w:sz w:val="26"/>
          <w:szCs w:val="26"/>
        </w:rPr>
        <w:t xml:space="preserve">в лице должностных лиц </w:t>
      </w:r>
      <w:r w:rsidR="007718A3" w:rsidRPr="00CF2917">
        <w:rPr>
          <w:rFonts w:ascii="Times New Roman" w:hAnsi="Times New Roman" w:cs="Times New Roman"/>
          <w:sz w:val="26"/>
          <w:szCs w:val="26"/>
        </w:rPr>
        <w:t>службы контроля за муниципальным имуществом).</w:t>
      </w:r>
    </w:p>
    <w:p w:rsidR="007718A3" w:rsidRPr="00CF2917" w:rsidRDefault="00341D7C" w:rsidP="00191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3.</w:t>
      </w:r>
      <w:r w:rsidR="001911E7" w:rsidRPr="00CF2917">
        <w:rPr>
          <w:rFonts w:ascii="Times New Roman" w:hAnsi="Times New Roman" w:cs="Times New Roman"/>
          <w:sz w:val="26"/>
          <w:szCs w:val="26"/>
        </w:rPr>
        <w:t xml:space="preserve"> </w:t>
      </w:r>
      <w:r w:rsidR="00CF2917" w:rsidRPr="00CF2917">
        <w:rPr>
          <w:rFonts w:ascii="Times New Roman" w:hAnsi="Times New Roman" w:cs="Times New Roman"/>
          <w:sz w:val="26"/>
          <w:szCs w:val="26"/>
        </w:rPr>
        <w:t>Р</w:t>
      </w:r>
      <w:r w:rsidR="001911E7" w:rsidRPr="00CF2917">
        <w:rPr>
          <w:rFonts w:ascii="Times New Roman" w:hAnsi="Times New Roman" w:cs="Times New Roman"/>
          <w:sz w:val="26"/>
          <w:szCs w:val="26"/>
        </w:rPr>
        <w:t>еквизиты правового акта об утверждении формы проверочного листа_______________________________________________</w:t>
      </w:r>
    </w:p>
    <w:p w:rsidR="006E3E3D" w:rsidRPr="00CF2917" w:rsidRDefault="00341D7C" w:rsidP="006E3E3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4</w:t>
      </w:r>
      <w:r w:rsidR="006E3E3D" w:rsidRPr="00CF2917">
        <w:rPr>
          <w:rFonts w:ascii="Times New Roman" w:hAnsi="Times New Roman" w:cs="Times New Roman"/>
          <w:sz w:val="26"/>
          <w:szCs w:val="26"/>
        </w:rPr>
        <w:t>. Перечень вопросов, отражающих содержание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7718A3" w:rsidRPr="00CF2917" w:rsidRDefault="007718A3" w:rsidP="006E3E3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3105"/>
        <w:gridCol w:w="4646"/>
        <w:gridCol w:w="1417"/>
      </w:tblGrid>
      <w:tr w:rsidR="00654514" w:rsidRPr="00CF2917" w:rsidTr="003E3309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7718A3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E3E3D"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вопросов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4A38" w:rsidRPr="00CF2917" w:rsidRDefault="006E3E3D" w:rsidP="0005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и структурные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>единицы нормативных</w:t>
            </w:r>
            <w:r w:rsidR="00054A38"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актов,</w:t>
            </w:r>
          </w:p>
          <w:p w:rsidR="00054A38" w:rsidRPr="00CF2917" w:rsidRDefault="006E3E3D" w:rsidP="0005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правовых актов, которыми установлены </w:t>
            </w:r>
            <w:r w:rsidR="00054A38"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 обязательные</w:t>
            </w:r>
          </w:p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Ответ на вопрос перечня (указать да/нет) * </w:t>
            </w:r>
          </w:p>
        </w:tc>
      </w:tr>
      <w:tr w:rsidR="00654514" w:rsidRPr="00CF2917" w:rsidTr="003E3309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7718A3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7718A3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7718A3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7718A3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54514" w:rsidRPr="00CF2917" w:rsidTr="003E3309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654514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Нестационарный торговый объект, размещенный на территории</w:t>
            </w:r>
            <w:r w:rsidR="00654514"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, включен по месту расположения в схему размещения нестационарных торговых объектов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графа 5 таблицы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>приложения к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постановлению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"kodeks://link/d?nd=432233820"\o"’’Об утверждении схемы размещения нестационарных торговых объектов на территории Ханты-Мансийского района (с ...’’</w:instrText>
            </w:r>
          </w:p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Постановление Администрации Ханты-Мансийского района Ханты-Мансийского автономного округа - Югры от ...</w:instrText>
            </w:r>
          </w:p>
          <w:p w:rsidR="006E3E3D" w:rsidRPr="00CF2917" w:rsidRDefault="006E3E3D" w:rsidP="005604A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Статус: действующая редакция"</w:instrTex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A131FE" w:rsidRPr="00CF29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Нижнесортымский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5604A8"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04.03.2016 № 111 «Об утверждении Схемы размещения нестационарных торговых объектов на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>территории муниципального</w:t>
            </w:r>
            <w:r w:rsidR="005604A8"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сельское поселение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Нижнесортымский»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4" w:rsidRPr="00CF2917" w:rsidTr="003E3309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субъекта торговли соответствует схеме размещения нестационарных торговых объектов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3309" w:rsidRPr="00CF2917" w:rsidRDefault="006E3E3D" w:rsidP="003E3309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графа 2 таблицы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>приложения к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постановлению </w:t>
            </w:r>
            <w:r w:rsidR="003E3309"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3E3309" w:rsidRPr="00CF2917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"kodeks://link/d?nd=432233820"\o"’’Об утверждении схемы размещения нестационарных торговых объектов на территории Ханты-Мансийского района (с ...’’</w:instrText>
            </w:r>
          </w:p>
          <w:p w:rsidR="003E3309" w:rsidRPr="00CF2917" w:rsidRDefault="003E3309" w:rsidP="003E3309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Постановление Администрации Ханты-Мансийского района Ханты-Мансийского автономного округа - Югры от ...</w:instrText>
            </w:r>
          </w:p>
          <w:p w:rsidR="006E3E3D" w:rsidRPr="00CF2917" w:rsidRDefault="003E3309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Статус: действующая редакция"</w:instrTex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CF29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Нижнесортымский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04.03.2016 № 111 «Об утверждении Схемы размещения нестационарных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торговых объектов на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>территории муниципального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сельское поселение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Нижнесортымский»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4" w:rsidRPr="00CF2917" w:rsidTr="003E3309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 субъекта торговли соответствует схеме размещения нестационарных торговых объектов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2BE" w:rsidRPr="00CF2917" w:rsidRDefault="006E3E3D" w:rsidP="00EE32BE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графа 3 таблицы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>приложения к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постановлению </w:t>
            </w:r>
            <w:r w:rsidR="00EE32BE"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EE32BE" w:rsidRPr="00CF2917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"kodeks://link/d?nd=432233820"\o"’’Об утверждении схемы размещения нестационарных торговых объектов на территории Ханты-Мансийского района (с ...’’</w:instrText>
            </w:r>
          </w:p>
          <w:p w:rsidR="00EE32BE" w:rsidRPr="00CF2917" w:rsidRDefault="00EE32BE" w:rsidP="00EE32BE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Постановление Администрации Ханты-Мансийского района Ханты-Мансийского автономного округа - Югры от ...</w:instrText>
            </w:r>
          </w:p>
          <w:p w:rsidR="006E3E3D" w:rsidRPr="00CF2917" w:rsidRDefault="00EE32BE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Статус: действующая редакция"</w:instrTex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CF29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Нижнесортымский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04.03.2016 № 111 «Об утверждении Схемы размещения нестационарных торговых объектов на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>территории муниципального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сельское поселение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Нижнесортымский»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4" w:rsidRPr="00CF2917" w:rsidTr="003E3309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размещенных нестационарных торговых объектов соответствует схеме размещения нестационарных торговых объектов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2BE" w:rsidRPr="00CF2917" w:rsidRDefault="006E3E3D" w:rsidP="00EE32BE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графа 4 таблицы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>приложения к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постановлению </w:t>
            </w:r>
            <w:r w:rsidR="00EE32BE"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EE32BE" w:rsidRPr="00CF2917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"kodeks://link/d?nd=432233820"\o"’’Об утверждении схемы размещения нестационарных торговых объектов на территории Ханты-Мансийского района (с ...’’</w:instrText>
            </w:r>
          </w:p>
          <w:p w:rsidR="00EE32BE" w:rsidRPr="00CF2917" w:rsidRDefault="00EE32BE" w:rsidP="00EE32BE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Постановление Администрации Ханты-Мансийского района Ханты-Мансийского автономного округа - Югры от ...</w:instrText>
            </w:r>
          </w:p>
          <w:p w:rsidR="006E3E3D" w:rsidRPr="00CF2917" w:rsidRDefault="00EE32BE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Статус: действующая редакция"</w:instrTex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CF29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Нижнесортымский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04.03.2016 № 111 «Об утверждении Схемы размещения нестационарных торговых объектов на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>территории муниципального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сельское поселение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Нижнесортымский»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4" w:rsidRPr="00CF2917" w:rsidTr="003E3309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Вид размещенного нестационарного торгового объекта соответствует схеме размещения нестационарных торговых объектов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2BE" w:rsidRPr="00CF2917" w:rsidRDefault="006E3E3D" w:rsidP="00EE32BE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графа 6 таблицы </w:t>
            </w:r>
            <w:r w:rsidR="00010F2E" w:rsidRPr="00CF2917">
              <w:rPr>
                <w:rFonts w:ascii="Times New Roman" w:hAnsi="Times New Roman" w:cs="Times New Roman"/>
                <w:sz w:val="26"/>
                <w:szCs w:val="26"/>
              </w:rPr>
              <w:t>приложения к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постановлению </w:t>
            </w:r>
            <w:r w:rsidR="00EE32BE"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EE32BE" w:rsidRPr="00CF2917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"kodeks://link/d?nd=432233820"\o"’’Об утверждении схемы размещения нестационарных торговых объектов на территории Ханты-Мансийского района (с ...’’</w:instrText>
            </w:r>
          </w:p>
          <w:p w:rsidR="00EE32BE" w:rsidRPr="00CF2917" w:rsidRDefault="00EE32BE" w:rsidP="00EE32BE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Постановление Администрации Ханты-Мансийского района Ханты-Мансийского автономного округа - Югры от ...</w:instrText>
            </w:r>
          </w:p>
          <w:p w:rsidR="006E3E3D" w:rsidRPr="00CF2917" w:rsidRDefault="00EE32BE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Статус: действующая редакция"</w:instrTex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CF29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Нижнесортымский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04.03.2016 № 111 «Об утверждении Схемы размещения нестационарных торговых объектов на </w:t>
            </w:r>
            <w:proofErr w:type="gramStart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территории  муниципального</w:t>
            </w:r>
            <w:proofErr w:type="gramEnd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сельское поселение Нижнесортымский»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4" w:rsidRPr="00CF2917" w:rsidTr="003E3309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Специализация (ассортимент реализуемой продукции) соответствует схеме размещения нестационарных торговых объектов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графа 7 таблицы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"kodeks://link/d?nd=432233820&amp;point=mark=00000000000000000000000000000000000000000000000000448PDL"\o"’’Об утверждении схемы размещения нестационарных торговых объектов на территории Ханты-Мансийского района (с ...’’</w:instrText>
            </w:r>
          </w:p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Постановление Администрации Ханты-Мансийского района Ханты-Мансийского автономного округа - Югры от ...</w:instrText>
            </w:r>
          </w:p>
          <w:p w:rsidR="00EE32BE" w:rsidRPr="00CF2917" w:rsidRDefault="006E3E3D" w:rsidP="00EE32BE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Статус: действующая редакция"</w:instrTex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proofErr w:type="gramStart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приложения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постановлению </w:t>
            </w:r>
            <w:r w:rsidR="00EE32BE"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EE32BE" w:rsidRPr="00CF2917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"kodeks://link/d?nd=432233820"\o"’’Об утверждении схемы размещения нестационарных торговых объектов на территории Ханты-Мансийского района (с ...’’</w:instrText>
            </w:r>
          </w:p>
          <w:p w:rsidR="00EE32BE" w:rsidRPr="00CF2917" w:rsidRDefault="00EE32BE" w:rsidP="00EE32BE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Постановление Администрации Ханты-Мансийского района Ханты-Мансийского автономного округа - Югры от ...</w:instrText>
            </w:r>
          </w:p>
          <w:p w:rsidR="006E3E3D" w:rsidRPr="00CF2917" w:rsidRDefault="00EE32BE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Статус: действующая редакция"</w:instrTex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CF29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Нижнесортымский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04.03.2016 № 111 «Об утверждении Схемы размещения нестационарных торговых объектов на </w:t>
            </w:r>
            <w:proofErr w:type="gramStart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территории  муниципального</w:t>
            </w:r>
            <w:proofErr w:type="gramEnd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сельское поселение Нижнесортымский»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4" w:rsidRPr="00CF2917" w:rsidTr="003E3309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Площадь нестационарного торгового объекта соответствует схеме размещения нестационарных торговых объектов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графа 8 таблицы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"kodeks://link/d?nd=432233820&amp;point=mark=00000000000000000000000000000000000000000000000000448PDL"\o"’’Об утверждении схемы размещения нестационарных торговых объектов на территории Ханты-Мансийского района (с ...’’</w:instrText>
            </w:r>
          </w:p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Постановление Администрации Ханты-Мансийского района Ханты-Мансийского автономного округа - Югры от ...</w:instrText>
            </w:r>
          </w:p>
          <w:p w:rsidR="00464F2F" w:rsidRPr="00CF2917" w:rsidRDefault="006E3E3D" w:rsidP="00464F2F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Статус: действующая редакция"</w:instrTex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proofErr w:type="gramStart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приложения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постановлению </w:t>
            </w:r>
            <w:r w:rsidR="00464F2F"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464F2F" w:rsidRPr="00CF2917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"kodeks://link/d?nd=432233820"\o"’’Об утверждении схемы размещения нестационарных торговых объектов на территории Ханты-Мансийского района (с ...’’</w:instrText>
            </w:r>
          </w:p>
          <w:p w:rsidR="00464F2F" w:rsidRPr="00CF2917" w:rsidRDefault="00464F2F" w:rsidP="00464F2F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Постановление Администрации Ханты-Мансийского района Ханты-Мансийского автономного округа - Югры от ...</w:instrText>
            </w:r>
          </w:p>
          <w:p w:rsidR="006E3E3D" w:rsidRPr="00CF2917" w:rsidRDefault="00464F2F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Статус: действующая редакция"</w:instrTex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CF29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Нижнесортымский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04.03.2016 № 111 «Об утверждении Схемы размещения нестационарных торговых объектов на </w:t>
            </w:r>
            <w:proofErr w:type="gramStart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</w:t>
            </w:r>
            <w:proofErr w:type="gramEnd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сельское поселение Нижнесортымский»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4" w:rsidRPr="00CF2917" w:rsidTr="003E3309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Срок, период размещения нестационарного торгового объекта не истек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графа 11 таблицы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"kodeks://link/d?nd=432233820&amp;point=mark=00000000000000000000000000000000000000000000000000448PDL"\o"’’Об утверждении схемы размещения нестационарных торговых объектов на территории Ханты-Мансийского района (с ...’’</w:instrText>
            </w:r>
          </w:p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Постановление Администрации Ханты-Мансийского района Ханты-Мансийского автономного округа - Югры от ...</w:instrText>
            </w:r>
          </w:p>
          <w:p w:rsidR="00464F2F" w:rsidRPr="00CF2917" w:rsidRDefault="006E3E3D" w:rsidP="00464F2F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Статус: действующая редакция"</w:instrTex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proofErr w:type="gramStart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приложения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постановлению </w:t>
            </w:r>
            <w:r w:rsidR="00464F2F"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464F2F" w:rsidRPr="00CF2917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"kodeks://link/d?nd=432233820"\o"’’Об утверждении схемы размещения нестационарных торговых объектов на территории Ханты-Мансийского района (с ...’’</w:instrText>
            </w:r>
          </w:p>
          <w:p w:rsidR="00464F2F" w:rsidRPr="00CF2917" w:rsidRDefault="00464F2F" w:rsidP="00464F2F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Постановление Администрации Ханты-Мансийского района Ханты-Мансийского автономного округа - Югры от ...</w:instrText>
            </w:r>
          </w:p>
          <w:p w:rsidR="006E3E3D" w:rsidRPr="00CF2917" w:rsidRDefault="00464F2F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instrText>Статус: действующая редакция"</w:instrTex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CF29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Нижнесортымский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04.03.2016 № 111 «Об утверждении Схемы размещения нестационарных торговых объектов на </w:t>
            </w:r>
            <w:proofErr w:type="gramStart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территории  муниципального</w:t>
            </w:r>
            <w:proofErr w:type="gramEnd"/>
            <w:r w:rsidRPr="00CF291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сельское поселение Нижнесортымский»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3E3D" w:rsidRPr="00CF2917" w:rsidRDefault="006E3E3D" w:rsidP="002A0BAA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3E3D" w:rsidRPr="00CF2917" w:rsidRDefault="006E3E3D" w:rsidP="006E3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E3D" w:rsidRPr="00CF2917" w:rsidRDefault="005F6D22" w:rsidP="00054A3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5</w:t>
      </w:r>
      <w:r w:rsidR="006E3E3D" w:rsidRPr="00CF2917">
        <w:rPr>
          <w:rFonts w:ascii="Times New Roman" w:hAnsi="Times New Roman" w:cs="Times New Roman"/>
          <w:sz w:val="26"/>
          <w:szCs w:val="26"/>
        </w:rPr>
        <w:t>. Наименование юридического лица/ фамилия, имя, отчеств</w:t>
      </w:r>
      <w:r w:rsidR="00054A38" w:rsidRPr="00CF2917">
        <w:rPr>
          <w:rFonts w:ascii="Times New Roman" w:hAnsi="Times New Roman" w:cs="Times New Roman"/>
          <w:sz w:val="26"/>
          <w:szCs w:val="26"/>
        </w:rPr>
        <w:t xml:space="preserve">о (при наличии) индивидуального </w:t>
      </w:r>
      <w:r w:rsidR="006E3E3D" w:rsidRPr="00CF2917">
        <w:rPr>
          <w:rFonts w:ascii="Times New Roman" w:hAnsi="Times New Roman" w:cs="Times New Roman"/>
          <w:sz w:val="26"/>
          <w:szCs w:val="26"/>
        </w:rPr>
        <w:t>предприни</w:t>
      </w:r>
      <w:r w:rsidR="00054A38" w:rsidRPr="00CF2917">
        <w:rPr>
          <w:rFonts w:ascii="Times New Roman" w:hAnsi="Times New Roman" w:cs="Times New Roman"/>
          <w:sz w:val="26"/>
          <w:szCs w:val="26"/>
        </w:rPr>
        <w:t>мателя __</w:t>
      </w:r>
      <w:r w:rsidR="006E3E3D" w:rsidRPr="00CF2917">
        <w:rPr>
          <w:rFonts w:ascii="Times New Roman" w:hAnsi="Times New Roman" w:cs="Times New Roman"/>
          <w:sz w:val="26"/>
          <w:szCs w:val="26"/>
        </w:rPr>
        <w:t>__________________________________________*.</w:t>
      </w:r>
    </w:p>
    <w:p w:rsidR="006E3E3D" w:rsidRPr="00CF2917" w:rsidRDefault="006E3E3D" w:rsidP="006E3E3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E3E3D" w:rsidRPr="00CF2917" w:rsidRDefault="005F6D22" w:rsidP="006E3E3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6</w:t>
      </w:r>
      <w:r w:rsidR="006E3E3D" w:rsidRPr="00CF2917">
        <w:rPr>
          <w:rFonts w:ascii="Times New Roman" w:hAnsi="Times New Roman" w:cs="Times New Roman"/>
          <w:sz w:val="26"/>
          <w:szCs w:val="26"/>
        </w:rPr>
        <w:t xml:space="preserve">. Место проведения плановой проверки с заполнением проверочного листа и (или) указание об используемых юридическим лицом, индивидуальным предпринимателем производственных </w:t>
      </w:r>
      <w:proofErr w:type="gramStart"/>
      <w:r w:rsidR="006E3E3D" w:rsidRPr="00CF2917">
        <w:rPr>
          <w:rFonts w:ascii="Times New Roman" w:hAnsi="Times New Roman" w:cs="Times New Roman"/>
          <w:sz w:val="26"/>
          <w:szCs w:val="26"/>
        </w:rPr>
        <w:t>объект</w:t>
      </w:r>
      <w:r w:rsidR="003C5ACB" w:rsidRPr="00CF2917">
        <w:rPr>
          <w:rFonts w:ascii="Times New Roman" w:hAnsi="Times New Roman" w:cs="Times New Roman"/>
          <w:sz w:val="26"/>
          <w:szCs w:val="26"/>
        </w:rPr>
        <w:t>ов:_</w:t>
      </w:r>
      <w:proofErr w:type="gramEnd"/>
      <w:r w:rsidR="003C5ACB" w:rsidRPr="00CF2917">
        <w:rPr>
          <w:rFonts w:ascii="Times New Roman" w:hAnsi="Times New Roman" w:cs="Times New Roman"/>
          <w:sz w:val="26"/>
          <w:szCs w:val="26"/>
        </w:rPr>
        <w:t>_______________________</w:t>
      </w:r>
      <w:r w:rsidR="006E3E3D" w:rsidRPr="00CF2917">
        <w:rPr>
          <w:rFonts w:ascii="Times New Roman" w:hAnsi="Times New Roman" w:cs="Times New Roman"/>
          <w:sz w:val="26"/>
          <w:szCs w:val="26"/>
        </w:rPr>
        <w:t>__________________________*.</w:t>
      </w:r>
    </w:p>
    <w:p w:rsidR="006E3E3D" w:rsidRPr="00CF2917" w:rsidRDefault="006E3E3D" w:rsidP="006E3E3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E3E3D" w:rsidRPr="00CF2917" w:rsidRDefault="005F6D22" w:rsidP="006E3E3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7</w:t>
      </w:r>
      <w:r w:rsidR="006E3E3D" w:rsidRPr="00CF2917">
        <w:rPr>
          <w:rFonts w:ascii="Times New Roman" w:hAnsi="Times New Roman" w:cs="Times New Roman"/>
          <w:sz w:val="26"/>
          <w:szCs w:val="26"/>
        </w:rPr>
        <w:t>. Реквизиты распоряжения руководителя (заместителя руководителя) органа муниципального контроля о проведении плановой проверки:</w:t>
      </w:r>
    </w:p>
    <w:p w:rsidR="006E3E3D" w:rsidRPr="00CF2917" w:rsidRDefault="006E3E3D" w:rsidP="00391AF5">
      <w:pPr>
        <w:pStyle w:val="FORMATTEXT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3C5ACB" w:rsidRPr="00CF2917">
        <w:rPr>
          <w:rFonts w:ascii="Times New Roman" w:hAnsi="Times New Roman" w:cs="Times New Roman"/>
          <w:sz w:val="26"/>
          <w:szCs w:val="26"/>
        </w:rPr>
        <w:t>____________</w:t>
      </w:r>
      <w:r w:rsidRPr="00CF2917">
        <w:rPr>
          <w:rFonts w:ascii="Times New Roman" w:hAnsi="Times New Roman" w:cs="Times New Roman"/>
          <w:sz w:val="26"/>
          <w:szCs w:val="26"/>
        </w:rPr>
        <w:t xml:space="preserve">_____*. </w:t>
      </w:r>
    </w:p>
    <w:p w:rsidR="006E3E3D" w:rsidRPr="00CF2917" w:rsidRDefault="005F6D22" w:rsidP="006E3E3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8</w:t>
      </w:r>
      <w:r w:rsidR="006E3E3D" w:rsidRPr="00CF2917">
        <w:rPr>
          <w:rFonts w:ascii="Times New Roman" w:hAnsi="Times New Roman" w:cs="Times New Roman"/>
          <w:sz w:val="26"/>
          <w:szCs w:val="26"/>
        </w:rPr>
        <w:t>. Учетный номер проверки и дата присвоения учетного номера плановой проверки в едином реестре проверок: _____________</w:t>
      </w:r>
      <w:r w:rsidR="003C5ACB" w:rsidRPr="00CF2917">
        <w:rPr>
          <w:rFonts w:ascii="Times New Roman" w:hAnsi="Times New Roman" w:cs="Times New Roman"/>
          <w:sz w:val="26"/>
          <w:szCs w:val="26"/>
        </w:rPr>
        <w:t>_____________________________</w:t>
      </w:r>
      <w:r w:rsidR="006E3E3D" w:rsidRPr="00CF2917">
        <w:rPr>
          <w:rFonts w:ascii="Times New Roman" w:hAnsi="Times New Roman" w:cs="Times New Roman"/>
          <w:sz w:val="26"/>
          <w:szCs w:val="26"/>
        </w:rPr>
        <w:t>_________*.</w:t>
      </w:r>
    </w:p>
    <w:p w:rsidR="006E3E3D" w:rsidRPr="00CF2917" w:rsidRDefault="006E3E3D" w:rsidP="006E3E3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E3E3D" w:rsidRPr="00CF2917" w:rsidRDefault="005F6D22" w:rsidP="006E3E3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9</w:t>
      </w:r>
      <w:r w:rsidR="006E3E3D" w:rsidRPr="00CF2917">
        <w:rPr>
          <w:rFonts w:ascii="Times New Roman" w:hAnsi="Times New Roman" w:cs="Times New Roman"/>
          <w:sz w:val="26"/>
          <w:szCs w:val="26"/>
        </w:rPr>
        <w:t>. Иные необходимые данные: ________________</w:t>
      </w:r>
      <w:r w:rsidR="003C5ACB" w:rsidRPr="00CF2917">
        <w:rPr>
          <w:rFonts w:ascii="Times New Roman" w:hAnsi="Times New Roman" w:cs="Times New Roman"/>
          <w:sz w:val="26"/>
          <w:szCs w:val="26"/>
        </w:rPr>
        <w:t>_____________</w:t>
      </w:r>
      <w:r w:rsidR="006E3E3D" w:rsidRPr="00CF2917">
        <w:rPr>
          <w:rFonts w:ascii="Times New Roman" w:hAnsi="Times New Roman" w:cs="Times New Roman"/>
          <w:sz w:val="26"/>
          <w:szCs w:val="26"/>
        </w:rPr>
        <w:t>______________**.</w:t>
      </w:r>
    </w:p>
    <w:p w:rsidR="00391AF5" w:rsidRPr="00CF2917" w:rsidRDefault="00391AF5" w:rsidP="006E054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3E3D" w:rsidRPr="00CF2917" w:rsidRDefault="005F6D22" w:rsidP="006E054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</w:t>
      </w:r>
      <w:r w:rsidR="006E3E3D" w:rsidRPr="00CF2917"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  <w:r w:rsidRPr="00CF2917">
        <w:rPr>
          <w:rFonts w:ascii="Times New Roman" w:hAnsi="Times New Roman" w:cs="Times New Roman"/>
          <w:sz w:val="26"/>
          <w:szCs w:val="26"/>
        </w:rPr>
        <w:t xml:space="preserve">     </w:t>
      </w:r>
      <w:r w:rsidR="006E3E3D" w:rsidRPr="00CF2917">
        <w:rPr>
          <w:rFonts w:ascii="Times New Roman" w:hAnsi="Times New Roman" w:cs="Times New Roman"/>
          <w:sz w:val="26"/>
          <w:szCs w:val="26"/>
        </w:rPr>
        <w:t xml:space="preserve">_________ </w:t>
      </w:r>
      <w:r w:rsidRPr="00CF291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E3E3D" w:rsidRPr="00CF2917">
        <w:rPr>
          <w:rFonts w:ascii="Times New Roman" w:hAnsi="Times New Roman" w:cs="Times New Roman"/>
          <w:sz w:val="26"/>
          <w:szCs w:val="26"/>
        </w:rPr>
        <w:t>__________</w:t>
      </w:r>
    </w:p>
    <w:p w:rsidR="006E3E3D" w:rsidRPr="00CF2917" w:rsidRDefault="00391AF5" w:rsidP="005F6D22">
      <w:pPr>
        <w:pStyle w:val="FORMATTEXT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r w:rsidR="006E3E3D" w:rsidRPr="00CF2917">
        <w:rPr>
          <w:rFonts w:ascii="Times New Roman" w:hAnsi="Times New Roman" w:cs="Times New Roman"/>
          <w:sz w:val="26"/>
          <w:szCs w:val="26"/>
        </w:rPr>
        <w:t xml:space="preserve">(должность и ФИО должностного </w:t>
      </w:r>
      <w:proofErr w:type="gramStart"/>
      <w:r w:rsidR="006E3E3D" w:rsidRPr="00CF2917">
        <w:rPr>
          <w:rFonts w:ascii="Times New Roman" w:hAnsi="Times New Roman" w:cs="Times New Roman"/>
          <w:sz w:val="26"/>
          <w:szCs w:val="26"/>
        </w:rPr>
        <w:t xml:space="preserve">лица, </w:t>
      </w:r>
      <w:r w:rsidR="005F6D22" w:rsidRPr="00CF291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F6D22" w:rsidRPr="00CF2917">
        <w:rPr>
          <w:rFonts w:ascii="Times New Roman" w:hAnsi="Times New Roman" w:cs="Times New Roman"/>
          <w:sz w:val="26"/>
          <w:szCs w:val="26"/>
        </w:rPr>
        <w:t xml:space="preserve">   </w:t>
      </w:r>
      <w:r w:rsidR="006E3E3D" w:rsidRPr="00CF2917">
        <w:rPr>
          <w:rFonts w:ascii="Times New Roman" w:hAnsi="Times New Roman" w:cs="Times New Roman"/>
          <w:sz w:val="26"/>
          <w:szCs w:val="26"/>
        </w:rPr>
        <w:t xml:space="preserve">(подпись) </w:t>
      </w:r>
      <w:r w:rsidR="005F6D22" w:rsidRPr="00CF2917">
        <w:rPr>
          <w:rFonts w:ascii="Times New Roman" w:hAnsi="Times New Roman" w:cs="Times New Roman"/>
          <w:sz w:val="26"/>
          <w:szCs w:val="26"/>
        </w:rPr>
        <w:t xml:space="preserve">             (</w:t>
      </w:r>
      <w:r w:rsidR="006E3E3D" w:rsidRPr="00CF2917">
        <w:rPr>
          <w:rFonts w:ascii="Times New Roman" w:hAnsi="Times New Roman" w:cs="Times New Roman"/>
          <w:sz w:val="26"/>
          <w:szCs w:val="26"/>
        </w:rPr>
        <w:t>дата)</w:t>
      </w:r>
    </w:p>
    <w:p w:rsidR="005F6D22" w:rsidRPr="00CF2917" w:rsidRDefault="00391AF5" w:rsidP="005F6D22">
      <w:pPr>
        <w:pStyle w:val="FORMATTEXT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r w:rsidR="006E3E3D" w:rsidRPr="00CF2917">
        <w:rPr>
          <w:rFonts w:ascii="Times New Roman" w:hAnsi="Times New Roman" w:cs="Times New Roman"/>
          <w:sz w:val="26"/>
          <w:szCs w:val="26"/>
        </w:rPr>
        <w:t>проводящего плановую проверку и</w:t>
      </w:r>
      <w:r w:rsidR="005F6D22" w:rsidRPr="00CF29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E3D" w:rsidRPr="00CF2917" w:rsidRDefault="00391AF5" w:rsidP="005F6D22">
      <w:pPr>
        <w:pStyle w:val="FORMATTEXT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r w:rsidR="005F6D22" w:rsidRPr="00CF2917">
        <w:rPr>
          <w:rFonts w:ascii="Times New Roman" w:hAnsi="Times New Roman" w:cs="Times New Roman"/>
          <w:sz w:val="26"/>
          <w:szCs w:val="26"/>
        </w:rPr>
        <w:t>заполн</w:t>
      </w:r>
      <w:r w:rsidR="00296CD5" w:rsidRPr="00CF2917">
        <w:rPr>
          <w:rFonts w:ascii="Times New Roman" w:hAnsi="Times New Roman" w:cs="Times New Roman"/>
          <w:sz w:val="26"/>
          <w:szCs w:val="26"/>
        </w:rPr>
        <w:t>ив</w:t>
      </w:r>
      <w:r w:rsidR="005F6D22" w:rsidRPr="00CF2917">
        <w:rPr>
          <w:rFonts w:ascii="Times New Roman" w:hAnsi="Times New Roman" w:cs="Times New Roman"/>
          <w:sz w:val="26"/>
          <w:szCs w:val="26"/>
        </w:rPr>
        <w:t xml:space="preserve">шего </w:t>
      </w:r>
      <w:r w:rsidR="006E3E3D" w:rsidRPr="00CF2917">
        <w:rPr>
          <w:rFonts w:ascii="Times New Roman" w:hAnsi="Times New Roman" w:cs="Times New Roman"/>
          <w:sz w:val="26"/>
          <w:szCs w:val="26"/>
        </w:rPr>
        <w:t>проверочный лист)</w:t>
      </w:r>
    </w:p>
    <w:p w:rsidR="00391AF5" w:rsidRPr="00CF2917" w:rsidRDefault="00391AF5" w:rsidP="00391AF5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r w:rsidR="006E3E3D" w:rsidRPr="00CF2917"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  <w:r w:rsidR="005F6D22" w:rsidRPr="00CF2917">
        <w:rPr>
          <w:rFonts w:ascii="Times New Roman" w:hAnsi="Times New Roman" w:cs="Times New Roman"/>
          <w:sz w:val="26"/>
          <w:szCs w:val="26"/>
        </w:rPr>
        <w:t xml:space="preserve">        </w:t>
      </w:r>
      <w:r w:rsidR="006E3E3D" w:rsidRPr="00CF2917">
        <w:rPr>
          <w:rFonts w:ascii="Times New Roman" w:hAnsi="Times New Roman" w:cs="Times New Roman"/>
          <w:sz w:val="26"/>
          <w:szCs w:val="26"/>
        </w:rPr>
        <w:t xml:space="preserve">_________ </w:t>
      </w:r>
      <w:r w:rsidR="005F6D22" w:rsidRPr="00CF291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F2917">
        <w:rPr>
          <w:rFonts w:ascii="Times New Roman" w:hAnsi="Times New Roman" w:cs="Times New Roman"/>
          <w:sz w:val="26"/>
          <w:szCs w:val="26"/>
        </w:rPr>
        <w:t>_________</w:t>
      </w:r>
    </w:p>
    <w:p w:rsidR="006E3E3D" w:rsidRPr="00CF2917" w:rsidRDefault="00391AF5" w:rsidP="00391AF5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r w:rsidR="006E3E3D" w:rsidRPr="00CF2917">
        <w:rPr>
          <w:rFonts w:ascii="Times New Roman" w:hAnsi="Times New Roman" w:cs="Times New Roman"/>
          <w:sz w:val="26"/>
          <w:szCs w:val="26"/>
        </w:rPr>
        <w:t xml:space="preserve">(должность и ФИО должностного </w:t>
      </w:r>
      <w:proofErr w:type="gramStart"/>
      <w:r w:rsidR="006E3E3D" w:rsidRPr="00CF2917">
        <w:rPr>
          <w:rFonts w:ascii="Times New Roman" w:hAnsi="Times New Roman" w:cs="Times New Roman"/>
          <w:sz w:val="26"/>
          <w:szCs w:val="26"/>
        </w:rPr>
        <w:t xml:space="preserve">лица, </w:t>
      </w:r>
      <w:r w:rsidR="005F6D22" w:rsidRPr="00CF291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F6D22" w:rsidRPr="00CF2917">
        <w:rPr>
          <w:rFonts w:ascii="Times New Roman" w:hAnsi="Times New Roman" w:cs="Times New Roman"/>
          <w:sz w:val="26"/>
          <w:szCs w:val="26"/>
        </w:rPr>
        <w:t xml:space="preserve">    </w:t>
      </w:r>
      <w:r w:rsidR="006E3E3D" w:rsidRPr="00CF2917">
        <w:rPr>
          <w:rFonts w:ascii="Times New Roman" w:hAnsi="Times New Roman" w:cs="Times New Roman"/>
          <w:sz w:val="26"/>
          <w:szCs w:val="26"/>
        </w:rPr>
        <w:t xml:space="preserve">(подпись) </w:t>
      </w:r>
      <w:r w:rsidR="005F6D22" w:rsidRPr="00CF29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E3E3D" w:rsidRPr="00CF2917">
        <w:rPr>
          <w:rFonts w:ascii="Times New Roman" w:hAnsi="Times New Roman" w:cs="Times New Roman"/>
          <w:sz w:val="26"/>
          <w:szCs w:val="26"/>
        </w:rPr>
        <w:t>(дата)</w:t>
      </w:r>
    </w:p>
    <w:p w:rsidR="006E3E3D" w:rsidRPr="00CF2917" w:rsidRDefault="00391AF5" w:rsidP="005F6D2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r w:rsidR="006E3E3D" w:rsidRPr="00CF2917">
        <w:rPr>
          <w:rFonts w:ascii="Times New Roman" w:hAnsi="Times New Roman" w:cs="Times New Roman"/>
          <w:sz w:val="26"/>
          <w:szCs w:val="26"/>
        </w:rPr>
        <w:t>юридического лица, индивидуального</w:t>
      </w:r>
    </w:p>
    <w:p w:rsidR="006E3E3D" w:rsidRPr="00CF2917" w:rsidRDefault="00391AF5" w:rsidP="005F6D2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</w:t>
      </w:r>
      <w:r w:rsidR="005F6D22" w:rsidRPr="00CF2917">
        <w:rPr>
          <w:rFonts w:ascii="Times New Roman" w:hAnsi="Times New Roman" w:cs="Times New Roman"/>
          <w:sz w:val="26"/>
          <w:szCs w:val="26"/>
        </w:rPr>
        <w:t xml:space="preserve"> </w:t>
      </w:r>
      <w:r w:rsidR="006E3E3D" w:rsidRPr="00CF2917">
        <w:rPr>
          <w:rFonts w:ascii="Times New Roman" w:hAnsi="Times New Roman" w:cs="Times New Roman"/>
          <w:sz w:val="26"/>
          <w:szCs w:val="26"/>
        </w:rPr>
        <w:t>предпринимателя присутствовавшего</w:t>
      </w:r>
    </w:p>
    <w:p w:rsidR="00CF2917" w:rsidRDefault="00391AF5" w:rsidP="00391AF5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r w:rsidR="006E3E3D" w:rsidRPr="00CF2917">
        <w:rPr>
          <w:rFonts w:ascii="Times New Roman" w:hAnsi="Times New Roman" w:cs="Times New Roman"/>
          <w:sz w:val="26"/>
          <w:szCs w:val="26"/>
        </w:rPr>
        <w:t>при заполнении проверочного листа)</w:t>
      </w:r>
    </w:p>
    <w:p w:rsidR="00CF2917" w:rsidRDefault="00CF2917" w:rsidP="00391AF5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CF2917" w:rsidRDefault="00CF2917" w:rsidP="00391AF5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321344" w:rsidRPr="00CF2917" w:rsidRDefault="00321344" w:rsidP="00391AF5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</w:rPr>
        <w:t>* - поля для внесения соответствующих данных.</w:t>
      </w:r>
    </w:p>
    <w:p w:rsidR="00321344" w:rsidRPr="00CF2917" w:rsidRDefault="00321344" w:rsidP="00321344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21344" w:rsidRPr="00CF2917" w:rsidRDefault="00321344" w:rsidP="00391AF5">
      <w:pPr>
        <w:pStyle w:val="FORMATTEXT"/>
        <w:jc w:val="both"/>
        <w:rPr>
          <w:rFonts w:ascii="Times New Roman" w:hAnsi="Times New Roman" w:cs="Times New Roman"/>
        </w:rPr>
      </w:pPr>
      <w:r w:rsidRPr="00CF2917">
        <w:rPr>
          <w:rFonts w:ascii="Times New Roman" w:hAnsi="Times New Roman" w:cs="Times New Roman"/>
        </w:rPr>
        <w:t>** - дополняются в соответствии с утвержденным административным регламентом осуществления вида муниципального контроля.</w:t>
      </w:r>
    </w:p>
    <w:p w:rsidR="00321344" w:rsidRPr="00CF2917" w:rsidRDefault="00321344" w:rsidP="006E3E3D">
      <w:pPr>
        <w:pStyle w:val="ConsPlusNormal"/>
        <w:ind w:left="5664"/>
        <w:rPr>
          <w:rFonts w:ascii="Times New Roman" w:hAnsi="Times New Roman" w:cs="Times New Roman"/>
          <w:sz w:val="20"/>
        </w:rPr>
        <w:sectPr w:rsidR="00321344" w:rsidRPr="00CF2917" w:rsidSect="007D55F2">
          <w:headerReference w:type="default" r:id="rId10"/>
          <w:pgSz w:w="11906" w:h="16840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4605E" w:rsidRPr="00CF2917" w:rsidRDefault="00A4605E" w:rsidP="00A4605E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F29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43EC">
        <w:rPr>
          <w:rFonts w:ascii="Times New Roman" w:hAnsi="Times New Roman" w:cs="Times New Roman"/>
          <w:sz w:val="24"/>
          <w:szCs w:val="24"/>
        </w:rPr>
        <w:t xml:space="preserve">2 </w:t>
      </w:r>
      <w:r w:rsidRPr="00CF291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4605E" w:rsidRPr="00CF2917" w:rsidRDefault="00A4605E" w:rsidP="00A4605E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F2917">
        <w:rPr>
          <w:rFonts w:ascii="Times New Roman" w:hAnsi="Times New Roman" w:cs="Times New Roman"/>
          <w:sz w:val="24"/>
          <w:szCs w:val="24"/>
        </w:rPr>
        <w:t>администрации сельского</w:t>
      </w:r>
    </w:p>
    <w:p w:rsidR="00A4605E" w:rsidRPr="00CF2917" w:rsidRDefault="00A4605E" w:rsidP="00A4605E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F2917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A4605E" w:rsidRPr="00CF2917" w:rsidRDefault="00A4605E" w:rsidP="00A4605E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F2917">
        <w:rPr>
          <w:rFonts w:ascii="Times New Roman" w:hAnsi="Times New Roman" w:cs="Times New Roman"/>
          <w:sz w:val="24"/>
          <w:szCs w:val="24"/>
        </w:rPr>
        <w:t>от «___» ___________2018 года № ____</w:t>
      </w:r>
    </w:p>
    <w:p w:rsidR="00A4605E" w:rsidRDefault="00A4605E" w:rsidP="00A4605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4605E" w:rsidRPr="00CF2917" w:rsidRDefault="00A4605E" w:rsidP="00A4605E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64F2F">
        <w:rPr>
          <w:rFonts w:ascii="Times New Roman" w:hAnsi="Times New Roman" w:cs="Times New Roman"/>
          <w:sz w:val="26"/>
          <w:szCs w:val="26"/>
        </w:rPr>
        <w:t xml:space="preserve">  </w:t>
      </w:r>
      <w:r w:rsidRPr="00CF291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Форма проверочного листа (списка контрольных вопросов) для использования при проведении уполномоченным должностным лицом плановой проверки юридического лица или индивидуального предпринимателя при осуществлении муниципального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жилищного </w:t>
      </w:r>
      <w:r w:rsidRPr="00CF291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контроля на территории сельского поселения Нижнесортымский  </w:t>
      </w:r>
    </w:p>
    <w:p w:rsidR="00A4605E" w:rsidRPr="00CF2917" w:rsidRDefault="00A4605E" w:rsidP="00A4605E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A4605E" w:rsidRPr="00CF2917" w:rsidRDefault="00A4605E" w:rsidP="00A4605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1. Вид муниципального контроля - муниципальный </w:t>
      </w:r>
      <w:r w:rsidR="0067210A">
        <w:rPr>
          <w:rFonts w:ascii="Times New Roman" w:hAnsi="Times New Roman" w:cs="Times New Roman"/>
          <w:sz w:val="26"/>
          <w:szCs w:val="26"/>
        </w:rPr>
        <w:t xml:space="preserve">жилищный </w:t>
      </w:r>
      <w:r w:rsidRPr="00CF2917">
        <w:rPr>
          <w:rFonts w:ascii="Times New Roman" w:hAnsi="Times New Roman" w:cs="Times New Roman"/>
          <w:sz w:val="26"/>
          <w:szCs w:val="26"/>
        </w:rPr>
        <w:t xml:space="preserve">контроль на территории </w:t>
      </w:r>
      <w:r w:rsidRPr="00CF2917">
        <w:rPr>
          <w:rFonts w:ascii="Times New Roman" w:hAnsi="Times New Roman" w:cs="Times New Roman"/>
          <w:bCs/>
          <w:sz w:val="26"/>
          <w:szCs w:val="26"/>
        </w:rPr>
        <w:t>сельского поселения Нижнесортымский</w:t>
      </w:r>
      <w:r w:rsidRPr="00CF2917">
        <w:rPr>
          <w:rFonts w:ascii="Times New Roman" w:hAnsi="Times New Roman" w:cs="Times New Roman"/>
          <w:sz w:val="26"/>
          <w:szCs w:val="26"/>
        </w:rPr>
        <w:t>.</w:t>
      </w:r>
    </w:p>
    <w:p w:rsidR="00A4605E" w:rsidRPr="00CF2917" w:rsidRDefault="00A4605E" w:rsidP="007C292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2. Наименование органа муниципального контроля - </w:t>
      </w:r>
      <w:r w:rsidR="007C292C" w:rsidRPr="00CF2917">
        <w:rPr>
          <w:rFonts w:ascii="Times New Roman" w:hAnsi="Times New Roman" w:cs="Times New Roman"/>
          <w:sz w:val="26"/>
          <w:szCs w:val="26"/>
        </w:rPr>
        <w:t>администрация сельского</w:t>
      </w:r>
      <w:r w:rsidRPr="00CF2917">
        <w:rPr>
          <w:rFonts w:ascii="Times New Roman" w:hAnsi="Times New Roman" w:cs="Times New Roman"/>
          <w:bCs/>
          <w:sz w:val="26"/>
          <w:szCs w:val="26"/>
        </w:rPr>
        <w:t xml:space="preserve"> поселения </w:t>
      </w:r>
      <w:r w:rsidR="00C76C00" w:rsidRPr="00CF2917">
        <w:rPr>
          <w:rFonts w:ascii="Times New Roman" w:hAnsi="Times New Roman" w:cs="Times New Roman"/>
          <w:bCs/>
          <w:sz w:val="26"/>
          <w:szCs w:val="26"/>
        </w:rPr>
        <w:t>Нижнесортымский (</w:t>
      </w:r>
      <w:r w:rsidRPr="00CF2917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7C292C">
        <w:rPr>
          <w:rFonts w:ascii="Times New Roman" w:hAnsi="Times New Roman" w:cs="Times New Roman"/>
          <w:sz w:val="26"/>
          <w:szCs w:val="26"/>
        </w:rPr>
        <w:t>муниципального жилищного инспектора служб</w:t>
      </w:r>
      <w:r w:rsidR="00C76C00">
        <w:rPr>
          <w:rFonts w:ascii="Times New Roman" w:hAnsi="Times New Roman" w:cs="Times New Roman"/>
          <w:sz w:val="26"/>
          <w:szCs w:val="26"/>
        </w:rPr>
        <w:t>ы ж</w:t>
      </w:r>
      <w:r w:rsidR="007C292C" w:rsidRPr="007C292C">
        <w:rPr>
          <w:rFonts w:ascii="Times New Roman" w:hAnsi="Times New Roman" w:cs="Times New Roman"/>
          <w:sz w:val="26"/>
          <w:szCs w:val="26"/>
        </w:rPr>
        <w:t>илищно-коммунального</w:t>
      </w:r>
      <w:r w:rsidR="007C292C">
        <w:rPr>
          <w:rFonts w:ascii="Times New Roman" w:hAnsi="Times New Roman" w:cs="Times New Roman"/>
          <w:sz w:val="26"/>
          <w:szCs w:val="26"/>
        </w:rPr>
        <w:t xml:space="preserve"> </w:t>
      </w:r>
      <w:r w:rsidR="007C292C" w:rsidRPr="007C292C">
        <w:rPr>
          <w:rFonts w:ascii="Times New Roman" w:hAnsi="Times New Roman" w:cs="Times New Roman"/>
          <w:sz w:val="26"/>
          <w:szCs w:val="26"/>
        </w:rPr>
        <w:t>хозяйства и внешнего благоустройства поселени</w:t>
      </w:r>
      <w:r w:rsidR="00F643EC">
        <w:rPr>
          <w:rFonts w:ascii="Times New Roman" w:hAnsi="Times New Roman" w:cs="Times New Roman"/>
          <w:sz w:val="26"/>
          <w:szCs w:val="26"/>
        </w:rPr>
        <w:t>я</w:t>
      </w:r>
      <w:r w:rsidR="007C292C" w:rsidRPr="007C292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C292C">
        <w:rPr>
          <w:rFonts w:ascii="Times New Roman" w:hAnsi="Times New Roman" w:cs="Times New Roman"/>
          <w:sz w:val="26"/>
          <w:szCs w:val="26"/>
        </w:rPr>
        <w:t xml:space="preserve"> </w:t>
      </w:r>
      <w:r w:rsidR="007C292C" w:rsidRPr="007C292C">
        <w:rPr>
          <w:rFonts w:ascii="Times New Roman" w:hAnsi="Times New Roman" w:cs="Times New Roman"/>
          <w:sz w:val="26"/>
          <w:szCs w:val="26"/>
        </w:rPr>
        <w:t>сельс</w:t>
      </w:r>
      <w:r w:rsidR="007C292C">
        <w:rPr>
          <w:rFonts w:ascii="Times New Roman" w:hAnsi="Times New Roman" w:cs="Times New Roman"/>
          <w:sz w:val="26"/>
          <w:szCs w:val="26"/>
        </w:rPr>
        <w:t>кого поселения Нижнесортымский</w:t>
      </w:r>
      <w:r w:rsidRPr="00CF2917">
        <w:rPr>
          <w:rFonts w:ascii="Times New Roman" w:hAnsi="Times New Roman" w:cs="Times New Roman"/>
          <w:sz w:val="26"/>
          <w:szCs w:val="26"/>
        </w:rPr>
        <w:t>).</w:t>
      </w:r>
    </w:p>
    <w:p w:rsidR="00A4605E" w:rsidRPr="00CF2917" w:rsidRDefault="00A4605E" w:rsidP="00A46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3. Реквизиты правового акта об утверждении формы проверочного листа_______________________________________________</w:t>
      </w:r>
    </w:p>
    <w:p w:rsidR="00A4605E" w:rsidRPr="00CF2917" w:rsidRDefault="00A4605E" w:rsidP="00A4605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4. Перечень вопросов, отражающих содержание требований, установленных </w:t>
      </w:r>
      <w:r w:rsidR="00B16FEE" w:rsidRPr="00B16FEE">
        <w:rPr>
          <w:rFonts w:ascii="Times New Roman" w:hAnsi="Times New Roman" w:cs="Times New Roman"/>
          <w:sz w:val="26"/>
          <w:szCs w:val="26"/>
        </w:rPr>
        <w:t>нормативны</w:t>
      </w:r>
      <w:r w:rsidR="00B16FEE">
        <w:rPr>
          <w:rFonts w:ascii="Times New Roman" w:hAnsi="Times New Roman" w:cs="Times New Roman"/>
          <w:sz w:val="26"/>
          <w:szCs w:val="26"/>
        </w:rPr>
        <w:t>ми</w:t>
      </w:r>
      <w:r w:rsidR="00B16FEE" w:rsidRPr="00B16FEE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B16FEE">
        <w:rPr>
          <w:rFonts w:ascii="Times New Roman" w:hAnsi="Times New Roman" w:cs="Times New Roman"/>
          <w:sz w:val="26"/>
          <w:szCs w:val="26"/>
        </w:rPr>
        <w:t>ми</w:t>
      </w:r>
      <w:r w:rsidR="00B16FEE" w:rsidRPr="00B16FEE">
        <w:rPr>
          <w:rFonts w:ascii="Times New Roman" w:hAnsi="Times New Roman" w:cs="Times New Roman"/>
          <w:sz w:val="26"/>
          <w:szCs w:val="26"/>
        </w:rPr>
        <w:t xml:space="preserve"> акт</w:t>
      </w:r>
      <w:r w:rsidR="00B16FEE">
        <w:rPr>
          <w:rFonts w:ascii="Times New Roman" w:hAnsi="Times New Roman" w:cs="Times New Roman"/>
          <w:sz w:val="26"/>
          <w:szCs w:val="26"/>
        </w:rPr>
        <w:t>ами</w:t>
      </w:r>
      <w:r w:rsidRPr="00CF2917">
        <w:rPr>
          <w:rFonts w:ascii="Times New Roman" w:hAnsi="Times New Roman" w:cs="Times New Roman"/>
          <w:sz w:val="26"/>
          <w:szCs w:val="26"/>
        </w:rPr>
        <w:t>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3356"/>
        <w:gridCol w:w="4395"/>
        <w:gridCol w:w="1417"/>
      </w:tblGrid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3A9B" w:rsidRDefault="00732EF3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3A9B" w:rsidRDefault="00732EF3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3A9B" w:rsidRDefault="00732EF3" w:rsidP="002A0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и структурные </w:t>
            </w:r>
            <w:r w:rsidR="00A43A9B" w:rsidRPr="00A43A9B">
              <w:rPr>
                <w:rFonts w:ascii="Times New Roman" w:hAnsi="Times New Roman" w:cs="Times New Roman"/>
                <w:sz w:val="24"/>
                <w:szCs w:val="24"/>
              </w:rPr>
              <w:t>единицы нормативных</w:t>
            </w: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</w:t>
            </w:r>
          </w:p>
          <w:p w:rsidR="00732EF3" w:rsidRPr="00A43A9B" w:rsidRDefault="00732EF3" w:rsidP="002A0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актов, которыми установлены   обязательные</w:t>
            </w:r>
          </w:p>
          <w:p w:rsidR="00732EF3" w:rsidRPr="00A43A9B" w:rsidRDefault="00732EF3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3A9B" w:rsidRDefault="00732EF3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 перечня (указать да/нет) * </w:t>
            </w: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2A0BAA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2A0BAA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2A0BAA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2A0BAA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Устава организации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3 ст. 136 Жилищного кодекса РФ, ч.1, 4 ст. 52 Гражданского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договора(</w:t>
            </w:r>
            <w:proofErr w:type="spellStart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управления многоквартирным(и) домом(</w:t>
            </w:r>
            <w:proofErr w:type="spellStart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192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общему имуществу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1, 1.1 ст. 161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E8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3.2, 3.3, </w:t>
            </w:r>
            <w:proofErr w:type="spellStart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3.4.8 Правил и норм технической эксплуатации жилищного фонда, утверждённых постановлением Госстроя РФ от 27.09.2003 </w:t>
            </w:r>
            <w:r w:rsidR="00E8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 w:rsidR="00E8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E8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2.1.1 Правил и норм технической эксплуатации жилищного фонда, утверждённых постановлением Госстроя РФ от 27.09.2003 </w:t>
            </w:r>
            <w:r w:rsidR="00E8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E8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2.6.10 п. 2.6 Правил и норм технической эксплуатации жилищного фонда, утверждённых постановлением Госстроя РФ от 27.09.2003 </w:t>
            </w:r>
            <w:r w:rsidR="00E8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годового </w:t>
            </w:r>
            <w:proofErr w:type="spellStart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proofErr w:type="spellEnd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E8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2.1.1, 2.1.5, 2.2.2, п. 2.3 Правил и норм технической эксплуатации жилищного фонда, утверждённых постановлением Госстроя РФ от 27.09.2003 </w:t>
            </w:r>
            <w:r w:rsidR="00E8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E8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2.1.1, 2.1.5, 2.2.2, п. 2.3 Правил и норм технической эксплуатации жилищного фонда, утверждённых постановлением Госстроя РФ от 27.09.2003 </w:t>
            </w:r>
            <w:r w:rsidR="00E8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документации по </w:t>
            </w:r>
            <w:proofErr w:type="spellStart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приему</w:t>
            </w:r>
            <w:proofErr w:type="spellEnd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E8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2.2.3, п. 2.2 Правил и норм технической эксплуатации жилищного фонда, утверждённых постановлением Госстроя РФ от 27.09.2003 </w:t>
            </w:r>
            <w:r w:rsidR="00E8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сроков полномочий правления ТСН (ТСЖ), </w:t>
            </w:r>
            <w:proofErr w:type="spellStart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</w:t>
            </w:r>
            <w:proofErr w:type="spellEnd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уставом проверяемого субъекта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ст. 147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E8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п.5.2, 5.3, 5.6, 5.8 Правил и норм технической эксплуатации жилищного фонда, утверждённых постановлением Госстроя РФ от 27.09.2003 </w:t>
            </w:r>
            <w:r w:rsidR="00E8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170, п. 17, 18, 19, 20 п. 6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 w:rsidR="00E8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EF3" w:rsidRPr="00CF2917" w:rsidTr="00A43A9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732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графиков уборки контейнерных площадок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A4605E" w:rsidRDefault="00732EF3" w:rsidP="00E8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3.7.1 п. 3.7 Правил и норм технической эксплуатации жилищного фонда, утверждённых постановлением Госстроя РФ от 27.09.2003 </w:t>
            </w:r>
            <w:r w:rsidR="00E8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2EF3" w:rsidRPr="00CF2917" w:rsidRDefault="00732EF3" w:rsidP="00732EF3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3A9B" w:rsidRPr="00CF2917" w:rsidRDefault="00A43A9B" w:rsidP="00A43A9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5. Наименование юридического лица/ фамилия, имя, отчество (при наличии) индивидуального предпринимателя ____________________________________________*.</w:t>
      </w:r>
    </w:p>
    <w:p w:rsidR="00A43A9B" w:rsidRPr="00CF2917" w:rsidRDefault="00A43A9B" w:rsidP="00A43A9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A43A9B" w:rsidRPr="00CF2917" w:rsidRDefault="00A43A9B" w:rsidP="00A43A9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6. Место проведения плановой проверки с заполнением проверочного листа и (или) указание об используемых юридическим лицом, индивидуальным предпринимателем производственных объектов: 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CF2917">
        <w:rPr>
          <w:rFonts w:ascii="Times New Roman" w:hAnsi="Times New Roman" w:cs="Times New Roman"/>
          <w:sz w:val="26"/>
          <w:szCs w:val="26"/>
        </w:rPr>
        <w:t>________*.</w:t>
      </w:r>
    </w:p>
    <w:p w:rsidR="00A43A9B" w:rsidRPr="00CF2917" w:rsidRDefault="00A43A9B" w:rsidP="00A43A9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A43A9B" w:rsidRPr="00CF2917" w:rsidRDefault="00A43A9B" w:rsidP="00A43A9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7. Реквизиты распоряжения руководителя (заместителя руководителя) органа муниципального контроля о проведении плановой проверки:</w:t>
      </w:r>
    </w:p>
    <w:p w:rsidR="00A43A9B" w:rsidRPr="00CF2917" w:rsidRDefault="00A43A9B" w:rsidP="00A43A9B">
      <w:pPr>
        <w:pStyle w:val="FORMATTEXT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F2917">
        <w:rPr>
          <w:rFonts w:ascii="Times New Roman" w:hAnsi="Times New Roman" w:cs="Times New Roman"/>
          <w:sz w:val="26"/>
          <w:szCs w:val="26"/>
        </w:rPr>
        <w:t xml:space="preserve">________________________________________*. </w:t>
      </w:r>
    </w:p>
    <w:p w:rsidR="00A43A9B" w:rsidRPr="00CF2917" w:rsidRDefault="00A43A9B" w:rsidP="00A43A9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CF2917">
        <w:rPr>
          <w:rFonts w:ascii="Times New Roman" w:hAnsi="Times New Roman" w:cs="Times New Roman"/>
          <w:sz w:val="26"/>
          <w:szCs w:val="26"/>
        </w:rPr>
        <w:t>Учетный</w:t>
      </w:r>
      <w:proofErr w:type="spellEnd"/>
      <w:r w:rsidRPr="00CF2917">
        <w:rPr>
          <w:rFonts w:ascii="Times New Roman" w:hAnsi="Times New Roman" w:cs="Times New Roman"/>
          <w:sz w:val="26"/>
          <w:szCs w:val="26"/>
        </w:rPr>
        <w:t xml:space="preserve"> номер проверки и дата присвоения </w:t>
      </w:r>
      <w:proofErr w:type="spellStart"/>
      <w:r w:rsidRPr="00CF2917">
        <w:rPr>
          <w:rFonts w:ascii="Times New Roman" w:hAnsi="Times New Roman" w:cs="Times New Roman"/>
          <w:sz w:val="26"/>
          <w:szCs w:val="26"/>
        </w:rPr>
        <w:t>учетного</w:t>
      </w:r>
      <w:proofErr w:type="spellEnd"/>
      <w:r w:rsidRPr="00CF2917">
        <w:rPr>
          <w:rFonts w:ascii="Times New Roman" w:hAnsi="Times New Roman" w:cs="Times New Roman"/>
          <w:sz w:val="26"/>
          <w:szCs w:val="26"/>
        </w:rPr>
        <w:t xml:space="preserve"> номера плановой проверки в едином реестре проверок: ___________________________________________________*.</w:t>
      </w:r>
    </w:p>
    <w:p w:rsidR="00A43A9B" w:rsidRPr="00CF2917" w:rsidRDefault="00A43A9B" w:rsidP="00A43A9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A43A9B" w:rsidRPr="00CF2917" w:rsidRDefault="00A43A9B" w:rsidP="00A43A9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9. Иные необходимые данные: ___________________________________________**.</w:t>
      </w:r>
    </w:p>
    <w:p w:rsidR="00A43A9B" w:rsidRPr="00CF2917" w:rsidRDefault="00A43A9B" w:rsidP="00A43A9B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43A9B" w:rsidRPr="00CF2917" w:rsidRDefault="00A43A9B" w:rsidP="00A43A9B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_________________________________      _________            __________</w:t>
      </w:r>
    </w:p>
    <w:p w:rsidR="00A43A9B" w:rsidRPr="00A43A9B" w:rsidRDefault="00A43A9B" w:rsidP="00A43A9B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(должность и ФИО должностного </w:t>
      </w:r>
      <w:proofErr w:type="gramStart"/>
      <w:r w:rsidRPr="00A43A9B">
        <w:rPr>
          <w:rFonts w:ascii="Times New Roman" w:hAnsi="Times New Roman" w:cs="Times New Roman"/>
        </w:rPr>
        <w:t xml:space="preserve">лица,   </w:t>
      </w:r>
      <w:proofErr w:type="gramEnd"/>
      <w:r w:rsidRPr="00A43A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Pr="00A43A9B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</w:p>
    <w:p w:rsidR="00A43A9B" w:rsidRPr="00A43A9B" w:rsidRDefault="00A43A9B" w:rsidP="00A43A9B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проводящего плановую проверку и </w:t>
      </w:r>
    </w:p>
    <w:p w:rsidR="00A43A9B" w:rsidRPr="00A43A9B" w:rsidRDefault="00A43A9B" w:rsidP="00A43A9B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заполнившего проверочный лист)</w:t>
      </w:r>
    </w:p>
    <w:p w:rsidR="00A43A9B" w:rsidRPr="00CF2917" w:rsidRDefault="00A43A9B" w:rsidP="00A43A9B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_______________________________         _________               _________</w:t>
      </w:r>
    </w:p>
    <w:p w:rsidR="00A43A9B" w:rsidRPr="00A43A9B" w:rsidRDefault="00A43A9B" w:rsidP="00A43A9B">
      <w:pPr>
        <w:pStyle w:val="FORMATTEXT"/>
        <w:jc w:val="both"/>
        <w:rPr>
          <w:rFonts w:ascii="Times New Roman" w:hAnsi="Times New Roman" w:cs="Times New Roman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r w:rsidRPr="00A43A9B">
        <w:rPr>
          <w:rFonts w:ascii="Times New Roman" w:hAnsi="Times New Roman" w:cs="Times New Roman"/>
        </w:rPr>
        <w:t xml:space="preserve">(должность и ФИО должностного </w:t>
      </w:r>
      <w:proofErr w:type="gramStart"/>
      <w:r w:rsidRPr="00A43A9B">
        <w:rPr>
          <w:rFonts w:ascii="Times New Roman" w:hAnsi="Times New Roman" w:cs="Times New Roman"/>
        </w:rPr>
        <w:t xml:space="preserve">лица,   </w:t>
      </w:r>
      <w:proofErr w:type="gramEnd"/>
      <w:r w:rsidRPr="00A43A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A43A9B">
        <w:rPr>
          <w:rFonts w:ascii="Times New Roman" w:hAnsi="Times New Roman" w:cs="Times New Roman"/>
        </w:rPr>
        <w:t xml:space="preserve">   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</w:p>
    <w:p w:rsidR="00A43A9B" w:rsidRPr="00A43A9B" w:rsidRDefault="00A43A9B" w:rsidP="00A43A9B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юридического лица, индивидуального</w:t>
      </w:r>
    </w:p>
    <w:p w:rsidR="00A43A9B" w:rsidRPr="00A43A9B" w:rsidRDefault="00A43A9B" w:rsidP="00A43A9B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предпринимателя присутствовавшего</w:t>
      </w:r>
    </w:p>
    <w:p w:rsidR="00A43A9B" w:rsidRPr="00A43A9B" w:rsidRDefault="00A43A9B" w:rsidP="00A43A9B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при заполнении проверочного листа)</w:t>
      </w:r>
    </w:p>
    <w:p w:rsidR="00A43A9B" w:rsidRDefault="00A43A9B" w:rsidP="00A43A9B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A43A9B" w:rsidRPr="00CF2917" w:rsidRDefault="00A43A9B" w:rsidP="00A43A9B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</w:rPr>
        <w:t>* - поля для внесения соответствующих данных.</w:t>
      </w:r>
    </w:p>
    <w:p w:rsidR="00A43A9B" w:rsidRPr="00CF2917" w:rsidRDefault="00A43A9B" w:rsidP="00A43A9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24A0B" w:rsidRDefault="00A43A9B" w:rsidP="00A43A9B">
      <w:pPr>
        <w:pStyle w:val="FORMATTEXT"/>
        <w:jc w:val="both"/>
      </w:pPr>
      <w:r w:rsidRPr="00CF2917">
        <w:rPr>
          <w:rFonts w:ascii="Times New Roman" w:hAnsi="Times New Roman" w:cs="Times New Roman"/>
        </w:rPr>
        <w:t xml:space="preserve">** - дополняются в соответствии с </w:t>
      </w:r>
      <w:proofErr w:type="spellStart"/>
      <w:r w:rsidRPr="00CF2917">
        <w:rPr>
          <w:rFonts w:ascii="Times New Roman" w:hAnsi="Times New Roman" w:cs="Times New Roman"/>
        </w:rPr>
        <w:t>утвержденным</w:t>
      </w:r>
      <w:proofErr w:type="spellEnd"/>
      <w:r w:rsidRPr="00CF2917">
        <w:rPr>
          <w:rFonts w:ascii="Times New Roman" w:hAnsi="Times New Roman" w:cs="Times New Roman"/>
        </w:rPr>
        <w:t xml:space="preserve"> административным регламентом осуществления вида муниципального контроля.</w:t>
      </w:r>
    </w:p>
    <w:p w:rsidR="00A43A9B" w:rsidRDefault="00A43A9B" w:rsidP="00A43A9B">
      <w:pPr>
        <w:pStyle w:val="FORMATTEXT"/>
        <w:jc w:val="both"/>
      </w:pPr>
    </w:p>
    <w:p w:rsidR="002A0BAA" w:rsidRDefault="002A0BAA" w:rsidP="00A43A9B">
      <w:pPr>
        <w:pStyle w:val="FORMATTEXT"/>
        <w:jc w:val="both"/>
      </w:pPr>
    </w:p>
    <w:p w:rsidR="002A0BAA" w:rsidRDefault="002A0BAA" w:rsidP="00A43A9B">
      <w:pPr>
        <w:pStyle w:val="FORMATTEXT"/>
        <w:jc w:val="both"/>
      </w:pPr>
    </w:p>
    <w:p w:rsidR="002A0BAA" w:rsidRPr="00CF2917" w:rsidRDefault="002A0BAA" w:rsidP="002A0BAA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F29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65B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91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A0BAA" w:rsidRPr="00CF2917" w:rsidRDefault="002A0BAA" w:rsidP="002A0BAA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F2917">
        <w:rPr>
          <w:rFonts w:ascii="Times New Roman" w:hAnsi="Times New Roman" w:cs="Times New Roman"/>
          <w:sz w:val="24"/>
          <w:szCs w:val="24"/>
        </w:rPr>
        <w:t>администрации сельского</w:t>
      </w:r>
    </w:p>
    <w:p w:rsidR="002A0BAA" w:rsidRPr="00CF2917" w:rsidRDefault="002A0BAA" w:rsidP="002A0BAA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F2917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2A0BAA" w:rsidRPr="00CF2917" w:rsidRDefault="002A0BAA" w:rsidP="002A0BAA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F2917">
        <w:rPr>
          <w:rFonts w:ascii="Times New Roman" w:hAnsi="Times New Roman" w:cs="Times New Roman"/>
          <w:sz w:val="24"/>
          <w:szCs w:val="24"/>
        </w:rPr>
        <w:t>от «___» ___________2018 года № ____</w:t>
      </w:r>
    </w:p>
    <w:p w:rsidR="002A0BAA" w:rsidRDefault="002A0BAA" w:rsidP="002A0BA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A0BAA" w:rsidRPr="00CF2917" w:rsidRDefault="002A0BAA" w:rsidP="002A0BAA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64F2F">
        <w:rPr>
          <w:rFonts w:ascii="Times New Roman" w:hAnsi="Times New Roman" w:cs="Times New Roman"/>
          <w:sz w:val="26"/>
          <w:szCs w:val="26"/>
        </w:rPr>
        <w:t xml:space="preserve">  </w:t>
      </w:r>
      <w:r w:rsidRPr="00CF291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Форма проверочного листа (списка контрольных вопросов) для использования при проведении уполномоченным должностным лицом плановой проверки юридического лица или индивидуального предпринимателя при осуществлении муниципального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жилищного </w:t>
      </w:r>
      <w:r w:rsidRPr="00CF291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контроля на территории сельского поселения Нижнесортымский  </w:t>
      </w:r>
    </w:p>
    <w:p w:rsidR="002A0BAA" w:rsidRPr="00CF2917" w:rsidRDefault="002A0BAA" w:rsidP="002A0BAA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A0BAA" w:rsidRPr="00CF2917" w:rsidRDefault="002A0BAA" w:rsidP="002A0B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1. Вид муниципального контроля - муниципальный </w:t>
      </w:r>
      <w:r>
        <w:rPr>
          <w:rFonts w:ascii="Times New Roman" w:hAnsi="Times New Roman" w:cs="Times New Roman"/>
          <w:sz w:val="26"/>
          <w:szCs w:val="26"/>
        </w:rPr>
        <w:t xml:space="preserve">жилищный </w:t>
      </w:r>
      <w:r w:rsidRPr="00CF2917">
        <w:rPr>
          <w:rFonts w:ascii="Times New Roman" w:hAnsi="Times New Roman" w:cs="Times New Roman"/>
          <w:sz w:val="26"/>
          <w:szCs w:val="26"/>
        </w:rPr>
        <w:t xml:space="preserve">контроль на территории </w:t>
      </w:r>
      <w:r w:rsidRPr="00CF2917">
        <w:rPr>
          <w:rFonts w:ascii="Times New Roman" w:hAnsi="Times New Roman" w:cs="Times New Roman"/>
          <w:bCs/>
          <w:sz w:val="26"/>
          <w:szCs w:val="26"/>
        </w:rPr>
        <w:t>сельского поселения Нижнесортымский</w:t>
      </w:r>
      <w:r w:rsidRPr="00CF2917">
        <w:rPr>
          <w:rFonts w:ascii="Times New Roman" w:hAnsi="Times New Roman" w:cs="Times New Roman"/>
          <w:sz w:val="26"/>
          <w:szCs w:val="26"/>
        </w:rPr>
        <w:t>.</w:t>
      </w:r>
    </w:p>
    <w:p w:rsidR="002A0BAA" w:rsidRPr="00CF2917" w:rsidRDefault="002A0BAA" w:rsidP="002A0B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2. Наименование органа муниципального контроля - администрация сельского</w:t>
      </w:r>
      <w:r w:rsidRPr="00CF2917">
        <w:rPr>
          <w:rFonts w:ascii="Times New Roman" w:hAnsi="Times New Roman" w:cs="Times New Roman"/>
          <w:bCs/>
          <w:sz w:val="26"/>
          <w:szCs w:val="26"/>
        </w:rPr>
        <w:t xml:space="preserve"> поселения Нижнесортымский (</w:t>
      </w:r>
      <w:r w:rsidRPr="00CF2917">
        <w:rPr>
          <w:rFonts w:ascii="Times New Roman" w:hAnsi="Times New Roman" w:cs="Times New Roman"/>
          <w:sz w:val="26"/>
          <w:szCs w:val="26"/>
        </w:rPr>
        <w:t xml:space="preserve">в лице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службы ж</w:t>
      </w:r>
      <w:r w:rsidRPr="007C292C">
        <w:rPr>
          <w:rFonts w:ascii="Times New Roman" w:hAnsi="Times New Roman" w:cs="Times New Roman"/>
          <w:sz w:val="26"/>
          <w:szCs w:val="26"/>
        </w:rPr>
        <w:t>илищно-коммунального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292C">
        <w:rPr>
          <w:rFonts w:ascii="Times New Roman" w:hAnsi="Times New Roman" w:cs="Times New Roman"/>
          <w:sz w:val="26"/>
          <w:szCs w:val="26"/>
        </w:rPr>
        <w:t>хозяйства и внешнего благоустройства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C292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292C">
        <w:rPr>
          <w:rFonts w:ascii="Times New Roman" w:hAnsi="Times New Roman" w:cs="Times New Roman"/>
          <w:sz w:val="26"/>
          <w:szCs w:val="26"/>
        </w:rPr>
        <w:t>сельс</w:t>
      </w:r>
      <w:r>
        <w:rPr>
          <w:rFonts w:ascii="Times New Roman" w:hAnsi="Times New Roman" w:cs="Times New Roman"/>
          <w:sz w:val="26"/>
          <w:szCs w:val="26"/>
        </w:rPr>
        <w:t>кого поселения Нижнесортымский</w:t>
      </w:r>
      <w:r w:rsidRPr="00CF2917">
        <w:rPr>
          <w:rFonts w:ascii="Times New Roman" w:hAnsi="Times New Roman" w:cs="Times New Roman"/>
          <w:sz w:val="26"/>
          <w:szCs w:val="26"/>
        </w:rPr>
        <w:t>).</w:t>
      </w:r>
    </w:p>
    <w:p w:rsidR="002A0BAA" w:rsidRPr="00CF2917" w:rsidRDefault="002A0BAA" w:rsidP="002A0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3. Реквизиты правового акта об утверждении формы проверочного листа_______________________________________________</w:t>
      </w:r>
    </w:p>
    <w:p w:rsidR="002A0BAA" w:rsidRPr="00CF2917" w:rsidRDefault="002A0BAA" w:rsidP="002A0B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4. Перечень вопросов, отражающих содержание требований</w:t>
      </w:r>
      <w:r w:rsidR="00B16FEE">
        <w:rPr>
          <w:rFonts w:ascii="Times New Roman" w:hAnsi="Times New Roman" w:cs="Times New Roman"/>
          <w:sz w:val="26"/>
          <w:szCs w:val="26"/>
        </w:rPr>
        <w:t>,</w:t>
      </w:r>
      <w:r w:rsidR="00B16FEE" w:rsidRPr="00B16FEE">
        <w:t xml:space="preserve"> </w:t>
      </w:r>
      <w:r w:rsidR="00B16FEE" w:rsidRPr="00B16FEE">
        <w:rPr>
          <w:rFonts w:ascii="Times New Roman" w:hAnsi="Times New Roman" w:cs="Times New Roman"/>
          <w:sz w:val="26"/>
          <w:szCs w:val="26"/>
        </w:rPr>
        <w:t>установленных нормативными правовыми актами</w:t>
      </w:r>
      <w:r w:rsidRPr="00CF2917">
        <w:rPr>
          <w:rFonts w:ascii="Times New Roman" w:hAnsi="Times New Roman" w:cs="Times New Roman"/>
          <w:sz w:val="26"/>
          <w:szCs w:val="26"/>
        </w:rPr>
        <w:t>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4490"/>
        <w:gridCol w:w="3261"/>
        <w:gridCol w:w="1417"/>
      </w:tblGrid>
      <w:tr w:rsidR="002A0BAA" w:rsidRPr="00C8714A" w:rsidTr="00C871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Реквизиты и структурные единицы нормативных правовых актов,</w:t>
            </w:r>
          </w:p>
          <w:p w:rsidR="002A0BAA" w:rsidRPr="00C8714A" w:rsidRDefault="002A0BAA" w:rsidP="002A0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актов, которыми установлены   обязательные</w:t>
            </w:r>
          </w:p>
          <w:p w:rsidR="002A0BAA" w:rsidRPr="00C8714A" w:rsidRDefault="002A0BA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 перечня (указать да/нет) * </w:t>
            </w:r>
          </w:p>
        </w:tc>
      </w:tr>
      <w:tr w:rsidR="002A0BAA" w:rsidRPr="00C8714A" w:rsidTr="00C871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0BAA" w:rsidRPr="00C8714A" w:rsidTr="002D0A01">
        <w:trPr>
          <w:trHeight w:val="142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A0BAA" w:rsidRPr="00C8714A" w:rsidRDefault="002A0BAA" w:rsidP="002D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Проводятся ли мероприятия,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направленные на создание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безопасных условий перевозки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грузов и пассажиров по</w:t>
            </w:r>
          </w:p>
          <w:p w:rsidR="002A0BAA" w:rsidRPr="00C8714A" w:rsidRDefault="002A0BAA" w:rsidP="002D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автомобильным дорогам в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течение установленного срока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п. 13.1 Технического регламента Таможенного союза ТР ТС 014/2011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4A" w:rsidRPr="00C8714A" w:rsidTr="002D0A0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pStyle w:val="FORMATTEXT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8714A" w:rsidRPr="00C8714A" w:rsidRDefault="00C8714A" w:rsidP="002D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Соответствует ли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и</w:t>
            </w:r>
          </w:p>
          <w:p w:rsidR="00C8714A" w:rsidRPr="00C8714A" w:rsidRDefault="00C8714A" w:rsidP="002D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дорожные сооружения на ней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при эксплуатации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следующим требованиям</w:t>
            </w:r>
          </w:p>
          <w:p w:rsidR="00C8714A" w:rsidRPr="00C8714A" w:rsidRDefault="00C8714A" w:rsidP="002D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13.2 Технического регламента Таможенного союза ТР ТС 014/2011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4A" w:rsidRPr="00C8714A" w:rsidTr="002D0A0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pStyle w:val="FORMATTEX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8714A" w:rsidRPr="00C8714A" w:rsidRDefault="00C8714A" w:rsidP="002D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на покрытии проезжей части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тсутствовать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проломы, просадки, 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ыбоины и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иные повреждения или</w:t>
            </w:r>
          </w:p>
          <w:p w:rsidR="00C8714A" w:rsidRPr="00C8714A" w:rsidRDefault="00C8714A" w:rsidP="002D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дефекты, а также посторонние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предметы, затрудняющие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движение транспортных</w:t>
            </w:r>
          </w:p>
          <w:p w:rsidR="00C8714A" w:rsidRPr="00C8714A" w:rsidRDefault="00C8714A" w:rsidP="002D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с </w:t>
            </w:r>
            <w:r w:rsidR="002D0A01" w:rsidRPr="00C8714A">
              <w:rPr>
                <w:rFonts w:ascii="Times New Roman" w:hAnsi="Times New Roman" w:cs="Times New Roman"/>
                <w:sz w:val="24"/>
                <w:szCs w:val="24"/>
              </w:rPr>
              <w:t>разрешённой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скоростью и представляющие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для 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отребителей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транспортных услуг или третьих лиц</w:t>
            </w:r>
            <w:r w:rsidR="002D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61" w:type="dxa"/>
            <w:vMerge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4A" w:rsidRPr="00C8714A" w:rsidTr="002D0A0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1C4E40">
            <w:pPr>
              <w:pStyle w:val="FORMATTEX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8714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сцепные качества дорожного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покрытия должны обеспечивать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безопасные условия движения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с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A01" w:rsidRPr="00C8714A">
              <w:rPr>
                <w:rFonts w:ascii="Times New Roman" w:hAnsi="Times New Roman" w:cs="Times New Roman"/>
                <w:sz w:val="24"/>
                <w:szCs w:val="24"/>
              </w:rPr>
              <w:t>разрешённой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дорожного движения скоростью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при условии соответствия их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эксплуатационного состояния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установленным требованиям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61" w:type="dxa"/>
            <w:vMerge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4A" w:rsidRPr="00C8714A" w:rsidTr="002D0A0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3A62F8">
            <w:pPr>
              <w:pStyle w:val="FORMATTEX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8714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ровность дорожного покрытия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должна обеспечивать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безопасные условия движения с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установленной для данного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класса и категории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скоростью движения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61" w:type="dxa"/>
            <w:vMerge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4A" w:rsidRPr="00C8714A" w:rsidTr="002D0A0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3A62F8">
            <w:pPr>
              <w:pStyle w:val="FORMATTEX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8714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возвышение обочины и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разделительной полосы над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уровнем проезжей части при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отсутствии бордюра не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61" w:type="dxa"/>
            <w:vMerge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4A" w:rsidRPr="00C8714A" w:rsidTr="002D0A0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3A62F8">
            <w:pPr>
              <w:pStyle w:val="FORMATTEX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8714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не допускается уменьшение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фактического расстояния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видимости на автомобильной</w:t>
            </w:r>
          </w:p>
          <w:p w:rsidR="00C8714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дороге соответствующих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классов и категорий ниже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минимально требуемого в</w:t>
            </w:r>
          </w:p>
          <w:p w:rsidR="00C8714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результате выполняемых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эксплуатационных действий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или отсутствия таковых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AA" w:rsidRPr="00C8714A" w:rsidTr="002D0A0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A0BA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Соответствуют ли дорожные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знаки заданным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характеристиками,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установленным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международных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региональных стандартах, 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случае их отсутствия 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(государственных) стандартах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 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 членов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Таможенного союза, в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результате применения которых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на добровольной основе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обеспечивается соблюдение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требований принятого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технического регламента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Таможенного союза,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обеспечивающими их</w:t>
            </w:r>
            <w:r w:rsidR="002D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видимость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п. а) п. 13.5 Технического</w:t>
            </w:r>
          </w:p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регламента Таможенного</w:t>
            </w:r>
          </w:p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союза ТР ТС 014/2011</w:t>
            </w:r>
          </w:p>
          <w:p w:rsidR="002A0BAA" w:rsidRPr="00C8714A" w:rsidRDefault="002A0BAA" w:rsidP="002A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AA" w:rsidRPr="00C8714A" w:rsidTr="002D0A0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8714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Различима ли 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разметка в любых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эксплуатации, за 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случаев, когда поверхность</w:t>
            </w:r>
          </w:p>
          <w:p w:rsidR="002A0BA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загрязнена или покрыта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снежно-ледяными отложениями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п. б) п. 13.5 Технического</w:t>
            </w:r>
          </w:p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регламента Таможенного</w:t>
            </w:r>
          </w:p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союза ТР ТС 014/2011</w:t>
            </w:r>
          </w:p>
          <w:p w:rsidR="002A0BAA" w:rsidRPr="00C8714A" w:rsidRDefault="002A0BAA" w:rsidP="002A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AA" w:rsidRPr="00C8714A" w:rsidTr="002D0A0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A0BA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Обеспечивается ли видимость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дорожных светофоров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различных погодных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световых условиях, не закрыты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ли они какими-либо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препятствиями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п. в) п. 13.5 Технического</w:t>
            </w:r>
          </w:p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регламента Таможенного</w:t>
            </w:r>
          </w:p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 ТР ТС 014/2011</w:t>
            </w:r>
          </w:p>
          <w:p w:rsidR="002A0BAA" w:rsidRPr="00C8714A" w:rsidRDefault="002A0BAA" w:rsidP="002A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AA" w:rsidRPr="00C8714A" w:rsidTr="002D0A0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A0BA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Обеспечивается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минимальная видимость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дорожных сигнальных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столбиков и тумб водителям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безопасного движения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A01" w:rsidRPr="00C8714A">
              <w:rPr>
                <w:rFonts w:ascii="Times New Roman" w:hAnsi="Times New Roman" w:cs="Times New Roman"/>
                <w:sz w:val="24"/>
                <w:szCs w:val="24"/>
              </w:rPr>
              <w:t>разрешённой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скоростью. Дорожные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сигнальные столбики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дорожные тумбы не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иметь повреждений, влияющих на их визуальное восприятие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п. г) п. 13.5 Технического</w:t>
            </w:r>
          </w:p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регламента Таможенного</w:t>
            </w:r>
          </w:p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</w:p>
          <w:p w:rsidR="002A0BAA" w:rsidRPr="00C8714A" w:rsidRDefault="002A0BAA" w:rsidP="002A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AA" w:rsidRPr="00C8714A" w:rsidTr="002D0A0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8714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Производится ли очистка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покрытия автомобильной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дороги от снега с проезжей</w:t>
            </w:r>
          </w:p>
          <w:p w:rsidR="00C8714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части, остановок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общественного наземного</w:t>
            </w:r>
          </w:p>
          <w:p w:rsidR="002A0BAA" w:rsidRPr="00C8714A" w:rsidRDefault="00C8714A" w:rsidP="002D0A0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транспорта, тротуаров, обочин,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съездов, площадок для стоянки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и остановки транспортных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714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п. 13.6 Технического</w:t>
            </w:r>
          </w:p>
          <w:p w:rsidR="002A0BAA" w:rsidRPr="00C8714A" w:rsidRDefault="00C8714A" w:rsidP="00C8714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регламента Таможенного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союза ТР ТС 014/2011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0BAA" w:rsidRPr="00C8714A" w:rsidRDefault="002A0BAA" w:rsidP="002A0BA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BAA" w:rsidRPr="00CF2917" w:rsidRDefault="002A0BAA" w:rsidP="002A0B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5. Наименование юридического лица/ фамилия, имя, отчество (при наличии) индивидуального предпринимателя ____________________________________________*.</w:t>
      </w:r>
    </w:p>
    <w:p w:rsidR="002A0BAA" w:rsidRPr="00CF2917" w:rsidRDefault="002A0BAA" w:rsidP="002A0B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A0BAA" w:rsidRPr="00CF2917" w:rsidRDefault="002A0BAA" w:rsidP="002A0B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6. Место проведения плановой проверки с заполнением проверочного листа и (или) указание об используемых юридическим лицом, индивидуальным предпринимателем производственных объектов: 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CF2917">
        <w:rPr>
          <w:rFonts w:ascii="Times New Roman" w:hAnsi="Times New Roman" w:cs="Times New Roman"/>
          <w:sz w:val="26"/>
          <w:szCs w:val="26"/>
        </w:rPr>
        <w:t>________*.</w:t>
      </w:r>
    </w:p>
    <w:p w:rsidR="002A0BAA" w:rsidRPr="00CF2917" w:rsidRDefault="002A0BAA" w:rsidP="002A0B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A0BAA" w:rsidRPr="00CF2917" w:rsidRDefault="002A0BAA" w:rsidP="002A0B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7. Реквизиты распоряжения руководителя (заместителя руководителя) органа муниципального контроля о проведении плановой проверки:</w:t>
      </w:r>
    </w:p>
    <w:p w:rsidR="002A0BAA" w:rsidRPr="00CF2917" w:rsidRDefault="002A0BAA" w:rsidP="002A0BAA">
      <w:pPr>
        <w:pStyle w:val="FORMATTEXT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F2917">
        <w:rPr>
          <w:rFonts w:ascii="Times New Roman" w:hAnsi="Times New Roman" w:cs="Times New Roman"/>
          <w:sz w:val="26"/>
          <w:szCs w:val="26"/>
        </w:rPr>
        <w:t xml:space="preserve">________________________________________*. </w:t>
      </w:r>
    </w:p>
    <w:p w:rsidR="002A0BAA" w:rsidRPr="00CF2917" w:rsidRDefault="002A0BAA" w:rsidP="002A0B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CF2917">
        <w:rPr>
          <w:rFonts w:ascii="Times New Roman" w:hAnsi="Times New Roman" w:cs="Times New Roman"/>
          <w:sz w:val="26"/>
          <w:szCs w:val="26"/>
        </w:rPr>
        <w:t>Учетный</w:t>
      </w:r>
      <w:proofErr w:type="spellEnd"/>
      <w:r w:rsidRPr="00CF2917">
        <w:rPr>
          <w:rFonts w:ascii="Times New Roman" w:hAnsi="Times New Roman" w:cs="Times New Roman"/>
          <w:sz w:val="26"/>
          <w:szCs w:val="26"/>
        </w:rPr>
        <w:t xml:space="preserve"> номер проверки и дата присвоения </w:t>
      </w:r>
      <w:proofErr w:type="spellStart"/>
      <w:r w:rsidRPr="00CF2917">
        <w:rPr>
          <w:rFonts w:ascii="Times New Roman" w:hAnsi="Times New Roman" w:cs="Times New Roman"/>
          <w:sz w:val="26"/>
          <w:szCs w:val="26"/>
        </w:rPr>
        <w:t>учетного</w:t>
      </w:r>
      <w:proofErr w:type="spellEnd"/>
      <w:r w:rsidRPr="00CF2917">
        <w:rPr>
          <w:rFonts w:ascii="Times New Roman" w:hAnsi="Times New Roman" w:cs="Times New Roman"/>
          <w:sz w:val="26"/>
          <w:szCs w:val="26"/>
        </w:rPr>
        <w:t xml:space="preserve"> номера плановой проверки в едином реестре проверок: ___________________________________________________*.</w:t>
      </w:r>
    </w:p>
    <w:p w:rsidR="002A0BAA" w:rsidRPr="00CF2917" w:rsidRDefault="002A0BAA" w:rsidP="002A0B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A0BAA" w:rsidRPr="00CF2917" w:rsidRDefault="002A0BAA" w:rsidP="002A0B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9. Иные необходимые данные: ___________________________________________**.</w:t>
      </w:r>
    </w:p>
    <w:p w:rsidR="002A0BAA" w:rsidRPr="00CF2917" w:rsidRDefault="002A0BAA" w:rsidP="002A0BA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A0BAA" w:rsidRPr="00CF2917" w:rsidRDefault="002A0BAA" w:rsidP="002A0BA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_________________________________      _________            __________</w:t>
      </w:r>
    </w:p>
    <w:p w:rsidR="002A0BAA" w:rsidRPr="00A43A9B" w:rsidRDefault="002A0BAA" w:rsidP="002A0BAA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(должность и ФИО должностного </w:t>
      </w:r>
      <w:proofErr w:type="gramStart"/>
      <w:r w:rsidRPr="00A43A9B">
        <w:rPr>
          <w:rFonts w:ascii="Times New Roman" w:hAnsi="Times New Roman" w:cs="Times New Roman"/>
        </w:rPr>
        <w:t xml:space="preserve">лица,   </w:t>
      </w:r>
      <w:proofErr w:type="gramEnd"/>
      <w:r w:rsidRPr="00A43A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Pr="00A43A9B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</w:p>
    <w:p w:rsidR="002A0BAA" w:rsidRPr="00A43A9B" w:rsidRDefault="002A0BAA" w:rsidP="002A0BAA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проводящего плановую проверку и </w:t>
      </w:r>
    </w:p>
    <w:p w:rsidR="002A0BAA" w:rsidRPr="00A43A9B" w:rsidRDefault="002A0BAA" w:rsidP="002A0BAA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заполнившего проверочный лист)</w:t>
      </w:r>
    </w:p>
    <w:p w:rsidR="002A0BAA" w:rsidRPr="00CF2917" w:rsidRDefault="002A0BAA" w:rsidP="002A0BA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_______________________________         _________               _________</w:t>
      </w:r>
    </w:p>
    <w:p w:rsidR="002A0BAA" w:rsidRPr="00A43A9B" w:rsidRDefault="002A0BAA" w:rsidP="002A0BAA">
      <w:pPr>
        <w:pStyle w:val="FORMATTEXT"/>
        <w:jc w:val="both"/>
        <w:rPr>
          <w:rFonts w:ascii="Times New Roman" w:hAnsi="Times New Roman" w:cs="Times New Roman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r w:rsidRPr="00A43A9B">
        <w:rPr>
          <w:rFonts w:ascii="Times New Roman" w:hAnsi="Times New Roman" w:cs="Times New Roman"/>
        </w:rPr>
        <w:t xml:space="preserve">(должность и ФИО должностного </w:t>
      </w:r>
      <w:proofErr w:type="gramStart"/>
      <w:r w:rsidRPr="00A43A9B">
        <w:rPr>
          <w:rFonts w:ascii="Times New Roman" w:hAnsi="Times New Roman" w:cs="Times New Roman"/>
        </w:rPr>
        <w:t xml:space="preserve">лица,   </w:t>
      </w:r>
      <w:proofErr w:type="gramEnd"/>
      <w:r w:rsidRPr="00A43A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A43A9B">
        <w:rPr>
          <w:rFonts w:ascii="Times New Roman" w:hAnsi="Times New Roman" w:cs="Times New Roman"/>
        </w:rPr>
        <w:t xml:space="preserve">   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</w:p>
    <w:p w:rsidR="002A0BAA" w:rsidRPr="00A43A9B" w:rsidRDefault="002A0BAA" w:rsidP="002A0BAA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юридического лица, индивидуального</w:t>
      </w:r>
    </w:p>
    <w:p w:rsidR="002A0BAA" w:rsidRPr="00A43A9B" w:rsidRDefault="002A0BAA" w:rsidP="002A0BAA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предпринимателя присутствовавшего</w:t>
      </w:r>
    </w:p>
    <w:p w:rsidR="002A0BAA" w:rsidRPr="00A43A9B" w:rsidRDefault="002A0BAA" w:rsidP="002A0BAA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при заполнении проверочного листа)</w:t>
      </w:r>
    </w:p>
    <w:p w:rsidR="002A0BAA" w:rsidRDefault="002A0BAA" w:rsidP="002A0BA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2A0BAA" w:rsidRPr="00CF2917" w:rsidRDefault="002A0BAA" w:rsidP="002A0BA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</w:rPr>
        <w:t>* - поля для внесения соответствующих данных.</w:t>
      </w:r>
    </w:p>
    <w:p w:rsidR="002A0BAA" w:rsidRPr="00CF2917" w:rsidRDefault="002A0BAA" w:rsidP="002A0B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A62F8" w:rsidRDefault="002A0BAA" w:rsidP="003A62F8">
      <w:pPr>
        <w:pStyle w:val="FORMATTEXT"/>
        <w:jc w:val="both"/>
      </w:pPr>
      <w:r w:rsidRPr="00CF2917">
        <w:rPr>
          <w:rFonts w:ascii="Times New Roman" w:hAnsi="Times New Roman" w:cs="Times New Roman"/>
        </w:rPr>
        <w:t xml:space="preserve">** - дополняются в соответствии с </w:t>
      </w:r>
      <w:proofErr w:type="spellStart"/>
      <w:r w:rsidRPr="00CF2917">
        <w:rPr>
          <w:rFonts w:ascii="Times New Roman" w:hAnsi="Times New Roman" w:cs="Times New Roman"/>
        </w:rPr>
        <w:t>утвержденным</w:t>
      </w:r>
      <w:proofErr w:type="spellEnd"/>
      <w:r w:rsidRPr="00CF2917">
        <w:rPr>
          <w:rFonts w:ascii="Times New Roman" w:hAnsi="Times New Roman" w:cs="Times New Roman"/>
        </w:rPr>
        <w:t xml:space="preserve"> административным регламентом осуществления вида муниципального контроля.</w:t>
      </w:r>
    </w:p>
    <w:sectPr w:rsidR="003A62F8" w:rsidSect="00F643EC">
      <w:pgSz w:w="11905" w:h="16840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B2" w:rsidRDefault="00917CB2" w:rsidP="00492B84">
      <w:pPr>
        <w:spacing w:after="0" w:line="240" w:lineRule="auto"/>
      </w:pPr>
      <w:r>
        <w:separator/>
      </w:r>
    </w:p>
  </w:endnote>
  <w:endnote w:type="continuationSeparator" w:id="0">
    <w:p w:rsidR="00917CB2" w:rsidRDefault="00917CB2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B2" w:rsidRDefault="00917CB2" w:rsidP="00492B84">
      <w:pPr>
        <w:spacing w:after="0" w:line="240" w:lineRule="auto"/>
      </w:pPr>
      <w:r>
        <w:separator/>
      </w:r>
    </w:p>
  </w:footnote>
  <w:footnote w:type="continuationSeparator" w:id="0">
    <w:p w:rsidR="00917CB2" w:rsidRDefault="00917CB2" w:rsidP="0049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786718"/>
      <w:docPartObj>
        <w:docPartGallery w:val="Page Numbers (Top of Page)"/>
        <w:docPartUnique/>
      </w:docPartObj>
    </w:sdtPr>
    <w:sdtEndPr/>
    <w:sdtContent>
      <w:p w:rsidR="002A0BAA" w:rsidRDefault="002A0BAA">
        <w:pPr>
          <w:pStyle w:val="a5"/>
          <w:jc w:val="center"/>
        </w:pPr>
      </w:p>
      <w:p w:rsidR="002A0BAA" w:rsidRDefault="002A0BAA">
        <w:pPr>
          <w:pStyle w:val="a5"/>
          <w:jc w:val="center"/>
        </w:pPr>
      </w:p>
      <w:p w:rsidR="002A0BAA" w:rsidRDefault="002A0B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E12">
          <w:rPr>
            <w:noProof/>
          </w:rPr>
          <w:t>11</w:t>
        </w:r>
        <w:r>
          <w:fldChar w:fldCharType="end"/>
        </w:r>
      </w:p>
    </w:sdtContent>
  </w:sdt>
  <w:p w:rsidR="002A0BAA" w:rsidRDefault="002A0B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E3"/>
    <w:rsid w:val="00006207"/>
    <w:rsid w:val="00010F2E"/>
    <w:rsid w:val="00054A38"/>
    <w:rsid w:val="000774B5"/>
    <w:rsid w:val="000B5D92"/>
    <w:rsid w:val="000D77ED"/>
    <w:rsid w:val="001911E7"/>
    <w:rsid w:val="001C4E40"/>
    <w:rsid w:val="001E1970"/>
    <w:rsid w:val="001E5DBE"/>
    <w:rsid w:val="002209FE"/>
    <w:rsid w:val="00296CD5"/>
    <w:rsid w:val="002A0BAA"/>
    <w:rsid w:val="002D0A01"/>
    <w:rsid w:val="00321344"/>
    <w:rsid w:val="00322C00"/>
    <w:rsid w:val="00341D7C"/>
    <w:rsid w:val="00391AF5"/>
    <w:rsid w:val="003A62F8"/>
    <w:rsid w:val="003C5ACB"/>
    <w:rsid w:val="003E3309"/>
    <w:rsid w:val="00464F2F"/>
    <w:rsid w:val="00481997"/>
    <w:rsid w:val="00492B84"/>
    <w:rsid w:val="004E19A4"/>
    <w:rsid w:val="005604A8"/>
    <w:rsid w:val="005C522E"/>
    <w:rsid w:val="005F6D22"/>
    <w:rsid w:val="00654514"/>
    <w:rsid w:val="0067210A"/>
    <w:rsid w:val="00685109"/>
    <w:rsid w:val="00691A9F"/>
    <w:rsid w:val="006D7377"/>
    <w:rsid w:val="006E054C"/>
    <w:rsid w:val="006E3E3D"/>
    <w:rsid w:val="00732EF3"/>
    <w:rsid w:val="007718A3"/>
    <w:rsid w:val="00773CE3"/>
    <w:rsid w:val="00776804"/>
    <w:rsid w:val="007C2548"/>
    <w:rsid w:val="007C292C"/>
    <w:rsid w:val="007D55F2"/>
    <w:rsid w:val="008A5D2B"/>
    <w:rsid w:val="008A65DB"/>
    <w:rsid w:val="00917CB2"/>
    <w:rsid w:val="00924F66"/>
    <w:rsid w:val="00950C1D"/>
    <w:rsid w:val="009E0820"/>
    <w:rsid w:val="00A131FE"/>
    <w:rsid w:val="00A26BC2"/>
    <w:rsid w:val="00A43A9B"/>
    <w:rsid w:val="00A4605E"/>
    <w:rsid w:val="00A83B3F"/>
    <w:rsid w:val="00A95E09"/>
    <w:rsid w:val="00AC7772"/>
    <w:rsid w:val="00B16FEE"/>
    <w:rsid w:val="00B45768"/>
    <w:rsid w:val="00B65B68"/>
    <w:rsid w:val="00B714F1"/>
    <w:rsid w:val="00C01908"/>
    <w:rsid w:val="00C24A0B"/>
    <w:rsid w:val="00C70C1A"/>
    <w:rsid w:val="00C76C00"/>
    <w:rsid w:val="00C8714A"/>
    <w:rsid w:val="00CF2917"/>
    <w:rsid w:val="00CF4D35"/>
    <w:rsid w:val="00D43BD0"/>
    <w:rsid w:val="00D44D46"/>
    <w:rsid w:val="00E00150"/>
    <w:rsid w:val="00E07BC0"/>
    <w:rsid w:val="00E80C48"/>
    <w:rsid w:val="00EE32BE"/>
    <w:rsid w:val="00EE56AF"/>
    <w:rsid w:val="00F30692"/>
    <w:rsid w:val="00F43E12"/>
    <w:rsid w:val="00F617D9"/>
    <w:rsid w:val="00F643EC"/>
    <w:rsid w:val="00F9346A"/>
    <w:rsid w:val="00FA4656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AB150-500E-4341-9F5F-7E3D9F58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5E"/>
  </w:style>
  <w:style w:type="paragraph" w:styleId="3">
    <w:name w:val="heading 3"/>
    <w:basedOn w:val="a"/>
    <w:link w:val="30"/>
    <w:uiPriority w:val="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3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B84"/>
  </w:style>
  <w:style w:type="paragraph" w:styleId="a7">
    <w:name w:val="footer"/>
    <w:basedOn w:val="a"/>
    <w:link w:val="a8"/>
    <w:uiPriority w:val="99"/>
    <w:unhideWhenUsed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B84"/>
  </w:style>
  <w:style w:type="character" w:customStyle="1" w:styleId="30">
    <w:name w:val="Заголовок 3 Знак"/>
    <w:basedOn w:val="a0"/>
    <w:link w:val="3"/>
    <w:uiPriority w:val="9"/>
    <w:rsid w:val="00A46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4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7391F43DD0BAADDB05513BA67CAE9E9D8FF7204EBBC1B4C9B8E5F98CA3DB8687A9FD0FFb5u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A7391F43DD0BAADDB05513BA67CAE9E9DBFC7B08E6BC1B4C9B8E5F98CA3DB8687A9FD2FE59BA14bF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5591-FBB5-438A-9F5B-B2C94A21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Овсянова</cp:lastModifiedBy>
  <cp:revision>59</cp:revision>
  <cp:lastPrinted>2018-04-20T11:02:00Z</cp:lastPrinted>
  <dcterms:created xsi:type="dcterms:W3CDTF">2018-03-26T04:46:00Z</dcterms:created>
  <dcterms:modified xsi:type="dcterms:W3CDTF">2018-04-24T11:25:00Z</dcterms:modified>
</cp:coreProperties>
</file>