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28" w:rsidRPr="002B00F4" w:rsidRDefault="00702628" w:rsidP="008F3C5D">
      <w:pPr>
        <w:pStyle w:val="ConsPlusTitle"/>
        <w:widowControl/>
        <w:ind w:left="708" w:firstLine="708"/>
        <w:rPr>
          <w:b w:val="0"/>
          <w:color w:val="000000"/>
          <w:sz w:val="28"/>
          <w:szCs w:val="28"/>
        </w:rPr>
      </w:pPr>
      <w:r w:rsidRPr="002B00F4">
        <w:rPr>
          <w:b w:val="0"/>
          <w:color w:val="000000"/>
          <w:sz w:val="28"/>
          <w:szCs w:val="28"/>
        </w:rPr>
        <w:t>ПОСТАНОВЛЕНИЕ АДМИНИСТРАЦИИ СЕЛЬСКОГО</w:t>
      </w:r>
    </w:p>
    <w:p w:rsidR="00702628" w:rsidRPr="002B00F4" w:rsidRDefault="00702628" w:rsidP="00702628">
      <w:pPr>
        <w:pStyle w:val="ConsPlusTitle"/>
        <w:widowControl/>
        <w:jc w:val="center"/>
        <w:rPr>
          <w:b w:val="0"/>
          <w:color w:val="000000"/>
          <w:sz w:val="28"/>
          <w:szCs w:val="28"/>
        </w:rPr>
      </w:pPr>
      <w:r w:rsidRPr="002B00F4">
        <w:rPr>
          <w:b w:val="0"/>
          <w:color w:val="000000"/>
          <w:sz w:val="28"/>
          <w:szCs w:val="28"/>
        </w:rPr>
        <w:t>ПОСЕЛЕНИЯ НИЖНЕСОРТЫМСКИЙ - ПРОЕКТ</w:t>
      </w:r>
    </w:p>
    <w:p w:rsidR="002B00F4" w:rsidRDefault="002B00F4" w:rsidP="00702628">
      <w:pPr>
        <w:pStyle w:val="ConsPlusTitle"/>
        <w:widowControl/>
        <w:jc w:val="center"/>
        <w:rPr>
          <w:b w:val="0"/>
          <w:bCs w:val="0"/>
          <w:color w:val="000000"/>
        </w:rPr>
      </w:pPr>
    </w:p>
    <w:p w:rsidR="00702628" w:rsidRPr="002610F5" w:rsidRDefault="00702628" w:rsidP="00702628">
      <w:pPr>
        <w:pStyle w:val="ConsPlusTitle"/>
        <w:widowControl/>
        <w:tabs>
          <w:tab w:val="left" w:pos="4253"/>
        </w:tabs>
        <w:jc w:val="both"/>
        <w:rPr>
          <w:b w:val="0"/>
          <w:bCs w:val="0"/>
          <w:color w:val="000000"/>
          <w:sz w:val="28"/>
          <w:szCs w:val="28"/>
        </w:rPr>
      </w:pPr>
      <w:r w:rsidRPr="002610F5">
        <w:rPr>
          <w:b w:val="0"/>
          <w:bCs w:val="0"/>
          <w:color w:val="000000"/>
          <w:sz w:val="28"/>
          <w:szCs w:val="28"/>
        </w:rPr>
        <w:t>«___» ____</w:t>
      </w:r>
      <w:r w:rsidR="004D45B1">
        <w:rPr>
          <w:b w:val="0"/>
          <w:bCs w:val="0"/>
          <w:color w:val="000000"/>
          <w:sz w:val="28"/>
          <w:szCs w:val="28"/>
        </w:rPr>
        <w:t>____</w:t>
      </w:r>
      <w:r w:rsidR="004D45B1" w:rsidRPr="002610F5">
        <w:rPr>
          <w:b w:val="0"/>
          <w:bCs w:val="0"/>
          <w:color w:val="000000"/>
          <w:sz w:val="28"/>
          <w:szCs w:val="28"/>
        </w:rPr>
        <w:t>_ 2018</w:t>
      </w:r>
      <w:r w:rsidRPr="002610F5">
        <w:rPr>
          <w:b w:val="0"/>
          <w:bCs w:val="0"/>
          <w:color w:val="000000"/>
          <w:sz w:val="28"/>
          <w:szCs w:val="28"/>
        </w:rPr>
        <w:t xml:space="preserve"> </w:t>
      </w:r>
      <w:r w:rsidR="002610F5" w:rsidRPr="002610F5">
        <w:rPr>
          <w:b w:val="0"/>
          <w:bCs w:val="0"/>
          <w:color w:val="000000"/>
          <w:sz w:val="28"/>
          <w:szCs w:val="28"/>
        </w:rPr>
        <w:t>года                                                                                   №_____</w:t>
      </w:r>
    </w:p>
    <w:p w:rsidR="00702628" w:rsidRPr="002610F5" w:rsidRDefault="00702628" w:rsidP="00702628">
      <w:pPr>
        <w:pStyle w:val="ConsPlusTitle"/>
        <w:widowControl/>
        <w:jc w:val="both"/>
        <w:rPr>
          <w:b w:val="0"/>
          <w:bCs w:val="0"/>
          <w:color w:val="000000"/>
          <w:sz w:val="28"/>
          <w:szCs w:val="28"/>
        </w:rPr>
      </w:pPr>
      <w:r w:rsidRPr="002610F5">
        <w:rPr>
          <w:b w:val="0"/>
          <w:bCs w:val="0"/>
          <w:color w:val="000000"/>
          <w:sz w:val="28"/>
          <w:szCs w:val="28"/>
        </w:rPr>
        <w:t>п. Нижнесортымский</w:t>
      </w:r>
    </w:p>
    <w:p w:rsidR="00BA0BA7" w:rsidRPr="00D4703F" w:rsidRDefault="00702628" w:rsidP="00D4703F">
      <w:pPr>
        <w:jc w:val="both"/>
        <w:rPr>
          <w:color w:val="000000"/>
          <w:lang w:val="ru-RU"/>
        </w:rPr>
      </w:pP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p>
    <w:p w:rsidR="00BA0BA7" w:rsidRDefault="00BA0BA7" w:rsidP="00BA0BA7">
      <w:pPr>
        <w:autoSpaceDE w:val="0"/>
        <w:autoSpaceDN w:val="0"/>
        <w:adjustRightInd w:val="0"/>
        <w:outlineLvl w:val="0"/>
        <w:rPr>
          <w:bCs/>
          <w:lang w:val="ru-RU"/>
        </w:rPr>
      </w:pPr>
      <w:r>
        <w:rPr>
          <w:lang w:val="ru-RU"/>
        </w:rPr>
        <w:t>Об утверждении а</w:t>
      </w:r>
      <w:r>
        <w:rPr>
          <w:bCs/>
          <w:lang w:val="ru-RU"/>
        </w:rPr>
        <w:t xml:space="preserve">дминистративного </w:t>
      </w:r>
    </w:p>
    <w:p w:rsidR="004D45B1" w:rsidRDefault="00BA0BA7" w:rsidP="004D45B1">
      <w:pPr>
        <w:pStyle w:val="ConsPlusTitle"/>
        <w:widowControl/>
        <w:rPr>
          <w:b w:val="0"/>
          <w:sz w:val="28"/>
          <w:szCs w:val="28"/>
        </w:rPr>
      </w:pPr>
      <w:r>
        <w:rPr>
          <w:b w:val="0"/>
          <w:bCs w:val="0"/>
          <w:sz w:val="28"/>
          <w:szCs w:val="28"/>
        </w:rPr>
        <w:t xml:space="preserve">регламента </w:t>
      </w:r>
      <w:r w:rsidR="006312E5">
        <w:rPr>
          <w:b w:val="0"/>
          <w:bCs w:val="0"/>
          <w:sz w:val="28"/>
          <w:szCs w:val="28"/>
        </w:rPr>
        <w:t xml:space="preserve">по </w:t>
      </w:r>
      <w:r w:rsidR="004D45B1">
        <w:rPr>
          <w:b w:val="0"/>
          <w:sz w:val="28"/>
          <w:szCs w:val="28"/>
        </w:rPr>
        <w:t>о</w:t>
      </w:r>
      <w:r w:rsidR="004D45B1" w:rsidRPr="004D45B1">
        <w:rPr>
          <w:b w:val="0"/>
          <w:sz w:val="28"/>
          <w:szCs w:val="28"/>
        </w:rPr>
        <w:t>существлени</w:t>
      </w:r>
      <w:r w:rsidR="006312E5">
        <w:rPr>
          <w:b w:val="0"/>
          <w:sz w:val="28"/>
          <w:szCs w:val="28"/>
        </w:rPr>
        <w:t>ю</w:t>
      </w:r>
      <w:r w:rsidR="004D45B1" w:rsidRPr="004D45B1">
        <w:rPr>
          <w:b w:val="0"/>
          <w:sz w:val="28"/>
          <w:szCs w:val="28"/>
        </w:rPr>
        <w:t xml:space="preserve"> муниципального </w:t>
      </w:r>
    </w:p>
    <w:p w:rsidR="004D45B1" w:rsidRDefault="004D45B1" w:rsidP="004D45B1">
      <w:pPr>
        <w:pStyle w:val="ConsPlusTitle"/>
        <w:widowControl/>
        <w:rPr>
          <w:b w:val="0"/>
          <w:sz w:val="28"/>
          <w:szCs w:val="28"/>
        </w:rPr>
      </w:pPr>
      <w:r w:rsidRPr="004D45B1">
        <w:rPr>
          <w:b w:val="0"/>
          <w:sz w:val="28"/>
          <w:szCs w:val="28"/>
        </w:rPr>
        <w:t xml:space="preserve">контроля за обеспечением сохранности </w:t>
      </w:r>
    </w:p>
    <w:p w:rsidR="00BA0BA7" w:rsidRDefault="004D45B1" w:rsidP="004D45B1">
      <w:pPr>
        <w:pStyle w:val="ConsPlusTitle"/>
        <w:widowControl/>
        <w:rPr>
          <w:b w:val="0"/>
          <w:sz w:val="28"/>
          <w:szCs w:val="28"/>
        </w:rPr>
      </w:pPr>
      <w:r w:rsidRPr="004D45B1">
        <w:rPr>
          <w:b w:val="0"/>
          <w:sz w:val="28"/>
          <w:szCs w:val="28"/>
        </w:rPr>
        <w:t>автомобильных дорог местного значения</w:t>
      </w:r>
    </w:p>
    <w:p w:rsidR="004D45B1" w:rsidRDefault="004D45B1" w:rsidP="004D45B1">
      <w:pPr>
        <w:pStyle w:val="ConsPlusTitle"/>
        <w:widowControl/>
        <w:rPr>
          <w:b w:val="0"/>
          <w:sz w:val="28"/>
          <w:szCs w:val="28"/>
        </w:rPr>
      </w:pPr>
    </w:p>
    <w:p w:rsidR="00BA0BA7" w:rsidRPr="006E75CF" w:rsidRDefault="004D45B1" w:rsidP="002B00F4">
      <w:pPr>
        <w:pStyle w:val="ConsPlusNormal"/>
        <w:ind w:firstLine="540"/>
        <w:jc w:val="both"/>
        <w:rPr>
          <w:rFonts w:ascii="Times New Roman" w:hAnsi="Times New Roman" w:cs="Times New Roman"/>
          <w:sz w:val="28"/>
          <w:szCs w:val="28"/>
        </w:rPr>
      </w:pPr>
      <w:r w:rsidRPr="004D45B1">
        <w:rPr>
          <w:rFonts w:ascii="Times New Roman" w:hAnsi="Times New Roman" w:cs="Times New Roman"/>
          <w:sz w:val="28"/>
          <w:szCs w:val="28"/>
        </w:rPr>
        <w:t xml:space="preserve">В соответствии со </w:t>
      </w:r>
      <w:proofErr w:type="spellStart"/>
      <w:r w:rsidRPr="004D45B1">
        <w:rPr>
          <w:rFonts w:ascii="Times New Roman" w:hAnsi="Times New Roman" w:cs="Times New Roman"/>
          <w:sz w:val="28"/>
          <w:szCs w:val="28"/>
        </w:rPr>
        <w:t>статьей</w:t>
      </w:r>
      <w:proofErr w:type="spellEnd"/>
      <w:r w:rsidRPr="004D45B1">
        <w:rPr>
          <w:rFonts w:ascii="Times New Roman" w:hAnsi="Times New Roman" w:cs="Times New Roman"/>
          <w:sz w:val="28"/>
          <w:szCs w:val="28"/>
        </w:rPr>
        <w:t xml:space="preserve"> 14 Федерального закона от 06.10.2003 № 131-ФЗ «Об общих принципах организации местного самоуправления в Российской Федерации», </w:t>
      </w:r>
      <w:proofErr w:type="spellStart"/>
      <w:r w:rsidRPr="004D45B1">
        <w:rPr>
          <w:rFonts w:ascii="Times New Roman" w:hAnsi="Times New Roman" w:cs="Times New Roman"/>
          <w:sz w:val="28"/>
          <w:szCs w:val="28"/>
        </w:rPr>
        <w:t>статьей</w:t>
      </w:r>
      <w:proofErr w:type="spellEnd"/>
      <w:r w:rsidRPr="004D45B1">
        <w:rPr>
          <w:rFonts w:ascii="Times New Roman" w:hAnsi="Times New Roman" w:cs="Times New Roman"/>
          <w:sz w:val="28"/>
          <w:szCs w:val="28"/>
        </w:rPr>
        <w:t xml:space="preserve">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Ханты-Мансийского автономного округа - Югры от 26.09.2014 года № 78-оз «Об отдельных вопросах организации местного самоуправления в Ханты-Мансийском автономном округе – Югре»,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w:t>
      </w:r>
      <w:r w:rsidR="000F48FE">
        <w:rPr>
          <w:rFonts w:ascii="Times New Roman" w:hAnsi="Times New Roman" w:cs="Times New Roman"/>
          <w:sz w:val="28"/>
          <w:szCs w:val="28"/>
        </w:rPr>
        <w:t>:</w:t>
      </w:r>
    </w:p>
    <w:p w:rsidR="00BA0BA7" w:rsidRPr="006E75CF" w:rsidRDefault="0054598A" w:rsidP="004D45B1">
      <w:pPr>
        <w:pStyle w:val="ConsPlusTitle"/>
        <w:ind w:firstLine="540"/>
        <w:jc w:val="both"/>
        <w:rPr>
          <w:b w:val="0"/>
          <w:sz w:val="28"/>
          <w:szCs w:val="28"/>
        </w:rPr>
      </w:pPr>
      <w:r w:rsidRPr="006E75CF">
        <w:rPr>
          <w:b w:val="0"/>
          <w:sz w:val="28"/>
          <w:szCs w:val="28"/>
        </w:rPr>
        <w:t xml:space="preserve">   </w:t>
      </w:r>
      <w:r w:rsidR="00D4703F" w:rsidRPr="006E75CF">
        <w:rPr>
          <w:b w:val="0"/>
          <w:sz w:val="28"/>
          <w:szCs w:val="28"/>
        </w:rPr>
        <w:t>1.</w:t>
      </w:r>
      <w:r w:rsidR="00622DC4">
        <w:rPr>
          <w:b w:val="0"/>
          <w:sz w:val="28"/>
          <w:szCs w:val="28"/>
        </w:rPr>
        <w:t xml:space="preserve"> </w:t>
      </w:r>
      <w:r w:rsidR="00BA0BA7" w:rsidRPr="006E75CF">
        <w:rPr>
          <w:b w:val="0"/>
          <w:sz w:val="28"/>
          <w:szCs w:val="28"/>
        </w:rPr>
        <w:t xml:space="preserve">Утвердить административный </w:t>
      </w:r>
      <w:r w:rsidR="00BA0BA7" w:rsidRPr="006E75CF">
        <w:rPr>
          <w:b w:val="0"/>
          <w:bCs w:val="0"/>
          <w:sz w:val="28"/>
          <w:szCs w:val="28"/>
        </w:rPr>
        <w:t xml:space="preserve">регламент </w:t>
      </w:r>
      <w:r w:rsidR="006312E5">
        <w:rPr>
          <w:b w:val="0"/>
          <w:bCs w:val="0"/>
          <w:sz w:val="28"/>
          <w:szCs w:val="28"/>
        </w:rPr>
        <w:t xml:space="preserve">по </w:t>
      </w:r>
      <w:r w:rsidR="004D45B1" w:rsidRPr="004D45B1">
        <w:rPr>
          <w:b w:val="0"/>
          <w:sz w:val="28"/>
          <w:szCs w:val="28"/>
        </w:rPr>
        <w:t>осуществлени</w:t>
      </w:r>
      <w:r w:rsidR="006312E5">
        <w:rPr>
          <w:b w:val="0"/>
          <w:sz w:val="28"/>
          <w:szCs w:val="28"/>
        </w:rPr>
        <w:t>ю</w:t>
      </w:r>
      <w:r w:rsidR="004D45B1" w:rsidRPr="004D45B1">
        <w:rPr>
          <w:b w:val="0"/>
          <w:sz w:val="28"/>
          <w:szCs w:val="28"/>
        </w:rPr>
        <w:t xml:space="preserve"> муниципального контроля за обеспечением сохранности автомобильных дорог местного значения</w:t>
      </w:r>
      <w:r w:rsidR="004D45B1" w:rsidRPr="006E75CF">
        <w:rPr>
          <w:b w:val="0"/>
          <w:sz w:val="28"/>
          <w:szCs w:val="28"/>
        </w:rPr>
        <w:t xml:space="preserve"> согласно</w:t>
      </w:r>
      <w:r w:rsidR="00BA0BA7" w:rsidRPr="006E75CF">
        <w:rPr>
          <w:b w:val="0"/>
          <w:sz w:val="28"/>
          <w:szCs w:val="28"/>
        </w:rPr>
        <w:t xml:space="preserve"> приложению.</w:t>
      </w:r>
    </w:p>
    <w:p w:rsidR="0054598A" w:rsidRPr="00151436" w:rsidRDefault="00BA0BA7" w:rsidP="004D45B1">
      <w:pPr>
        <w:ind w:firstLine="708"/>
        <w:jc w:val="both"/>
        <w:rPr>
          <w:lang w:val="ru-RU"/>
        </w:rPr>
      </w:pPr>
      <w:r w:rsidRPr="006E75CF">
        <w:rPr>
          <w:lang w:val="ru-RU"/>
        </w:rPr>
        <w:t xml:space="preserve">2. </w:t>
      </w:r>
      <w:r w:rsidR="00C01067" w:rsidRPr="006E75CF">
        <w:rPr>
          <w:lang w:val="ru-RU"/>
        </w:rPr>
        <w:t>Признать утратившим</w:t>
      </w:r>
      <w:r w:rsidR="00151436">
        <w:rPr>
          <w:lang w:val="ru-RU"/>
        </w:rPr>
        <w:t xml:space="preserve">   силу постановление</w:t>
      </w:r>
      <w:r w:rsidR="00C01067" w:rsidRPr="006E75CF">
        <w:rPr>
          <w:lang w:val="ru-RU"/>
        </w:rPr>
        <w:t xml:space="preserve"> администрации сельского поселения Нижнесортымский</w:t>
      </w:r>
      <w:r w:rsidR="0054598A" w:rsidRPr="006E75CF">
        <w:rPr>
          <w:lang w:val="ru-RU"/>
        </w:rPr>
        <w:t xml:space="preserve"> от</w:t>
      </w:r>
      <w:r w:rsidR="00151436">
        <w:rPr>
          <w:lang w:val="ru-RU"/>
        </w:rPr>
        <w:t xml:space="preserve"> 06.08.2018 </w:t>
      </w:r>
      <w:r w:rsidR="00C01067" w:rsidRPr="00151436">
        <w:rPr>
          <w:lang w:val="ru-RU"/>
        </w:rPr>
        <w:t>№ 2</w:t>
      </w:r>
      <w:r w:rsidR="00151436">
        <w:rPr>
          <w:lang w:val="ru-RU"/>
        </w:rPr>
        <w:t>9</w:t>
      </w:r>
      <w:r w:rsidR="004D45B1">
        <w:rPr>
          <w:lang w:val="ru-RU"/>
        </w:rPr>
        <w:t>8</w:t>
      </w:r>
      <w:r w:rsidR="00C01067" w:rsidRPr="00151436">
        <w:rPr>
          <w:lang w:val="ru-RU"/>
        </w:rPr>
        <w:t xml:space="preserve"> «</w:t>
      </w:r>
      <w:r w:rsidR="004D45B1" w:rsidRPr="004D45B1">
        <w:rPr>
          <w:lang w:val="ru-RU"/>
        </w:rPr>
        <w:t>Об утверждении административного регламента исполнения муниципальной функции по осуществлению муниципального контроля за обеспечением сохранности</w:t>
      </w:r>
      <w:r w:rsidR="004D45B1">
        <w:rPr>
          <w:lang w:val="ru-RU"/>
        </w:rPr>
        <w:t xml:space="preserve"> </w:t>
      </w:r>
      <w:r w:rsidR="004D45B1" w:rsidRPr="004D45B1">
        <w:rPr>
          <w:lang w:val="ru-RU"/>
        </w:rPr>
        <w:t>автомобильных дорог местного значения в границах сельского поселения Нижнесортымский</w:t>
      </w:r>
      <w:r w:rsidR="00151436">
        <w:rPr>
          <w:lang w:val="ru-RU"/>
        </w:rPr>
        <w:t>».</w:t>
      </w:r>
    </w:p>
    <w:p w:rsidR="00FD208B" w:rsidRDefault="00E460BB" w:rsidP="006E75CF">
      <w:pPr>
        <w:ind w:left="567"/>
        <w:jc w:val="both"/>
        <w:rPr>
          <w:lang w:val="ru-RU"/>
        </w:rPr>
      </w:pPr>
      <w:r w:rsidRPr="006E75CF">
        <w:rPr>
          <w:lang w:val="ru-RU"/>
        </w:rPr>
        <w:t xml:space="preserve">3. </w:t>
      </w:r>
      <w:r w:rsidR="00D4703F" w:rsidRPr="006E75CF">
        <w:rPr>
          <w:lang w:val="ru-RU"/>
        </w:rPr>
        <w:t>Опубликовать (</w:t>
      </w:r>
      <w:r w:rsidR="004D45B1" w:rsidRPr="006E75CF">
        <w:rPr>
          <w:lang w:val="ru-RU"/>
        </w:rPr>
        <w:t>обнародовать) настоящее</w:t>
      </w:r>
      <w:r w:rsidR="00D4703F" w:rsidRPr="006E75CF">
        <w:rPr>
          <w:lang w:val="ru-RU"/>
        </w:rPr>
        <w:t xml:space="preserve"> </w:t>
      </w:r>
      <w:r w:rsidR="00FD208B">
        <w:rPr>
          <w:lang w:val="ru-RU"/>
        </w:rPr>
        <w:t>постановление   и разместить на</w:t>
      </w:r>
    </w:p>
    <w:p w:rsidR="00D4703F" w:rsidRPr="006E75CF" w:rsidRDefault="004D45B1" w:rsidP="00FD208B">
      <w:pPr>
        <w:jc w:val="both"/>
        <w:rPr>
          <w:lang w:val="ru-RU"/>
        </w:rPr>
      </w:pPr>
      <w:r w:rsidRPr="006E75CF">
        <w:rPr>
          <w:lang w:val="ru-RU"/>
        </w:rPr>
        <w:t>официальном сайте</w:t>
      </w:r>
      <w:r w:rsidR="00D4703F" w:rsidRPr="006E75CF">
        <w:rPr>
          <w:lang w:val="ru-RU"/>
        </w:rPr>
        <w:t xml:space="preserve"> администрации сельского поселения Нижнесортымский.</w:t>
      </w:r>
    </w:p>
    <w:p w:rsidR="00BA0BA7" w:rsidRPr="006E75CF" w:rsidRDefault="00D4703F" w:rsidP="00D4703F">
      <w:pPr>
        <w:ind w:firstLine="540"/>
        <w:jc w:val="both"/>
        <w:rPr>
          <w:lang w:val="ru-RU"/>
        </w:rPr>
      </w:pPr>
      <w:r w:rsidRPr="006E75CF">
        <w:rPr>
          <w:lang w:val="ru-RU"/>
        </w:rPr>
        <w:t xml:space="preserve">4. Настоящее постановление вступает в силу после </w:t>
      </w:r>
      <w:r w:rsidR="004D45B1" w:rsidRPr="006E75CF">
        <w:rPr>
          <w:lang w:val="ru-RU"/>
        </w:rPr>
        <w:t>его опубликования</w:t>
      </w:r>
      <w:r w:rsidRPr="006E75CF">
        <w:rPr>
          <w:lang w:val="ru-RU"/>
        </w:rPr>
        <w:t xml:space="preserve"> (обнародования).</w:t>
      </w:r>
    </w:p>
    <w:p w:rsidR="00BA0BA7" w:rsidRPr="006E75CF" w:rsidRDefault="00BA0BA7" w:rsidP="00BA0BA7">
      <w:pPr>
        <w:shd w:val="clear" w:color="auto" w:fill="FFFFFF"/>
        <w:tabs>
          <w:tab w:val="left" w:pos="567"/>
        </w:tabs>
        <w:spacing w:line="322" w:lineRule="exact"/>
        <w:jc w:val="both"/>
        <w:rPr>
          <w:lang w:val="ru-RU"/>
        </w:rPr>
      </w:pPr>
      <w:r w:rsidRPr="006E75CF">
        <w:rPr>
          <w:lang w:val="ru-RU"/>
        </w:rPr>
        <w:t xml:space="preserve"> </w:t>
      </w:r>
      <w:r w:rsidR="00D4703F" w:rsidRPr="006E75CF">
        <w:rPr>
          <w:lang w:val="ru-RU"/>
        </w:rPr>
        <w:t xml:space="preserve">      5</w:t>
      </w:r>
      <w:r w:rsidRPr="006E75CF">
        <w:rPr>
          <w:lang w:val="ru-RU"/>
        </w:rPr>
        <w:t xml:space="preserve">. Контроль за выполнением настоящего постановления возложить на заместителя главы сельского поселения Нижнесортымский </w:t>
      </w:r>
      <w:r w:rsidR="006312E5">
        <w:rPr>
          <w:lang w:val="ru-RU"/>
        </w:rPr>
        <w:t>Кузнецову И. А.</w:t>
      </w:r>
      <w:r w:rsidRPr="006E75CF">
        <w:rPr>
          <w:lang w:val="ru-RU"/>
        </w:rPr>
        <w:t xml:space="preserve"> </w:t>
      </w:r>
    </w:p>
    <w:p w:rsidR="002C1B77" w:rsidRDefault="002C1B77" w:rsidP="00BA0BA7">
      <w:pPr>
        <w:shd w:val="clear" w:color="auto" w:fill="FFFFFF"/>
        <w:tabs>
          <w:tab w:val="left" w:pos="567"/>
        </w:tabs>
        <w:spacing w:line="322" w:lineRule="exact"/>
        <w:jc w:val="both"/>
        <w:rPr>
          <w:lang w:val="ru-RU"/>
        </w:rPr>
      </w:pPr>
    </w:p>
    <w:p w:rsidR="00D4703F" w:rsidRDefault="006312E5" w:rsidP="00151436">
      <w:pPr>
        <w:shd w:val="clear" w:color="auto" w:fill="FFFFFF"/>
        <w:tabs>
          <w:tab w:val="left" w:pos="567"/>
        </w:tabs>
        <w:spacing w:line="322" w:lineRule="exact"/>
        <w:jc w:val="both"/>
        <w:rPr>
          <w:color w:val="000000"/>
          <w:sz w:val="16"/>
          <w:szCs w:val="16"/>
          <w:lang w:val="ru-RU"/>
        </w:rPr>
      </w:pPr>
      <w:r>
        <w:rPr>
          <w:lang w:val="ru-RU"/>
        </w:rPr>
        <w:t>Г</w:t>
      </w:r>
      <w:r w:rsidR="00BA0BA7">
        <w:rPr>
          <w:lang w:val="ru-RU"/>
        </w:rPr>
        <w:t>лав</w:t>
      </w:r>
      <w:r>
        <w:rPr>
          <w:lang w:val="ru-RU"/>
        </w:rPr>
        <w:t>а</w:t>
      </w:r>
      <w:r w:rsidR="00BA0BA7">
        <w:rPr>
          <w:lang w:val="ru-RU"/>
        </w:rPr>
        <w:t xml:space="preserve"> поселения                   </w:t>
      </w:r>
      <w:r w:rsidR="00702628">
        <w:rPr>
          <w:lang w:val="ru-RU"/>
        </w:rPr>
        <w:t xml:space="preserve">                                             </w:t>
      </w:r>
      <w:r w:rsidR="00D4703F">
        <w:rPr>
          <w:lang w:val="ru-RU"/>
        </w:rPr>
        <w:t xml:space="preserve">           </w:t>
      </w:r>
      <w:r w:rsidR="00622DC4">
        <w:rPr>
          <w:lang w:val="ru-RU"/>
        </w:rPr>
        <w:t xml:space="preserve">      </w:t>
      </w:r>
      <w:r>
        <w:rPr>
          <w:lang w:val="ru-RU"/>
        </w:rPr>
        <w:t>П. В. Рымарев</w:t>
      </w:r>
      <w:r w:rsidR="00151436">
        <w:rPr>
          <w:lang w:val="ru-RU"/>
        </w:rPr>
        <w:t xml:space="preserve"> </w:t>
      </w:r>
    </w:p>
    <w:p w:rsidR="006312E5" w:rsidRDefault="006312E5" w:rsidP="006312E5">
      <w:pPr>
        <w:suppressAutoHyphens/>
        <w:spacing w:line="276" w:lineRule="auto"/>
        <w:contextualSpacing/>
        <w:jc w:val="both"/>
        <w:rPr>
          <w:rFonts w:eastAsia="Times New Roman"/>
          <w:sz w:val="20"/>
          <w:szCs w:val="20"/>
          <w:lang w:val="ru-RU" w:eastAsia="ar-SA"/>
        </w:rPr>
      </w:pPr>
    </w:p>
    <w:p w:rsidR="006312E5" w:rsidRPr="006312E5" w:rsidRDefault="006312E5" w:rsidP="006312E5">
      <w:pPr>
        <w:suppressAutoHyphens/>
        <w:contextualSpacing/>
        <w:jc w:val="both"/>
        <w:rPr>
          <w:rFonts w:eastAsia="Times New Roman"/>
          <w:sz w:val="20"/>
          <w:szCs w:val="20"/>
          <w:lang w:val="ru-RU" w:eastAsia="ar-SA"/>
        </w:rPr>
      </w:pPr>
      <w:r w:rsidRPr="006312E5">
        <w:rPr>
          <w:rFonts w:eastAsia="Times New Roman"/>
          <w:sz w:val="20"/>
          <w:szCs w:val="20"/>
          <w:lang w:val="ru-RU" w:eastAsia="ar-SA"/>
        </w:rPr>
        <w:t>Исполнитель: Овсянова А. А.</w:t>
      </w:r>
    </w:p>
    <w:p w:rsidR="006312E5" w:rsidRPr="006312E5" w:rsidRDefault="006312E5" w:rsidP="006312E5">
      <w:pPr>
        <w:suppressAutoHyphens/>
        <w:contextualSpacing/>
        <w:jc w:val="both"/>
        <w:rPr>
          <w:rFonts w:eastAsia="Times New Roman"/>
          <w:sz w:val="20"/>
          <w:szCs w:val="20"/>
          <w:lang w:val="ru-RU" w:eastAsia="ar-SA"/>
        </w:rPr>
      </w:pPr>
      <w:r w:rsidRPr="006312E5">
        <w:rPr>
          <w:rFonts w:eastAsia="Times New Roman"/>
          <w:sz w:val="20"/>
          <w:szCs w:val="20"/>
          <w:lang w:val="ru-RU" w:eastAsia="ar-SA"/>
        </w:rPr>
        <w:t>Муниципальный жилищный инспектор службы жилищно-коммунального</w:t>
      </w:r>
    </w:p>
    <w:p w:rsidR="006312E5" w:rsidRPr="006312E5" w:rsidRDefault="006312E5" w:rsidP="006312E5">
      <w:pPr>
        <w:suppressAutoHyphens/>
        <w:contextualSpacing/>
        <w:jc w:val="both"/>
        <w:rPr>
          <w:rFonts w:eastAsia="Times New Roman"/>
          <w:sz w:val="20"/>
          <w:szCs w:val="20"/>
          <w:lang w:val="ru-RU" w:eastAsia="ar-SA"/>
        </w:rPr>
      </w:pPr>
      <w:r w:rsidRPr="006312E5">
        <w:rPr>
          <w:rFonts w:eastAsia="Times New Roman"/>
          <w:sz w:val="20"/>
          <w:szCs w:val="20"/>
          <w:lang w:val="ru-RU" w:eastAsia="ar-SA"/>
        </w:rPr>
        <w:t>хозяйства и внешнего благоустройства поселении администрации</w:t>
      </w:r>
    </w:p>
    <w:p w:rsidR="006312E5" w:rsidRPr="006312E5" w:rsidRDefault="006312E5" w:rsidP="006312E5">
      <w:pPr>
        <w:suppressAutoHyphens/>
        <w:contextualSpacing/>
        <w:jc w:val="both"/>
        <w:rPr>
          <w:rFonts w:eastAsia="Times New Roman"/>
          <w:sz w:val="20"/>
          <w:szCs w:val="20"/>
          <w:lang w:val="ru-RU" w:eastAsia="ar-SA"/>
        </w:rPr>
      </w:pPr>
      <w:r w:rsidRPr="006312E5">
        <w:rPr>
          <w:rFonts w:eastAsia="Times New Roman"/>
          <w:sz w:val="20"/>
          <w:szCs w:val="20"/>
          <w:lang w:val="ru-RU" w:eastAsia="ar-SA"/>
        </w:rPr>
        <w:t xml:space="preserve">сельского поселения Нижнесортымский </w:t>
      </w:r>
    </w:p>
    <w:p w:rsidR="006312E5" w:rsidRPr="006312E5" w:rsidRDefault="006312E5" w:rsidP="006312E5">
      <w:pPr>
        <w:suppressAutoHyphens/>
        <w:contextualSpacing/>
        <w:jc w:val="both"/>
        <w:rPr>
          <w:rFonts w:eastAsia="Times New Roman"/>
          <w:sz w:val="20"/>
          <w:szCs w:val="20"/>
          <w:lang w:val="ru-RU" w:eastAsia="ar-SA"/>
        </w:rPr>
      </w:pPr>
      <w:r w:rsidRPr="006312E5">
        <w:rPr>
          <w:rFonts w:eastAsia="Times New Roman"/>
          <w:sz w:val="20"/>
          <w:szCs w:val="20"/>
          <w:lang w:val="ru-RU" w:eastAsia="ar-SA"/>
        </w:rPr>
        <w:t>8(34638) 76-390</w:t>
      </w:r>
    </w:p>
    <w:p w:rsidR="00BA0BA7" w:rsidRDefault="00BA0BA7" w:rsidP="00BA0BA7">
      <w:pPr>
        <w:jc w:val="both"/>
        <w:rPr>
          <w:color w:val="000000"/>
          <w:sz w:val="24"/>
          <w:szCs w:val="24"/>
          <w:lang w:val="ru-RU"/>
        </w:rPr>
      </w:pPr>
      <w:r>
        <w:rPr>
          <w:color w:val="000000"/>
          <w:sz w:val="24"/>
          <w:szCs w:val="24"/>
          <w:lang w:val="ru-RU"/>
        </w:rPr>
        <w:lastRenderedPageBreak/>
        <w:t xml:space="preserve">                                                            </w:t>
      </w:r>
      <w:r w:rsidR="00151436">
        <w:rPr>
          <w:color w:val="000000"/>
          <w:sz w:val="24"/>
          <w:szCs w:val="24"/>
          <w:lang w:val="ru-RU"/>
        </w:rPr>
        <w:t xml:space="preserve">                          </w:t>
      </w:r>
      <w:r>
        <w:rPr>
          <w:color w:val="000000"/>
          <w:sz w:val="24"/>
          <w:szCs w:val="24"/>
          <w:lang w:val="ru-RU"/>
        </w:rPr>
        <w:t xml:space="preserve">Приложение </w:t>
      </w:r>
      <w:r w:rsidR="006312E5">
        <w:rPr>
          <w:color w:val="000000"/>
          <w:sz w:val="24"/>
          <w:szCs w:val="24"/>
          <w:lang w:val="ru-RU"/>
        </w:rPr>
        <w:t>к постановлению</w:t>
      </w:r>
      <w:r>
        <w:rPr>
          <w:color w:val="000000"/>
          <w:sz w:val="24"/>
          <w:szCs w:val="24"/>
          <w:lang w:val="ru-RU"/>
        </w:rPr>
        <w:t xml:space="preserve"> </w:t>
      </w:r>
    </w:p>
    <w:p w:rsidR="00BA0BA7" w:rsidRDefault="00BA0BA7" w:rsidP="00BA0BA7">
      <w:pPr>
        <w:jc w:val="both"/>
        <w:rPr>
          <w:color w:val="000000"/>
          <w:sz w:val="24"/>
          <w:szCs w:val="24"/>
          <w:lang w:val="ru-RU"/>
        </w:rPr>
      </w:pPr>
      <w:r>
        <w:rPr>
          <w:color w:val="000000"/>
          <w:sz w:val="24"/>
          <w:szCs w:val="24"/>
          <w:lang w:val="ru-RU"/>
        </w:rPr>
        <w:t xml:space="preserve">                                                           </w:t>
      </w:r>
      <w:r w:rsidR="00151436">
        <w:rPr>
          <w:color w:val="000000"/>
          <w:sz w:val="24"/>
          <w:szCs w:val="24"/>
          <w:lang w:val="ru-RU"/>
        </w:rPr>
        <w:t xml:space="preserve">                           </w:t>
      </w:r>
      <w:r w:rsidR="006312E5">
        <w:rPr>
          <w:color w:val="000000"/>
          <w:sz w:val="24"/>
          <w:szCs w:val="24"/>
          <w:lang w:val="ru-RU"/>
        </w:rPr>
        <w:t>администрации сельского</w:t>
      </w:r>
      <w:r>
        <w:rPr>
          <w:color w:val="000000"/>
          <w:sz w:val="24"/>
          <w:szCs w:val="24"/>
          <w:lang w:val="ru-RU"/>
        </w:rPr>
        <w:t xml:space="preserve"> поселения</w:t>
      </w:r>
    </w:p>
    <w:p w:rsidR="00BA0BA7" w:rsidRDefault="00BA0BA7" w:rsidP="00BA0BA7">
      <w:pPr>
        <w:jc w:val="both"/>
        <w:rPr>
          <w:color w:val="000000"/>
          <w:sz w:val="24"/>
          <w:szCs w:val="24"/>
          <w:lang w:val="ru-RU"/>
        </w:rPr>
      </w:pPr>
      <w:r>
        <w:rPr>
          <w:color w:val="000000"/>
          <w:sz w:val="24"/>
          <w:szCs w:val="24"/>
          <w:lang w:val="ru-RU"/>
        </w:rPr>
        <w:t xml:space="preserve">                                                            </w:t>
      </w:r>
      <w:r w:rsidR="00151436">
        <w:rPr>
          <w:color w:val="000000"/>
          <w:sz w:val="24"/>
          <w:szCs w:val="24"/>
          <w:lang w:val="ru-RU"/>
        </w:rPr>
        <w:t xml:space="preserve">                          </w:t>
      </w:r>
      <w:r>
        <w:rPr>
          <w:color w:val="000000"/>
          <w:sz w:val="24"/>
          <w:szCs w:val="24"/>
          <w:lang w:val="ru-RU"/>
        </w:rPr>
        <w:t>Нижнесортымский</w:t>
      </w:r>
    </w:p>
    <w:p w:rsidR="00570FCF" w:rsidRDefault="00BA0BA7" w:rsidP="00BA0BA7">
      <w:pPr>
        <w:pStyle w:val="ConsPlusTitle"/>
        <w:widowControl/>
        <w:jc w:val="center"/>
        <w:rPr>
          <w:b w:val="0"/>
          <w:color w:val="000000"/>
          <w:sz w:val="20"/>
          <w:szCs w:val="20"/>
        </w:rPr>
      </w:pPr>
      <w:r>
        <w:rPr>
          <w:b w:val="0"/>
          <w:color w:val="000000"/>
        </w:rPr>
        <w:t xml:space="preserve">                                                                        </w:t>
      </w:r>
      <w:r w:rsidR="00291C83">
        <w:rPr>
          <w:b w:val="0"/>
          <w:color w:val="000000"/>
        </w:rPr>
        <w:t xml:space="preserve">  </w:t>
      </w:r>
      <w:r w:rsidR="00151436">
        <w:rPr>
          <w:b w:val="0"/>
          <w:color w:val="000000"/>
        </w:rPr>
        <w:t xml:space="preserve">   </w:t>
      </w:r>
      <w:r w:rsidR="00D4703F">
        <w:rPr>
          <w:b w:val="0"/>
          <w:color w:val="000000"/>
        </w:rPr>
        <w:t>от «_</w:t>
      </w:r>
      <w:r w:rsidR="006312E5">
        <w:rPr>
          <w:b w:val="0"/>
          <w:color w:val="000000"/>
        </w:rPr>
        <w:t>_» _</w:t>
      </w:r>
      <w:r w:rsidR="00D4703F">
        <w:rPr>
          <w:b w:val="0"/>
          <w:color w:val="000000"/>
        </w:rPr>
        <w:t>_</w:t>
      </w:r>
      <w:r w:rsidR="00151436">
        <w:rPr>
          <w:b w:val="0"/>
          <w:color w:val="000000"/>
        </w:rPr>
        <w:t>____</w:t>
      </w:r>
      <w:r w:rsidR="00D4703F">
        <w:rPr>
          <w:b w:val="0"/>
          <w:color w:val="000000"/>
        </w:rPr>
        <w:t>_____</w:t>
      </w:r>
      <w:r w:rsidR="003877D5">
        <w:rPr>
          <w:b w:val="0"/>
          <w:color w:val="000000"/>
        </w:rPr>
        <w:t xml:space="preserve"> </w:t>
      </w:r>
      <w:r>
        <w:rPr>
          <w:b w:val="0"/>
          <w:color w:val="000000"/>
        </w:rPr>
        <w:t>201</w:t>
      </w:r>
      <w:r w:rsidR="00D4703F">
        <w:rPr>
          <w:b w:val="0"/>
          <w:color w:val="000000"/>
        </w:rPr>
        <w:t>8 года № ____</w:t>
      </w:r>
      <w:r w:rsidR="003877D5">
        <w:rPr>
          <w:b w:val="0"/>
          <w:color w:val="000000"/>
        </w:rPr>
        <w:t xml:space="preserve"> </w:t>
      </w:r>
    </w:p>
    <w:p w:rsidR="00570FCF" w:rsidRDefault="00570FCF" w:rsidP="00BA0BA7">
      <w:pPr>
        <w:pStyle w:val="ConsPlusTitle"/>
        <w:widowControl/>
        <w:jc w:val="center"/>
        <w:rPr>
          <w:b w:val="0"/>
          <w:color w:val="000000"/>
          <w:sz w:val="20"/>
          <w:szCs w:val="20"/>
        </w:rPr>
      </w:pPr>
    </w:p>
    <w:p w:rsidR="0029212B" w:rsidRDefault="008C42D0" w:rsidP="0029212B">
      <w:pPr>
        <w:pStyle w:val="ConsPlusTitle"/>
        <w:widowControl/>
        <w:ind w:firstLine="540"/>
        <w:jc w:val="center"/>
        <w:rPr>
          <w:b w:val="0"/>
          <w:bCs w:val="0"/>
          <w:sz w:val="28"/>
          <w:szCs w:val="28"/>
        </w:rPr>
      </w:pPr>
      <w:r w:rsidRPr="008C42D0">
        <w:rPr>
          <w:b w:val="0"/>
          <w:sz w:val="28"/>
          <w:szCs w:val="28"/>
        </w:rPr>
        <w:t xml:space="preserve">Административный </w:t>
      </w:r>
      <w:r>
        <w:rPr>
          <w:b w:val="0"/>
          <w:bCs w:val="0"/>
          <w:sz w:val="28"/>
          <w:szCs w:val="28"/>
        </w:rPr>
        <w:t xml:space="preserve">регламент </w:t>
      </w:r>
    </w:p>
    <w:p w:rsidR="008C42D0" w:rsidRPr="008C42D0" w:rsidRDefault="0029212B" w:rsidP="0029212B">
      <w:pPr>
        <w:pStyle w:val="ConsPlusTitle"/>
        <w:widowControl/>
        <w:ind w:firstLine="540"/>
        <w:jc w:val="center"/>
        <w:rPr>
          <w:sz w:val="28"/>
          <w:szCs w:val="28"/>
        </w:rPr>
      </w:pPr>
      <w:r>
        <w:rPr>
          <w:b w:val="0"/>
          <w:bCs w:val="0"/>
          <w:sz w:val="28"/>
          <w:szCs w:val="28"/>
        </w:rPr>
        <w:t xml:space="preserve">по </w:t>
      </w:r>
      <w:r w:rsidRPr="004D45B1">
        <w:rPr>
          <w:b w:val="0"/>
          <w:sz w:val="28"/>
          <w:szCs w:val="28"/>
        </w:rPr>
        <w:t>осуществлени</w:t>
      </w:r>
      <w:r>
        <w:rPr>
          <w:b w:val="0"/>
          <w:sz w:val="28"/>
          <w:szCs w:val="28"/>
        </w:rPr>
        <w:t>ю</w:t>
      </w:r>
      <w:r w:rsidRPr="004D45B1">
        <w:rPr>
          <w:b w:val="0"/>
          <w:sz w:val="28"/>
          <w:szCs w:val="28"/>
        </w:rPr>
        <w:t xml:space="preserve"> муниципального контроля за обеспечением сохранности автомобильных дорог местного значения</w:t>
      </w:r>
    </w:p>
    <w:p w:rsidR="008C42D0" w:rsidRPr="008C42D0" w:rsidRDefault="008C42D0" w:rsidP="008C42D0">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1. ОБЩИЕ ПОЛОЖЕНИЯ</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 Наи</w:t>
      </w:r>
      <w:r>
        <w:rPr>
          <w:rFonts w:ascii="Times New Roman" w:hAnsi="Times New Roman" w:cs="Times New Roman"/>
          <w:sz w:val="28"/>
          <w:szCs w:val="28"/>
        </w:rPr>
        <w:t>менование муниципально</w:t>
      </w:r>
      <w:r w:rsidR="00151436">
        <w:rPr>
          <w:rFonts w:ascii="Times New Roman" w:hAnsi="Times New Roman" w:cs="Times New Roman"/>
          <w:sz w:val="28"/>
          <w:szCs w:val="28"/>
        </w:rPr>
        <w:t xml:space="preserve">го контроля - </w:t>
      </w:r>
      <w:r w:rsidRPr="003727C5">
        <w:rPr>
          <w:rFonts w:ascii="Times New Roman" w:hAnsi="Times New Roman" w:cs="Times New Roman"/>
          <w:sz w:val="28"/>
          <w:szCs w:val="28"/>
        </w:rPr>
        <w:t xml:space="preserve">осуществление муниципального контроля </w:t>
      </w:r>
      <w:r w:rsidR="0029212B" w:rsidRPr="0029212B">
        <w:rPr>
          <w:rFonts w:ascii="Times New Roman" w:hAnsi="Times New Roman" w:cs="Times New Roman"/>
          <w:sz w:val="28"/>
          <w:szCs w:val="28"/>
        </w:rPr>
        <w:t xml:space="preserve">за обеспечением сохранности автомобильных дорог местного значения </w:t>
      </w:r>
      <w:r w:rsidRPr="003727C5">
        <w:rPr>
          <w:rFonts w:ascii="Times New Roman" w:hAnsi="Times New Roman" w:cs="Times New Roman"/>
          <w:sz w:val="28"/>
          <w:szCs w:val="28"/>
        </w:rPr>
        <w:t>(далее - муниципальный контроль).</w:t>
      </w:r>
    </w:p>
    <w:p w:rsidR="00570FCF" w:rsidRPr="003727C5" w:rsidRDefault="00570FCF" w:rsidP="0029212B">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2. </w:t>
      </w:r>
      <w:r w:rsidR="0029212B">
        <w:rPr>
          <w:rFonts w:ascii="Times New Roman" w:hAnsi="Times New Roman" w:cs="Times New Roman"/>
          <w:sz w:val="28"/>
          <w:szCs w:val="28"/>
        </w:rPr>
        <w:t xml:space="preserve">Муниципальный контроль </w:t>
      </w:r>
      <w:r w:rsidR="0029212B" w:rsidRPr="0029212B">
        <w:rPr>
          <w:rFonts w:ascii="Times New Roman" w:hAnsi="Times New Roman" w:cs="Times New Roman"/>
          <w:sz w:val="28"/>
          <w:szCs w:val="28"/>
        </w:rPr>
        <w:t>осуществляется на территории сельского поселения Нижнесортымский (далее – поселение) администрацией сельского поселения Нижнесортымский (далее – администрация поселения, орган муниципального контроля). Осуществление муниципального контроля обеспечива</w:t>
      </w:r>
      <w:r w:rsidR="00C17493">
        <w:rPr>
          <w:rFonts w:ascii="Times New Roman" w:hAnsi="Times New Roman" w:cs="Times New Roman"/>
          <w:sz w:val="28"/>
          <w:szCs w:val="28"/>
        </w:rPr>
        <w:t>е</w:t>
      </w:r>
      <w:r w:rsidR="0029212B" w:rsidRPr="0029212B">
        <w:rPr>
          <w:rFonts w:ascii="Times New Roman" w:hAnsi="Times New Roman" w:cs="Times New Roman"/>
          <w:sz w:val="28"/>
          <w:szCs w:val="28"/>
        </w:rPr>
        <w:t xml:space="preserve">т </w:t>
      </w:r>
      <w:r w:rsidR="00C17493">
        <w:rPr>
          <w:rFonts w:ascii="Times New Roman" w:hAnsi="Times New Roman" w:cs="Times New Roman"/>
          <w:sz w:val="28"/>
          <w:szCs w:val="28"/>
        </w:rPr>
        <w:t xml:space="preserve">должностное лицо </w:t>
      </w:r>
      <w:r w:rsidR="0029212B" w:rsidRPr="0029212B">
        <w:rPr>
          <w:rFonts w:ascii="Times New Roman" w:hAnsi="Times New Roman" w:cs="Times New Roman"/>
          <w:sz w:val="28"/>
          <w:szCs w:val="28"/>
        </w:rPr>
        <w:t>служб</w:t>
      </w:r>
      <w:r w:rsidR="00C17493">
        <w:rPr>
          <w:rFonts w:ascii="Times New Roman" w:hAnsi="Times New Roman" w:cs="Times New Roman"/>
          <w:sz w:val="28"/>
          <w:szCs w:val="28"/>
        </w:rPr>
        <w:t>ы</w:t>
      </w:r>
      <w:r w:rsidR="0029212B" w:rsidRPr="0029212B">
        <w:rPr>
          <w:rFonts w:ascii="Times New Roman" w:hAnsi="Times New Roman" w:cs="Times New Roman"/>
          <w:sz w:val="28"/>
          <w:szCs w:val="28"/>
        </w:rPr>
        <w:t xml:space="preserve"> жилищно-коммунального хозяйства и внешнего благоустройства поселения администрации поселения</w:t>
      </w:r>
      <w:r w:rsidR="00C17493">
        <w:rPr>
          <w:rFonts w:ascii="Times New Roman" w:hAnsi="Times New Roman" w:cs="Times New Roman"/>
          <w:sz w:val="28"/>
          <w:szCs w:val="28"/>
        </w:rPr>
        <w:t xml:space="preserve"> (далее - должностное лицо)</w:t>
      </w:r>
      <w:r>
        <w:rPr>
          <w:rFonts w:ascii="Times New Roman" w:hAnsi="Times New Roman" w:cs="Times New Roman"/>
          <w:sz w:val="28"/>
          <w:szCs w:val="28"/>
        </w:rPr>
        <w:t>.</w:t>
      </w:r>
    </w:p>
    <w:p w:rsidR="008C185F" w:rsidRPr="008C185F" w:rsidRDefault="008C185F" w:rsidP="008C185F">
      <w:pPr>
        <w:widowControl w:val="0"/>
        <w:autoSpaceDE w:val="0"/>
        <w:autoSpaceDN w:val="0"/>
        <w:adjustRightInd w:val="0"/>
        <w:ind w:firstLine="720"/>
        <w:contextualSpacing/>
        <w:jc w:val="both"/>
        <w:rPr>
          <w:rFonts w:eastAsiaTheme="minorEastAsia"/>
          <w:lang w:val="ru-RU"/>
        </w:rPr>
      </w:pPr>
      <w:r w:rsidRPr="008C185F">
        <w:rPr>
          <w:lang w:val="ru-RU"/>
        </w:rPr>
        <w:t>3</w:t>
      </w:r>
      <w:r w:rsidR="00570FCF" w:rsidRPr="008C185F">
        <w:rPr>
          <w:lang w:val="ru-RU"/>
        </w:rPr>
        <w:t xml:space="preserve">. </w:t>
      </w:r>
      <w:r w:rsidRPr="008C185F">
        <w:rPr>
          <w:rFonts w:eastAsiaTheme="minorEastAsia"/>
          <w:lang w:val="ru-RU"/>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(далее – Перечень НПА) указан в приложении 1 к настоящему административному регламенту.</w:t>
      </w:r>
    </w:p>
    <w:p w:rsidR="008C185F" w:rsidRPr="008C185F" w:rsidRDefault="008C185F" w:rsidP="008C185F">
      <w:pPr>
        <w:widowControl w:val="0"/>
        <w:autoSpaceDE w:val="0"/>
        <w:autoSpaceDN w:val="0"/>
        <w:adjustRightInd w:val="0"/>
        <w:ind w:firstLine="720"/>
        <w:contextualSpacing/>
        <w:jc w:val="both"/>
        <w:rPr>
          <w:rFonts w:eastAsiaTheme="minorEastAsia"/>
          <w:lang w:val="ru-RU"/>
        </w:rPr>
      </w:pPr>
      <w:r w:rsidRPr="008C185F">
        <w:rPr>
          <w:rFonts w:eastAsiaTheme="minorEastAsia"/>
          <w:lang w:val="ru-RU"/>
        </w:rPr>
        <w:t xml:space="preserve">Перечень НПА подлежит размещению и актуализации на официальном сайте администрации </w:t>
      </w:r>
      <w:r w:rsidR="00A2530A">
        <w:rPr>
          <w:rFonts w:eastAsiaTheme="minorEastAsia"/>
          <w:lang w:val="ru-RU"/>
        </w:rPr>
        <w:t xml:space="preserve">сельского </w:t>
      </w:r>
      <w:r w:rsidRPr="008C185F">
        <w:rPr>
          <w:rFonts w:eastAsiaTheme="minorEastAsia"/>
          <w:lang w:val="ru-RU"/>
        </w:rPr>
        <w:t xml:space="preserve">поселения </w:t>
      </w:r>
      <w:r w:rsidRPr="008C185F">
        <w:rPr>
          <w:rFonts w:eastAsia="Times New Roman"/>
          <w:lang w:val="ru-RU"/>
        </w:rPr>
        <w:t>Нижнесортымский</w:t>
      </w:r>
      <w:r>
        <w:rPr>
          <w:rFonts w:eastAsia="Times New Roman"/>
          <w:lang w:val="ru-RU"/>
        </w:rPr>
        <w:t xml:space="preserve"> </w:t>
      </w:r>
      <w:r w:rsidRPr="008C185F">
        <w:rPr>
          <w:rFonts w:eastAsia="Times New Roman"/>
          <w:lang w:val="ru-RU"/>
        </w:rPr>
        <w:t>в</w:t>
      </w:r>
      <w:r>
        <w:rPr>
          <w:rFonts w:eastAsia="Times New Roman"/>
          <w:lang w:val="ru-RU"/>
        </w:rPr>
        <w:t xml:space="preserve"> </w:t>
      </w:r>
      <w:r w:rsidRPr="008C185F">
        <w:rPr>
          <w:rFonts w:eastAsia="Times New Roman"/>
          <w:lang w:val="ru-RU"/>
        </w:rPr>
        <w:t xml:space="preserve">информационно-телекоммуникационной сети Интернет </w:t>
      </w:r>
      <w:hyperlink r:id="rId7" w:history="1">
        <w:r w:rsidRPr="008C185F">
          <w:rPr>
            <w:rFonts w:eastAsia="Times New Roman"/>
            <w:color w:val="0000FF"/>
            <w:u w:val="single"/>
          </w:rPr>
          <w:t>www</w:t>
        </w:r>
        <w:r w:rsidRPr="008C185F">
          <w:rPr>
            <w:rFonts w:eastAsia="Times New Roman"/>
            <w:color w:val="0000FF"/>
            <w:u w:val="single"/>
            <w:lang w:val="ru-RU"/>
          </w:rPr>
          <w:t>.</w:t>
        </w:r>
        <w:r w:rsidRPr="008C185F">
          <w:rPr>
            <w:rFonts w:eastAsia="Times New Roman"/>
            <w:color w:val="0000FF"/>
            <w:u w:val="single"/>
          </w:rPr>
          <w:t>adm</w:t>
        </w:r>
        <w:r w:rsidRPr="008C185F">
          <w:rPr>
            <w:rFonts w:eastAsia="Times New Roman"/>
            <w:color w:val="0000FF"/>
            <w:u w:val="single"/>
            <w:lang w:val="ru-RU"/>
          </w:rPr>
          <w:t>-</w:t>
        </w:r>
        <w:r w:rsidRPr="008C185F">
          <w:rPr>
            <w:rFonts w:eastAsia="Times New Roman"/>
            <w:color w:val="0000FF"/>
            <w:u w:val="single"/>
          </w:rPr>
          <w:t>ns</w:t>
        </w:r>
        <w:r w:rsidRPr="008C185F">
          <w:rPr>
            <w:rFonts w:eastAsia="Times New Roman"/>
            <w:color w:val="0000FF"/>
            <w:u w:val="single"/>
            <w:lang w:val="ru-RU"/>
          </w:rPr>
          <w:t>.</w:t>
        </w:r>
        <w:r w:rsidRPr="008C185F">
          <w:rPr>
            <w:rFonts w:eastAsia="Times New Roman"/>
            <w:color w:val="0000FF"/>
            <w:u w:val="single"/>
          </w:rPr>
          <w:t>ru</w:t>
        </w:r>
      </w:hyperlink>
      <w:r w:rsidRPr="008C185F">
        <w:rPr>
          <w:rFonts w:eastAsia="Times New Roman"/>
          <w:lang w:val="ru-RU"/>
        </w:rPr>
        <w:t xml:space="preserve"> (далее – официальный сайт), в федеральной государственной информационной системе «Единый портал государственных и муниципальных услуг (функций)» </w:t>
      </w:r>
      <w:r w:rsidRPr="008C185F">
        <w:rPr>
          <w:rFonts w:eastAsia="Times New Roman"/>
        </w:rPr>
        <w:t>www</w:t>
      </w:r>
      <w:r w:rsidRPr="008C185F">
        <w:rPr>
          <w:rFonts w:eastAsia="Times New Roman"/>
          <w:lang w:val="ru-RU"/>
        </w:rPr>
        <w:t>.</w:t>
      </w:r>
      <w:proofErr w:type="spellStart"/>
      <w:r w:rsidRPr="008C185F">
        <w:rPr>
          <w:rFonts w:eastAsia="Times New Roman"/>
        </w:rPr>
        <w:t>gosuslugi</w:t>
      </w:r>
      <w:proofErr w:type="spellEnd"/>
      <w:r w:rsidRPr="008C185F">
        <w:rPr>
          <w:rFonts w:eastAsia="Times New Roman"/>
          <w:lang w:val="ru-RU"/>
        </w:rPr>
        <w:t>.</w:t>
      </w:r>
      <w:r w:rsidRPr="008C185F">
        <w:rPr>
          <w:rFonts w:eastAsia="Times New Roman"/>
        </w:rPr>
        <w:t>ru</w:t>
      </w:r>
      <w:r w:rsidRPr="008C185F">
        <w:rPr>
          <w:rFonts w:eastAsia="Times New Roman"/>
          <w:lang w:val="ru-RU"/>
        </w:rPr>
        <w:t xml:space="preserve"> (далее - Единый портал) и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proofErr w:type="spellStart"/>
      <w:r w:rsidRPr="008C185F">
        <w:rPr>
          <w:rFonts w:eastAsia="Times New Roman"/>
        </w:rPr>
        <w:t>gosuslugi</w:t>
      </w:r>
      <w:proofErr w:type="spellEnd"/>
      <w:r w:rsidRPr="008C185F">
        <w:rPr>
          <w:rFonts w:eastAsia="Times New Roman"/>
          <w:lang w:val="ru-RU"/>
        </w:rPr>
        <w:t>.</w:t>
      </w:r>
      <w:r w:rsidRPr="008C185F">
        <w:rPr>
          <w:rFonts w:eastAsia="Times New Roman"/>
        </w:rPr>
        <w:t>ru</w:t>
      </w:r>
      <w:r w:rsidRPr="008C185F">
        <w:rPr>
          <w:rFonts w:eastAsia="Times New Roman"/>
          <w:lang w:val="ru-RU"/>
        </w:rPr>
        <w:t xml:space="preserve"> (далее - региональный портал)</w:t>
      </w:r>
      <w:r w:rsidRPr="008C185F">
        <w:rPr>
          <w:rFonts w:eastAsiaTheme="minorEastAsia"/>
          <w:lang w:val="ru-RU"/>
        </w:rPr>
        <w:t>.</w:t>
      </w:r>
    </w:p>
    <w:p w:rsidR="008C185F" w:rsidRPr="008C185F" w:rsidRDefault="008C185F" w:rsidP="008C185F">
      <w:pPr>
        <w:autoSpaceDE w:val="0"/>
        <w:autoSpaceDN w:val="0"/>
        <w:adjustRightInd w:val="0"/>
        <w:ind w:firstLine="720"/>
        <w:jc w:val="both"/>
        <w:rPr>
          <w:lang w:val="ru-RU"/>
        </w:rPr>
      </w:pPr>
      <w:r w:rsidRPr="008C185F">
        <w:rPr>
          <w:lang w:val="ru-RU"/>
        </w:rPr>
        <w:t>4</w:t>
      </w:r>
      <w:r w:rsidR="00570FCF" w:rsidRPr="008C185F">
        <w:rPr>
          <w:lang w:val="ru-RU"/>
        </w:rPr>
        <w:t>.</w:t>
      </w:r>
      <w:r w:rsidRPr="008C185F">
        <w:rPr>
          <w:lang w:val="ru-RU"/>
        </w:rPr>
        <w:t xml:space="preserve"> Предметом муниципального контроля является соблюдение </w:t>
      </w:r>
      <w:r w:rsidR="005020C7" w:rsidRPr="005020C7">
        <w:rPr>
          <w:lang w:val="ru-RU"/>
        </w:rPr>
        <w:t>обязательных требований, установленных федеральными законами и законами Ханты-Мансийского автономного округа – Югры, требований, установленных муниципальными правовыми актами</w:t>
      </w:r>
      <w:r w:rsidR="00B36C7C">
        <w:rPr>
          <w:lang w:val="ru-RU"/>
        </w:rPr>
        <w:t xml:space="preserve"> (далее – обязательных требований)</w:t>
      </w:r>
      <w:r w:rsidR="005020C7">
        <w:rPr>
          <w:lang w:val="ru-RU"/>
        </w:rPr>
        <w:t>,</w:t>
      </w:r>
      <w:r w:rsidRPr="008C185F">
        <w:rPr>
          <w:lang w:val="ru-RU"/>
        </w:rPr>
        <w:t xml:space="preserve"> в отношении обеспечения сохранности автомобильных дорог местного значения на территории поселения, в том числе:</w:t>
      </w:r>
    </w:p>
    <w:p w:rsidR="008C185F" w:rsidRPr="008C185F" w:rsidRDefault="008C185F" w:rsidP="008C185F">
      <w:pPr>
        <w:autoSpaceDE w:val="0"/>
        <w:autoSpaceDN w:val="0"/>
        <w:adjustRightInd w:val="0"/>
        <w:ind w:firstLine="720"/>
        <w:jc w:val="both"/>
        <w:rPr>
          <w:lang w:val="ru-RU"/>
        </w:rPr>
      </w:pPr>
      <w:r w:rsidRPr="008C185F">
        <w:rPr>
          <w:lang w:val="ru-RU"/>
        </w:rPr>
        <w:t>- требований технических условий по размещению объектов, предназначенных для осуществления дорожной деятельности, объектов дорожного сервиса и других объектов, используемых в предпринимательской деятельности в границах красных линий вдоль автомобильных дорог местного значения;</w:t>
      </w:r>
    </w:p>
    <w:p w:rsidR="006723AF" w:rsidRDefault="008C185F" w:rsidP="006723AF">
      <w:pPr>
        <w:autoSpaceDE w:val="0"/>
        <w:autoSpaceDN w:val="0"/>
        <w:adjustRightInd w:val="0"/>
        <w:ind w:firstLine="720"/>
        <w:jc w:val="both"/>
        <w:rPr>
          <w:lang w:val="ru-RU"/>
        </w:rPr>
      </w:pPr>
      <w:r w:rsidRPr="008C185F">
        <w:rPr>
          <w:lang w:val="ru-RU"/>
        </w:rPr>
        <w:lastRenderedPageBreak/>
        <w:t>- требований, установленных в части недопущения повреждения автомобильных дорог и их элементов.</w:t>
      </w:r>
    </w:p>
    <w:p w:rsidR="00570FCF" w:rsidRPr="006723AF" w:rsidRDefault="0001164F" w:rsidP="006723AF">
      <w:pPr>
        <w:autoSpaceDE w:val="0"/>
        <w:autoSpaceDN w:val="0"/>
        <w:adjustRightInd w:val="0"/>
        <w:ind w:firstLine="720"/>
        <w:jc w:val="both"/>
        <w:rPr>
          <w:lang w:val="ru-RU"/>
        </w:rPr>
      </w:pPr>
      <w:r w:rsidRPr="006723AF">
        <w:rPr>
          <w:lang w:val="ru-RU"/>
        </w:rPr>
        <w:t>5</w:t>
      </w:r>
      <w:r w:rsidR="00570FCF" w:rsidRPr="006723AF">
        <w:rPr>
          <w:lang w:val="ru-RU"/>
        </w:rPr>
        <w:t xml:space="preserve">. </w:t>
      </w:r>
      <w:r w:rsidRPr="006723AF">
        <w:rPr>
          <w:lang w:val="ru-RU"/>
        </w:rPr>
        <w:t xml:space="preserve">Должностные лица органа муниципального контроля (далее -  должностные лица) </w:t>
      </w:r>
      <w:r w:rsidR="00570FCF" w:rsidRPr="006723AF">
        <w:rPr>
          <w:lang w:val="ru-RU"/>
        </w:rPr>
        <w:t>при осуществлении муниципального контроля име</w:t>
      </w:r>
      <w:r w:rsidR="00494F10" w:rsidRPr="006723AF">
        <w:rPr>
          <w:lang w:val="ru-RU"/>
        </w:rPr>
        <w:t>ю</w:t>
      </w:r>
      <w:r w:rsidR="00570FCF" w:rsidRPr="006723AF">
        <w:rPr>
          <w:lang w:val="ru-RU"/>
        </w:rPr>
        <w:t>т право:</w:t>
      </w:r>
    </w:p>
    <w:p w:rsidR="005020C7" w:rsidRPr="005020C7" w:rsidRDefault="006723AF" w:rsidP="005020C7">
      <w:pPr>
        <w:ind w:firstLine="708"/>
        <w:jc w:val="both"/>
        <w:rPr>
          <w:rFonts w:eastAsia="Times New Roman"/>
          <w:lang w:val="ru-RU"/>
        </w:rPr>
      </w:pPr>
      <w:r>
        <w:rPr>
          <w:rFonts w:eastAsia="Times New Roman"/>
          <w:lang w:val="ru-RU"/>
        </w:rPr>
        <w:t>1) п</w:t>
      </w:r>
      <w:r w:rsidR="005020C7" w:rsidRPr="005020C7">
        <w:rPr>
          <w:rFonts w:eastAsia="Times New Roman"/>
          <w:lang w:val="ru-RU"/>
        </w:rPr>
        <w:t>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w:t>
      </w:r>
      <w:bookmarkStart w:id="0" w:name="sub_172"/>
      <w:r w:rsidR="005020C7" w:rsidRPr="005020C7">
        <w:rPr>
          <w:rFonts w:eastAsia="Times New Roman"/>
          <w:lang w:val="ru-RU"/>
        </w:rPr>
        <w:t>.</w:t>
      </w:r>
    </w:p>
    <w:p w:rsidR="005020C7" w:rsidRPr="005020C7" w:rsidRDefault="006723AF" w:rsidP="005020C7">
      <w:pPr>
        <w:ind w:firstLine="708"/>
        <w:jc w:val="both"/>
        <w:rPr>
          <w:rFonts w:eastAsia="Times New Roman"/>
          <w:lang w:val="ru-RU"/>
        </w:rPr>
      </w:pPr>
      <w:r>
        <w:rPr>
          <w:rFonts w:eastAsia="Times New Roman"/>
          <w:lang w:val="ru-RU"/>
        </w:rPr>
        <w:t>2) з</w:t>
      </w:r>
      <w:r w:rsidR="005020C7" w:rsidRPr="005020C7">
        <w:rPr>
          <w:rFonts w:eastAsia="Times New Roman"/>
          <w:lang w:val="ru-RU"/>
        </w:rPr>
        <w:t>апрашивать и получать от юридических лиц документацию, сведения, необходимые для осуществления муниципального контроля.</w:t>
      </w:r>
    </w:p>
    <w:p w:rsidR="005020C7" w:rsidRPr="005020C7" w:rsidRDefault="006723AF" w:rsidP="005020C7">
      <w:pPr>
        <w:ind w:firstLine="709"/>
        <w:jc w:val="both"/>
        <w:rPr>
          <w:rFonts w:eastAsia="Times New Roman"/>
          <w:lang w:val="ru-RU"/>
        </w:rPr>
      </w:pPr>
      <w:bookmarkStart w:id="1" w:name="sub_173"/>
      <w:bookmarkEnd w:id="0"/>
      <w:r>
        <w:rPr>
          <w:rFonts w:eastAsia="Times New Roman"/>
          <w:lang w:val="ru-RU"/>
        </w:rPr>
        <w:t>3) п</w:t>
      </w:r>
      <w:r w:rsidR="005020C7" w:rsidRPr="005020C7">
        <w:rPr>
          <w:rFonts w:eastAsia="Times New Roman"/>
          <w:lang w:val="ru-RU"/>
        </w:rPr>
        <w:t>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5020C7" w:rsidRPr="005020C7" w:rsidRDefault="006723AF" w:rsidP="005020C7">
      <w:pPr>
        <w:ind w:firstLine="709"/>
        <w:jc w:val="both"/>
        <w:rPr>
          <w:rFonts w:eastAsia="Times New Roman"/>
          <w:lang w:val="ru-RU"/>
        </w:rPr>
      </w:pPr>
      <w:bookmarkStart w:id="2" w:name="sub_174"/>
      <w:bookmarkEnd w:id="1"/>
      <w:r>
        <w:rPr>
          <w:rFonts w:eastAsia="Times New Roman"/>
          <w:lang w:val="ru-RU"/>
        </w:rPr>
        <w:t>4) п</w:t>
      </w:r>
      <w:r w:rsidR="005020C7" w:rsidRPr="005020C7">
        <w:rPr>
          <w:rFonts w:eastAsia="Times New Roman"/>
          <w:lang w:val="ru-RU"/>
        </w:rPr>
        <w:t xml:space="preserve">ри проведении проверок производить аудиозапись, использовать фото- и </w:t>
      </w:r>
      <w:r w:rsidR="006965A5" w:rsidRPr="005020C7">
        <w:rPr>
          <w:rFonts w:eastAsia="Times New Roman"/>
          <w:lang w:val="ru-RU"/>
        </w:rPr>
        <w:t>видеосъёмку</w:t>
      </w:r>
      <w:r w:rsidR="005020C7" w:rsidRPr="005020C7">
        <w:rPr>
          <w:rFonts w:eastAsia="Times New Roman"/>
          <w:lang w:val="ru-RU"/>
        </w:rPr>
        <w:t>.</w:t>
      </w:r>
    </w:p>
    <w:p w:rsidR="0001164F" w:rsidRPr="0001164F" w:rsidRDefault="006723AF" w:rsidP="0001164F">
      <w:pPr>
        <w:ind w:firstLine="709"/>
        <w:jc w:val="both"/>
        <w:rPr>
          <w:lang w:val="ru-RU"/>
        </w:rPr>
      </w:pPr>
      <w:bookmarkStart w:id="3" w:name="sub_175"/>
      <w:bookmarkEnd w:id="2"/>
      <w:r>
        <w:rPr>
          <w:rFonts w:eastAsia="Times New Roman"/>
          <w:lang w:val="ru-RU"/>
        </w:rPr>
        <w:t>5) о</w:t>
      </w:r>
      <w:r w:rsidR="005020C7" w:rsidRPr="005020C7">
        <w:rPr>
          <w:rFonts w:eastAsia="Times New Roman"/>
          <w:lang w:val="ru-RU"/>
        </w:rPr>
        <w:t xml:space="preserve">бращаться в ОГИБДД УМВД России по Сургутскому району за содействием в предотвращении или пресечении действий, препятствующих осуществлению </w:t>
      </w:r>
      <w:r w:rsidR="005020C7">
        <w:rPr>
          <w:rFonts w:eastAsia="Times New Roman"/>
          <w:lang w:val="ru-RU"/>
        </w:rPr>
        <w:t>муниципального контроля</w:t>
      </w:r>
      <w:r w:rsidR="005020C7" w:rsidRPr="005020C7">
        <w:rPr>
          <w:rFonts w:eastAsia="Times New Roman"/>
          <w:lang w:val="ru-RU"/>
        </w:rPr>
        <w:t>.</w:t>
      </w:r>
      <w:bookmarkEnd w:id="3"/>
    </w:p>
    <w:p w:rsidR="0001164F" w:rsidRDefault="00494F10" w:rsidP="0001164F">
      <w:pPr>
        <w:ind w:firstLine="709"/>
        <w:jc w:val="both"/>
        <w:rPr>
          <w:rFonts w:eastAsiaTheme="minorHAnsi"/>
          <w:lang w:val="ru-RU" w:eastAsia="en-US"/>
        </w:rPr>
      </w:pPr>
      <w:r>
        <w:rPr>
          <w:lang w:val="ru-RU"/>
        </w:rPr>
        <w:t>6. Должностные</w:t>
      </w:r>
      <w:r w:rsidR="00570FCF" w:rsidRPr="0001164F">
        <w:rPr>
          <w:lang w:val="ru-RU"/>
        </w:rPr>
        <w:t xml:space="preserve"> лиц</w:t>
      </w:r>
      <w:r>
        <w:rPr>
          <w:lang w:val="ru-RU"/>
        </w:rPr>
        <w:t>а</w:t>
      </w:r>
      <w:r w:rsidR="00570FCF" w:rsidRPr="0001164F">
        <w:rPr>
          <w:lang w:val="ru-RU"/>
        </w:rPr>
        <w:t xml:space="preserve"> при осуществлении муниципального контроля обязан</w:t>
      </w:r>
      <w:r>
        <w:rPr>
          <w:lang w:val="ru-RU"/>
        </w:rPr>
        <w:t>ы</w:t>
      </w:r>
      <w:r w:rsidR="00570FCF" w:rsidRPr="0001164F">
        <w:rPr>
          <w:lang w:val="ru-RU"/>
        </w:rPr>
        <w:t>:</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1) </w:t>
      </w:r>
      <w:r w:rsidR="00CD6761" w:rsidRPr="00CD6761">
        <w:rPr>
          <w:rFonts w:eastAsiaTheme="minorEastAsia"/>
          <w:lang w:val="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w:t>
      </w:r>
      <w:r w:rsidR="00CD6761">
        <w:rPr>
          <w:rFonts w:eastAsiaTheme="minorEastAsia"/>
          <w:lang w:val="ru-RU"/>
        </w:rPr>
        <w:t>и</w:t>
      </w:r>
      <w:r w:rsidRPr="006723AF">
        <w:rPr>
          <w:rFonts w:eastAsiaTheme="minorEastAsia"/>
          <w:lang w:val="ru-RU"/>
        </w:rPr>
        <w:t>;</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2) </w:t>
      </w:r>
      <w:r w:rsidR="00CD6761" w:rsidRPr="00CD6761">
        <w:rPr>
          <w:rFonts w:eastAsiaTheme="minorEastAsia"/>
          <w:lang w:val="ru-RU"/>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3) </w:t>
      </w:r>
      <w:r w:rsidR="00CD6761" w:rsidRPr="00CD6761">
        <w:rPr>
          <w:rFonts w:eastAsiaTheme="minorEastAsia"/>
          <w:lang w:val="ru-RU"/>
        </w:rPr>
        <w:t>проводить проверку на основании распоряжения органа муниципального контроля о ее проведении в соответствии с ее назначением</w:t>
      </w:r>
      <w:r w:rsidRPr="006723AF">
        <w:rPr>
          <w:rFonts w:eastAsiaTheme="minorEastAsia"/>
          <w:lang w:val="ru-RU"/>
        </w:rPr>
        <w:t>;</w:t>
      </w:r>
    </w:p>
    <w:p w:rsidR="00CD6761" w:rsidRDefault="006723AF" w:rsidP="006723AF">
      <w:pPr>
        <w:widowControl w:val="0"/>
        <w:autoSpaceDE w:val="0"/>
        <w:autoSpaceDN w:val="0"/>
        <w:adjustRightInd w:val="0"/>
        <w:ind w:firstLine="708"/>
        <w:contextualSpacing/>
        <w:jc w:val="both"/>
        <w:rPr>
          <w:rFonts w:eastAsiaTheme="minorEastAsia"/>
          <w:lang w:val="ru-RU"/>
        </w:rPr>
      </w:pPr>
      <w:r w:rsidRPr="006723AF">
        <w:rPr>
          <w:rFonts w:eastAsiaTheme="minorEastAsia"/>
          <w:lang w:val="ru-RU"/>
        </w:rPr>
        <w:t>4)</w:t>
      </w:r>
      <w:r w:rsidR="00CD6761">
        <w:rPr>
          <w:rFonts w:eastAsiaTheme="minorEastAsia"/>
          <w:lang w:val="ru-RU"/>
        </w:rPr>
        <w:t xml:space="preserve"> </w:t>
      </w:r>
      <w:r w:rsidR="00CD6761" w:rsidRPr="00CD6761">
        <w:rPr>
          <w:rFonts w:eastAsiaTheme="minorEastAsia"/>
          <w:lang w:val="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r w:rsidRPr="006723AF">
        <w:rPr>
          <w:rFonts w:eastAsiaTheme="minorEastAsia"/>
          <w:lang w:val="ru-RU"/>
        </w:rPr>
        <w:t xml:space="preserve"> </w:t>
      </w:r>
    </w:p>
    <w:p w:rsidR="006723AF" w:rsidRPr="006723AF" w:rsidRDefault="006723AF" w:rsidP="006723AF">
      <w:pPr>
        <w:widowControl w:val="0"/>
        <w:autoSpaceDE w:val="0"/>
        <w:autoSpaceDN w:val="0"/>
        <w:adjustRightInd w:val="0"/>
        <w:ind w:firstLine="708"/>
        <w:contextualSpacing/>
        <w:jc w:val="both"/>
        <w:rPr>
          <w:rFonts w:eastAsiaTheme="minorEastAsia"/>
          <w:lang w:val="ru-RU"/>
        </w:rPr>
      </w:pPr>
      <w:r w:rsidRPr="006723AF">
        <w:rPr>
          <w:rFonts w:eastAsiaTheme="minorEastAsia"/>
          <w:lang w:val="ru-RU"/>
        </w:rPr>
        <w:t xml:space="preserve">5) </w:t>
      </w:r>
      <w:r w:rsidR="00CD6761" w:rsidRPr="00CD6761">
        <w:rPr>
          <w:rFonts w:eastAsiaTheme="minorEastAsia"/>
          <w:lang w:val="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D6761"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6) </w:t>
      </w:r>
      <w:r w:rsidR="00CD6761" w:rsidRPr="00CD6761">
        <w:rPr>
          <w:rFonts w:eastAsiaTheme="minorEastAsia"/>
          <w:lang w:val="ru-RU"/>
        </w:rPr>
        <w:t xml:space="preserve">предоставлять руководителю, иному должностному лицу или </w:t>
      </w:r>
      <w:r w:rsidR="00CD6761" w:rsidRPr="00CD6761">
        <w:rPr>
          <w:rFonts w:eastAsiaTheme="minorEastAsia"/>
          <w:lang w:val="ru-RU"/>
        </w:rPr>
        <w:lastRenderedPageBreak/>
        <w:t>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7) </w:t>
      </w:r>
      <w:r w:rsidR="00CD6761" w:rsidRPr="00CD6761">
        <w:rPr>
          <w:rFonts w:eastAsiaTheme="minorEastAsia"/>
          <w:lang w:val="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8) </w:t>
      </w:r>
      <w:r w:rsidR="00CD6761" w:rsidRPr="00CD6761">
        <w:rPr>
          <w:rFonts w:eastAsiaTheme="minorEastAsia"/>
          <w:lang w:val="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214F8"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9) </w:t>
      </w:r>
      <w:r w:rsidR="00C214F8" w:rsidRPr="00C214F8">
        <w:rPr>
          <w:rFonts w:eastAsiaTheme="minorEastAsia"/>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10) </w:t>
      </w:r>
      <w:r w:rsidR="00C214F8" w:rsidRPr="00C214F8">
        <w:rPr>
          <w:rFonts w:eastAsiaTheme="minorEastAsia"/>
          <w:lang w:val="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11) </w:t>
      </w:r>
      <w:r w:rsidR="00C214F8" w:rsidRPr="00C214F8">
        <w:rPr>
          <w:rFonts w:eastAsiaTheme="minorEastAsia"/>
          <w:lang w:val="ru-RU"/>
        </w:rPr>
        <w:t>соблюдать сроки проведения проверки, установленные</w:t>
      </w:r>
      <w:r w:rsidR="00C214F8">
        <w:rPr>
          <w:rFonts w:eastAsiaTheme="minorEastAsia"/>
          <w:lang w:val="ru-RU"/>
        </w:rPr>
        <w:t xml:space="preserve"> </w:t>
      </w:r>
      <w:hyperlink r:id="rId8" w:history="1">
        <w:r w:rsidRPr="006723AF">
          <w:rPr>
            <w:rFonts w:eastAsiaTheme="minorEastAsia"/>
            <w:lang w:val="ru-RU"/>
          </w:rPr>
          <w:t>Федеральным законом</w:t>
        </w:r>
      </w:hyperlink>
      <w:r w:rsidRPr="006723AF">
        <w:rPr>
          <w:rFonts w:eastAsiaTheme="minorEastAsia"/>
          <w:lang w:val="ru-RU"/>
        </w:rPr>
        <w:t xml:space="preserve"> № 294-ФЗ;</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12) </w:t>
      </w:r>
      <w:r w:rsidR="00C214F8" w:rsidRPr="00C214F8">
        <w:rPr>
          <w:rFonts w:eastAsiaTheme="minorEastAsia"/>
          <w:lang w:val="ru-RU"/>
        </w:rPr>
        <w:t>не требовать от юридического лица, индивидуального предпринимателя документы и иные сведения, представление которых не предусмотрено законод</w:t>
      </w:r>
      <w:r w:rsidR="00C214F8">
        <w:rPr>
          <w:rFonts w:eastAsiaTheme="minorEastAsia"/>
          <w:lang w:val="ru-RU"/>
        </w:rPr>
        <w:t>ательством Российской Федерации</w:t>
      </w:r>
      <w:r w:rsidRPr="006723AF">
        <w:rPr>
          <w:rFonts w:eastAsiaTheme="minorEastAsia"/>
          <w:lang w:val="ru-RU"/>
        </w:rPr>
        <w:t>, а также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утверждённый распоряжением Правительства Российской Федерации от 19.04.2016 № 724-р перечень документов и (или) информации, запрашиваемых и получаемых в рамках межведомственного информационного взаимодействия органам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органом местного самоуправления либо организаций, в распоряжении которых находятся эти документы и (или) информация (далее - Перечень);</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13) </w:t>
      </w:r>
      <w:r w:rsidR="00C214F8" w:rsidRPr="00C214F8">
        <w:rPr>
          <w:rFonts w:eastAsiaTheme="minorEastAsia"/>
          <w:lang w:val="ru-RU"/>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w:t>
      </w:r>
      <w:r w:rsidR="00C214F8" w:rsidRPr="00C214F8">
        <w:rPr>
          <w:rFonts w:eastAsiaTheme="minorEastAsia"/>
          <w:lang w:val="ru-RU"/>
        </w:rPr>
        <w:lastRenderedPageBreak/>
        <w:t>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14) </w:t>
      </w:r>
      <w:r w:rsidR="00C214F8" w:rsidRPr="00C214F8">
        <w:rPr>
          <w:rFonts w:eastAsiaTheme="minorEastAsia"/>
          <w:lang w:val="ru-RU"/>
        </w:rPr>
        <w:t>осуществлять запись о проведённой проверке в журнале учёта проверок в случае его наличия у юридического лица, индивидуального предпринимателя</w:t>
      </w:r>
      <w:r w:rsidRPr="006723AF">
        <w:rPr>
          <w:rFonts w:eastAsiaTheme="minorEastAsia"/>
          <w:lang w:val="ru-RU"/>
        </w:rPr>
        <w:t>;</w:t>
      </w:r>
    </w:p>
    <w:p w:rsidR="006723AF" w:rsidRDefault="006723AF" w:rsidP="006723AF">
      <w:pPr>
        <w:ind w:firstLine="708"/>
        <w:contextualSpacing/>
        <w:jc w:val="both"/>
        <w:rPr>
          <w:rFonts w:eastAsia="Times New Roman"/>
          <w:bCs/>
          <w:lang w:val="ru-RU"/>
        </w:rPr>
      </w:pPr>
      <w:r w:rsidRPr="006723AF">
        <w:rPr>
          <w:rFonts w:eastAsia="Times New Roman"/>
          <w:bCs/>
          <w:lang w:val="ru-RU"/>
        </w:rPr>
        <w:t>15) истребовать в рамках межведомственного информационного взаимодействия документы и (или) информацию, включенные в Перечень.</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Pr>
          <w:lang w:val="ru-RU"/>
        </w:rPr>
        <w:t>7</w:t>
      </w:r>
      <w:r w:rsidR="00570FCF" w:rsidRPr="0074194F">
        <w:rPr>
          <w:lang w:val="ru-RU"/>
        </w:rPr>
        <w:t xml:space="preserve">. </w:t>
      </w:r>
      <w:r w:rsidRPr="006723AF">
        <w:rPr>
          <w:rFonts w:eastAsiaTheme="minorEastAsia"/>
          <w:lang w:val="ru-RU"/>
        </w:rPr>
        <w:t>Руководитель, иное должностное лицо или уполномоченный представитель юридического лица, индивидуальный предприниматель, ег</w:t>
      </w:r>
      <w:r w:rsidR="00C214F8">
        <w:rPr>
          <w:rFonts w:eastAsiaTheme="minorEastAsia"/>
          <w:lang w:val="ru-RU"/>
        </w:rPr>
        <w:t xml:space="preserve">о уполномоченный представитель </w:t>
      </w:r>
      <w:r w:rsidRPr="006723AF">
        <w:rPr>
          <w:rFonts w:eastAsiaTheme="minorEastAsia"/>
          <w:lang w:val="ru-RU"/>
        </w:rPr>
        <w:t>при проведении проверки имеют право:</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1) </w:t>
      </w:r>
      <w:r w:rsidR="00575DEF" w:rsidRPr="00575DEF">
        <w:rPr>
          <w:rFonts w:eastAsiaTheme="minorEastAsia"/>
          <w:lang w:val="ru-RU"/>
        </w:rPr>
        <w:t>непосредственно присутствовать при проведении проверки, давать объяснения по вопросам, относящимся к предмету проверки</w:t>
      </w:r>
      <w:r w:rsidRPr="006723AF">
        <w:rPr>
          <w:rFonts w:eastAsiaTheme="minorEastAsia"/>
          <w:lang w:val="ru-RU"/>
        </w:rPr>
        <w:t>;</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2) </w:t>
      </w:r>
      <w:r w:rsidR="00575DEF" w:rsidRPr="00575DEF">
        <w:rPr>
          <w:rFonts w:eastAsiaTheme="minorEastAsia"/>
          <w:lang w:val="ru-RU"/>
        </w:rPr>
        <w:t xml:space="preserve">получать от органа муниципального контроля, </w:t>
      </w:r>
      <w:r w:rsidR="00575DEF">
        <w:rPr>
          <w:rFonts w:eastAsiaTheme="minorEastAsia"/>
          <w:lang w:val="ru-RU"/>
        </w:rPr>
        <w:t>его</w:t>
      </w:r>
      <w:r w:rsidR="00575DEF" w:rsidRPr="00575DEF">
        <w:rPr>
          <w:rFonts w:eastAsiaTheme="minorEastAsia"/>
          <w:lang w:val="ru-RU"/>
        </w:rPr>
        <w:t xml:space="preserve"> должностных лиц информацию, которая относится к предмету проверки и предоставление которой предусмотрено </w:t>
      </w:r>
      <w:r w:rsidRPr="006723AF">
        <w:rPr>
          <w:rFonts w:eastAsiaTheme="minorEastAsia"/>
          <w:lang w:val="ru-RU"/>
        </w:rPr>
        <w:t>Федеральным законом № 294-ФЗ;</w:t>
      </w:r>
    </w:p>
    <w:p w:rsidR="006723AF" w:rsidRPr="006723AF" w:rsidRDefault="006723AF" w:rsidP="00575DE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3)</w:t>
      </w:r>
      <w:r w:rsidR="00575DEF" w:rsidRPr="00575DEF">
        <w:rPr>
          <w:lang w:val="ru-RU"/>
        </w:rPr>
        <w:t xml:space="preserve"> </w:t>
      </w:r>
      <w:r w:rsidR="00575DEF" w:rsidRPr="00575DEF">
        <w:rPr>
          <w:rFonts w:eastAsiaTheme="minorEastAsia"/>
          <w:lang w:val="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6723AF">
        <w:rPr>
          <w:rFonts w:eastAsiaTheme="minorEastAsia"/>
          <w:lang w:val="ru-RU"/>
        </w:rPr>
        <w:t>, включенные в Перечень;</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4) </w:t>
      </w:r>
      <w:r w:rsidR="00575DEF" w:rsidRPr="00575DEF">
        <w:rPr>
          <w:rFonts w:eastAsiaTheme="minorEastAsia"/>
          <w:lang w:val="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r w:rsidRPr="006723AF">
        <w:rPr>
          <w:rFonts w:eastAsiaTheme="minorEastAsia"/>
          <w:lang w:val="ru-RU"/>
        </w:rPr>
        <w:t>;</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5) </w:t>
      </w:r>
      <w:r w:rsidR="00575DEF" w:rsidRPr="00575DEF">
        <w:rPr>
          <w:rFonts w:eastAsiaTheme="minorEastAsia"/>
          <w:lang w:val="ru-RU"/>
        </w:rPr>
        <w:t xml:space="preserve">знакомиться с результатами проверки и указывать в акте проверки о </w:t>
      </w:r>
      <w:proofErr w:type="spellStart"/>
      <w:r w:rsidR="00575DEF" w:rsidRPr="00575DEF">
        <w:rPr>
          <w:rFonts w:eastAsiaTheme="minorEastAsia"/>
          <w:lang w:val="ru-RU"/>
        </w:rPr>
        <w:t>своем</w:t>
      </w:r>
      <w:proofErr w:type="spellEnd"/>
      <w:r w:rsidR="00575DEF" w:rsidRPr="00575DEF">
        <w:rPr>
          <w:rFonts w:eastAsiaTheme="minorEastAsia"/>
          <w:lang w:val="ru-RU"/>
        </w:rPr>
        <w:t xml:space="preserve">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r w:rsidRPr="006723AF">
        <w:rPr>
          <w:rFonts w:eastAsiaTheme="minorEastAsia"/>
          <w:lang w:val="ru-RU"/>
        </w:rPr>
        <w:t>;</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6) </w:t>
      </w:r>
      <w:r w:rsidR="0047379A" w:rsidRPr="0047379A">
        <w:rPr>
          <w:rFonts w:eastAsiaTheme="minorEastAsia"/>
          <w:lang w:val="ru-RU"/>
        </w:rPr>
        <w:t>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Pr="006723AF">
        <w:rPr>
          <w:rFonts w:eastAsiaTheme="minorEastAsia"/>
          <w:lang w:val="ru-RU"/>
        </w:rPr>
        <w:t>;</w:t>
      </w:r>
    </w:p>
    <w:p w:rsidR="006723AF" w:rsidRPr="006723AF" w:rsidRDefault="006723AF" w:rsidP="006723AF">
      <w:pPr>
        <w:widowControl w:val="0"/>
        <w:autoSpaceDE w:val="0"/>
        <w:autoSpaceDN w:val="0"/>
        <w:adjustRightInd w:val="0"/>
        <w:ind w:firstLine="720"/>
        <w:contextualSpacing/>
        <w:jc w:val="both"/>
        <w:rPr>
          <w:rFonts w:eastAsiaTheme="minorEastAsia"/>
          <w:lang w:val="ru-RU"/>
        </w:rPr>
      </w:pPr>
      <w:r w:rsidRPr="006723AF">
        <w:rPr>
          <w:rFonts w:eastAsiaTheme="minorEastAsia"/>
          <w:lang w:val="ru-RU"/>
        </w:rPr>
        <w:t xml:space="preserve">7) требовать возмещения вреда, </w:t>
      </w:r>
      <w:proofErr w:type="spellStart"/>
      <w:r w:rsidRPr="006723AF">
        <w:rPr>
          <w:rFonts w:eastAsiaTheme="minorEastAsia"/>
          <w:lang w:val="ru-RU"/>
        </w:rPr>
        <w:t>причиненного</w:t>
      </w:r>
      <w:proofErr w:type="spellEnd"/>
      <w:r w:rsidRPr="006723AF">
        <w:rPr>
          <w:rFonts w:eastAsiaTheme="minorEastAsia"/>
          <w:lang w:val="ru-RU"/>
        </w:rPr>
        <w:t xml:space="preserve"> при осуществлении муниципального контрол</w:t>
      </w:r>
      <w:bookmarkStart w:id="4" w:name="_GoBack"/>
      <w:bookmarkEnd w:id="4"/>
      <w:r w:rsidRPr="006723AF">
        <w:rPr>
          <w:rFonts w:eastAsiaTheme="minorEastAsia"/>
          <w:lang w:val="ru-RU"/>
        </w:rPr>
        <w:t xml:space="preserve">я в соответствии со </w:t>
      </w:r>
      <w:hyperlink r:id="rId9" w:history="1">
        <w:proofErr w:type="spellStart"/>
        <w:r w:rsidRPr="006723AF">
          <w:rPr>
            <w:rFonts w:eastAsiaTheme="minorEastAsia"/>
            <w:lang w:val="ru-RU"/>
          </w:rPr>
          <w:t>статьей</w:t>
        </w:r>
        <w:proofErr w:type="spellEnd"/>
        <w:r w:rsidRPr="006723AF">
          <w:rPr>
            <w:rFonts w:eastAsiaTheme="minorEastAsia"/>
            <w:lang w:val="ru-RU"/>
          </w:rPr>
          <w:t xml:space="preserve"> 22</w:t>
        </w:r>
      </w:hyperlink>
      <w:r w:rsidRPr="006723AF">
        <w:rPr>
          <w:rFonts w:eastAsiaTheme="minorEastAsia"/>
          <w:lang w:val="ru-RU"/>
        </w:rPr>
        <w:t xml:space="preserve"> Федерального закона № 294-ФЗ;</w:t>
      </w:r>
    </w:p>
    <w:p w:rsidR="006723AF" w:rsidRDefault="006723AF" w:rsidP="006723AF">
      <w:pPr>
        <w:widowControl w:val="0"/>
        <w:autoSpaceDE w:val="0"/>
        <w:autoSpaceDN w:val="0"/>
        <w:adjustRightInd w:val="0"/>
        <w:ind w:firstLine="720"/>
        <w:contextualSpacing/>
        <w:jc w:val="both"/>
        <w:rPr>
          <w:lang w:val="ru-RU"/>
        </w:rPr>
      </w:pPr>
      <w:r w:rsidRPr="006723AF">
        <w:rPr>
          <w:rFonts w:eastAsiaTheme="minorEastAsia"/>
          <w:lang w:val="ru-RU"/>
        </w:rPr>
        <w:t>8)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Ханты-Мансийском автономном округе - Югре к участию в проверке.</w:t>
      </w:r>
    </w:p>
    <w:p w:rsidR="00570FCF" w:rsidRPr="006723AF" w:rsidRDefault="005B3E31" w:rsidP="006723AF">
      <w:pPr>
        <w:widowControl w:val="0"/>
        <w:autoSpaceDE w:val="0"/>
        <w:autoSpaceDN w:val="0"/>
        <w:adjustRightInd w:val="0"/>
        <w:ind w:firstLine="720"/>
        <w:contextualSpacing/>
        <w:jc w:val="both"/>
        <w:rPr>
          <w:lang w:val="ru-RU"/>
        </w:rPr>
      </w:pPr>
      <w:r>
        <w:rPr>
          <w:lang w:val="ru-RU"/>
        </w:rPr>
        <w:t>8</w:t>
      </w:r>
      <w:r w:rsidR="00570FCF" w:rsidRPr="006723AF">
        <w:rPr>
          <w:lang w:val="ru-RU"/>
        </w:rPr>
        <w:t xml:space="preserve">. Руководитель юридического лица, иное должностное лицо или уполномоченный представитель юридического лица, </w:t>
      </w:r>
      <w:r w:rsidR="00A509ED" w:rsidRPr="006723AF">
        <w:rPr>
          <w:lang w:val="ru-RU"/>
        </w:rPr>
        <w:t xml:space="preserve">индивидуальный предприниматель, </w:t>
      </w:r>
      <w:r w:rsidR="00570FCF" w:rsidRPr="006723AF">
        <w:rPr>
          <w:lang w:val="ru-RU"/>
        </w:rPr>
        <w:t>его уполномоченный представитель</w:t>
      </w:r>
      <w:r w:rsidR="00A509ED" w:rsidRPr="006723AF">
        <w:rPr>
          <w:lang w:val="ru-RU"/>
        </w:rPr>
        <w:t>,</w:t>
      </w:r>
      <w:r w:rsidR="00570FCF" w:rsidRPr="006723AF">
        <w:rPr>
          <w:lang w:val="ru-RU"/>
        </w:rPr>
        <w:t xml:space="preserve"> при проведении проверки обязаны:</w:t>
      </w:r>
    </w:p>
    <w:p w:rsidR="00E334FF" w:rsidRPr="00E334FF" w:rsidRDefault="00E334FF" w:rsidP="00E334FF">
      <w:pPr>
        <w:ind w:firstLine="708"/>
        <w:jc w:val="both"/>
        <w:rPr>
          <w:rFonts w:eastAsia="Times New Roman"/>
          <w:lang w:val="ru-RU"/>
        </w:rPr>
      </w:pPr>
      <w:bookmarkStart w:id="5" w:name="sub_1101"/>
      <w:r>
        <w:rPr>
          <w:rFonts w:eastAsia="Times New Roman"/>
          <w:lang w:val="ru-RU"/>
        </w:rPr>
        <w:lastRenderedPageBreak/>
        <w:t>1)</w:t>
      </w:r>
      <w:r w:rsidRPr="00E334FF">
        <w:rPr>
          <w:rFonts w:eastAsia="Times New Roman"/>
          <w:lang w:val="ru-RU"/>
        </w:rPr>
        <w:t xml:space="preserve"> </w:t>
      </w:r>
      <w:r>
        <w:rPr>
          <w:rFonts w:eastAsia="Times New Roman"/>
          <w:lang w:val="ru-RU"/>
        </w:rPr>
        <w:t>о</w:t>
      </w:r>
      <w:r w:rsidRPr="00E334FF">
        <w:rPr>
          <w:rFonts w:eastAsia="Times New Roman"/>
          <w:lang w:val="ru-RU"/>
        </w:rPr>
        <w:t>беспечить присутствие руководителей, иных должностных лиц или иных уполномоченных своих представител</w:t>
      </w:r>
      <w:r>
        <w:rPr>
          <w:rFonts w:eastAsia="Times New Roman"/>
          <w:lang w:val="ru-RU"/>
        </w:rPr>
        <w:t>ей;</w:t>
      </w:r>
    </w:p>
    <w:p w:rsidR="00E334FF" w:rsidRPr="00E334FF" w:rsidRDefault="00E334FF" w:rsidP="00E334FF">
      <w:pPr>
        <w:ind w:firstLine="708"/>
        <w:jc w:val="both"/>
        <w:rPr>
          <w:rFonts w:eastAsia="Times New Roman"/>
          <w:lang w:val="ru-RU"/>
        </w:rPr>
      </w:pPr>
      <w:bookmarkStart w:id="6" w:name="sub_1102"/>
      <w:bookmarkEnd w:id="5"/>
      <w:r>
        <w:rPr>
          <w:rFonts w:eastAsia="Times New Roman"/>
          <w:lang w:val="ru-RU"/>
        </w:rPr>
        <w:t>2)</w:t>
      </w:r>
      <w:r w:rsidRPr="00E334FF">
        <w:rPr>
          <w:rFonts w:eastAsia="Times New Roman"/>
          <w:lang w:val="ru-RU"/>
        </w:rPr>
        <w:t xml:space="preserve"> </w:t>
      </w:r>
      <w:r>
        <w:rPr>
          <w:rFonts w:eastAsia="Times New Roman"/>
          <w:lang w:val="ru-RU"/>
        </w:rPr>
        <w:t>и</w:t>
      </w:r>
      <w:r w:rsidRPr="00E334FF">
        <w:rPr>
          <w:rFonts w:eastAsia="Times New Roman"/>
          <w:lang w:val="ru-RU"/>
        </w:rPr>
        <w:t>сполнять в установленный срок предписания органа муниципального контроля об устранении выявленных нарушений обязательных требований</w:t>
      </w:r>
      <w:r>
        <w:rPr>
          <w:rFonts w:eastAsia="Times New Roman"/>
          <w:lang w:val="ru-RU"/>
        </w:rPr>
        <w:t>;</w:t>
      </w:r>
    </w:p>
    <w:p w:rsidR="005B3E31" w:rsidRDefault="00E334FF" w:rsidP="005B3E31">
      <w:pPr>
        <w:ind w:firstLine="709"/>
        <w:jc w:val="both"/>
        <w:rPr>
          <w:rFonts w:eastAsia="Times New Roman"/>
          <w:lang w:val="ru-RU"/>
        </w:rPr>
      </w:pPr>
      <w:bookmarkStart w:id="7" w:name="sub_1103"/>
      <w:bookmarkEnd w:id="6"/>
      <w:r>
        <w:rPr>
          <w:rFonts w:eastAsia="Times New Roman"/>
          <w:lang w:val="ru-RU"/>
        </w:rPr>
        <w:t>3)</w:t>
      </w:r>
      <w:r w:rsidRPr="00E334FF">
        <w:rPr>
          <w:rFonts w:eastAsia="Times New Roman"/>
          <w:lang w:val="ru-RU"/>
        </w:rPr>
        <w:t xml:space="preserve"> </w:t>
      </w:r>
      <w:r>
        <w:rPr>
          <w:rFonts w:eastAsia="Times New Roman"/>
          <w:lang w:val="ru-RU"/>
        </w:rPr>
        <w:t>о</w:t>
      </w:r>
      <w:r w:rsidRPr="00E334FF">
        <w:rPr>
          <w:rFonts w:eastAsia="Times New Roman"/>
          <w:lang w:val="ru-RU"/>
        </w:rPr>
        <w:t>беспечить беспрепятственный проход и проезд должностного лица, осуществляющего проверку, к месту проверки.</w:t>
      </w:r>
      <w:bookmarkEnd w:id="7"/>
    </w:p>
    <w:p w:rsidR="00F3530B" w:rsidRDefault="005B3E31" w:rsidP="00F3530B">
      <w:pPr>
        <w:autoSpaceDE w:val="0"/>
        <w:autoSpaceDN w:val="0"/>
        <w:adjustRightInd w:val="0"/>
        <w:ind w:firstLine="720"/>
        <w:jc w:val="both"/>
        <w:rPr>
          <w:lang w:val="ru-RU"/>
        </w:rPr>
      </w:pPr>
      <w:r>
        <w:rPr>
          <w:lang w:val="ru-RU"/>
        </w:rPr>
        <w:t>9</w:t>
      </w:r>
      <w:r w:rsidR="00570FCF" w:rsidRPr="00687A17">
        <w:rPr>
          <w:lang w:val="ru-RU"/>
        </w:rPr>
        <w:t xml:space="preserve">. </w:t>
      </w:r>
      <w:r w:rsidR="00916661" w:rsidRPr="00041E06">
        <w:rPr>
          <w:lang w:val="ru-RU"/>
        </w:rPr>
        <w:t xml:space="preserve"> </w:t>
      </w:r>
      <w:r w:rsidR="00A2530A">
        <w:rPr>
          <w:rFonts w:eastAsia="Times New Roman"/>
          <w:lang w:val="ru-RU"/>
        </w:rPr>
        <w:t>Результатом осуществления</w:t>
      </w:r>
      <w:r w:rsidR="00F3530B" w:rsidRPr="00F3530B">
        <w:rPr>
          <w:rFonts w:eastAsia="Times New Roman"/>
          <w:lang w:val="ru-RU"/>
        </w:rPr>
        <w:t xml:space="preserve"> муниципально</w:t>
      </w:r>
      <w:r w:rsidR="00A2530A">
        <w:rPr>
          <w:rFonts w:eastAsia="Times New Roman"/>
          <w:lang w:val="ru-RU"/>
        </w:rPr>
        <w:t>го</w:t>
      </w:r>
      <w:r w:rsidR="00F3530B" w:rsidRPr="00F3530B">
        <w:rPr>
          <w:rFonts w:eastAsia="Times New Roman"/>
          <w:lang w:val="ru-RU"/>
        </w:rPr>
        <w:t xml:space="preserve"> </w:t>
      </w:r>
      <w:r w:rsidR="00A2530A">
        <w:rPr>
          <w:rFonts w:eastAsia="Times New Roman"/>
          <w:lang w:val="ru-RU"/>
        </w:rPr>
        <w:t>контроля</w:t>
      </w:r>
      <w:r w:rsidR="00F3530B" w:rsidRPr="00F3530B">
        <w:rPr>
          <w:rFonts w:eastAsia="Times New Roman"/>
          <w:lang w:val="ru-RU"/>
        </w:rPr>
        <w:t xml:space="preserve"> является обеспечение соблюдения юридическими лицами, индивидуальными предпринимателями </w:t>
      </w:r>
      <w:r w:rsidR="00F3530B">
        <w:rPr>
          <w:rFonts w:eastAsia="Times New Roman"/>
          <w:lang w:val="ru-RU"/>
        </w:rPr>
        <w:t>обязательных требований</w:t>
      </w:r>
      <w:r w:rsidR="00F3530B" w:rsidRPr="00F3530B">
        <w:rPr>
          <w:rFonts w:eastAsia="Times New Roman"/>
          <w:lang w:val="ru-RU"/>
        </w:rPr>
        <w:t xml:space="preserve"> в области обеспечения сохранности автомобильных дорог местного значения.</w:t>
      </w:r>
    </w:p>
    <w:p w:rsidR="007E1B6C" w:rsidRPr="005772A5" w:rsidRDefault="00F3530B" w:rsidP="00F3530B">
      <w:pPr>
        <w:autoSpaceDE w:val="0"/>
        <w:autoSpaceDN w:val="0"/>
        <w:adjustRightInd w:val="0"/>
        <w:ind w:firstLine="720"/>
        <w:jc w:val="both"/>
        <w:rPr>
          <w:iCs/>
          <w:lang w:val="ru-RU"/>
        </w:rPr>
      </w:pPr>
      <w:r>
        <w:rPr>
          <w:lang w:val="ru-RU"/>
        </w:rPr>
        <w:t>10</w:t>
      </w:r>
      <w:r w:rsidR="007E1B6C" w:rsidRPr="007E1B6C">
        <w:rPr>
          <w:lang w:val="ru-RU"/>
        </w:rPr>
        <w:t xml:space="preserve">. </w:t>
      </w:r>
      <w:r w:rsidR="007E1B6C" w:rsidRPr="005772A5">
        <w:rPr>
          <w:lang w:val="ru-RU"/>
        </w:rPr>
        <w:t>Исчерпывающие</w:t>
      </w:r>
      <w:r w:rsidR="007E1B6C" w:rsidRPr="005772A5">
        <w:rPr>
          <w:iCs/>
          <w:lang w:val="ru-RU"/>
        </w:rPr>
        <w:t xml:space="preserve"> перечни документов и (или) информации, необходимых для осуществления муниципального контроля:</w:t>
      </w:r>
    </w:p>
    <w:p w:rsidR="00F3530B" w:rsidRPr="00F3530B" w:rsidRDefault="00F3530B" w:rsidP="00F3530B">
      <w:pPr>
        <w:autoSpaceDE w:val="0"/>
        <w:autoSpaceDN w:val="0"/>
        <w:adjustRightInd w:val="0"/>
        <w:ind w:firstLine="720"/>
        <w:jc w:val="both"/>
        <w:rPr>
          <w:rFonts w:eastAsia="Times New Roman"/>
          <w:lang w:val="ru-RU"/>
        </w:rPr>
      </w:pPr>
      <w:r>
        <w:rPr>
          <w:rFonts w:eastAsia="Times New Roman"/>
          <w:lang w:val="ru-RU"/>
        </w:rPr>
        <w:t>10</w:t>
      </w:r>
      <w:r w:rsidRPr="00F3530B">
        <w:rPr>
          <w:rFonts w:eastAsia="Times New Roman"/>
          <w:lang w:val="ru-RU"/>
        </w:rP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F3530B" w:rsidRPr="00F3530B" w:rsidRDefault="00F3530B" w:rsidP="00F3530B">
      <w:pPr>
        <w:autoSpaceDE w:val="0"/>
        <w:autoSpaceDN w:val="0"/>
        <w:adjustRightInd w:val="0"/>
        <w:ind w:firstLine="720"/>
        <w:jc w:val="both"/>
        <w:rPr>
          <w:rFonts w:eastAsia="Times New Roman"/>
          <w:lang w:val="ru-RU"/>
        </w:rPr>
      </w:pPr>
      <w:r w:rsidRPr="00F3530B">
        <w:rPr>
          <w:rFonts w:eastAsia="Times New Roman"/>
          <w:lang w:val="ru-RU"/>
        </w:rPr>
        <w:t xml:space="preserve">В процессе проведения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w:t>
      </w:r>
      <w:r w:rsidR="008D28AA">
        <w:rPr>
          <w:rFonts w:eastAsia="Times New Roman"/>
          <w:lang w:val="ru-RU"/>
        </w:rPr>
        <w:t>органа муниципального контроля</w:t>
      </w:r>
      <w:r w:rsidRPr="00F3530B">
        <w:rPr>
          <w:rFonts w:eastAsia="Times New Roman"/>
          <w:lang w:val="ru-RU"/>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w:t>
      </w:r>
      <w:r w:rsidR="008D28AA" w:rsidRPr="00F3530B">
        <w:rPr>
          <w:rFonts w:eastAsia="Times New Roman"/>
          <w:lang w:val="ru-RU"/>
        </w:rPr>
        <w:t>осуществлённых</w:t>
      </w:r>
      <w:r w:rsidRPr="00F3530B">
        <w:rPr>
          <w:rFonts w:eastAsia="Times New Roman"/>
          <w:lang w:val="ru-RU"/>
        </w:rPr>
        <w:t xml:space="preserve"> в отношении этого юридического лица, индивидуального предпринимателя муниципального контроля. В случае, если достоверность сведений, содержащихся в документах, имеющихся в распоряжении </w:t>
      </w:r>
      <w:r w:rsidR="008D28AA">
        <w:rPr>
          <w:rFonts w:eastAsia="Times New Roman"/>
          <w:lang w:val="ru-RU"/>
        </w:rPr>
        <w:t>органа муниципального контроля</w:t>
      </w:r>
      <w:r w:rsidRPr="00F3530B">
        <w:rPr>
          <w:rFonts w:eastAsia="Times New Roman"/>
          <w:lang w:val="ru-RU"/>
        </w:rPr>
        <w:t xml:space="preserve">,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дорожного законодательства, </w:t>
      </w:r>
      <w:r w:rsidR="00277BBA">
        <w:rPr>
          <w:rFonts w:eastAsia="Times New Roman"/>
          <w:lang w:val="ru-RU"/>
        </w:rPr>
        <w:t>орган муниципального контроля</w:t>
      </w:r>
      <w:r w:rsidRPr="00F3530B">
        <w:rPr>
          <w:rFonts w:eastAsia="Times New Roman"/>
          <w:lang w:val="ru-RU"/>
        </w:rPr>
        <w:t xml:space="preserve"> направляет в их адрес мотивированный запрос с требованием представить иные необходимые для рассмотрения в ходе проведения проверки документы:</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1)</w:t>
      </w:r>
      <w:r w:rsidR="00F3530B" w:rsidRPr="00F3530B">
        <w:rPr>
          <w:rFonts w:eastAsia="Times New Roman"/>
          <w:lang w:val="ru-RU"/>
        </w:rPr>
        <w:t xml:space="preserve"> учредительные документы (устав, протоколы юридического лица, учредительный договор);</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2)</w:t>
      </w:r>
      <w:r w:rsidR="00F3530B" w:rsidRPr="00F3530B">
        <w:rPr>
          <w:rFonts w:eastAsia="Times New Roman"/>
          <w:lang w:val="ru-RU"/>
        </w:rPr>
        <w:t xml:space="preserve"> паспорта транспортных средств или свидетельства о регистрации транспортных средств;</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3)</w:t>
      </w:r>
      <w:r w:rsidR="00F3530B" w:rsidRPr="00F3530B">
        <w:rPr>
          <w:rFonts w:eastAsia="Times New Roman"/>
          <w:lang w:val="ru-RU"/>
        </w:rPr>
        <w:t xml:space="preserve"> журнал регистрации путевых листов, путевые листы;</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4)</w:t>
      </w:r>
      <w:r w:rsidR="00F3530B" w:rsidRPr="00F3530B">
        <w:rPr>
          <w:rFonts w:eastAsia="Times New Roman"/>
          <w:lang w:val="ru-RU"/>
        </w:rPr>
        <w:t xml:space="preserve"> разрешение на строительство, в случаях строительства, реконструкции объектов дорожного сервиса, размещаемых в границах полосы отвода автомобильной дороги или в границах придорожных полос;</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5)</w:t>
      </w:r>
      <w:r w:rsidR="00F3530B" w:rsidRPr="00F3530B">
        <w:rPr>
          <w:rFonts w:eastAsia="Times New Roman"/>
          <w:lang w:val="ru-RU"/>
        </w:rPr>
        <w:t xml:space="preserve"> договоры, заключаемые владельцами инженерных коммуникаций с владельцем автомобильной дороги на прокладку, перенос или переустройство инженерных коммуникаций, их эксплуатацию в границах полосы отвода автомобильной дороги;</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6)</w:t>
      </w:r>
      <w:r w:rsidR="00F3530B" w:rsidRPr="00F3530B">
        <w:rPr>
          <w:rFonts w:eastAsia="Times New Roman"/>
          <w:lang w:val="ru-RU"/>
        </w:rPr>
        <w:t xml:space="preserve"> разрешение на строительство, выдаваемое в соответствии с Градостроительным кодексом Российской Федерации (в случае, если для </w:t>
      </w:r>
      <w:r w:rsidR="00F3530B" w:rsidRPr="00F3530B">
        <w:rPr>
          <w:rFonts w:eastAsia="Times New Roman"/>
          <w:lang w:val="ru-RU"/>
        </w:rPr>
        <w:lastRenderedPageBreak/>
        <w:t>прокладки, переноса или переустройства таких инженерных коммуникаций требуется выдача разрешения на строительство);</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7)</w:t>
      </w:r>
      <w:r w:rsidR="00F3530B" w:rsidRPr="00F3530B">
        <w:rPr>
          <w:rFonts w:eastAsia="Times New Roman"/>
          <w:lang w:val="ru-RU"/>
        </w:rPr>
        <w:t xml:space="preserve"> 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8)</w:t>
      </w:r>
      <w:r w:rsidR="00F3530B" w:rsidRPr="00F3530B">
        <w:rPr>
          <w:rFonts w:eastAsia="Times New Roman"/>
          <w:lang w:val="ru-RU"/>
        </w:rPr>
        <w:t xml:space="preserve"> разрешение, выдаваемое в соответствии с Градостроительным кодексом Российской Федерации на строительство, реконструкцию являющихся сооружениями, пересечения автомобильных дорог с другими автомобильными дорогами (далее - пересечение) и примыкания автомобильных дорог к другой автомобильной дороге (далее - примыкание);</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9)</w:t>
      </w:r>
      <w:r w:rsidR="00F3530B" w:rsidRPr="00F3530B">
        <w:rPr>
          <w:rFonts w:eastAsia="Times New Roman"/>
          <w:lang w:val="ru-RU"/>
        </w:rPr>
        <w:t xml:space="preserve"> согласие в письменной форме владельца автомобильных дорог на строительство, реконструкцию являющихся сооружениями, пересечений и примыканий;</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10)</w:t>
      </w:r>
      <w:r w:rsidR="00F3530B" w:rsidRPr="00F3530B">
        <w:rPr>
          <w:rFonts w:eastAsia="Times New Roman"/>
          <w:lang w:val="ru-RU"/>
        </w:rPr>
        <w:t xml:space="preserve"> разрешение на строительство, выданное в порядке, установленном Градостроительным кодексом Российской Федерации в случаях строительства, реконструкции объектов дорожного сервиса, размещаемых в границах полосы отвода автомобильных дорог;</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11)</w:t>
      </w:r>
      <w:r w:rsidR="00F3530B" w:rsidRPr="00F3530B">
        <w:rPr>
          <w:rFonts w:eastAsia="Times New Roman"/>
          <w:lang w:val="ru-RU"/>
        </w:rPr>
        <w:t xml:space="preserve"> технические требования и условия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12)</w:t>
      </w:r>
      <w:r w:rsidR="00F3530B" w:rsidRPr="00F3530B">
        <w:rPr>
          <w:rFonts w:eastAsia="Times New Roman"/>
          <w:lang w:val="ru-RU"/>
        </w:rPr>
        <w:t xml:space="preserve"> согласие в письменной форме владельца автомобильных дорог на выполнение работ по реконструкции, капитальному ремонту и ремонту примыканий объектов дорожного сервиса к автомобильным дорогам;</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 xml:space="preserve">13) </w:t>
      </w:r>
      <w:r w:rsidR="00F3530B" w:rsidRPr="00F3530B">
        <w:rPr>
          <w:rFonts w:eastAsia="Times New Roman"/>
          <w:lang w:val="ru-RU"/>
        </w:rPr>
        <w:t>соглашение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14)</w:t>
      </w:r>
      <w:r w:rsidR="00F3530B" w:rsidRPr="00F3530B">
        <w:rPr>
          <w:rFonts w:eastAsia="Times New Roman"/>
          <w:lang w:val="ru-RU"/>
        </w:rPr>
        <w:t xml:space="preserve"> решения об установлении публичных сервитутов в отношении земельных участков в границах полос отвода автомобильных дорог, используемых в целях прокладки, переноса, переустройства инженерных коммуникаций, их эксплуатации;</w:t>
      </w:r>
    </w:p>
    <w:p w:rsidR="00F3530B" w:rsidRPr="00F3530B" w:rsidRDefault="002041D6" w:rsidP="00F3530B">
      <w:pPr>
        <w:autoSpaceDE w:val="0"/>
        <w:autoSpaceDN w:val="0"/>
        <w:adjustRightInd w:val="0"/>
        <w:ind w:firstLine="720"/>
        <w:jc w:val="both"/>
        <w:rPr>
          <w:rFonts w:eastAsia="Times New Roman"/>
          <w:lang w:val="ru-RU"/>
        </w:rPr>
      </w:pPr>
      <w:r>
        <w:rPr>
          <w:rFonts w:eastAsia="Times New Roman"/>
          <w:lang w:val="ru-RU"/>
        </w:rPr>
        <w:t>15)</w:t>
      </w:r>
      <w:r w:rsidR="00F3530B" w:rsidRPr="00F3530B">
        <w:rPr>
          <w:rFonts w:eastAsia="Times New Roman"/>
          <w:lang w:val="ru-RU"/>
        </w:rPr>
        <w:t xml:space="preserve"> согласие в письменной форме владельца автомобильной дороги на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F3530B" w:rsidRPr="00F3530B" w:rsidRDefault="00F3530B" w:rsidP="00F3530B">
      <w:pPr>
        <w:autoSpaceDE w:val="0"/>
        <w:autoSpaceDN w:val="0"/>
        <w:adjustRightInd w:val="0"/>
        <w:ind w:firstLine="720"/>
        <w:jc w:val="both"/>
        <w:rPr>
          <w:rFonts w:eastAsia="Times New Roman"/>
          <w:lang w:val="ru-RU"/>
        </w:rPr>
      </w:pPr>
      <w:r w:rsidRPr="00F3530B">
        <w:rPr>
          <w:rFonts w:eastAsia="Times New Roman"/>
          <w:lang w:val="ru-RU"/>
        </w:rPr>
        <w:t>К запросу прилагается заверенная печатью копия распоряжения администрации поселения о проведении проверки. В случае если выше перечисленные документы ранее представлялись, и в них не вносились изменения, то представлять их повторно не требуется.</w:t>
      </w:r>
    </w:p>
    <w:p w:rsidR="00F3530B" w:rsidRPr="00F3530B" w:rsidRDefault="00BD24E2" w:rsidP="00F3530B">
      <w:pPr>
        <w:autoSpaceDE w:val="0"/>
        <w:autoSpaceDN w:val="0"/>
        <w:adjustRightInd w:val="0"/>
        <w:ind w:firstLine="720"/>
        <w:jc w:val="both"/>
        <w:rPr>
          <w:rFonts w:eastAsia="Times New Roman"/>
          <w:lang w:val="ru-RU"/>
        </w:rPr>
      </w:pPr>
      <w:r>
        <w:rPr>
          <w:rFonts w:eastAsia="Times New Roman"/>
          <w:lang w:val="ru-RU"/>
        </w:rPr>
        <w:lastRenderedPageBreak/>
        <w:t>10</w:t>
      </w:r>
      <w:r w:rsidR="00F3530B" w:rsidRPr="00F3530B">
        <w:rPr>
          <w:rFonts w:eastAsia="Times New Roman"/>
          <w:lang w:val="ru-RU"/>
        </w:rPr>
        <w:t xml:space="preserve">.2. </w:t>
      </w:r>
      <w:r w:rsidRPr="00BD24E2">
        <w:rPr>
          <w:rFonts w:eastAsia="Times New Roman"/>
          <w:lang w:val="ru-RU"/>
        </w:rPr>
        <w:t>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включает</w:t>
      </w:r>
      <w:r w:rsidR="00F3530B" w:rsidRPr="00F3530B">
        <w:rPr>
          <w:rFonts w:eastAsia="Times New Roman"/>
          <w:lang w:val="ru-RU"/>
        </w:rPr>
        <w:t>:</w:t>
      </w:r>
    </w:p>
    <w:p w:rsidR="00F3530B" w:rsidRPr="00F3530B" w:rsidRDefault="00F3530B" w:rsidP="00F3530B">
      <w:pPr>
        <w:autoSpaceDE w:val="0"/>
        <w:autoSpaceDN w:val="0"/>
        <w:adjustRightInd w:val="0"/>
        <w:ind w:firstLine="708"/>
        <w:jc w:val="both"/>
        <w:outlineLvl w:val="0"/>
        <w:rPr>
          <w:rFonts w:eastAsia="Times New Roman"/>
          <w:bCs/>
          <w:lang w:val="ru-RU"/>
        </w:rPr>
      </w:pPr>
      <w:r w:rsidRPr="00F3530B">
        <w:rPr>
          <w:rFonts w:eastAsia="Times New Roman"/>
          <w:bCs/>
          <w:lang w:val="ru-RU"/>
        </w:rPr>
        <w:t>- сведения из Единого государственного реестра недвижимости;</w:t>
      </w:r>
    </w:p>
    <w:p w:rsidR="00F3530B" w:rsidRPr="00F3530B" w:rsidRDefault="00F3530B" w:rsidP="00F3530B">
      <w:pPr>
        <w:autoSpaceDE w:val="0"/>
        <w:autoSpaceDN w:val="0"/>
        <w:adjustRightInd w:val="0"/>
        <w:ind w:firstLine="708"/>
        <w:jc w:val="both"/>
        <w:outlineLvl w:val="0"/>
        <w:rPr>
          <w:rFonts w:eastAsia="Times New Roman"/>
          <w:bCs/>
          <w:lang w:val="ru-RU"/>
        </w:rPr>
      </w:pPr>
      <w:r w:rsidRPr="00F3530B">
        <w:rPr>
          <w:rFonts w:eastAsia="Times New Roman"/>
          <w:bCs/>
          <w:lang w:val="ru-RU"/>
        </w:rPr>
        <w:t>- сведения из Единого государственного реестра юридических лиц;</w:t>
      </w:r>
    </w:p>
    <w:p w:rsidR="00F3530B" w:rsidRPr="00F3530B" w:rsidRDefault="00F3530B" w:rsidP="00F3530B">
      <w:pPr>
        <w:autoSpaceDE w:val="0"/>
        <w:autoSpaceDN w:val="0"/>
        <w:adjustRightInd w:val="0"/>
        <w:ind w:firstLine="708"/>
        <w:jc w:val="both"/>
        <w:outlineLvl w:val="0"/>
        <w:rPr>
          <w:rFonts w:eastAsia="Times New Roman"/>
          <w:bCs/>
          <w:lang w:val="ru-RU"/>
        </w:rPr>
      </w:pPr>
      <w:r w:rsidRPr="00F3530B">
        <w:rPr>
          <w:rFonts w:eastAsia="Times New Roman"/>
          <w:bCs/>
          <w:lang w:val="ru-RU"/>
        </w:rPr>
        <w:t>- сведения из Единого государственного реестра индивидуальных предпринимателей;</w:t>
      </w:r>
    </w:p>
    <w:p w:rsidR="00F3530B" w:rsidRPr="00F3530B" w:rsidRDefault="00F3530B" w:rsidP="00F3530B">
      <w:pPr>
        <w:autoSpaceDE w:val="0"/>
        <w:autoSpaceDN w:val="0"/>
        <w:adjustRightInd w:val="0"/>
        <w:ind w:firstLine="708"/>
        <w:jc w:val="both"/>
        <w:outlineLvl w:val="0"/>
        <w:rPr>
          <w:rFonts w:eastAsia="Times New Roman"/>
          <w:bCs/>
          <w:lang w:val="ru-RU"/>
        </w:rPr>
      </w:pPr>
      <w:r w:rsidRPr="00F3530B">
        <w:rPr>
          <w:rFonts w:eastAsia="Times New Roman"/>
          <w:bCs/>
          <w:lang w:val="ru-RU"/>
        </w:rPr>
        <w:t>- сведения из единого реестра субъектов малого и среднего предпринимательства.</w:t>
      </w:r>
    </w:p>
    <w:p w:rsidR="00687A17" w:rsidRPr="003727C5" w:rsidRDefault="00687A17" w:rsidP="003B5E1A">
      <w:pPr>
        <w:pStyle w:val="ConsPlusNormal"/>
        <w:jc w:val="both"/>
        <w:rPr>
          <w:rFonts w:ascii="Times New Roman" w:hAnsi="Times New Roman" w:cs="Times New Roman"/>
          <w:sz w:val="28"/>
          <w:szCs w:val="28"/>
        </w:rPr>
      </w:pPr>
    </w:p>
    <w:p w:rsidR="00570FCF" w:rsidRDefault="00570FCF" w:rsidP="00821EF2">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Раздел 2. ТРЕБОВАНИЯ К ПОРЯДКУ </w:t>
      </w:r>
      <w:r w:rsidR="00821EF2">
        <w:rPr>
          <w:rFonts w:ascii="Times New Roman" w:hAnsi="Times New Roman" w:cs="Times New Roman"/>
          <w:sz w:val="28"/>
          <w:szCs w:val="28"/>
        </w:rPr>
        <w:t>ОСУЩЕСТВЛЕНИЯ МУНИЦИАЛЬНОГО КОНТРОЛЯ</w:t>
      </w:r>
    </w:p>
    <w:p w:rsidR="00366D7F" w:rsidRPr="003727C5" w:rsidRDefault="00366D7F" w:rsidP="00570FCF">
      <w:pPr>
        <w:pStyle w:val="ConsPlusNormal"/>
        <w:jc w:val="center"/>
        <w:rPr>
          <w:rFonts w:ascii="Times New Roman" w:hAnsi="Times New Roman" w:cs="Times New Roman"/>
          <w:sz w:val="28"/>
          <w:szCs w:val="28"/>
        </w:rPr>
      </w:pPr>
    </w:p>
    <w:p w:rsidR="00B53978" w:rsidRPr="00B53978" w:rsidRDefault="00B53978" w:rsidP="00B53978">
      <w:pPr>
        <w:widowControl w:val="0"/>
        <w:autoSpaceDE w:val="0"/>
        <w:autoSpaceDN w:val="0"/>
        <w:adjustRightInd w:val="0"/>
        <w:ind w:firstLine="708"/>
        <w:contextualSpacing/>
        <w:jc w:val="both"/>
        <w:outlineLvl w:val="0"/>
        <w:rPr>
          <w:rFonts w:eastAsiaTheme="minorEastAsia"/>
          <w:bCs/>
          <w:lang w:val="ru-RU"/>
        </w:rPr>
      </w:pPr>
      <w:r>
        <w:rPr>
          <w:rFonts w:eastAsiaTheme="minorEastAsia"/>
          <w:bCs/>
          <w:lang w:val="ru-RU"/>
        </w:rPr>
        <w:t>1</w:t>
      </w:r>
      <w:r w:rsidRPr="00B53978">
        <w:rPr>
          <w:rFonts w:eastAsiaTheme="minorEastAsia"/>
          <w:bCs/>
          <w:lang w:val="ru-RU"/>
        </w:rPr>
        <w:t>1. Порядок информирования об осуществлении муниципального контроля.</w:t>
      </w:r>
      <w:r w:rsidRPr="00B53978">
        <w:rPr>
          <w:rFonts w:eastAsiaTheme="minorEastAsia"/>
          <w:bCs/>
          <w:lang w:val="ru-RU"/>
        </w:rPr>
        <w:tab/>
      </w:r>
      <w:r>
        <w:rPr>
          <w:rFonts w:eastAsiaTheme="minorEastAsia"/>
          <w:bCs/>
          <w:lang w:val="ru-RU"/>
        </w:rPr>
        <w:t>11</w:t>
      </w:r>
      <w:r w:rsidRPr="00B53978">
        <w:rPr>
          <w:rFonts w:eastAsiaTheme="minorEastAsia"/>
          <w:bCs/>
          <w:lang w:val="ru-RU"/>
        </w:rPr>
        <w:t xml:space="preserve">.1. Получение информации заинтересованными лицами по вопросам осуществления муниципального контроля, сведений о ходе </w:t>
      </w:r>
      <w:r w:rsidR="00B560C5">
        <w:rPr>
          <w:rFonts w:eastAsiaTheme="minorEastAsia"/>
          <w:bCs/>
          <w:lang w:val="ru-RU"/>
        </w:rPr>
        <w:t xml:space="preserve">осуществления </w:t>
      </w:r>
      <w:r w:rsidRPr="00B53978">
        <w:rPr>
          <w:rFonts w:eastAsiaTheme="minorEastAsia"/>
          <w:bCs/>
          <w:lang w:val="ru-RU"/>
        </w:rPr>
        <w:t xml:space="preserve">муниципального контроля осуществляется </w:t>
      </w:r>
      <w:r w:rsidR="00B560C5">
        <w:rPr>
          <w:rFonts w:eastAsiaTheme="minorEastAsia"/>
          <w:lang w:val="ru-RU"/>
        </w:rPr>
        <w:t>должностным лицом</w:t>
      </w:r>
      <w:r w:rsidRPr="00B53978">
        <w:rPr>
          <w:rFonts w:eastAsiaTheme="minorEastAsia"/>
          <w:bCs/>
          <w:lang w:val="ru-RU"/>
        </w:rPr>
        <w:t xml:space="preserve"> в зависимости от способа обращений заинтересованных лиц за информацией или способов информирования, указанных в обращениях заинтересованных лиц:</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по письменным обращениям граждан и юридических лиц;</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по телефону;</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по электронной почте;</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при личном обращении;</w:t>
      </w:r>
    </w:p>
    <w:p w:rsidR="00B53978" w:rsidRPr="00B53978" w:rsidRDefault="00B53978" w:rsidP="00B53978">
      <w:pPr>
        <w:widowControl w:val="0"/>
        <w:autoSpaceDE w:val="0"/>
        <w:autoSpaceDN w:val="0"/>
        <w:adjustRightInd w:val="0"/>
        <w:ind w:firstLine="708"/>
        <w:contextualSpacing/>
        <w:jc w:val="both"/>
        <w:outlineLvl w:val="0"/>
        <w:rPr>
          <w:rFonts w:eastAsiaTheme="minorEastAsia"/>
          <w:bCs/>
          <w:lang w:val="ru-RU"/>
        </w:rPr>
      </w:pPr>
      <w:r w:rsidRPr="00B53978">
        <w:rPr>
          <w:rFonts w:eastAsiaTheme="minorEastAsia"/>
          <w:lang w:val="ru-RU"/>
        </w:rPr>
        <w:t>- по обращениям, направленным в форме электронного документа, в том числе с использованием Единого портала</w:t>
      </w:r>
      <w:r w:rsidRPr="00B53978">
        <w:rPr>
          <w:rFonts w:eastAsiaTheme="minorEastAsia"/>
          <w:bCs/>
          <w:lang w:val="ru-RU"/>
        </w:rPr>
        <w:t>.</w:t>
      </w:r>
    </w:p>
    <w:p w:rsidR="00B53978" w:rsidRPr="00B53978" w:rsidRDefault="00B53978" w:rsidP="00B53978">
      <w:pPr>
        <w:widowControl w:val="0"/>
        <w:autoSpaceDE w:val="0"/>
        <w:autoSpaceDN w:val="0"/>
        <w:adjustRightInd w:val="0"/>
        <w:ind w:firstLine="720"/>
        <w:contextualSpacing/>
        <w:jc w:val="both"/>
        <w:rPr>
          <w:rFonts w:eastAsiaTheme="minorEastAsia"/>
          <w:color w:val="000000"/>
          <w:lang w:val="ru-RU"/>
        </w:rPr>
      </w:pPr>
      <w:bookmarkStart w:id="8" w:name="sub_1016"/>
      <w:r>
        <w:rPr>
          <w:rFonts w:eastAsiaTheme="minorEastAsia"/>
          <w:lang w:val="ru-RU"/>
        </w:rPr>
        <w:t>1</w:t>
      </w:r>
      <w:r w:rsidRPr="00B53978">
        <w:rPr>
          <w:rFonts w:eastAsiaTheme="minorEastAsia"/>
          <w:lang w:val="ru-RU"/>
        </w:rPr>
        <w:t>1.2. Информация о месте нахождения и графике работы органа муниципального контроля, его структурных подразделений, справочные телефоны органа муниципального контроля, его структурных подразделений и организаций, участвующих в осуществлении муниципального контроля, в том числе  номер телефона-автоинформатора, адрес официального сайта, а также электронной почты  и (или) формы обратной связи органа муниципального контроля в информационно-телекоммуникационной сети Интернет,  размещается на  официальном сайте в информационно-телекоммуникационной сети Интернет www.adm-ns.ru, Едином  и региональном порталах.</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bookmarkStart w:id="9" w:name="sub_1017"/>
      <w:bookmarkEnd w:id="8"/>
      <w:r>
        <w:rPr>
          <w:rFonts w:eastAsiaTheme="minorEastAsia"/>
          <w:color w:val="000000"/>
          <w:lang w:val="ru-RU"/>
        </w:rPr>
        <w:t>1</w:t>
      </w:r>
      <w:r w:rsidRPr="00B53978">
        <w:rPr>
          <w:rFonts w:eastAsiaTheme="minorEastAsia"/>
          <w:color w:val="000000"/>
          <w:lang w:val="ru-RU"/>
        </w:rPr>
        <w:t>1.3. Основными требованиями к информированию заинтересованных</w:t>
      </w:r>
      <w:r w:rsidRPr="00B53978">
        <w:rPr>
          <w:rFonts w:eastAsiaTheme="minorEastAsia"/>
          <w:lang w:val="ru-RU"/>
        </w:rPr>
        <w:t xml:space="preserve"> лиц являются:</w:t>
      </w:r>
    </w:p>
    <w:bookmarkEnd w:id="9"/>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достоверность представляемой информации;</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полнота информирования;</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удобство и доступность получения информации;</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оперативность представления информации.</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Pr="00B53978">
        <w:rPr>
          <w:rFonts w:eastAsiaTheme="minorEastAsia"/>
          <w:lang w:val="ru-RU"/>
        </w:rPr>
        <w:t xml:space="preserve">1.4. Информирование заинтересованных лиц осуществляется способами </w:t>
      </w:r>
      <w:r w:rsidRPr="00B53978">
        <w:rPr>
          <w:rFonts w:eastAsiaTheme="minorEastAsia"/>
          <w:lang w:val="ru-RU"/>
        </w:rPr>
        <w:lastRenderedPageBreak/>
        <w:t>индивидуального и публичного информирования в форме:</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устного информирования;</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 письменного информирования.</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Pr="00B53978">
        <w:rPr>
          <w:rFonts w:eastAsiaTheme="minorEastAsia"/>
          <w:lang w:val="ru-RU"/>
        </w:rPr>
        <w:t>1.5. Индивидуальное устное информирование осуществляется при обращении заинтересованных лиц за информацией лично или по телефону.</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Индивидуальное устное информирование каждого заинтересованного лица осуществляется не более 10 минут. Время ожидания при индивидуальном устном информировании не может превышать 15 минут.</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Если для подготовки ответа требуется продолжительное время должностное лицо, осуществляющее информирование, вправе предложить заинтересованному лицу обратиться за необходимой информацией в письменном виде.</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bookmarkStart w:id="10" w:name="sub_1020"/>
      <w:r>
        <w:rPr>
          <w:rFonts w:eastAsiaTheme="minorEastAsia"/>
          <w:lang w:val="ru-RU"/>
        </w:rPr>
        <w:t>1</w:t>
      </w:r>
      <w:r w:rsidRPr="00B53978">
        <w:rPr>
          <w:rFonts w:eastAsiaTheme="minorEastAsia"/>
          <w:lang w:val="ru-RU"/>
        </w:rPr>
        <w:t>1.6. Индивидуальное письменное информирование осуществляется путем направления ответов почтовым отправлением, электронной почтой или размещением на официальном сайте.</w:t>
      </w:r>
    </w:p>
    <w:bookmarkEnd w:id="10"/>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Ответ направляется в письменном виде,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B53978" w:rsidRPr="00B53978" w:rsidRDefault="00B53978" w:rsidP="00B53978">
      <w:pPr>
        <w:widowControl w:val="0"/>
        <w:autoSpaceDE w:val="0"/>
        <w:autoSpaceDN w:val="0"/>
        <w:adjustRightInd w:val="0"/>
        <w:ind w:firstLine="720"/>
        <w:contextualSpacing/>
        <w:jc w:val="both"/>
        <w:rPr>
          <w:rFonts w:eastAsiaTheme="minorEastAsia"/>
          <w:lang w:val="ru-RU"/>
        </w:rPr>
      </w:pPr>
      <w:r w:rsidRPr="00B53978">
        <w:rPr>
          <w:rFonts w:eastAsiaTheme="minorEastAsia"/>
          <w:lang w:val="ru-RU"/>
        </w:rPr>
        <w:t>Письменные обращения физических лиц, юридических лиц и индивидуальных предпринимателей рассматриваются в течение 30 календарных дней со дня их регистрации.</w:t>
      </w:r>
    </w:p>
    <w:p w:rsidR="00CA23BA" w:rsidRDefault="00B53978" w:rsidP="00CA23BA">
      <w:pPr>
        <w:widowControl w:val="0"/>
        <w:autoSpaceDE w:val="0"/>
        <w:autoSpaceDN w:val="0"/>
        <w:adjustRightInd w:val="0"/>
        <w:ind w:firstLine="720"/>
        <w:contextualSpacing/>
        <w:jc w:val="both"/>
        <w:rPr>
          <w:rFonts w:eastAsiaTheme="minorEastAsia"/>
          <w:lang w:val="ru-RU"/>
        </w:rPr>
      </w:pPr>
      <w:r>
        <w:rPr>
          <w:rFonts w:eastAsiaTheme="minorEastAsia"/>
          <w:lang w:val="ru-RU"/>
        </w:rPr>
        <w:t>1</w:t>
      </w:r>
      <w:r w:rsidRPr="00B53978">
        <w:rPr>
          <w:rFonts w:eastAsiaTheme="minorEastAsia"/>
          <w:lang w:val="ru-RU"/>
        </w:rPr>
        <w:t>1.7. Публичное письменное информирование осуществляется путем размещения информационных материалов на официальном сайте, а также посредством размещения информации на информационных стендах.</w:t>
      </w:r>
    </w:p>
    <w:p w:rsidR="00F35451" w:rsidRPr="00CA23BA" w:rsidRDefault="00F35451" w:rsidP="00CA23BA">
      <w:pPr>
        <w:widowControl w:val="0"/>
        <w:autoSpaceDE w:val="0"/>
        <w:autoSpaceDN w:val="0"/>
        <w:adjustRightInd w:val="0"/>
        <w:ind w:firstLine="720"/>
        <w:contextualSpacing/>
        <w:jc w:val="both"/>
        <w:rPr>
          <w:rFonts w:eastAsiaTheme="minorEastAsia"/>
          <w:lang w:val="ru-RU"/>
        </w:rPr>
      </w:pPr>
      <w:r>
        <w:rPr>
          <w:lang w:val="ru-RU"/>
        </w:rPr>
        <w:t>12</w:t>
      </w:r>
      <w:r w:rsidRPr="00F35451">
        <w:rPr>
          <w:rFonts w:eastAsia="Times New Roman"/>
          <w:lang w:val="ru-RU"/>
        </w:rPr>
        <w:t xml:space="preserve">. Сроки </w:t>
      </w:r>
      <w:r w:rsidR="00CA23BA">
        <w:rPr>
          <w:rFonts w:eastAsia="Times New Roman"/>
          <w:lang w:val="ru-RU"/>
        </w:rPr>
        <w:t>осуществления муниципального контроля</w:t>
      </w:r>
      <w:r w:rsidRPr="00F35451">
        <w:rPr>
          <w:rFonts w:eastAsia="Times New Roman"/>
          <w:lang w:val="ru-RU"/>
        </w:rPr>
        <w:t>.</w:t>
      </w:r>
    </w:p>
    <w:p w:rsidR="00F35451" w:rsidRPr="00F35451" w:rsidRDefault="00F35451" w:rsidP="00F35451">
      <w:pPr>
        <w:autoSpaceDE w:val="0"/>
        <w:autoSpaceDN w:val="0"/>
        <w:adjustRightInd w:val="0"/>
        <w:ind w:firstLine="720"/>
        <w:jc w:val="both"/>
        <w:rPr>
          <w:rFonts w:eastAsia="Times New Roman"/>
          <w:lang w:val="ru-RU"/>
        </w:rPr>
      </w:pPr>
      <w:r>
        <w:rPr>
          <w:rFonts w:eastAsia="Times New Roman"/>
          <w:lang w:val="ru-RU"/>
        </w:rPr>
        <w:t>12</w:t>
      </w:r>
      <w:r w:rsidRPr="00F35451">
        <w:rPr>
          <w:rFonts w:eastAsia="Times New Roman"/>
          <w:lang w:val="ru-RU"/>
        </w:rPr>
        <w:t>.1. Срок проведения проверки в отношении одного юридического лица, индивидуального предпринимателя не может превышать 20 рабочих дней.</w:t>
      </w:r>
    </w:p>
    <w:p w:rsidR="00F35451" w:rsidRPr="00F35451" w:rsidRDefault="00F35451" w:rsidP="00F35451">
      <w:pPr>
        <w:autoSpaceDE w:val="0"/>
        <w:autoSpaceDN w:val="0"/>
        <w:adjustRightInd w:val="0"/>
        <w:ind w:firstLine="720"/>
        <w:jc w:val="both"/>
        <w:rPr>
          <w:rFonts w:eastAsia="Times New Roman"/>
          <w:lang w:val="ru-RU"/>
        </w:rPr>
      </w:pPr>
      <w:r>
        <w:rPr>
          <w:rFonts w:eastAsia="Times New Roman"/>
          <w:lang w:val="ru-RU"/>
        </w:rPr>
        <w:t>12</w:t>
      </w:r>
      <w:r w:rsidRPr="00F35451">
        <w:rPr>
          <w:rFonts w:eastAsia="Times New Roman"/>
          <w:lang w:val="ru-RU"/>
        </w:rPr>
        <w:t>.2.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F35451" w:rsidRPr="00F35451" w:rsidRDefault="00F35451" w:rsidP="00F35451">
      <w:pPr>
        <w:ind w:right="-2" w:firstLine="709"/>
        <w:jc w:val="both"/>
        <w:rPr>
          <w:rFonts w:eastAsia="Times New Roman"/>
          <w:bCs/>
          <w:lang w:val="ru-RU"/>
        </w:rPr>
      </w:pPr>
      <w:r>
        <w:rPr>
          <w:rFonts w:eastAsia="Times New Roman"/>
          <w:bCs/>
          <w:lang w:val="ru-RU"/>
        </w:rPr>
        <w:t>12</w:t>
      </w:r>
      <w:r w:rsidRPr="00F35451">
        <w:rPr>
          <w:rFonts w:eastAsia="Times New Roman"/>
          <w:bCs/>
          <w:lang w:val="ru-RU"/>
        </w:rPr>
        <w:t xml:space="preserve">.3. В случае необходимости при проведении проверки, указанной в подпункте </w:t>
      </w:r>
      <w:r>
        <w:rPr>
          <w:rFonts w:eastAsia="Times New Roman"/>
          <w:bCs/>
          <w:lang w:val="ru-RU"/>
        </w:rPr>
        <w:t>12</w:t>
      </w:r>
      <w:r w:rsidRPr="00F35451">
        <w:rPr>
          <w:rFonts w:eastAsia="Times New Roman"/>
          <w:bCs/>
          <w:lang w:val="ru-RU"/>
        </w:rPr>
        <w:t>.2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35451" w:rsidRPr="00F35451" w:rsidRDefault="00F35451" w:rsidP="00F35451">
      <w:pPr>
        <w:autoSpaceDE w:val="0"/>
        <w:autoSpaceDN w:val="0"/>
        <w:adjustRightInd w:val="0"/>
        <w:ind w:firstLine="720"/>
        <w:jc w:val="both"/>
        <w:rPr>
          <w:rFonts w:eastAsia="Times New Roman"/>
          <w:lang w:val="ru-RU"/>
        </w:rPr>
      </w:pPr>
      <w:r>
        <w:rPr>
          <w:rFonts w:eastAsia="Times New Roman"/>
          <w:bCs/>
          <w:lang w:val="ru-RU"/>
        </w:rPr>
        <w:t>12</w:t>
      </w:r>
      <w:r w:rsidRPr="00F35451">
        <w:rPr>
          <w:rFonts w:eastAsia="Times New Roman"/>
          <w:bCs/>
          <w:lang w:val="ru-RU"/>
        </w:rPr>
        <w:t>.4.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70FCF" w:rsidRPr="00F35451" w:rsidRDefault="00570FCF" w:rsidP="00F35451">
      <w:pPr>
        <w:ind w:firstLine="709"/>
        <w:jc w:val="both"/>
        <w:rPr>
          <w:lang w:val="ru-RU"/>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3. СОСТАВ, ПОСЛЕДОВАТЕЛЬНОСТЬ И СРОКИ ВЫПОЛНЕНИЯ</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АДМИНИСТРАТИВНЫХ ПРОЦЕДУР (ДЕЙСТВИЙ), ТРЕБОВАНИЯ К </w:t>
      </w:r>
      <w:r w:rsidRPr="003727C5">
        <w:rPr>
          <w:rFonts w:ascii="Times New Roman" w:hAnsi="Times New Roman" w:cs="Times New Roman"/>
          <w:sz w:val="28"/>
          <w:szCs w:val="28"/>
        </w:rPr>
        <w:lastRenderedPageBreak/>
        <w:t>ПОРЯДКУ</w:t>
      </w:r>
      <w:r>
        <w:rPr>
          <w:rFonts w:ascii="Times New Roman" w:hAnsi="Times New Roman" w:cs="Times New Roman"/>
          <w:sz w:val="28"/>
          <w:szCs w:val="28"/>
        </w:rPr>
        <w:t xml:space="preserve"> </w:t>
      </w:r>
      <w:r w:rsidRPr="003727C5">
        <w:rPr>
          <w:rFonts w:ascii="Times New Roman" w:hAnsi="Times New Roman" w:cs="Times New Roman"/>
          <w:sz w:val="28"/>
          <w:szCs w:val="28"/>
        </w:rPr>
        <w:t>ИХ ВЫПОЛНЕНИЯ, В ТОМ ЧИСЛЕ ОСОБЕННОСТИ ВЫПОЛНЕНИЯ</w:t>
      </w:r>
      <w:r>
        <w:rPr>
          <w:rFonts w:ascii="Times New Roman" w:hAnsi="Times New Roman" w:cs="Times New Roman"/>
          <w:sz w:val="28"/>
          <w:szCs w:val="28"/>
        </w:rPr>
        <w:t xml:space="preserve"> </w:t>
      </w:r>
      <w:r w:rsidRPr="003727C5">
        <w:rPr>
          <w:rFonts w:ascii="Times New Roman" w:hAnsi="Times New Roman" w:cs="Times New Roman"/>
          <w:sz w:val="28"/>
          <w:szCs w:val="28"/>
        </w:rPr>
        <w:t>АДМИНИСТРАТИВНЫХ ПРОЦЕДУР (ДЕЙСТВИЙ) В ЭЛЕКТРОННОЙ ФОРМЕ</w:t>
      </w:r>
    </w:p>
    <w:p w:rsidR="00570FCF" w:rsidRPr="003727C5" w:rsidRDefault="00570FCF" w:rsidP="00570FCF">
      <w:pPr>
        <w:pStyle w:val="ConsPlusNormal"/>
        <w:jc w:val="center"/>
        <w:rPr>
          <w:rFonts w:ascii="Times New Roman" w:hAnsi="Times New Roman" w:cs="Times New Roman"/>
          <w:sz w:val="28"/>
          <w:szCs w:val="28"/>
        </w:rPr>
      </w:pPr>
    </w:p>
    <w:p w:rsidR="009C2AD2" w:rsidRPr="009C2AD2" w:rsidRDefault="00EF5F14" w:rsidP="009C2AD2">
      <w:pPr>
        <w:autoSpaceDE w:val="0"/>
        <w:autoSpaceDN w:val="0"/>
        <w:adjustRightInd w:val="0"/>
        <w:ind w:firstLine="720"/>
        <w:jc w:val="both"/>
        <w:rPr>
          <w:rFonts w:eastAsia="Times New Roman"/>
          <w:lang w:val="ru-RU"/>
        </w:rPr>
      </w:pPr>
      <w:bookmarkStart w:id="11" w:name="sub_1024"/>
      <w:r>
        <w:rPr>
          <w:rFonts w:eastAsia="Times New Roman"/>
          <w:lang w:val="ru-RU"/>
        </w:rPr>
        <w:t>13</w:t>
      </w:r>
      <w:r w:rsidR="009C2AD2" w:rsidRPr="009C2AD2">
        <w:rPr>
          <w:rFonts w:eastAsia="Times New Roman"/>
          <w:lang w:val="ru-RU"/>
        </w:rPr>
        <w:t xml:space="preserve">. При </w:t>
      </w:r>
      <w:r w:rsidR="009C2AD2">
        <w:rPr>
          <w:rFonts w:eastAsia="Times New Roman"/>
          <w:lang w:val="ru-RU"/>
        </w:rPr>
        <w:t>осуществлении муниципального контроля</w:t>
      </w:r>
      <w:r w:rsidR="009C2AD2" w:rsidRPr="009C2AD2">
        <w:rPr>
          <w:rFonts w:eastAsia="Times New Roman"/>
          <w:lang w:val="ru-RU"/>
        </w:rPr>
        <w:t xml:space="preserve"> выполняются следующие административные процедуры:</w:t>
      </w:r>
    </w:p>
    <w:bookmarkEnd w:id="11"/>
    <w:p w:rsidR="009C2AD2" w:rsidRPr="009C2AD2" w:rsidRDefault="00E21EF8" w:rsidP="009C2AD2">
      <w:pPr>
        <w:autoSpaceDE w:val="0"/>
        <w:autoSpaceDN w:val="0"/>
        <w:adjustRightInd w:val="0"/>
        <w:ind w:firstLine="720"/>
        <w:jc w:val="both"/>
        <w:rPr>
          <w:rFonts w:eastAsia="Times New Roman"/>
          <w:lang w:val="ru-RU"/>
        </w:rPr>
      </w:pPr>
      <w:r>
        <w:rPr>
          <w:rFonts w:eastAsia="Times New Roman"/>
          <w:lang w:val="ru-RU"/>
        </w:rPr>
        <w:t>1)</w:t>
      </w:r>
      <w:r w:rsidR="009C2AD2" w:rsidRPr="009C2AD2">
        <w:rPr>
          <w:rFonts w:eastAsia="Times New Roman"/>
          <w:lang w:val="ru-RU"/>
        </w:rPr>
        <w:t xml:space="preserve"> </w:t>
      </w:r>
      <w:r w:rsidR="003A2835">
        <w:rPr>
          <w:rFonts w:eastAsia="Times New Roman"/>
          <w:lang w:val="ru-RU"/>
        </w:rPr>
        <w:t>п</w:t>
      </w:r>
      <w:r w:rsidR="003A2835" w:rsidRPr="003A2835">
        <w:rPr>
          <w:rFonts w:eastAsia="Times New Roman"/>
          <w:lang w:val="ru-RU"/>
        </w:rPr>
        <w:t>роведение плановых проверок соблюдения юридическими лицами и индивидуальными предпринимателями обязательных требований, установленных в отношении обеспечения сохранности автомобильных дорог местного значения в границах поселения</w:t>
      </w:r>
      <w:r w:rsidR="009C2AD2" w:rsidRPr="009C2AD2">
        <w:rPr>
          <w:rFonts w:eastAsia="Times New Roman"/>
          <w:lang w:val="ru-RU"/>
        </w:rPr>
        <w:t>;</w:t>
      </w:r>
    </w:p>
    <w:p w:rsidR="009C2AD2" w:rsidRDefault="00E21EF8" w:rsidP="009C2AD2">
      <w:pPr>
        <w:autoSpaceDE w:val="0"/>
        <w:autoSpaceDN w:val="0"/>
        <w:adjustRightInd w:val="0"/>
        <w:ind w:firstLine="720"/>
        <w:jc w:val="both"/>
        <w:rPr>
          <w:rFonts w:eastAsia="Times New Roman"/>
          <w:lang w:val="ru-RU"/>
        </w:rPr>
      </w:pPr>
      <w:r>
        <w:rPr>
          <w:rFonts w:eastAsia="Times New Roman"/>
          <w:lang w:val="ru-RU"/>
        </w:rPr>
        <w:t>2)</w:t>
      </w:r>
      <w:r w:rsidR="009C2AD2" w:rsidRPr="009C2AD2">
        <w:rPr>
          <w:rFonts w:eastAsia="Times New Roman"/>
          <w:lang w:val="ru-RU"/>
        </w:rPr>
        <w:t xml:space="preserve"> </w:t>
      </w:r>
      <w:r w:rsidR="003A2835">
        <w:rPr>
          <w:rFonts w:eastAsia="Times New Roman"/>
          <w:lang w:val="ru-RU"/>
        </w:rPr>
        <w:t>п</w:t>
      </w:r>
      <w:r w:rsidR="003A2835" w:rsidRPr="003A2835">
        <w:rPr>
          <w:rFonts w:eastAsia="Times New Roman"/>
          <w:lang w:val="ru-RU"/>
        </w:rPr>
        <w:t>роведение внеплановых проверок соблюдения юридическими лицами и индивидуальными предпринимателями обязательных требований, установленных в отношении обеспечения сохранности автомобильных дорог местного значения в границах поселения</w:t>
      </w:r>
      <w:r w:rsidR="009C2AD2" w:rsidRPr="009C2AD2">
        <w:rPr>
          <w:rFonts w:eastAsia="Times New Roman"/>
          <w:lang w:val="ru-RU"/>
        </w:rPr>
        <w:t>.</w:t>
      </w:r>
    </w:p>
    <w:p w:rsidR="00F77D29" w:rsidRDefault="00F77D29" w:rsidP="00F77D29">
      <w:pPr>
        <w:widowControl w:val="0"/>
        <w:autoSpaceDE w:val="0"/>
        <w:autoSpaceDN w:val="0"/>
        <w:adjustRightInd w:val="0"/>
        <w:ind w:firstLine="720"/>
        <w:jc w:val="both"/>
        <w:rPr>
          <w:rFonts w:eastAsiaTheme="minorEastAsia"/>
          <w:lang w:val="ru-RU"/>
        </w:rPr>
      </w:pPr>
      <w:r>
        <w:rPr>
          <w:lang w:val="ru-RU"/>
        </w:rPr>
        <w:t>Муниципальный контроль в электронной форме не осуществляется.</w:t>
      </w:r>
    </w:p>
    <w:p w:rsidR="00C17493" w:rsidRDefault="00EF5F14" w:rsidP="00C17493">
      <w:pPr>
        <w:autoSpaceDE w:val="0"/>
        <w:autoSpaceDN w:val="0"/>
        <w:adjustRightInd w:val="0"/>
        <w:ind w:firstLine="720"/>
        <w:jc w:val="both"/>
        <w:rPr>
          <w:rFonts w:eastAsia="Times New Roman"/>
          <w:color w:val="000000"/>
          <w:lang w:val="ru-RU"/>
        </w:rPr>
      </w:pPr>
      <w:r>
        <w:rPr>
          <w:rFonts w:eastAsia="Times New Roman"/>
          <w:color w:val="000000"/>
          <w:lang w:val="ru-RU"/>
        </w:rPr>
        <w:t>14</w:t>
      </w:r>
      <w:r w:rsidR="009C2AD2" w:rsidRPr="009C2AD2">
        <w:rPr>
          <w:rFonts w:eastAsia="Times New Roman"/>
          <w:color w:val="000000"/>
          <w:lang w:val="ru-RU"/>
        </w:rPr>
        <w:t xml:space="preserve">. Ответственными за выполнение административных процедур, указанных в </w:t>
      </w:r>
      <w:hyperlink w:anchor="sub_1024" w:history="1">
        <w:r w:rsidR="009C2AD2" w:rsidRPr="009C2AD2">
          <w:rPr>
            <w:rFonts w:eastAsia="Times New Roman"/>
            <w:color w:val="000000"/>
            <w:lang w:val="ru-RU"/>
          </w:rPr>
          <w:t xml:space="preserve">пункте </w:t>
        </w:r>
        <w:r>
          <w:rPr>
            <w:rFonts w:eastAsia="Times New Roman"/>
            <w:color w:val="000000"/>
            <w:lang w:val="ru-RU"/>
          </w:rPr>
          <w:t>13</w:t>
        </w:r>
      </w:hyperlink>
      <w:r w:rsidR="009C2AD2" w:rsidRPr="009C2AD2">
        <w:rPr>
          <w:rFonts w:eastAsia="Times New Roman"/>
          <w:color w:val="000000"/>
          <w:lang w:val="ru-RU"/>
        </w:rPr>
        <w:t xml:space="preserve"> административного регламента, являются должностные лица</w:t>
      </w:r>
      <w:r w:rsidR="00C17493">
        <w:rPr>
          <w:rFonts w:eastAsia="Times New Roman"/>
          <w:color w:val="000000"/>
          <w:lang w:val="ru-RU"/>
        </w:rPr>
        <w:t xml:space="preserve"> органа муниципального контроля</w:t>
      </w:r>
      <w:r w:rsidR="009C2AD2" w:rsidRPr="009C2AD2">
        <w:rPr>
          <w:rFonts w:eastAsia="Times New Roman"/>
          <w:color w:val="000000"/>
          <w:lang w:val="ru-RU"/>
        </w:rPr>
        <w:t>.</w:t>
      </w:r>
      <w:bookmarkStart w:id="12" w:name="sub_1042"/>
    </w:p>
    <w:p w:rsidR="009C2AD2" w:rsidRPr="009C2AD2" w:rsidRDefault="00EF5F14" w:rsidP="00C17493">
      <w:pPr>
        <w:autoSpaceDE w:val="0"/>
        <w:autoSpaceDN w:val="0"/>
        <w:adjustRightInd w:val="0"/>
        <w:ind w:firstLine="720"/>
        <w:jc w:val="both"/>
        <w:rPr>
          <w:rFonts w:eastAsia="Times New Roman"/>
          <w:color w:val="000000"/>
          <w:lang w:val="ru-RU"/>
        </w:rPr>
      </w:pPr>
      <w:r>
        <w:rPr>
          <w:rFonts w:eastAsia="Times New Roman"/>
          <w:color w:val="000000"/>
          <w:lang w:val="ru-RU"/>
        </w:rPr>
        <w:t>15</w:t>
      </w:r>
      <w:r w:rsidR="009C2AD2" w:rsidRPr="009C2AD2">
        <w:rPr>
          <w:rFonts w:eastAsia="Times New Roman"/>
          <w:color w:val="000000"/>
          <w:lang w:val="ru-RU"/>
        </w:rPr>
        <w:t xml:space="preserve">. </w:t>
      </w:r>
      <w:r w:rsidR="00E21EF8">
        <w:rPr>
          <w:rFonts w:eastAsia="Times New Roman"/>
          <w:color w:val="000000"/>
          <w:lang w:val="ru-RU"/>
        </w:rPr>
        <w:t>П</w:t>
      </w:r>
      <w:r w:rsidR="009C2AD2" w:rsidRPr="009C2AD2">
        <w:rPr>
          <w:rFonts w:eastAsia="Times New Roman"/>
          <w:lang w:val="ru-RU"/>
        </w:rPr>
        <w:t>роведени</w:t>
      </w:r>
      <w:r w:rsidR="00E21EF8">
        <w:rPr>
          <w:rFonts w:eastAsia="Times New Roman"/>
          <w:lang w:val="ru-RU"/>
        </w:rPr>
        <w:t>е</w:t>
      </w:r>
      <w:r w:rsidR="009C2AD2" w:rsidRPr="009C2AD2">
        <w:rPr>
          <w:rFonts w:eastAsia="Times New Roman"/>
          <w:lang w:val="ru-RU"/>
        </w:rPr>
        <w:t xml:space="preserve"> плановых проверок соблюдения юридическими лицами и индивидуальными предпринимателями обязательных требований</w:t>
      </w:r>
      <w:r w:rsidR="009C362D">
        <w:rPr>
          <w:rFonts w:eastAsia="Times New Roman"/>
          <w:lang w:val="ru-RU"/>
        </w:rPr>
        <w:t xml:space="preserve">, </w:t>
      </w:r>
      <w:r w:rsidR="009C362D" w:rsidRPr="009C2AD2">
        <w:rPr>
          <w:rFonts w:eastAsia="Times New Roman"/>
          <w:lang w:val="ru-RU"/>
        </w:rPr>
        <w:t>установленных в отношении обеспечения сохранности автомобильных дорог местного значения в границах поселения</w:t>
      </w:r>
      <w:r w:rsidR="009C362D">
        <w:rPr>
          <w:rFonts w:eastAsia="Times New Roman"/>
          <w:color w:val="000000"/>
          <w:lang w:val="ru-RU"/>
        </w:rPr>
        <w:t>:</w:t>
      </w:r>
    </w:p>
    <w:bookmarkEnd w:id="12"/>
    <w:p w:rsidR="009C2AD2" w:rsidRPr="009C2AD2" w:rsidRDefault="00EF5F14" w:rsidP="009C2AD2">
      <w:pPr>
        <w:autoSpaceDE w:val="0"/>
        <w:autoSpaceDN w:val="0"/>
        <w:adjustRightInd w:val="0"/>
        <w:ind w:firstLine="720"/>
        <w:jc w:val="both"/>
        <w:rPr>
          <w:rFonts w:eastAsia="Times New Roman"/>
          <w:lang w:val="ru-RU"/>
        </w:rPr>
      </w:pPr>
      <w:r>
        <w:rPr>
          <w:rFonts w:eastAsia="Times New Roman"/>
          <w:lang w:val="ru-RU"/>
        </w:rPr>
        <w:t>15.1</w:t>
      </w:r>
      <w:r w:rsidR="009C2AD2" w:rsidRPr="009C2AD2">
        <w:rPr>
          <w:rFonts w:eastAsia="Times New Roman"/>
          <w:lang w:val="ru-RU"/>
        </w:rPr>
        <w:t xml:space="preserve">. Основанием для начала плановой проверки в отношении юридического лица или индивидуального предпринимателя является наступление срока, указанного в плане, </w:t>
      </w:r>
      <w:r w:rsidR="00C17493" w:rsidRPr="009C2AD2">
        <w:rPr>
          <w:rFonts w:eastAsia="Times New Roman"/>
          <w:lang w:val="ru-RU"/>
        </w:rPr>
        <w:t>утверждённо</w:t>
      </w:r>
      <w:r w:rsidR="007B1B26">
        <w:rPr>
          <w:rFonts w:eastAsia="Times New Roman"/>
          <w:lang w:val="ru-RU"/>
        </w:rPr>
        <w:t xml:space="preserve">м </w:t>
      </w:r>
      <w:r w:rsidR="00977582">
        <w:rPr>
          <w:rFonts w:eastAsia="Times New Roman"/>
          <w:lang w:val="ru-RU"/>
        </w:rPr>
        <w:t xml:space="preserve">органом </w:t>
      </w:r>
      <w:r w:rsidR="00977582" w:rsidRPr="009C2AD2">
        <w:rPr>
          <w:rFonts w:eastAsia="Times New Roman"/>
          <w:lang w:val="ru-RU"/>
        </w:rPr>
        <w:t>муниципального</w:t>
      </w:r>
      <w:r w:rsidR="007B1B26">
        <w:rPr>
          <w:rFonts w:eastAsia="Times New Roman"/>
          <w:lang w:val="ru-RU"/>
        </w:rPr>
        <w:t xml:space="preserve"> контроля</w:t>
      </w:r>
      <w:r w:rsidR="009C2AD2" w:rsidRPr="009C2AD2">
        <w:rPr>
          <w:rFonts w:eastAsia="Times New Roman"/>
          <w:lang w:val="ru-RU"/>
        </w:rPr>
        <w:t>.</w:t>
      </w:r>
    </w:p>
    <w:p w:rsidR="009C2AD2" w:rsidRPr="009C2AD2" w:rsidRDefault="00EF5F14" w:rsidP="009C2AD2">
      <w:pPr>
        <w:autoSpaceDE w:val="0"/>
        <w:autoSpaceDN w:val="0"/>
        <w:adjustRightInd w:val="0"/>
        <w:ind w:firstLine="720"/>
        <w:jc w:val="both"/>
        <w:rPr>
          <w:rFonts w:eastAsia="Times New Roman"/>
          <w:lang w:val="ru-RU"/>
        </w:rPr>
      </w:pPr>
      <w:bookmarkStart w:id="13" w:name="sub_1028"/>
      <w:r>
        <w:rPr>
          <w:rFonts w:eastAsia="Times New Roman"/>
          <w:lang w:val="ru-RU"/>
        </w:rPr>
        <w:t>15</w:t>
      </w:r>
      <w:r w:rsidR="009C2AD2" w:rsidRPr="009C2AD2">
        <w:rPr>
          <w:rFonts w:eastAsia="Times New Roman"/>
          <w:lang w:val="ru-RU"/>
        </w:rPr>
        <w:t xml:space="preserve">.2. Разработка и утверждение плана проверок юридических лиц и индивидуальных предпринимателей (далее - ежегодный план проверок) осуществляется в </w:t>
      </w:r>
      <w:r w:rsidR="009C2AD2" w:rsidRPr="009C2AD2">
        <w:rPr>
          <w:rFonts w:eastAsia="Times New Roman"/>
          <w:color w:val="000000"/>
          <w:lang w:val="ru-RU"/>
        </w:rPr>
        <w:t xml:space="preserve">соответствии с </w:t>
      </w:r>
      <w:hyperlink r:id="rId10" w:history="1">
        <w:r w:rsidR="009C2AD2" w:rsidRPr="009C2AD2">
          <w:rPr>
            <w:rFonts w:eastAsia="Times New Roman"/>
            <w:color w:val="000000"/>
            <w:lang w:val="ru-RU"/>
          </w:rPr>
          <w:t>постановлением</w:t>
        </w:r>
      </w:hyperlink>
      <w:r w:rsidR="009C2AD2" w:rsidRPr="009C2AD2">
        <w:rPr>
          <w:rFonts w:eastAsia="Times New Roman"/>
          <w:color w:val="000000"/>
          <w:lang w:val="ru-RU"/>
        </w:rPr>
        <w:t xml:space="preserve"> Правительства</w:t>
      </w:r>
      <w:r w:rsidR="009C2AD2" w:rsidRPr="009C2AD2">
        <w:rPr>
          <w:rFonts w:eastAsia="Times New Roman"/>
          <w:lang w:val="ru-RU"/>
        </w:rPr>
        <w:t xml:space="preserve">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 489).</w:t>
      </w:r>
    </w:p>
    <w:p w:rsidR="009C2AD2" w:rsidRPr="009C2AD2" w:rsidRDefault="00EF5F14" w:rsidP="009C2AD2">
      <w:pPr>
        <w:autoSpaceDE w:val="0"/>
        <w:autoSpaceDN w:val="0"/>
        <w:adjustRightInd w:val="0"/>
        <w:ind w:firstLine="720"/>
        <w:jc w:val="both"/>
        <w:rPr>
          <w:rFonts w:eastAsia="Times New Roman"/>
          <w:lang w:val="ru-RU"/>
        </w:rPr>
      </w:pPr>
      <w:bookmarkStart w:id="14" w:name="sub_1029"/>
      <w:bookmarkEnd w:id="13"/>
      <w:r>
        <w:rPr>
          <w:rFonts w:eastAsia="Times New Roman"/>
          <w:lang w:val="ru-RU"/>
        </w:rPr>
        <w:t>15</w:t>
      </w:r>
      <w:r w:rsidR="009C2AD2" w:rsidRPr="009C2AD2">
        <w:rPr>
          <w:rFonts w:eastAsia="Times New Roman"/>
          <w:lang w:val="ru-RU"/>
        </w:rPr>
        <w:t xml:space="preserve">.3. Основанием для включения плановой проверки в ежегодный план проверок является истечение </w:t>
      </w:r>
      <w:proofErr w:type="spellStart"/>
      <w:r w:rsidR="009C2AD2" w:rsidRPr="009C2AD2">
        <w:rPr>
          <w:rFonts w:eastAsia="Times New Roman"/>
          <w:lang w:val="ru-RU"/>
        </w:rPr>
        <w:t>трех</w:t>
      </w:r>
      <w:proofErr w:type="spellEnd"/>
      <w:r w:rsidR="009C2AD2" w:rsidRPr="009C2AD2">
        <w:rPr>
          <w:rFonts w:eastAsia="Times New Roman"/>
          <w:lang w:val="ru-RU"/>
        </w:rPr>
        <w:t xml:space="preserve"> лет со дня:</w:t>
      </w:r>
    </w:p>
    <w:bookmarkEnd w:id="14"/>
    <w:p w:rsidR="008C2B7C" w:rsidRPr="008C2B7C" w:rsidRDefault="008C2B7C" w:rsidP="008C2B7C">
      <w:pPr>
        <w:autoSpaceDE w:val="0"/>
        <w:autoSpaceDN w:val="0"/>
        <w:adjustRightInd w:val="0"/>
        <w:ind w:firstLine="720"/>
        <w:jc w:val="both"/>
        <w:rPr>
          <w:rFonts w:eastAsia="Times New Roman"/>
          <w:lang w:val="ru-RU"/>
        </w:rPr>
      </w:pPr>
      <w:r w:rsidRPr="008C2B7C">
        <w:rPr>
          <w:rFonts w:eastAsia="Times New Roman"/>
          <w:lang w:val="ru-RU"/>
        </w:rPr>
        <w:t>1) государственной регистрации юридического лица, индивидуального предпринимателя;</w:t>
      </w:r>
    </w:p>
    <w:p w:rsidR="008C2B7C" w:rsidRDefault="008C2B7C" w:rsidP="008C2B7C">
      <w:pPr>
        <w:autoSpaceDE w:val="0"/>
        <w:autoSpaceDN w:val="0"/>
        <w:adjustRightInd w:val="0"/>
        <w:ind w:firstLine="720"/>
        <w:jc w:val="both"/>
        <w:rPr>
          <w:rFonts w:eastAsia="Times New Roman"/>
          <w:lang w:val="ru-RU"/>
        </w:rPr>
      </w:pPr>
      <w:r w:rsidRPr="008C2B7C">
        <w:rPr>
          <w:rFonts w:eastAsia="Times New Roman"/>
          <w:lang w:val="ru-RU"/>
        </w:rPr>
        <w:t xml:space="preserve">2) окончания проведения последней плановой проверки юридического лица, индивидуального предпринимателя; </w:t>
      </w:r>
    </w:p>
    <w:p w:rsidR="009C2AD2" w:rsidRPr="009C2AD2" w:rsidRDefault="00401943" w:rsidP="008C2B7C">
      <w:pPr>
        <w:autoSpaceDE w:val="0"/>
        <w:autoSpaceDN w:val="0"/>
        <w:adjustRightInd w:val="0"/>
        <w:ind w:firstLine="720"/>
        <w:jc w:val="both"/>
        <w:rPr>
          <w:rFonts w:eastAsia="Times New Roman"/>
          <w:lang w:val="ru-RU"/>
        </w:rPr>
      </w:pPr>
      <w:r>
        <w:rPr>
          <w:rFonts w:eastAsia="Times New Roman"/>
          <w:lang w:val="ru-RU"/>
        </w:rPr>
        <w:t>3)</w:t>
      </w:r>
      <w:r w:rsidR="009C2AD2" w:rsidRPr="009C2AD2">
        <w:rPr>
          <w:rFonts w:eastAsia="Times New Roman"/>
          <w:lang w:val="ru-RU"/>
        </w:rPr>
        <w:t xml:space="preserve"> </w:t>
      </w:r>
      <w:r w:rsidRPr="00401943">
        <w:rPr>
          <w:rFonts w:eastAsia="Times New Roman"/>
          <w:lang w:val="ru-RU"/>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w:t>
      </w:r>
      <w:r w:rsidRPr="00401943">
        <w:rPr>
          <w:rFonts w:eastAsia="Times New Roman"/>
          <w:lang w:val="ru-RU"/>
        </w:rPr>
        <w:lastRenderedPageBreak/>
        <w:t>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C2AD2" w:rsidRPr="009C2AD2" w:rsidRDefault="00EF5F14" w:rsidP="009C2AD2">
      <w:pPr>
        <w:autoSpaceDE w:val="0"/>
        <w:autoSpaceDN w:val="0"/>
        <w:adjustRightInd w:val="0"/>
        <w:ind w:firstLine="720"/>
        <w:jc w:val="both"/>
        <w:rPr>
          <w:rFonts w:eastAsia="Times New Roman"/>
          <w:lang w:val="ru-RU"/>
        </w:rPr>
      </w:pPr>
      <w:bookmarkStart w:id="15" w:name="sub_1030"/>
      <w:r>
        <w:rPr>
          <w:rFonts w:eastAsia="Times New Roman"/>
          <w:lang w:val="ru-RU"/>
        </w:rPr>
        <w:t>15</w:t>
      </w:r>
      <w:r w:rsidR="009C2AD2" w:rsidRPr="009C2AD2">
        <w:rPr>
          <w:rFonts w:eastAsia="Times New Roman"/>
          <w:lang w:val="ru-RU"/>
        </w:rPr>
        <w:t xml:space="preserve">.4. </w:t>
      </w:r>
      <w:r w:rsidR="00EF4413">
        <w:rPr>
          <w:rFonts w:eastAsia="Times New Roman"/>
          <w:lang w:val="ru-RU"/>
        </w:rPr>
        <w:t>П</w:t>
      </w:r>
      <w:r w:rsidR="00EF4413" w:rsidRPr="00EF4413">
        <w:rPr>
          <w:rFonts w:eastAsia="Times New Roman"/>
          <w:lang w:val="ru-RU"/>
        </w:rPr>
        <w:t>роект ежегодн</w:t>
      </w:r>
      <w:r w:rsidR="00EF4413">
        <w:rPr>
          <w:rFonts w:eastAsia="Times New Roman"/>
          <w:lang w:val="ru-RU"/>
        </w:rPr>
        <w:t>ого</w:t>
      </w:r>
      <w:r w:rsidR="00EF4413" w:rsidRPr="00EF4413">
        <w:rPr>
          <w:rFonts w:eastAsia="Times New Roman"/>
          <w:lang w:val="ru-RU"/>
        </w:rPr>
        <w:t xml:space="preserve"> план</w:t>
      </w:r>
      <w:r w:rsidR="00EF4413">
        <w:rPr>
          <w:rFonts w:eastAsia="Times New Roman"/>
          <w:lang w:val="ru-RU"/>
        </w:rPr>
        <w:t>а</w:t>
      </w:r>
      <w:r w:rsidR="00EF4413" w:rsidRPr="00EF4413">
        <w:rPr>
          <w:rFonts w:eastAsia="Times New Roman"/>
          <w:lang w:val="ru-RU"/>
        </w:rPr>
        <w:t xml:space="preserve"> проведения плановых проверок </w:t>
      </w:r>
      <w:r w:rsidR="009C2AD2" w:rsidRPr="009C2AD2">
        <w:rPr>
          <w:rFonts w:eastAsia="Times New Roman"/>
          <w:lang w:val="ru-RU"/>
        </w:rPr>
        <w:t xml:space="preserve">направляется на рассмотрение в органы прокуратуры </w:t>
      </w:r>
      <w:r w:rsidR="00C47FAD">
        <w:rPr>
          <w:rFonts w:eastAsia="Times New Roman"/>
          <w:lang w:val="ru-RU"/>
        </w:rPr>
        <w:t>в</w:t>
      </w:r>
      <w:r w:rsidR="00C47FAD" w:rsidRPr="00C47FAD">
        <w:rPr>
          <w:rFonts w:eastAsia="Times New Roman"/>
          <w:lang w:val="ru-RU"/>
        </w:rPr>
        <w:t xml:space="preserve"> срок до 1 сентября года, </w:t>
      </w:r>
      <w:r w:rsidR="009C2AD2" w:rsidRPr="009C2AD2">
        <w:rPr>
          <w:rFonts w:eastAsia="Times New Roman"/>
          <w:lang w:val="ru-RU"/>
        </w:rPr>
        <w:t xml:space="preserve">предшествующего году </w:t>
      </w:r>
      <w:r w:rsidR="00C47FAD" w:rsidRPr="00C47FAD">
        <w:rPr>
          <w:rFonts w:eastAsia="Times New Roman"/>
          <w:lang w:val="ru-RU"/>
        </w:rPr>
        <w:t>проведения плановых проверок</w:t>
      </w:r>
      <w:r w:rsidR="009C2AD2" w:rsidRPr="009C2AD2">
        <w:rPr>
          <w:rFonts w:eastAsia="Times New Roman"/>
          <w:lang w:val="ru-RU"/>
        </w:rPr>
        <w:t>.</w:t>
      </w:r>
    </w:p>
    <w:bookmarkEnd w:id="15"/>
    <w:p w:rsidR="009C2AD2" w:rsidRPr="009C2AD2" w:rsidRDefault="00EF5F14" w:rsidP="009C2AD2">
      <w:pPr>
        <w:autoSpaceDE w:val="0"/>
        <w:autoSpaceDN w:val="0"/>
        <w:adjustRightInd w:val="0"/>
        <w:ind w:firstLine="720"/>
        <w:jc w:val="both"/>
        <w:rPr>
          <w:rFonts w:eastAsia="Times New Roman"/>
          <w:lang w:val="ru-RU"/>
        </w:rPr>
      </w:pPr>
      <w:r>
        <w:rPr>
          <w:rFonts w:eastAsia="Times New Roman"/>
          <w:lang w:val="ru-RU"/>
        </w:rPr>
        <w:t>15</w:t>
      </w:r>
      <w:r w:rsidR="009C2AD2" w:rsidRPr="009C2AD2">
        <w:rPr>
          <w:rFonts w:eastAsia="Times New Roman"/>
          <w:lang w:val="ru-RU"/>
        </w:rPr>
        <w:t xml:space="preserve">.5. Согласованный органами прокуратуры ежегодный план проверок утверждается </w:t>
      </w:r>
      <w:r w:rsidR="005800BE">
        <w:rPr>
          <w:rFonts w:eastAsia="Times New Roman"/>
          <w:lang w:val="ru-RU"/>
        </w:rPr>
        <w:t>органом муниципального контроля</w:t>
      </w:r>
      <w:r w:rsidR="009C2AD2" w:rsidRPr="009C2AD2">
        <w:rPr>
          <w:rFonts w:eastAsia="Times New Roman"/>
          <w:lang w:val="ru-RU"/>
        </w:rPr>
        <w:t xml:space="preserve"> до 1 ноября года, предшествующего году проведения плановых проверок.</w:t>
      </w:r>
    </w:p>
    <w:p w:rsidR="009C2AD2" w:rsidRPr="009C2AD2" w:rsidRDefault="00EF5F14" w:rsidP="009C2AD2">
      <w:pPr>
        <w:autoSpaceDE w:val="0"/>
        <w:autoSpaceDN w:val="0"/>
        <w:adjustRightInd w:val="0"/>
        <w:ind w:firstLine="720"/>
        <w:jc w:val="both"/>
        <w:rPr>
          <w:rFonts w:eastAsia="Times New Roman"/>
          <w:lang w:val="ru-RU"/>
        </w:rPr>
      </w:pPr>
      <w:r>
        <w:rPr>
          <w:rFonts w:eastAsia="Times New Roman"/>
          <w:lang w:val="ru-RU"/>
        </w:rPr>
        <w:t>15</w:t>
      </w:r>
      <w:r w:rsidR="009C2AD2" w:rsidRPr="009C2AD2">
        <w:rPr>
          <w:rFonts w:eastAsia="Times New Roman"/>
          <w:lang w:val="ru-RU"/>
        </w:rPr>
        <w:t xml:space="preserve">.6. </w:t>
      </w:r>
      <w:r w:rsidR="00857A38" w:rsidRPr="009C2AD2">
        <w:rPr>
          <w:rFonts w:eastAsia="Times New Roman"/>
          <w:lang w:val="ru-RU"/>
        </w:rPr>
        <w:t>Утверждённый</w:t>
      </w:r>
      <w:r w:rsidR="009C2AD2" w:rsidRPr="009C2AD2">
        <w:rPr>
          <w:rFonts w:eastAsia="Times New Roman"/>
          <w:lang w:val="ru-RU"/>
        </w:rPr>
        <w:t xml:space="preserve"> план проверок размещается на официальном сайте.</w:t>
      </w:r>
    </w:p>
    <w:p w:rsidR="00D50C6D" w:rsidRPr="00D50C6D" w:rsidRDefault="00EF5F14" w:rsidP="00D50C6D">
      <w:pPr>
        <w:widowControl w:val="0"/>
        <w:autoSpaceDE w:val="0"/>
        <w:autoSpaceDN w:val="0"/>
        <w:adjustRightInd w:val="0"/>
        <w:ind w:firstLine="720"/>
        <w:contextualSpacing/>
        <w:jc w:val="both"/>
        <w:rPr>
          <w:rFonts w:eastAsiaTheme="minorEastAsia"/>
          <w:lang w:val="ru-RU"/>
        </w:rPr>
      </w:pPr>
      <w:r>
        <w:rPr>
          <w:rFonts w:eastAsia="Times New Roman"/>
          <w:lang w:val="ru-RU"/>
        </w:rPr>
        <w:t>15</w:t>
      </w:r>
      <w:r w:rsidR="009C2AD2" w:rsidRPr="009C2AD2">
        <w:rPr>
          <w:rFonts w:eastAsia="Times New Roman"/>
          <w:lang w:val="ru-RU"/>
        </w:rPr>
        <w:t xml:space="preserve">.7. </w:t>
      </w:r>
      <w:r w:rsidR="00D50C6D" w:rsidRPr="00D50C6D">
        <w:rPr>
          <w:rFonts w:eastAsiaTheme="minorEastAsia"/>
          <w:lang w:val="ru-RU"/>
        </w:rPr>
        <w:t>Внесение изменений в ежегодный план допускается в случаях, предусмотренных постановлением Правительства РФ от 30.06.2010 № 489.</w:t>
      </w:r>
    </w:p>
    <w:p w:rsidR="00D50C6D" w:rsidRPr="00D50C6D" w:rsidRDefault="00D50C6D" w:rsidP="00D50C6D">
      <w:pPr>
        <w:widowControl w:val="0"/>
        <w:autoSpaceDE w:val="0"/>
        <w:autoSpaceDN w:val="0"/>
        <w:adjustRightInd w:val="0"/>
        <w:ind w:firstLine="720"/>
        <w:contextualSpacing/>
        <w:jc w:val="both"/>
        <w:rPr>
          <w:rFonts w:eastAsiaTheme="minorEastAsia"/>
          <w:lang w:val="ru-RU"/>
        </w:rPr>
      </w:pPr>
      <w:r w:rsidRPr="00D50C6D">
        <w:rPr>
          <w:rFonts w:eastAsiaTheme="minorEastAsia"/>
          <w:lang w:val="ru-RU"/>
        </w:rPr>
        <w:t>Сведения о внесённых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за исключением сведений ежегодных планов, распространение которых ограничено или запрещено в соответствии с законодательством Российской Федерации, в течение 5 рабочих дней со дня внесения изменений.</w:t>
      </w:r>
    </w:p>
    <w:p w:rsidR="0068509E" w:rsidRPr="0068509E" w:rsidRDefault="00EF5F14" w:rsidP="0068509E">
      <w:pPr>
        <w:widowControl w:val="0"/>
        <w:autoSpaceDE w:val="0"/>
        <w:autoSpaceDN w:val="0"/>
        <w:adjustRightInd w:val="0"/>
        <w:ind w:firstLine="720"/>
        <w:contextualSpacing/>
        <w:jc w:val="both"/>
        <w:rPr>
          <w:rFonts w:eastAsiaTheme="minorEastAsia"/>
          <w:lang w:val="ru-RU"/>
        </w:rPr>
      </w:pPr>
      <w:r>
        <w:rPr>
          <w:rFonts w:eastAsia="Times New Roman"/>
          <w:color w:val="000000"/>
          <w:lang w:val="ru-RU"/>
        </w:rPr>
        <w:t>15</w:t>
      </w:r>
      <w:r w:rsidR="009C2AD2" w:rsidRPr="009C2AD2">
        <w:rPr>
          <w:rFonts w:eastAsia="Times New Roman"/>
          <w:color w:val="000000"/>
          <w:lang w:val="ru-RU"/>
        </w:rPr>
        <w:t xml:space="preserve">.8. </w:t>
      </w:r>
      <w:bookmarkStart w:id="16" w:name="sub_1035"/>
      <w:r w:rsidR="0068509E" w:rsidRPr="0068509E">
        <w:rPr>
          <w:rFonts w:eastAsiaTheme="minorEastAsia"/>
          <w:lang w:val="ru-RU"/>
        </w:rPr>
        <w:t xml:space="preserve">Плановые проверки проводятся в соответствии со </w:t>
      </w:r>
      <w:hyperlink r:id="rId11" w:history="1">
        <w:r w:rsidR="0068509E" w:rsidRPr="0068509E">
          <w:rPr>
            <w:rFonts w:eastAsiaTheme="minorEastAsia"/>
            <w:lang w:val="ru-RU"/>
          </w:rPr>
          <w:t>статьёй 9</w:t>
        </w:r>
      </w:hyperlink>
      <w:r w:rsidR="0068509E" w:rsidRPr="0068509E">
        <w:rPr>
          <w:rFonts w:eastAsiaTheme="minorEastAsia"/>
          <w:lang w:val="ru-RU"/>
        </w:rPr>
        <w:t xml:space="preserve"> Федерального закона № 294-ФЗ.</w:t>
      </w:r>
    </w:p>
    <w:p w:rsidR="0068509E" w:rsidRPr="0068509E" w:rsidRDefault="0068509E" w:rsidP="0068509E">
      <w:pPr>
        <w:widowControl w:val="0"/>
        <w:autoSpaceDE w:val="0"/>
        <w:autoSpaceDN w:val="0"/>
        <w:adjustRightInd w:val="0"/>
        <w:ind w:firstLine="720"/>
        <w:contextualSpacing/>
        <w:jc w:val="both"/>
        <w:rPr>
          <w:rFonts w:eastAsiaTheme="minorEastAsia"/>
          <w:lang w:val="ru-RU"/>
        </w:rPr>
      </w:pPr>
      <w:r w:rsidRPr="0068509E">
        <w:rPr>
          <w:rFonts w:eastAsiaTheme="minorEastAsia"/>
          <w:lang w:val="ru-RU"/>
        </w:rPr>
        <w:t>Плановая проверка проводится в форме документарной и (или) выездной проверки в порядке, установленном соответственно статьями 11, 12 Федерального закона № 294-ФЗ.</w:t>
      </w:r>
    </w:p>
    <w:p w:rsidR="0068509E" w:rsidRPr="0068509E" w:rsidRDefault="0068509E" w:rsidP="0068509E">
      <w:pPr>
        <w:widowControl w:val="0"/>
        <w:autoSpaceDE w:val="0"/>
        <w:autoSpaceDN w:val="0"/>
        <w:adjustRightInd w:val="0"/>
        <w:ind w:firstLine="720"/>
        <w:contextualSpacing/>
        <w:jc w:val="both"/>
        <w:rPr>
          <w:rFonts w:eastAsiaTheme="minorEastAsia"/>
          <w:lang w:val="ru-RU"/>
        </w:rPr>
      </w:pPr>
      <w:bookmarkStart w:id="17" w:name="sub_1036"/>
      <w:bookmarkEnd w:id="16"/>
      <w:r>
        <w:rPr>
          <w:rFonts w:eastAsiaTheme="minorEastAsia"/>
          <w:lang w:val="ru-RU"/>
        </w:rPr>
        <w:t>15.9</w:t>
      </w:r>
      <w:r w:rsidRPr="0068509E">
        <w:rPr>
          <w:rFonts w:eastAsiaTheme="minorEastAsia"/>
          <w:lang w:val="ru-RU"/>
        </w:rPr>
        <w:t xml:space="preserve">. В соответствии с утверждённым планом проверок в отношении каждой проверки издаётся распоряжение руководителя, заместителя руководителя органа муниципального контроля о проведении проверки в соответствии с типовой формой, утверждённой </w:t>
      </w:r>
      <w:hyperlink r:id="rId12" w:history="1">
        <w:r w:rsidRPr="0068509E">
          <w:rPr>
            <w:rFonts w:eastAsiaTheme="minorEastAsia"/>
            <w:lang w:val="ru-RU"/>
          </w:rPr>
          <w:t>приказом</w:t>
        </w:r>
      </w:hyperlink>
      <w:r w:rsidRPr="0068509E">
        <w:rPr>
          <w:rFonts w:eastAsiaTheme="minorEastAsia"/>
          <w:lang w:val="ru-RU"/>
        </w:rPr>
        <w:t xml:space="preserve"> МЭР РФ от 30.04.2009 № 141.</w:t>
      </w:r>
    </w:p>
    <w:bookmarkEnd w:id="17"/>
    <w:p w:rsidR="00451CB5" w:rsidRPr="00451CB5" w:rsidRDefault="00EF5F14" w:rsidP="00451CB5">
      <w:pPr>
        <w:widowControl w:val="0"/>
        <w:autoSpaceDE w:val="0"/>
        <w:autoSpaceDN w:val="0"/>
        <w:adjustRightInd w:val="0"/>
        <w:ind w:firstLine="720"/>
        <w:contextualSpacing/>
        <w:jc w:val="both"/>
        <w:rPr>
          <w:rFonts w:eastAsia="Times New Roman"/>
          <w:lang w:val="ru-RU"/>
        </w:rPr>
      </w:pPr>
      <w:r>
        <w:rPr>
          <w:rFonts w:eastAsia="Times New Roman"/>
          <w:lang w:val="ru-RU"/>
        </w:rPr>
        <w:t>15.</w:t>
      </w:r>
      <w:r w:rsidR="009C2AD2" w:rsidRPr="009C2AD2">
        <w:rPr>
          <w:rFonts w:eastAsia="Times New Roman"/>
          <w:lang w:val="ru-RU"/>
        </w:rPr>
        <w:t xml:space="preserve">10. </w:t>
      </w:r>
      <w:r w:rsidR="00451CB5" w:rsidRPr="00451CB5">
        <w:rPr>
          <w:rFonts w:eastAsia="Times New Roman"/>
          <w:lang w:val="ru-RU"/>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50C6D" w:rsidRPr="00D50C6D" w:rsidRDefault="00451CB5" w:rsidP="00451CB5">
      <w:pPr>
        <w:widowControl w:val="0"/>
        <w:autoSpaceDE w:val="0"/>
        <w:autoSpaceDN w:val="0"/>
        <w:adjustRightInd w:val="0"/>
        <w:ind w:firstLine="720"/>
        <w:contextualSpacing/>
        <w:jc w:val="both"/>
        <w:rPr>
          <w:rFonts w:eastAsia="Times New Roman"/>
          <w:lang w:val="ru-RU"/>
        </w:rPr>
      </w:pPr>
      <w:r w:rsidRPr="00451CB5">
        <w:rPr>
          <w:rFonts w:eastAsia="Times New Roman"/>
          <w:lang w:val="ru-RU"/>
        </w:rPr>
        <w:t>В случае проведения проверки членов саморегулируемой организации дополнительно уведомляется саморегулируемая организация.</w:t>
      </w:r>
    </w:p>
    <w:p w:rsidR="009C2AD2" w:rsidRPr="009C2AD2" w:rsidRDefault="00EF5F14" w:rsidP="009C2AD2">
      <w:pPr>
        <w:autoSpaceDE w:val="0"/>
        <w:autoSpaceDN w:val="0"/>
        <w:adjustRightInd w:val="0"/>
        <w:ind w:firstLine="720"/>
        <w:jc w:val="both"/>
        <w:rPr>
          <w:rFonts w:eastAsia="Times New Roman"/>
          <w:lang w:val="ru-RU"/>
        </w:rPr>
      </w:pPr>
      <w:r>
        <w:rPr>
          <w:rFonts w:eastAsia="Times New Roman"/>
          <w:lang w:val="ru-RU"/>
        </w:rPr>
        <w:lastRenderedPageBreak/>
        <w:t>15</w:t>
      </w:r>
      <w:r w:rsidR="009C2AD2" w:rsidRPr="009C2AD2">
        <w:rPr>
          <w:rFonts w:eastAsia="Times New Roman"/>
          <w:lang w:val="ru-RU"/>
        </w:rPr>
        <w:t xml:space="preserve">.11. В журнале </w:t>
      </w:r>
      <w:proofErr w:type="spellStart"/>
      <w:r w:rsidR="009C2AD2" w:rsidRPr="009C2AD2">
        <w:rPr>
          <w:rFonts w:eastAsia="Times New Roman"/>
          <w:lang w:val="ru-RU"/>
        </w:rPr>
        <w:t>учета</w:t>
      </w:r>
      <w:proofErr w:type="spellEnd"/>
      <w:r w:rsidR="009C2AD2" w:rsidRPr="009C2AD2">
        <w:rPr>
          <w:rFonts w:eastAsia="Times New Roman"/>
          <w:lang w:val="ru-RU"/>
        </w:rPr>
        <w:t xml:space="preserve"> проверок должностным лицом осуществляется запись о </w:t>
      </w:r>
      <w:proofErr w:type="spellStart"/>
      <w:r w:rsidR="009C2AD2" w:rsidRPr="009C2AD2">
        <w:rPr>
          <w:rFonts w:eastAsia="Times New Roman"/>
          <w:lang w:val="ru-RU"/>
        </w:rPr>
        <w:t>проведенной</w:t>
      </w:r>
      <w:proofErr w:type="spellEnd"/>
      <w:r w:rsidR="009C2AD2" w:rsidRPr="009C2AD2">
        <w:rPr>
          <w:rFonts w:eastAsia="Times New Roman"/>
          <w:lang w:val="ru-RU"/>
        </w:rPr>
        <w:t xml:space="preserve">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 При отсутствии у юридического лица, индивидуального предпринимателя журнала </w:t>
      </w:r>
      <w:r w:rsidR="002878F8" w:rsidRPr="009C2AD2">
        <w:rPr>
          <w:rFonts w:eastAsia="Times New Roman"/>
          <w:lang w:val="ru-RU"/>
        </w:rPr>
        <w:t>учёта</w:t>
      </w:r>
      <w:r w:rsidR="009C2AD2" w:rsidRPr="009C2AD2">
        <w:rPr>
          <w:rFonts w:eastAsia="Times New Roman"/>
          <w:lang w:val="ru-RU"/>
        </w:rPr>
        <w:t xml:space="preserve"> проверок в акте проверки делается соответствующая запись.</w:t>
      </w:r>
    </w:p>
    <w:p w:rsidR="00451CB5" w:rsidRDefault="00EF5F14" w:rsidP="00451CB5">
      <w:pPr>
        <w:autoSpaceDE w:val="0"/>
        <w:autoSpaceDN w:val="0"/>
        <w:adjustRightInd w:val="0"/>
        <w:ind w:firstLine="720"/>
        <w:jc w:val="both"/>
        <w:rPr>
          <w:rFonts w:eastAsia="Times New Roman"/>
          <w:lang w:val="ru-RU"/>
        </w:rPr>
      </w:pPr>
      <w:bookmarkStart w:id="18" w:name="sub_1040"/>
      <w:r>
        <w:rPr>
          <w:rFonts w:eastAsia="Times New Roman"/>
          <w:lang w:val="ru-RU"/>
        </w:rPr>
        <w:t>15</w:t>
      </w:r>
      <w:r w:rsidR="009C2AD2" w:rsidRPr="009C2AD2">
        <w:rPr>
          <w:rFonts w:eastAsia="Times New Roman"/>
          <w:lang w:val="ru-RU"/>
        </w:rPr>
        <w:t xml:space="preserve">.12. </w:t>
      </w:r>
      <w:r w:rsidR="00451CB5" w:rsidRPr="00451CB5">
        <w:rPr>
          <w:rFonts w:eastAsia="Times New Roman"/>
          <w:lang w:val="ru-RU"/>
        </w:rPr>
        <w:t xml:space="preserve">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proofErr w:type="spellStart"/>
      <w:r w:rsidR="00451CB5" w:rsidRPr="00451CB5">
        <w:rPr>
          <w:rFonts w:eastAsia="Times New Roman"/>
          <w:lang w:val="ru-RU"/>
        </w:rPr>
        <w:t>повлекшими</w:t>
      </w:r>
      <w:proofErr w:type="spellEnd"/>
      <w:r w:rsidR="00451CB5" w:rsidRPr="00451CB5">
        <w:rPr>
          <w:rFonts w:eastAsia="Times New Roman"/>
          <w:lang w:val="ru-RU"/>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51CB5" w:rsidRPr="00FB1D49" w:rsidRDefault="00451CB5" w:rsidP="00451CB5">
      <w:pPr>
        <w:pStyle w:val="FORMATTEXT"/>
        <w:ind w:firstLine="568"/>
        <w:jc w:val="both"/>
      </w:pPr>
      <w:r>
        <w:rPr>
          <w:rFonts w:ascii="Times New Roman" w:hAnsi="Times New Roman" w:cs="Times New Roman"/>
          <w:sz w:val="28"/>
          <w:szCs w:val="28"/>
        </w:rPr>
        <w:t xml:space="preserve">15.13. </w:t>
      </w:r>
      <w:r w:rsidRPr="00FB1D49">
        <w:rPr>
          <w:rFonts w:ascii="Times New Roman" w:hAnsi="Times New Roman" w:cs="Times New Roman"/>
          <w:sz w:val="28"/>
          <w:szCs w:val="28"/>
        </w:rPr>
        <w:t>Приостановление проведения административной процедуры по проведению плановой проверки может быть произведено на основании решения руководителя органа муниципального контроля в случае, если при проведении проверки в отношении субъекта малого предпринимательства (малых предприятий и микропредприятий) необходимо получение документов и (или) информации в рамках межведомственного информационного взаимодействия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51CB5" w:rsidRDefault="00451CB5" w:rsidP="00451CB5">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15.14</w:t>
      </w:r>
      <w:r w:rsidRPr="00FB1D49">
        <w:rPr>
          <w:rFonts w:ascii="Times New Roman" w:hAnsi="Times New Roman" w:cs="Times New Roman"/>
          <w:sz w:val="28"/>
          <w:szCs w:val="28"/>
        </w:rPr>
        <w:t xml:space="preserve">. Сроки выполнения административной процедуры по проведению плановой проверки должны соответствовать срокам, предусмотренным пунктом </w:t>
      </w:r>
      <w:r>
        <w:rPr>
          <w:rFonts w:ascii="Times New Roman" w:hAnsi="Times New Roman" w:cs="Times New Roman"/>
          <w:sz w:val="28"/>
          <w:szCs w:val="28"/>
        </w:rPr>
        <w:t>1</w:t>
      </w:r>
      <w:r w:rsidRPr="00FB1D49">
        <w:rPr>
          <w:rFonts w:ascii="Times New Roman" w:hAnsi="Times New Roman" w:cs="Times New Roman"/>
          <w:sz w:val="28"/>
          <w:szCs w:val="28"/>
        </w:rPr>
        <w:t>2 настоящего административного регламента.</w:t>
      </w:r>
    </w:p>
    <w:p w:rsidR="00786F7E" w:rsidRDefault="00786F7E" w:rsidP="00786F7E">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15</w:t>
      </w:r>
      <w:r w:rsidRPr="00FB1D49">
        <w:rPr>
          <w:rFonts w:ascii="Times New Roman" w:hAnsi="Times New Roman" w:cs="Times New Roman"/>
          <w:sz w:val="28"/>
          <w:szCs w:val="28"/>
        </w:rPr>
        <w:t>.1</w:t>
      </w:r>
      <w:r w:rsidR="001B77D3">
        <w:rPr>
          <w:rFonts w:ascii="Times New Roman" w:hAnsi="Times New Roman" w:cs="Times New Roman"/>
          <w:sz w:val="28"/>
          <w:szCs w:val="28"/>
        </w:rPr>
        <w:t>5</w:t>
      </w:r>
      <w:r w:rsidRPr="00FB1D49">
        <w:rPr>
          <w:rFonts w:ascii="Times New Roman" w:hAnsi="Times New Roman" w:cs="Times New Roman"/>
          <w:sz w:val="28"/>
          <w:szCs w:val="28"/>
        </w:rPr>
        <w:t>. Результатом административной процедуры является установление факта наличия или отсутствия нарушений обязательных требований.</w:t>
      </w:r>
      <w:bookmarkStart w:id="19" w:name="sub_1041"/>
      <w:bookmarkEnd w:id="18"/>
    </w:p>
    <w:p w:rsidR="00F7506E" w:rsidRPr="00786F7E" w:rsidRDefault="00EF5F14" w:rsidP="00786F7E">
      <w:pPr>
        <w:pStyle w:val="FORMATTEXT"/>
        <w:ind w:firstLine="568"/>
        <w:jc w:val="both"/>
        <w:rPr>
          <w:rFonts w:ascii="Times New Roman" w:hAnsi="Times New Roman" w:cs="Times New Roman"/>
          <w:sz w:val="28"/>
          <w:szCs w:val="28"/>
        </w:rPr>
      </w:pPr>
      <w:r w:rsidRPr="00786F7E">
        <w:rPr>
          <w:rFonts w:ascii="Times New Roman" w:hAnsi="Times New Roman" w:cs="Times New Roman"/>
          <w:sz w:val="28"/>
          <w:szCs w:val="28"/>
        </w:rPr>
        <w:t>15</w:t>
      </w:r>
      <w:r w:rsidR="009C2AD2" w:rsidRPr="00786F7E">
        <w:rPr>
          <w:rFonts w:ascii="Times New Roman" w:hAnsi="Times New Roman" w:cs="Times New Roman"/>
          <w:sz w:val="28"/>
          <w:szCs w:val="28"/>
        </w:rPr>
        <w:t>.1</w:t>
      </w:r>
      <w:r w:rsidR="001B77D3">
        <w:rPr>
          <w:rFonts w:ascii="Times New Roman" w:hAnsi="Times New Roman" w:cs="Times New Roman"/>
          <w:sz w:val="28"/>
          <w:szCs w:val="28"/>
        </w:rPr>
        <w:t>6</w:t>
      </w:r>
      <w:r w:rsidR="009C2AD2" w:rsidRPr="00786F7E">
        <w:rPr>
          <w:rFonts w:ascii="Times New Roman" w:hAnsi="Times New Roman" w:cs="Times New Roman"/>
          <w:sz w:val="28"/>
          <w:szCs w:val="28"/>
        </w:rPr>
        <w:t xml:space="preserve">. </w:t>
      </w:r>
      <w:bookmarkEnd w:id="19"/>
      <w:r w:rsidR="00F7506E" w:rsidRPr="00786F7E">
        <w:rPr>
          <w:rFonts w:ascii="Times New Roman" w:hAnsi="Times New Roman" w:cs="Times New Roman"/>
          <w:sz w:val="28"/>
          <w:szCs w:val="28"/>
        </w:rPr>
        <w:t>Способы фиксации результата административной процедуры:</w:t>
      </w:r>
    </w:p>
    <w:p w:rsidR="00F7506E" w:rsidRPr="00F7506E" w:rsidRDefault="00F7506E" w:rsidP="00F7506E">
      <w:pPr>
        <w:autoSpaceDE w:val="0"/>
        <w:autoSpaceDN w:val="0"/>
        <w:adjustRightInd w:val="0"/>
        <w:ind w:firstLine="720"/>
        <w:jc w:val="both"/>
        <w:rPr>
          <w:rFonts w:eastAsia="Times New Roman"/>
          <w:lang w:val="ru-RU"/>
        </w:rPr>
      </w:pPr>
      <w:r w:rsidRPr="00F7506E">
        <w:rPr>
          <w:rFonts w:eastAsia="Times New Roman"/>
          <w:lang w:val="ru-RU"/>
        </w:rPr>
        <w:lastRenderedPageBreak/>
        <w:t xml:space="preserve">- </w:t>
      </w:r>
      <w:r w:rsidR="00A64201">
        <w:rPr>
          <w:rFonts w:eastAsia="Times New Roman"/>
          <w:lang w:val="ru-RU"/>
        </w:rPr>
        <w:t xml:space="preserve">составление </w:t>
      </w:r>
      <w:r w:rsidRPr="00F7506E">
        <w:rPr>
          <w:rFonts w:eastAsia="Times New Roman"/>
          <w:lang w:val="ru-RU"/>
        </w:rPr>
        <w:t>акт</w:t>
      </w:r>
      <w:r w:rsidR="00A64201">
        <w:rPr>
          <w:rFonts w:eastAsia="Times New Roman"/>
          <w:lang w:val="ru-RU"/>
        </w:rPr>
        <w:t>а</w:t>
      </w:r>
      <w:r w:rsidRPr="00F7506E">
        <w:rPr>
          <w:rFonts w:eastAsia="Times New Roman"/>
          <w:lang w:val="ru-RU"/>
        </w:rPr>
        <w:t xml:space="preserve"> проверки соблюдения юридическими лицами и индивидуальными предпринимателями обязательных требований или требований, установленных муниципальными правовыми актами поселения;</w:t>
      </w:r>
    </w:p>
    <w:p w:rsidR="00F7506E" w:rsidRPr="00F7506E" w:rsidRDefault="00F7506E" w:rsidP="00F7506E">
      <w:pPr>
        <w:autoSpaceDE w:val="0"/>
        <w:autoSpaceDN w:val="0"/>
        <w:adjustRightInd w:val="0"/>
        <w:ind w:firstLine="720"/>
        <w:jc w:val="both"/>
        <w:rPr>
          <w:rFonts w:eastAsia="Times New Roman"/>
          <w:lang w:val="ru-RU"/>
        </w:rPr>
      </w:pPr>
      <w:r w:rsidRPr="00F7506E">
        <w:rPr>
          <w:rFonts w:eastAsia="Times New Roman"/>
          <w:lang w:val="ru-RU"/>
        </w:rPr>
        <w:t xml:space="preserve">- </w:t>
      </w:r>
      <w:r w:rsidR="00A64201">
        <w:rPr>
          <w:rFonts w:eastAsia="Times New Roman"/>
          <w:lang w:val="ru-RU"/>
        </w:rPr>
        <w:t xml:space="preserve">выдача </w:t>
      </w:r>
      <w:r w:rsidRPr="00F7506E">
        <w:rPr>
          <w:rFonts w:eastAsia="Times New Roman"/>
          <w:lang w:val="ru-RU"/>
        </w:rPr>
        <w:t>предписани</w:t>
      </w:r>
      <w:r w:rsidR="00A64201">
        <w:rPr>
          <w:rFonts w:eastAsia="Times New Roman"/>
          <w:lang w:val="ru-RU"/>
        </w:rPr>
        <w:t>я</w:t>
      </w:r>
      <w:r w:rsidRPr="00F7506E">
        <w:rPr>
          <w:rFonts w:eastAsia="Times New Roman"/>
          <w:lang w:val="ru-RU"/>
        </w:rPr>
        <w:t xml:space="preserve"> о прекращении нарушени</w:t>
      </w:r>
      <w:r w:rsidR="0064336C">
        <w:rPr>
          <w:rFonts w:eastAsia="Times New Roman"/>
          <w:lang w:val="ru-RU"/>
        </w:rPr>
        <w:t>я</w:t>
      </w:r>
      <w:r w:rsidRPr="00F7506E">
        <w:rPr>
          <w:rFonts w:eastAsia="Times New Roman"/>
          <w:lang w:val="ru-RU"/>
        </w:rPr>
        <w:t xml:space="preserve"> обязательных требований, об устранении выявленных нарушений, о проведении мероприятий по обеспечению соблюдения обязательных требований;</w:t>
      </w:r>
    </w:p>
    <w:p w:rsidR="00F7506E" w:rsidRDefault="00F7506E" w:rsidP="00F7506E">
      <w:pPr>
        <w:autoSpaceDE w:val="0"/>
        <w:autoSpaceDN w:val="0"/>
        <w:adjustRightInd w:val="0"/>
        <w:ind w:firstLine="720"/>
        <w:jc w:val="both"/>
        <w:rPr>
          <w:rFonts w:eastAsia="Times New Roman"/>
          <w:lang w:val="ru-RU"/>
        </w:rPr>
      </w:pPr>
      <w:r w:rsidRPr="00F7506E">
        <w:rPr>
          <w:rFonts w:eastAsia="Times New Roman"/>
          <w:lang w:val="ru-RU"/>
        </w:rPr>
        <w:t xml:space="preserve">- </w:t>
      </w:r>
      <w:r w:rsidR="00476EAA">
        <w:rPr>
          <w:rFonts w:eastAsia="Times New Roman"/>
          <w:lang w:val="ru-RU"/>
        </w:rPr>
        <w:t xml:space="preserve">подготовка </w:t>
      </w:r>
      <w:r w:rsidRPr="00F7506E">
        <w:rPr>
          <w:rFonts w:eastAsia="Times New Roman"/>
          <w:lang w:val="ru-RU"/>
        </w:rPr>
        <w:t>сопроводительно</w:t>
      </w:r>
      <w:r w:rsidR="00476EAA">
        <w:rPr>
          <w:rFonts w:eastAsia="Times New Roman"/>
          <w:lang w:val="ru-RU"/>
        </w:rPr>
        <w:t>го</w:t>
      </w:r>
      <w:r w:rsidRPr="00F7506E">
        <w:rPr>
          <w:rFonts w:eastAsia="Times New Roman"/>
          <w:lang w:val="ru-RU"/>
        </w:rPr>
        <w:t xml:space="preserve"> письм</w:t>
      </w:r>
      <w:r w:rsidR="00476EAA">
        <w:rPr>
          <w:rFonts w:eastAsia="Times New Roman"/>
          <w:lang w:val="ru-RU"/>
        </w:rPr>
        <w:t>а</w:t>
      </w:r>
      <w:r w:rsidRPr="00F7506E">
        <w:rPr>
          <w:rFonts w:eastAsia="Times New Roman"/>
          <w:lang w:val="ru-RU"/>
        </w:rPr>
        <w:t xml:space="preserve"> о передаче в уполномоченные органы материалов о нарушении обязательных требований в отношении обеспечения сохранности автомобильных дорог местного значения для решения вопросов о возбуждении дел об административных правонарушениях либо о возбуждении уголовны</w:t>
      </w:r>
      <w:r w:rsidR="00476EAA">
        <w:rPr>
          <w:rFonts w:eastAsia="Times New Roman"/>
          <w:lang w:val="ru-RU"/>
        </w:rPr>
        <w:t>х дел по признакам преступлений;</w:t>
      </w:r>
    </w:p>
    <w:p w:rsidR="00476EAA" w:rsidRPr="00F7506E" w:rsidRDefault="00476EAA" w:rsidP="00F7506E">
      <w:pPr>
        <w:autoSpaceDE w:val="0"/>
        <w:autoSpaceDN w:val="0"/>
        <w:adjustRightInd w:val="0"/>
        <w:ind w:firstLine="720"/>
        <w:jc w:val="both"/>
        <w:rPr>
          <w:rFonts w:eastAsia="Times New Roman"/>
          <w:lang w:val="ru-RU"/>
        </w:rPr>
      </w:pPr>
      <w:r>
        <w:rPr>
          <w:rFonts w:eastAsia="Times New Roman"/>
          <w:lang w:val="ru-RU"/>
        </w:rPr>
        <w:t xml:space="preserve">- </w:t>
      </w:r>
      <w:r w:rsidRPr="00FF52DC">
        <w:rPr>
          <w:rFonts w:eastAsiaTheme="minorEastAsia"/>
          <w:lang w:val="ru-RU"/>
        </w:rPr>
        <w:t xml:space="preserve">составление </w:t>
      </w:r>
      <w:r w:rsidRPr="00F7506E">
        <w:rPr>
          <w:rFonts w:eastAsia="Times New Roman"/>
          <w:lang w:val="ru-RU"/>
        </w:rPr>
        <w:t>акт</w:t>
      </w:r>
      <w:r>
        <w:rPr>
          <w:rFonts w:eastAsia="Times New Roman"/>
          <w:lang w:val="ru-RU"/>
        </w:rPr>
        <w:t>а</w:t>
      </w:r>
      <w:r w:rsidRPr="00F7506E">
        <w:rPr>
          <w:rFonts w:eastAsia="Times New Roman"/>
          <w:lang w:val="ru-RU"/>
        </w:rPr>
        <w:t xml:space="preserve"> о невозможности проведения</w:t>
      </w:r>
      <w:r w:rsidRPr="002456C8">
        <w:rPr>
          <w:rFonts w:eastAsiaTheme="minorEastAsia"/>
          <w:lang w:val="ru-RU"/>
        </w:rPr>
        <w:t xml:space="preserve"> проверки</w:t>
      </w:r>
      <w:r>
        <w:rPr>
          <w:rFonts w:eastAsiaTheme="minorEastAsia"/>
          <w:lang w:val="ru-RU"/>
        </w:rPr>
        <w:t>.</w:t>
      </w:r>
    </w:p>
    <w:p w:rsidR="009C2AD2" w:rsidRPr="009C2AD2" w:rsidRDefault="00EF5F14" w:rsidP="009C2AD2">
      <w:pPr>
        <w:autoSpaceDE w:val="0"/>
        <w:autoSpaceDN w:val="0"/>
        <w:adjustRightInd w:val="0"/>
        <w:ind w:firstLine="720"/>
        <w:jc w:val="both"/>
        <w:rPr>
          <w:rFonts w:eastAsia="Times New Roman"/>
          <w:lang w:val="ru-RU"/>
        </w:rPr>
      </w:pPr>
      <w:bookmarkStart w:id="20" w:name="sub_1051"/>
      <w:r>
        <w:rPr>
          <w:rFonts w:eastAsia="Times New Roman"/>
          <w:lang w:val="ru-RU"/>
        </w:rPr>
        <w:t>16</w:t>
      </w:r>
      <w:r w:rsidR="009C2AD2" w:rsidRPr="009C2AD2">
        <w:rPr>
          <w:rFonts w:eastAsia="Times New Roman"/>
          <w:lang w:val="ru-RU"/>
        </w:rPr>
        <w:t xml:space="preserve">. </w:t>
      </w:r>
      <w:r w:rsidR="000164C6">
        <w:rPr>
          <w:rFonts w:eastAsia="Times New Roman"/>
          <w:lang w:val="ru-RU"/>
        </w:rPr>
        <w:t>П</w:t>
      </w:r>
      <w:r w:rsidR="009C2AD2" w:rsidRPr="009C2AD2">
        <w:rPr>
          <w:rFonts w:eastAsia="Times New Roman"/>
          <w:lang w:val="ru-RU"/>
        </w:rPr>
        <w:t>роведени</w:t>
      </w:r>
      <w:r w:rsidR="000164C6">
        <w:rPr>
          <w:rFonts w:eastAsia="Times New Roman"/>
          <w:lang w:val="ru-RU"/>
        </w:rPr>
        <w:t>е</w:t>
      </w:r>
      <w:r w:rsidR="009C2AD2" w:rsidRPr="009C2AD2">
        <w:rPr>
          <w:rFonts w:eastAsia="Times New Roman"/>
          <w:lang w:val="ru-RU"/>
        </w:rPr>
        <w:t xml:space="preserve"> внеплановых проверок соблюдения </w:t>
      </w:r>
      <w:r w:rsidR="00325953" w:rsidRPr="009C2AD2">
        <w:rPr>
          <w:rFonts w:eastAsia="Times New Roman"/>
          <w:lang w:val="ru-RU"/>
        </w:rPr>
        <w:t>юридическими лицами и индивидуальными предпринимателями обязательных требований, установленных в отношении обеспечения сохранности автомобильных дорог местного значения в границах поселения</w:t>
      </w:r>
      <w:r w:rsidR="00325953">
        <w:rPr>
          <w:rFonts w:eastAsia="Times New Roman"/>
          <w:lang w:val="ru-RU"/>
        </w:rPr>
        <w:t>:</w:t>
      </w:r>
    </w:p>
    <w:p w:rsidR="009C2AD2" w:rsidRDefault="00EF5F14" w:rsidP="009C2AD2">
      <w:pPr>
        <w:autoSpaceDE w:val="0"/>
        <w:autoSpaceDN w:val="0"/>
        <w:adjustRightInd w:val="0"/>
        <w:ind w:firstLine="720"/>
        <w:jc w:val="both"/>
        <w:rPr>
          <w:rFonts w:eastAsia="Times New Roman"/>
          <w:lang w:val="ru-RU"/>
        </w:rPr>
      </w:pPr>
      <w:bookmarkStart w:id="21" w:name="sub_1044"/>
      <w:bookmarkEnd w:id="20"/>
      <w:r>
        <w:rPr>
          <w:rFonts w:eastAsia="Times New Roman"/>
          <w:lang w:val="ru-RU"/>
        </w:rPr>
        <w:t>16</w:t>
      </w:r>
      <w:r w:rsidR="009C2AD2" w:rsidRPr="009C2AD2">
        <w:rPr>
          <w:rFonts w:eastAsia="Times New Roman"/>
          <w:lang w:val="ru-RU"/>
        </w:rPr>
        <w:t>.1. Основанием для начала внеплановой проверки являются основания, указанные в части 2 статьи 10 Федерального закона № 294-ФЗ.</w:t>
      </w:r>
    </w:p>
    <w:p w:rsidR="00977582" w:rsidRDefault="00977582" w:rsidP="009C2AD2">
      <w:pPr>
        <w:autoSpaceDE w:val="0"/>
        <w:autoSpaceDN w:val="0"/>
        <w:adjustRightInd w:val="0"/>
        <w:ind w:firstLine="720"/>
        <w:jc w:val="both"/>
        <w:rPr>
          <w:rFonts w:eastAsia="Times New Roman"/>
          <w:lang w:val="ru-RU"/>
        </w:rPr>
      </w:pPr>
      <w:bookmarkStart w:id="22" w:name="sub_1045"/>
      <w:r>
        <w:rPr>
          <w:rFonts w:eastAsia="Times New Roman"/>
          <w:lang w:val="ru-RU"/>
        </w:rPr>
        <w:t>16</w:t>
      </w:r>
      <w:r w:rsidRPr="009C2AD2">
        <w:rPr>
          <w:rFonts w:eastAsia="Times New Roman"/>
          <w:lang w:val="ru-RU"/>
        </w:rPr>
        <w:t>.</w:t>
      </w:r>
      <w:r>
        <w:rPr>
          <w:rFonts w:eastAsia="Times New Roman"/>
          <w:lang w:val="ru-RU"/>
        </w:rPr>
        <w:t>2</w:t>
      </w:r>
      <w:r w:rsidRPr="009C2AD2">
        <w:rPr>
          <w:rFonts w:eastAsia="Times New Roman"/>
          <w:lang w:val="ru-RU"/>
        </w:rPr>
        <w:t xml:space="preserve">. </w:t>
      </w:r>
      <w:bookmarkEnd w:id="22"/>
      <w:r w:rsidRPr="00977582">
        <w:rPr>
          <w:rFonts w:eastAsia="Times New Roman"/>
          <w:lang w:val="ru-RU"/>
        </w:rPr>
        <w:t>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статьи 10 Федерального закона № 294-ФЗ,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977582" w:rsidRPr="00977582" w:rsidRDefault="00977582" w:rsidP="00977582">
      <w:pPr>
        <w:widowControl w:val="0"/>
        <w:autoSpaceDE w:val="0"/>
        <w:autoSpaceDN w:val="0"/>
        <w:adjustRightInd w:val="0"/>
        <w:ind w:firstLine="720"/>
        <w:contextualSpacing/>
        <w:jc w:val="both"/>
        <w:rPr>
          <w:rFonts w:eastAsiaTheme="minorEastAsia"/>
          <w:lang w:val="ru-RU"/>
        </w:rPr>
      </w:pPr>
      <w:r>
        <w:rPr>
          <w:rFonts w:eastAsia="Times New Roman"/>
          <w:lang w:val="ru-RU"/>
        </w:rPr>
        <w:t xml:space="preserve">16.3. </w:t>
      </w:r>
      <w:r w:rsidRPr="00977582">
        <w:rPr>
          <w:rFonts w:eastAsia="Times New Roman"/>
          <w:lang w:val="ru-RU"/>
        </w:rPr>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977582" w:rsidRPr="00977582" w:rsidRDefault="00977582" w:rsidP="00977582">
      <w:pPr>
        <w:widowControl w:val="0"/>
        <w:autoSpaceDE w:val="0"/>
        <w:autoSpaceDN w:val="0"/>
        <w:adjustRightInd w:val="0"/>
        <w:ind w:firstLine="720"/>
        <w:contextualSpacing/>
        <w:jc w:val="both"/>
        <w:rPr>
          <w:rFonts w:eastAsiaTheme="minorEastAsia"/>
          <w:lang w:val="ru-RU"/>
        </w:rPr>
      </w:pPr>
      <w:r w:rsidRPr="00977582">
        <w:rPr>
          <w:rFonts w:eastAsia="Times New Roman"/>
          <w:lang w:val="ru-RU"/>
        </w:rPr>
        <w:t>В случае проведения внеплановой выездной проверки членов саморегулируемой организации уведомляется саморегулируемая организация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D272C" w:rsidRPr="00FB1D49" w:rsidRDefault="005D272C" w:rsidP="005D272C">
      <w:pPr>
        <w:widowControl w:val="0"/>
        <w:autoSpaceDE w:val="0"/>
        <w:autoSpaceDN w:val="0"/>
        <w:adjustRightInd w:val="0"/>
        <w:ind w:firstLine="720"/>
        <w:contextualSpacing/>
        <w:jc w:val="both"/>
        <w:rPr>
          <w:highlight w:val="yellow"/>
          <w:lang w:val="ru-RU"/>
        </w:rPr>
      </w:pPr>
      <w:r>
        <w:rPr>
          <w:rFonts w:eastAsia="Times New Roman"/>
          <w:lang w:val="ru-RU"/>
        </w:rPr>
        <w:t xml:space="preserve">16.4. </w:t>
      </w:r>
      <w:r w:rsidRPr="00FB1D49">
        <w:rPr>
          <w:lang w:val="ru-RU"/>
        </w:rPr>
        <w:t xml:space="preserve">В случае, если в результате деятельности юридического лица, индивидуального предпринимателя </w:t>
      </w:r>
      <w:proofErr w:type="spellStart"/>
      <w:r w:rsidRPr="00FB1D49">
        <w:rPr>
          <w:lang w:val="ru-RU"/>
        </w:rPr>
        <w:t>причинен</w:t>
      </w:r>
      <w:proofErr w:type="spellEnd"/>
      <w:r w:rsidRPr="00FB1D49">
        <w:rPr>
          <w:lang w:val="ru-RU"/>
        </w:rPr>
        <w:t xml:space="preserve"> или причиняется вред жизни, </w:t>
      </w:r>
      <w:r w:rsidRPr="00FB1D49">
        <w:rPr>
          <w:lang w:val="ru-RU"/>
        </w:rPr>
        <w:lastRenderedPageBreak/>
        <w:t xml:space="preserve">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proofErr w:type="spellStart"/>
      <w:r w:rsidRPr="00FB1D49">
        <w:rPr>
          <w:lang w:val="ru-RU"/>
        </w:rPr>
        <w:t>включенным</w:t>
      </w:r>
      <w:proofErr w:type="spellEnd"/>
      <w:r w:rsidRPr="00FB1D49">
        <w:rPr>
          <w:lang w:val="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D272C" w:rsidRPr="005D272C" w:rsidRDefault="005D272C" w:rsidP="005D272C">
      <w:pPr>
        <w:autoSpaceDE w:val="0"/>
        <w:autoSpaceDN w:val="0"/>
        <w:adjustRightInd w:val="0"/>
        <w:ind w:firstLine="720"/>
        <w:jc w:val="both"/>
        <w:rPr>
          <w:rFonts w:eastAsia="Times New Roman"/>
          <w:lang w:val="ru-RU"/>
        </w:rPr>
      </w:pPr>
      <w:r>
        <w:rPr>
          <w:rFonts w:eastAsia="Times New Roman"/>
          <w:lang w:val="ru-RU"/>
        </w:rPr>
        <w:t xml:space="preserve">16.5. </w:t>
      </w:r>
      <w:r w:rsidRPr="005D272C">
        <w:rPr>
          <w:rFonts w:eastAsia="Times New Roman"/>
          <w:lang w:val="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статьи 10 Федерального закона №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статьи 10 Федерального закона № 294-ФЗ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D272C" w:rsidRPr="005D272C" w:rsidRDefault="005D272C" w:rsidP="005D272C">
      <w:pPr>
        <w:autoSpaceDE w:val="0"/>
        <w:autoSpaceDN w:val="0"/>
        <w:adjustRightInd w:val="0"/>
        <w:ind w:firstLine="720"/>
        <w:jc w:val="both"/>
        <w:rPr>
          <w:rFonts w:eastAsia="Times New Roman"/>
          <w:lang w:val="ru-RU"/>
        </w:rPr>
      </w:pPr>
      <w:r w:rsidRPr="005D272C">
        <w:rPr>
          <w:rFonts w:eastAsia="Times New Roman"/>
          <w:lang w:val="ru-RU"/>
        </w:rPr>
        <w:t xml:space="preserve">При рассмотрении обращений и заявлений, информации о фактах, указанных в части 2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w:t>
      </w:r>
      <w:proofErr w:type="spellStart"/>
      <w:r w:rsidRPr="005D272C">
        <w:rPr>
          <w:rFonts w:eastAsia="Times New Roman"/>
          <w:lang w:val="ru-RU"/>
        </w:rPr>
        <w:t>проведенных</w:t>
      </w:r>
      <w:proofErr w:type="spellEnd"/>
      <w:r w:rsidRPr="005D272C">
        <w:rPr>
          <w:rFonts w:eastAsia="Times New Roman"/>
          <w:lang w:val="ru-RU"/>
        </w:rPr>
        <w:t xml:space="preserve"> мероприятий по контролю в отношении соответствующих юридических лиц, индивидуальных предпринимателей.</w:t>
      </w:r>
    </w:p>
    <w:p w:rsidR="005D272C" w:rsidRPr="005D272C" w:rsidRDefault="005D272C" w:rsidP="005D272C">
      <w:pPr>
        <w:autoSpaceDE w:val="0"/>
        <w:autoSpaceDN w:val="0"/>
        <w:adjustRightInd w:val="0"/>
        <w:ind w:firstLine="720"/>
        <w:jc w:val="both"/>
        <w:rPr>
          <w:rFonts w:eastAsia="Times New Roman"/>
          <w:lang w:val="ru-RU"/>
        </w:rPr>
      </w:pPr>
      <w:r w:rsidRPr="005D272C">
        <w:rPr>
          <w:rFonts w:eastAsia="Times New Roman"/>
          <w:lang w:val="ru-RU"/>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статьи 10 Федерального закона № 294-ФЗ,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w:t>
      </w:r>
      <w:r w:rsidRPr="005D272C">
        <w:rPr>
          <w:rFonts w:eastAsia="Times New Roman"/>
          <w:lang w:val="ru-RU"/>
        </w:rPr>
        <w:lastRenderedPageBreak/>
        <w:t>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D272C" w:rsidRPr="005D272C" w:rsidRDefault="005D272C" w:rsidP="005D272C">
      <w:pPr>
        <w:autoSpaceDE w:val="0"/>
        <w:autoSpaceDN w:val="0"/>
        <w:adjustRightInd w:val="0"/>
        <w:ind w:firstLine="720"/>
        <w:jc w:val="both"/>
        <w:rPr>
          <w:rFonts w:eastAsia="Times New Roman"/>
          <w:lang w:val="ru-RU"/>
        </w:rPr>
      </w:pPr>
      <w:r w:rsidRPr="005D272C">
        <w:rPr>
          <w:rFonts w:eastAsia="Times New Roman"/>
          <w:lang w:val="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статьи 10 Федерального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D272C" w:rsidRDefault="005D272C" w:rsidP="005D272C">
      <w:pPr>
        <w:autoSpaceDE w:val="0"/>
        <w:autoSpaceDN w:val="0"/>
        <w:adjustRightInd w:val="0"/>
        <w:ind w:firstLine="720"/>
        <w:jc w:val="both"/>
        <w:rPr>
          <w:rFonts w:eastAsia="Times New Roman"/>
          <w:color w:val="000000"/>
          <w:lang w:val="ru-RU"/>
        </w:rPr>
      </w:pPr>
      <w:r w:rsidRPr="005D272C">
        <w:rPr>
          <w:rFonts w:eastAsia="Times New Roman"/>
          <w:lang w:val="ru-RU"/>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9C2AD2" w:rsidRPr="009C2AD2" w:rsidRDefault="00EF5F14" w:rsidP="005D272C">
      <w:pPr>
        <w:autoSpaceDE w:val="0"/>
        <w:autoSpaceDN w:val="0"/>
        <w:adjustRightInd w:val="0"/>
        <w:ind w:firstLine="720"/>
        <w:jc w:val="both"/>
        <w:rPr>
          <w:rFonts w:eastAsia="Times New Roman"/>
          <w:color w:val="000000"/>
          <w:lang w:val="ru-RU"/>
        </w:rPr>
      </w:pPr>
      <w:r>
        <w:rPr>
          <w:rFonts w:eastAsia="Times New Roman"/>
          <w:color w:val="000000"/>
          <w:lang w:val="ru-RU"/>
        </w:rPr>
        <w:t>16</w:t>
      </w:r>
      <w:r w:rsidR="009C2AD2" w:rsidRPr="009C2AD2">
        <w:rPr>
          <w:rFonts w:eastAsia="Times New Roman"/>
          <w:color w:val="000000"/>
          <w:lang w:val="ru-RU"/>
        </w:rPr>
        <w:t>.</w:t>
      </w:r>
      <w:r w:rsidR="000A1FBF">
        <w:rPr>
          <w:rFonts w:eastAsia="Times New Roman"/>
          <w:color w:val="000000"/>
          <w:lang w:val="ru-RU"/>
        </w:rPr>
        <w:t>6</w:t>
      </w:r>
      <w:r w:rsidR="009C2AD2" w:rsidRPr="009C2AD2">
        <w:rPr>
          <w:rFonts w:eastAsia="Times New Roman"/>
          <w:color w:val="000000"/>
          <w:lang w:val="ru-RU"/>
        </w:rPr>
        <w:t xml:space="preserve">. Внеплановые проверки проводятся в соответствии со </w:t>
      </w:r>
      <w:hyperlink r:id="rId13" w:history="1">
        <w:proofErr w:type="spellStart"/>
        <w:r w:rsidR="009C2AD2" w:rsidRPr="009C2AD2">
          <w:rPr>
            <w:rFonts w:eastAsia="Times New Roman"/>
            <w:color w:val="000000"/>
            <w:lang w:val="ru-RU"/>
          </w:rPr>
          <w:t>статьей</w:t>
        </w:r>
        <w:proofErr w:type="spellEnd"/>
        <w:r w:rsidR="009C2AD2" w:rsidRPr="009C2AD2">
          <w:rPr>
            <w:rFonts w:eastAsia="Times New Roman"/>
            <w:color w:val="000000"/>
            <w:lang w:val="ru-RU"/>
          </w:rPr>
          <w:t xml:space="preserve"> 10</w:t>
        </w:r>
      </w:hyperlink>
      <w:r w:rsidR="009C2AD2" w:rsidRPr="009C2AD2">
        <w:rPr>
          <w:rFonts w:eastAsia="Times New Roman"/>
          <w:color w:val="000000"/>
          <w:lang w:val="ru-RU"/>
        </w:rPr>
        <w:t xml:space="preserve"> Федерального закона № 294-ФЗ.</w:t>
      </w:r>
    </w:p>
    <w:bookmarkEnd w:id="21"/>
    <w:p w:rsidR="009C2AD2" w:rsidRPr="009C2AD2" w:rsidRDefault="009C2AD2" w:rsidP="009C2AD2">
      <w:pPr>
        <w:autoSpaceDE w:val="0"/>
        <w:autoSpaceDN w:val="0"/>
        <w:adjustRightInd w:val="0"/>
        <w:ind w:firstLine="720"/>
        <w:jc w:val="both"/>
        <w:rPr>
          <w:rFonts w:eastAsia="Times New Roman"/>
          <w:lang w:val="ru-RU"/>
        </w:rPr>
      </w:pPr>
      <w:r w:rsidRPr="009C2AD2">
        <w:rPr>
          <w:rFonts w:eastAsia="Times New Roman"/>
          <w:lang w:val="ru-RU"/>
        </w:rPr>
        <w:t xml:space="preserve">В целях проведения внеплановой </w:t>
      </w:r>
      <w:r w:rsidR="00C5194C">
        <w:rPr>
          <w:rFonts w:eastAsia="Times New Roman"/>
          <w:lang w:val="ru-RU"/>
        </w:rPr>
        <w:t xml:space="preserve">проверки </w:t>
      </w:r>
      <w:proofErr w:type="spellStart"/>
      <w:r w:rsidR="006466B1">
        <w:rPr>
          <w:rFonts w:eastAsia="Times New Roman"/>
          <w:lang w:val="ru-RU"/>
        </w:rPr>
        <w:t>издается</w:t>
      </w:r>
      <w:proofErr w:type="spellEnd"/>
      <w:r w:rsidR="006466B1">
        <w:rPr>
          <w:rFonts w:eastAsia="Times New Roman"/>
          <w:lang w:val="ru-RU"/>
        </w:rPr>
        <w:t xml:space="preserve"> </w:t>
      </w:r>
      <w:r w:rsidRPr="009C2AD2">
        <w:rPr>
          <w:rFonts w:eastAsia="Times New Roman"/>
          <w:lang w:val="ru-RU"/>
        </w:rPr>
        <w:t>распоряжени</w:t>
      </w:r>
      <w:r w:rsidR="006466B1">
        <w:rPr>
          <w:rFonts w:eastAsia="Times New Roman"/>
          <w:lang w:val="ru-RU"/>
        </w:rPr>
        <w:t>е</w:t>
      </w:r>
      <w:r w:rsidRPr="009C2AD2">
        <w:rPr>
          <w:rFonts w:eastAsia="Times New Roman"/>
          <w:lang w:val="ru-RU"/>
        </w:rPr>
        <w:t xml:space="preserve"> </w:t>
      </w:r>
      <w:r w:rsidR="006466B1" w:rsidRPr="006466B1">
        <w:rPr>
          <w:rFonts w:eastAsia="Times New Roman"/>
          <w:lang w:val="ru-RU"/>
        </w:rPr>
        <w:t>руководителя, заместителя руководителя органа муниципального контроля</w:t>
      </w:r>
      <w:r w:rsidR="00C5194C">
        <w:rPr>
          <w:rFonts w:eastAsia="Times New Roman"/>
          <w:lang w:val="ru-RU"/>
        </w:rPr>
        <w:t xml:space="preserve"> о</w:t>
      </w:r>
      <w:r w:rsidRPr="009C2AD2">
        <w:rPr>
          <w:rFonts w:eastAsia="Times New Roman"/>
          <w:lang w:val="ru-RU"/>
        </w:rPr>
        <w:t xml:space="preserve"> проведении внеплановой проверки </w:t>
      </w:r>
      <w:r w:rsidR="00C5194C" w:rsidRPr="00C5194C">
        <w:rPr>
          <w:rFonts w:eastAsia="Times New Roman"/>
          <w:lang w:val="ru-RU"/>
        </w:rPr>
        <w:t>в течение 7 рабочих дней после наступления оснований для ее проведения</w:t>
      </w:r>
      <w:r w:rsidRPr="009C2AD2">
        <w:rPr>
          <w:rFonts w:eastAsia="Times New Roman"/>
          <w:lang w:val="ru-RU"/>
        </w:rPr>
        <w:t>.</w:t>
      </w:r>
    </w:p>
    <w:p w:rsidR="009C2AD2" w:rsidRPr="009C2AD2" w:rsidRDefault="000A1FBF" w:rsidP="000A1FBF">
      <w:pPr>
        <w:autoSpaceDE w:val="0"/>
        <w:autoSpaceDN w:val="0"/>
        <w:adjustRightInd w:val="0"/>
        <w:ind w:firstLine="720"/>
        <w:jc w:val="both"/>
        <w:rPr>
          <w:rFonts w:eastAsia="Times New Roman"/>
          <w:color w:val="000000"/>
          <w:lang w:val="ru-RU"/>
        </w:rPr>
      </w:pPr>
      <w:r w:rsidRPr="000A1FBF">
        <w:rPr>
          <w:rFonts w:eastAsia="Times New Roman"/>
          <w:lang w:val="ru-RU"/>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proofErr w:type="spellStart"/>
      <w:r w:rsidRPr="000A1FBF">
        <w:rPr>
          <w:rFonts w:eastAsia="Times New Roman"/>
          <w:lang w:val="ru-RU"/>
        </w:rPr>
        <w:t>включенным</w:t>
      </w:r>
      <w:proofErr w:type="spellEnd"/>
      <w:r w:rsidRPr="000A1FBF">
        <w:rPr>
          <w:rFonts w:eastAsia="Times New Roman"/>
          <w:lang w:val="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w:t>
      </w:r>
      <w:r w:rsidRPr="000A1FBF">
        <w:rPr>
          <w:rFonts w:eastAsia="Times New Roman"/>
          <w:lang w:val="ru-RU"/>
        </w:rPr>
        <w:lastRenderedPageBreak/>
        <w:t>предусмотренных частями 6 и 7 статьи</w:t>
      </w:r>
      <w:r>
        <w:rPr>
          <w:rFonts w:eastAsia="Times New Roman"/>
          <w:lang w:val="ru-RU"/>
        </w:rPr>
        <w:t xml:space="preserve"> 10</w:t>
      </w:r>
      <w:r w:rsidRPr="000A1FBF">
        <w:rPr>
          <w:rFonts w:eastAsia="Times New Roman"/>
          <w:color w:val="000000"/>
          <w:lang w:val="ru-RU"/>
        </w:rPr>
        <w:t xml:space="preserve"> </w:t>
      </w:r>
      <w:r w:rsidRPr="009C2AD2">
        <w:rPr>
          <w:rFonts w:eastAsia="Times New Roman"/>
          <w:color w:val="000000"/>
          <w:lang w:val="ru-RU"/>
        </w:rPr>
        <w:t>Федерального закона № 294-ФЗ</w:t>
      </w:r>
      <w:r w:rsidRPr="000A1FBF">
        <w:rPr>
          <w:rFonts w:eastAsia="Times New Roman"/>
          <w:lang w:val="ru-RU"/>
        </w:rPr>
        <w:t xml:space="preserve">, в органы прокуратуры в течение двадцати </w:t>
      </w:r>
      <w:proofErr w:type="spellStart"/>
      <w:r w:rsidRPr="000A1FBF">
        <w:rPr>
          <w:rFonts w:eastAsia="Times New Roman"/>
          <w:lang w:val="ru-RU"/>
        </w:rPr>
        <w:t>четырех</w:t>
      </w:r>
      <w:proofErr w:type="spellEnd"/>
      <w:r w:rsidRPr="000A1FBF">
        <w:rPr>
          <w:rFonts w:eastAsia="Times New Roman"/>
          <w:lang w:val="ru-RU"/>
        </w:rPr>
        <w:t xml:space="preserve"> часов. </w:t>
      </w:r>
    </w:p>
    <w:p w:rsidR="009C2AD2" w:rsidRDefault="00EF5F14" w:rsidP="000A1FBF">
      <w:pPr>
        <w:widowControl w:val="0"/>
        <w:autoSpaceDE w:val="0"/>
        <w:autoSpaceDN w:val="0"/>
        <w:adjustRightInd w:val="0"/>
        <w:ind w:firstLine="720"/>
        <w:contextualSpacing/>
        <w:jc w:val="both"/>
        <w:rPr>
          <w:rFonts w:eastAsia="Times New Roman"/>
          <w:color w:val="000000"/>
          <w:lang w:val="ru-RU"/>
        </w:rPr>
      </w:pPr>
      <w:r>
        <w:rPr>
          <w:rFonts w:eastAsia="Times New Roman"/>
          <w:lang w:val="ru-RU"/>
        </w:rPr>
        <w:t>16</w:t>
      </w:r>
      <w:r w:rsidR="009C2AD2" w:rsidRPr="009C2AD2">
        <w:rPr>
          <w:rFonts w:eastAsia="Times New Roman"/>
          <w:lang w:val="ru-RU"/>
        </w:rPr>
        <w:t>.</w:t>
      </w:r>
      <w:r w:rsidR="000A1FBF">
        <w:rPr>
          <w:rFonts w:eastAsia="Times New Roman"/>
          <w:lang w:val="ru-RU"/>
        </w:rPr>
        <w:t xml:space="preserve">7. </w:t>
      </w:r>
      <w:bookmarkStart w:id="23" w:name="sub_1048"/>
      <w:r w:rsidR="009C2AD2" w:rsidRPr="009C2AD2">
        <w:rPr>
          <w:rFonts w:eastAsia="Times New Roman"/>
          <w:color w:val="000000"/>
          <w:lang w:val="ru-RU"/>
        </w:rPr>
        <w:t xml:space="preserve">В журнале </w:t>
      </w:r>
      <w:proofErr w:type="spellStart"/>
      <w:r w:rsidR="009C2AD2" w:rsidRPr="009C2AD2">
        <w:rPr>
          <w:rFonts w:eastAsia="Times New Roman"/>
          <w:color w:val="000000"/>
          <w:lang w:val="ru-RU"/>
        </w:rPr>
        <w:t>учета</w:t>
      </w:r>
      <w:proofErr w:type="spellEnd"/>
      <w:r w:rsidR="009C2AD2" w:rsidRPr="009C2AD2">
        <w:rPr>
          <w:rFonts w:eastAsia="Times New Roman"/>
          <w:color w:val="000000"/>
          <w:lang w:val="ru-RU"/>
        </w:rPr>
        <w:t xml:space="preserve"> проверок должностным лицом осуществляется запись о </w:t>
      </w:r>
      <w:proofErr w:type="spellStart"/>
      <w:r w:rsidR="009C2AD2" w:rsidRPr="009C2AD2">
        <w:rPr>
          <w:rFonts w:eastAsia="Times New Roman"/>
          <w:color w:val="000000"/>
          <w:lang w:val="ru-RU"/>
        </w:rPr>
        <w:t>проведенной</w:t>
      </w:r>
      <w:proofErr w:type="spellEnd"/>
      <w:r w:rsidR="009C2AD2" w:rsidRPr="009C2AD2">
        <w:rPr>
          <w:rFonts w:eastAsia="Times New Roman"/>
          <w:color w:val="000000"/>
          <w:lang w:val="ru-RU"/>
        </w:rPr>
        <w:t xml:space="preserve">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 При отсутствии у юридического лица, индивидуального предпринимателя журнала </w:t>
      </w:r>
      <w:proofErr w:type="spellStart"/>
      <w:r w:rsidR="009C2AD2" w:rsidRPr="009C2AD2">
        <w:rPr>
          <w:rFonts w:eastAsia="Times New Roman"/>
          <w:color w:val="000000"/>
          <w:lang w:val="ru-RU"/>
        </w:rPr>
        <w:t>учета</w:t>
      </w:r>
      <w:proofErr w:type="spellEnd"/>
      <w:r w:rsidR="009C2AD2" w:rsidRPr="009C2AD2">
        <w:rPr>
          <w:rFonts w:eastAsia="Times New Roman"/>
          <w:color w:val="000000"/>
          <w:lang w:val="ru-RU"/>
        </w:rPr>
        <w:t xml:space="preserve"> проверок в акте проверки делается соответствующая запись</w:t>
      </w:r>
    </w:p>
    <w:p w:rsidR="000A1FBF" w:rsidRDefault="001547A9" w:rsidP="009C2AD2">
      <w:pPr>
        <w:autoSpaceDE w:val="0"/>
        <w:autoSpaceDN w:val="0"/>
        <w:adjustRightInd w:val="0"/>
        <w:ind w:firstLine="720"/>
        <w:jc w:val="both"/>
        <w:rPr>
          <w:rFonts w:eastAsia="Times New Roman"/>
          <w:color w:val="000000"/>
          <w:lang w:val="ru-RU"/>
        </w:rPr>
      </w:pPr>
      <w:r>
        <w:rPr>
          <w:rFonts w:eastAsia="Times New Roman"/>
          <w:lang w:val="ru-RU"/>
        </w:rPr>
        <w:t>16</w:t>
      </w:r>
      <w:r w:rsidRPr="009C2AD2">
        <w:rPr>
          <w:rFonts w:eastAsia="Times New Roman"/>
          <w:lang w:val="ru-RU"/>
        </w:rPr>
        <w:t>.</w:t>
      </w:r>
      <w:r w:rsidR="000A1FBF">
        <w:rPr>
          <w:rFonts w:eastAsia="Times New Roman"/>
          <w:lang w:val="ru-RU"/>
        </w:rPr>
        <w:t>8</w:t>
      </w:r>
      <w:r w:rsidRPr="009C2AD2">
        <w:rPr>
          <w:rFonts w:eastAsia="Times New Roman"/>
          <w:lang w:val="ru-RU"/>
        </w:rPr>
        <w:t xml:space="preserve">. </w:t>
      </w:r>
      <w:bookmarkStart w:id="24" w:name="sub_1049"/>
      <w:bookmarkEnd w:id="23"/>
      <w:r w:rsidR="000A1FBF" w:rsidRPr="000A1FBF">
        <w:rPr>
          <w:rFonts w:eastAsia="Times New Roman"/>
          <w:lang w:val="ru-RU"/>
        </w:rPr>
        <w:t xml:space="preserve">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proofErr w:type="spellStart"/>
      <w:r w:rsidR="000A1FBF" w:rsidRPr="000A1FBF">
        <w:rPr>
          <w:rFonts w:eastAsia="Times New Roman"/>
          <w:lang w:val="ru-RU"/>
        </w:rPr>
        <w:t>повлекшими</w:t>
      </w:r>
      <w:proofErr w:type="spellEnd"/>
      <w:r w:rsidR="000A1FBF" w:rsidRPr="000A1FBF">
        <w:rPr>
          <w:rFonts w:eastAsia="Times New Roman"/>
          <w:lang w:val="ru-RU"/>
        </w:rPr>
        <w:t xml:space="preserve">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w:t>
      </w:r>
      <w:proofErr w:type="spellStart"/>
      <w:r w:rsidR="000A1FBF" w:rsidRPr="000A1FBF">
        <w:rPr>
          <w:rFonts w:eastAsia="Times New Roman"/>
          <w:lang w:val="ru-RU"/>
        </w:rPr>
        <w:t>трех</w:t>
      </w:r>
      <w:proofErr w:type="spellEnd"/>
      <w:r w:rsidR="000A1FBF" w:rsidRPr="000A1FBF">
        <w:rPr>
          <w:rFonts w:eastAsia="Times New Roman"/>
          <w:lang w:val="ru-RU"/>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внеплановой выездной проверки без предварительного уведомления юридического лица, индивидуального предпринимателя.</w:t>
      </w:r>
    </w:p>
    <w:p w:rsidR="00F24AA7" w:rsidRPr="00E77949" w:rsidRDefault="00F24AA7" w:rsidP="00F24AA7">
      <w:pPr>
        <w:widowControl w:val="0"/>
        <w:autoSpaceDE w:val="0"/>
        <w:autoSpaceDN w:val="0"/>
        <w:adjustRightInd w:val="0"/>
        <w:ind w:firstLine="720"/>
        <w:contextualSpacing/>
        <w:jc w:val="both"/>
        <w:rPr>
          <w:lang w:val="ru-RU"/>
        </w:rPr>
      </w:pPr>
      <w:r>
        <w:rPr>
          <w:lang w:val="ru-RU"/>
        </w:rPr>
        <w:t>16</w:t>
      </w:r>
      <w:r w:rsidRPr="00E77949">
        <w:rPr>
          <w:lang w:val="ru-RU"/>
        </w:rPr>
        <w:t>.9. Приостановление проведения административной процедуры по проведению внеплановой проверки не предусмотрено.</w:t>
      </w:r>
    </w:p>
    <w:p w:rsidR="00F24AA7" w:rsidRPr="00E77949" w:rsidRDefault="00F24AA7" w:rsidP="00F24AA7">
      <w:pPr>
        <w:widowControl w:val="0"/>
        <w:autoSpaceDE w:val="0"/>
        <w:autoSpaceDN w:val="0"/>
        <w:adjustRightInd w:val="0"/>
        <w:ind w:firstLine="720"/>
        <w:contextualSpacing/>
        <w:jc w:val="both"/>
        <w:rPr>
          <w:highlight w:val="yellow"/>
          <w:lang w:val="ru-RU"/>
        </w:rPr>
      </w:pPr>
      <w:r>
        <w:rPr>
          <w:lang w:val="ru-RU"/>
        </w:rPr>
        <w:t>16</w:t>
      </w:r>
      <w:r w:rsidRPr="00E77949">
        <w:rPr>
          <w:lang w:val="ru-RU"/>
        </w:rPr>
        <w:t xml:space="preserve">.10. Сроки выполнения административной процедуры по проведению внеплановой проверки должны соответствовать срокам, предусмотренным пунктом </w:t>
      </w:r>
      <w:r>
        <w:rPr>
          <w:lang w:val="ru-RU"/>
        </w:rPr>
        <w:t>1</w:t>
      </w:r>
      <w:r w:rsidRPr="00E77949">
        <w:rPr>
          <w:lang w:val="ru-RU"/>
        </w:rPr>
        <w:t>2 настоящего административного регламента.</w:t>
      </w:r>
    </w:p>
    <w:p w:rsidR="009C2AD2" w:rsidRPr="009C2AD2" w:rsidRDefault="006D4A7C" w:rsidP="006D4A7C">
      <w:pPr>
        <w:autoSpaceDE w:val="0"/>
        <w:autoSpaceDN w:val="0"/>
        <w:adjustRightInd w:val="0"/>
        <w:ind w:firstLine="720"/>
        <w:jc w:val="both"/>
        <w:rPr>
          <w:rFonts w:eastAsia="Times New Roman"/>
          <w:color w:val="000000"/>
          <w:lang w:val="ru-RU"/>
        </w:rPr>
      </w:pPr>
      <w:r>
        <w:rPr>
          <w:rFonts w:eastAsia="Times New Roman"/>
          <w:color w:val="000000"/>
          <w:lang w:val="ru-RU"/>
        </w:rPr>
        <w:t>16</w:t>
      </w:r>
      <w:r w:rsidRPr="006D4A7C">
        <w:rPr>
          <w:rFonts w:eastAsia="Times New Roman"/>
          <w:color w:val="000000"/>
          <w:lang w:val="ru-RU"/>
        </w:rPr>
        <w:t>.1</w:t>
      </w:r>
      <w:r w:rsidR="001B77D3">
        <w:rPr>
          <w:rFonts w:eastAsia="Times New Roman"/>
          <w:color w:val="000000"/>
          <w:lang w:val="ru-RU"/>
        </w:rPr>
        <w:t>1</w:t>
      </w:r>
      <w:r w:rsidRPr="006D4A7C">
        <w:rPr>
          <w:rFonts w:eastAsia="Times New Roman"/>
          <w:color w:val="000000"/>
          <w:lang w:val="ru-RU"/>
        </w:rPr>
        <w:t>. Результатом административной процедуры является установление факта наличия или отсутствия нарушений обязательных требований и требований, установленных муниципальными правовыми актами.</w:t>
      </w:r>
    </w:p>
    <w:p w:rsidR="007173CA" w:rsidRDefault="00EF5F14" w:rsidP="007173CA">
      <w:pPr>
        <w:autoSpaceDE w:val="0"/>
        <w:autoSpaceDN w:val="0"/>
        <w:adjustRightInd w:val="0"/>
        <w:ind w:firstLine="720"/>
        <w:jc w:val="both"/>
        <w:rPr>
          <w:rFonts w:eastAsia="Times New Roman"/>
          <w:color w:val="000000"/>
          <w:lang w:val="ru-RU"/>
        </w:rPr>
      </w:pPr>
      <w:bookmarkStart w:id="25" w:name="sub_1050"/>
      <w:bookmarkEnd w:id="24"/>
      <w:r w:rsidRPr="007173CA">
        <w:rPr>
          <w:rFonts w:eastAsia="Times New Roman"/>
          <w:color w:val="000000"/>
          <w:lang w:val="ru-RU"/>
        </w:rPr>
        <w:t>16</w:t>
      </w:r>
      <w:r w:rsidR="009C2AD2" w:rsidRPr="007173CA">
        <w:rPr>
          <w:rFonts w:eastAsia="Times New Roman"/>
          <w:color w:val="000000"/>
          <w:lang w:val="ru-RU"/>
        </w:rPr>
        <w:t>.</w:t>
      </w:r>
      <w:r w:rsidR="006D4A7C" w:rsidRPr="007173CA">
        <w:rPr>
          <w:rFonts w:eastAsia="Times New Roman"/>
          <w:color w:val="000000"/>
          <w:lang w:val="ru-RU"/>
        </w:rPr>
        <w:t>1</w:t>
      </w:r>
      <w:r w:rsidR="001B77D3">
        <w:rPr>
          <w:rFonts w:eastAsia="Times New Roman"/>
          <w:color w:val="000000"/>
          <w:lang w:val="ru-RU"/>
        </w:rPr>
        <w:t>2</w:t>
      </w:r>
      <w:r w:rsidR="009C2AD2" w:rsidRPr="007173CA">
        <w:rPr>
          <w:rFonts w:eastAsia="Times New Roman"/>
          <w:color w:val="000000"/>
          <w:lang w:val="ru-RU"/>
        </w:rPr>
        <w:t xml:space="preserve">. </w:t>
      </w:r>
      <w:bookmarkEnd w:id="25"/>
      <w:r w:rsidR="007173CA" w:rsidRPr="007173CA">
        <w:rPr>
          <w:rFonts w:eastAsia="Times New Roman"/>
          <w:color w:val="000000"/>
          <w:lang w:val="ru-RU"/>
        </w:rPr>
        <w:t>Способы фиксации результата административ</w:t>
      </w:r>
      <w:r w:rsidR="007173CA">
        <w:rPr>
          <w:rFonts w:eastAsia="Times New Roman"/>
          <w:color w:val="000000"/>
          <w:lang w:val="ru-RU"/>
        </w:rPr>
        <w:t xml:space="preserve">ной процедуры в соответствии с </w:t>
      </w:r>
      <w:r w:rsidR="007173CA" w:rsidRPr="007173CA">
        <w:rPr>
          <w:rFonts w:eastAsia="Times New Roman"/>
          <w:color w:val="000000"/>
          <w:lang w:val="ru-RU"/>
        </w:rPr>
        <w:t xml:space="preserve">пунктом </w:t>
      </w:r>
      <w:r w:rsidR="007173CA">
        <w:rPr>
          <w:rFonts w:eastAsia="Times New Roman"/>
          <w:color w:val="000000"/>
          <w:lang w:val="ru-RU"/>
        </w:rPr>
        <w:t>15.1</w:t>
      </w:r>
      <w:r w:rsidR="001B77D3">
        <w:rPr>
          <w:rFonts w:eastAsia="Times New Roman"/>
          <w:color w:val="000000"/>
          <w:lang w:val="ru-RU"/>
        </w:rPr>
        <w:t>6</w:t>
      </w:r>
      <w:r w:rsidR="007173CA" w:rsidRPr="007173CA">
        <w:rPr>
          <w:rFonts w:eastAsia="Times New Roman"/>
          <w:color w:val="000000"/>
          <w:lang w:val="ru-RU"/>
        </w:rPr>
        <w:t xml:space="preserve"> настоящего административного регламента.</w:t>
      </w:r>
    </w:p>
    <w:p w:rsidR="001B77D3" w:rsidRPr="001B77D3" w:rsidRDefault="00EF5F14" w:rsidP="001B77D3">
      <w:pPr>
        <w:autoSpaceDE w:val="0"/>
        <w:autoSpaceDN w:val="0"/>
        <w:adjustRightInd w:val="0"/>
        <w:ind w:firstLine="720"/>
        <w:jc w:val="both"/>
        <w:rPr>
          <w:rFonts w:eastAsia="Times New Roman"/>
          <w:color w:val="000000"/>
          <w:lang w:val="ru-RU"/>
        </w:rPr>
      </w:pPr>
      <w:r>
        <w:rPr>
          <w:rFonts w:eastAsia="Times New Roman"/>
          <w:color w:val="000000"/>
          <w:lang w:val="ru-RU"/>
        </w:rPr>
        <w:t>17</w:t>
      </w:r>
      <w:r w:rsidR="009C2AD2" w:rsidRPr="009C2AD2">
        <w:rPr>
          <w:rFonts w:eastAsia="Times New Roman"/>
          <w:color w:val="000000"/>
          <w:lang w:val="ru-RU"/>
        </w:rPr>
        <w:t xml:space="preserve">. </w:t>
      </w:r>
      <w:r w:rsidR="001B77D3" w:rsidRPr="001B77D3">
        <w:rPr>
          <w:rFonts w:eastAsia="Times New Roman"/>
          <w:color w:val="000000"/>
          <w:lang w:val="ru-RU"/>
        </w:rPr>
        <w:t xml:space="preserve">Критериями принятия решений в рамках административных процедур, предусмотренных пунктом </w:t>
      </w:r>
      <w:r w:rsidR="001B77D3">
        <w:rPr>
          <w:rFonts w:eastAsia="Times New Roman"/>
          <w:color w:val="000000"/>
          <w:lang w:val="ru-RU"/>
        </w:rPr>
        <w:t>13</w:t>
      </w:r>
      <w:r w:rsidR="001B77D3" w:rsidRPr="001B77D3">
        <w:rPr>
          <w:rFonts w:eastAsia="Times New Roman"/>
          <w:color w:val="000000"/>
          <w:lang w:val="ru-RU"/>
        </w:rPr>
        <w:t xml:space="preserve"> настоящего административного регламента, являются:</w:t>
      </w:r>
    </w:p>
    <w:p w:rsidR="001B77D3" w:rsidRPr="001B77D3" w:rsidRDefault="001B77D3" w:rsidP="001B77D3">
      <w:pPr>
        <w:autoSpaceDE w:val="0"/>
        <w:autoSpaceDN w:val="0"/>
        <w:adjustRightInd w:val="0"/>
        <w:ind w:firstLine="720"/>
        <w:jc w:val="both"/>
        <w:rPr>
          <w:rFonts w:eastAsia="Times New Roman"/>
          <w:color w:val="000000"/>
          <w:lang w:val="ru-RU"/>
        </w:rPr>
      </w:pPr>
      <w:r w:rsidRPr="001B77D3">
        <w:rPr>
          <w:rFonts w:eastAsia="Times New Roman"/>
          <w:color w:val="000000"/>
          <w:lang w:val="ru-RU"/>
        </w:rPr>
        <w:t>1) полнота и достоверность сведений, представленных юридическим лицом (индивидуальным предпринимателем);</w:t>
      </w:r>
    </w:p>
    <w:p w:rsidR="009C2AD2" w:rsidRPr="009C2AD2" w:rsidRDefault="001B77D3" w:rsidP="001B77D3">
      <w:pPr>
        <w:autoSpaceDE w:val="0"/>
        <w:autoSpaceDN w:val="0"/>
        <w:adjustRightInd w:val="0"/>
        <w:ind w:firstLine="720"/>
        <w:jc w:val="both"/>
        <w:rPr>
          <w:rFonts w:eastAsia="Times New Roman"/>
          <w:color w:val="000000"/>
          <w:lang w:val="ru-RU"/>
        </w:rPr>
      </w:pPr>
      <w:r w:rsidRPr="001B77D3">
        <w:rPr>
          <w:rFonts w:eastAsia="Times New Roman"/>
          <w:color w:val="000000"/>
          <w:lang w:val="ru-RU"/>
        </w:rPr>
        <w:t>2) проведение в полном объеме мероприятий по муниципальному контролю, необходимых для достижения целей и задач проведения проверки.</w:t>
      </w:r>
    </w:p>
    <w:p w:rsidR="00344D61" w:rsidRDefault="00344D61" w:rsidP="00E33E1F">
      <w:pPr>
        <w:widowControl w:val="0"/>
        <w:autoSpaceDE w:val="0"/>
        <w:autoSpaceDN w:val="0"/>
        <w:adjustRightInd w:val="0"/>
        <w:spacing w:before="108" w:after="108"/>
        <w:contextualSpacing/>
        <w:jc w:val="center"/>
        <w:outlineLvl w:val="0"/>
        <w:rPr>
          <w:rFonts w:eastAsiaTheme="minorEastAsia"/>
          <w:bCs/>
          <w:lang w:val="ru-RU"/>
        </w:rPr>
      </w:pPr>
      <w:bookmarkStart w:id="26" w:name="sub_500"/>
    </w:p>
    <w:p w:rsidR="00C0431F" w:rsidRDefault="00C0431F" w:rsidP="00E33E1F">
      <w:pPr>
        <w:widowControl w:val="0"/>
        <w:autoSpaceDE w:val="0"/>
        <w:autoSpaceDN w:val="0"/>
        <w:adjustRightInd w:val="0"/>
        <w:spacing w:before="108" w:after="108"/>
        <w:contextualSpacing/>
        <w:jc w:val="center"/>
        <w:outlineLvl w:val="0"/>
        <w:rPr>
          <w:rFonts w:eastAsiaTheme="minorEastAsia"/>
          <w:bCs/>
          <w:lang w:val="ru-RU"/>
        </w:rPr>
      </w:pPr>
    </w:p>
    <w:p w:rsidR="00E33E1F" w:rsidRPr="00E33E1F" w:rsidRDefault="00E33E1F" w:rsidP="00E33E1F">
      <w:pPr>
        <w:widowControl w:val="0"/>
        <w:autoSpaceDE w:val="0"/>
        <w:autoSpaceDN w:val="0"/>
        <w:adjustRightInd w:val="0"/>
        <w:spacing w:before="108" w:after="108"/>
        <w:contextualSpacing/>
        <w:jc w:val="center"/>
        <w:outlineLvl w:val="0"/>
        <w:rPr>
          <w:rFonts w:eastAsiaTheme="minorEastAsia"/>
          <w:bCs/>
          <w:lang w:val="ru-RU"/>
        </w:rPr>
      </w:pPr>
      <w:r w:rsidRPr="00E33E1F">
        <w:rPr>
          <w:rFonts w:eastAsiaTheme="minorEastAsia"/>
          <w:bCs/>
          <w:lang w:val="ru-RU"/>
        </w:rPr>
        <w:t>Раздел 4. Порядок и формы контроля за осуществлением муниципальной контроля</w:t>
      </w:r>
    </w:p>
    <w:bookmarkEnd w:id="26"/>
    <w:p w:rsidR="00E33E1F" w:rsidRPr="00E33E1F" w:rsidRDefault="00E33E1F" w:rsidP="00E33E1F">
      <w:pPr>
        <w:widowControl w:val="0"/>
        <w:autoSpaceDE w:val="0"/>
        <w:autoSpaceDN w:val="0"/>
        <w:adjustRightInd w:val="0"/>
        <w:ind w:firstLine="720"/>
        <w:contextualSpacing/>
        <w:jc w:val="both"/>
        <w:rPr>
          <w:rFonts w:eastAsiaTheme="minorEastAsia"/>
          <w:lang w:val="ru-RU"/>
        </w:rPr>
      </w:pPr>
    </w:p>
    <w:p w:rsidR="00344D61" w:rsidRPr="00344D61" w:rsidRDefault="00344D61" w:rsidP="00344D61">
      <w:pPr>
        <w:widowControl w:val="0"/>
        <w:autoSpaceDE w:val="0"/>
        <w:autoSpaceDN w:val="0"/>
        <w:ind w:firstLine="540"/>
        <w:jc w:val="both"/>
        <w:rPr>
          <w:rFonts w:eastAsia="Times New Roman"/>
          <w:lang w:val="ru-RU"/>
        </w:rPr>
      </w:pPr>
      <w:r>
        <w:rPr>
          <w:rFonts w:eastAsia="Times New Roman"/>
          <w:lang w:val="ru-RU"/>
        </w:rPr>
        <w:t>19</w:t>
      </w:r>
      <w:r w:rsidRPr="00344D61">
        <w:rPr>
          <w:rFonts w:eastAsia="Times New Roman"/>
          <w:lang w:val="ru-RU"/>
        </w:rPr>
        <w:t>. Контроль за полнотой и качеством осуществления муниципального контроля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344D61" w:rsidRPr="00344D61" w:rsidRDefault="00CE4588" w:rsidP="00344D61">
      <w:pPr>
        <w:widowControl w:val="0"/>
        <w:autoSpaceDE w:val="0"/>
        <w:autoSpaceDN w:val="0"/>
        <w:ind w:firstLine="540"/>
        <w:jc w:val="both"/>
        <w:rPr>
          <w:rFonts w:eastAsia="Times New Roman"/>
          <w:lang w:val="ru-RU"/>
        </w:rPr>
      </w:pPr>
      <w:r>
        <w:rPr>
          <w:rFonts w:eastAsia="Times New Roman"/>
          <w:lang w:val="ru-RU"/>
        </w:rPr>
        <w:t>20</w:t>
      </w:r>
      <w:r w:rsidR="00344D61" w:rsidRPr="00344D61">
        <w:rPr>
          <w:rFonts w:eastAsia="Times New Roman"/>
          <w:lang w:val="ru-RU"/>
        </w:rPr>
        <w:t xml:space="preserve">. Контроль </w:t>
      </w:r>
      <w:r w:rsidRPr="00344D61">
        <w:rPr>
          <w:rFonts w:eastAsia="Times New Roman"/>
          <w:lang w:val="ru-RU"/>
        </w:rPr>
        <w:t>за осуществлением</w:t>
      </w:r>
      <w:r w:rsidR="00344D61" w:rsidRPr="00344D61">
        <w:rPr>
          <w:rFonts w:eastAsia="Times New Roman"/>
          <w:lang w:val="ru-RU"/>
        </w:rPr>
        <w:t xml:space="preserve">   муниципального контроля осуществляется в форме текущего контроля, проведения плановых и внеплановых проверок полноты и эффективности осуществления муниципального контроля.</w:t>
      </w:r>
    </w:p>
    <w:p w:rsidR="00344D61" w:rsidRPr="00344D61" w:rsidRDefault="00CE4588" w:rsidP="00344D61">
      <w:pPr>
        <w:widowControl w:val="0"/>
        <w:autoSpaceDE w:val="0"/>
        <w:autoSpaceDN w:val="0"/>
        <w:ind w:firstLine="540"/>
        <w:jc w:val="both"/>
        <w:rPr>
          <w:rFonts w:eastAsia="Times New Roman"/>
          <w:lang w:val="ru-RU"/>
        </w:rPr>
      </w:pPr>
      <w:r>
        <w:rPr>
          <w:rFonts w:eastAsia="Times New Roman"/>
          <w:lang w:val="ru-RU"/>
        </w:rPr>
        <w:t>21</w:t>
      </w:r>
      <w:r w:rsidR="00344D61" w:rsidRPr="00344D61">
        <w:rPr>
          <w:rFonts w:eastAsia="Times New Roman"/>
          <w:lang w:val="ru-RU"/>
        </w:rPr>
        <w:t xml:space="preserve">. Текущий контроль за соблюдением и исполнением должностными лицами органа муниципального контроля положений настоящего административного регламента и иных нормативных актов осуществляется заместителем главы сельского поселения Нижнесортымский (далее - заместитель главы поселения), курирующего вопросы </w:t>
      </w:r>
      <w:r w:rsidRPr="00344D61">
        <w:rPr>
          <w:rFonts w:eastAsia="Times New Roman"/>
          <w:lang w:val="ru-RU"/>
        </w:rPr>
        <w:t>осуществления муниципального</w:t>
      </w:r>
      <w:r w:rsidR="00344D61" w:rsidRPr="00344D61">
        <w:rPr>
          <w:rFonts w:eastAsia="Times New Roman"/>
          <w:lang w:val="ru-RU"/>
        </w:rPr>
        <w:t xml:space="preserve"> контроля. Текущий контроль осуществляется постоянно.</w:t>
      </w:r>
    </w:p>
    <w:p w:rsidR="00344D61" w:rsidRPr="00344D61" w:rsidRDefault="00344D61" w:rsidP="00344D61">
      <w:pPr>
        <w:widowControl w:val="0"/>
        <w:autoSpaceDE w:val="0"/>
        <w:autoSpaceDN w:val="0"/>
        <w:ind w:firstLine="540"/>
        <w:jc w:val="both"/>
        <w:rPr>
          <w:rFonts w:eastAsia="Times New Roman"/>
          <w:lang w:val="ru-RU"/>
        </w:rPr>
      </w:pPr>
      <w:r w:rsidRPr="00344D61">
        <w:rPr>
          <w:rFonts w:eastAsia="Times New Roman"/>
          <w:lang w:val="ru-RU"/>
        </w:rPr>
        <w:t xml:space="preserve">Информирование должностных лиц уполномоченного органа, ответственных за </w:t>
      </w:r>
      <w:r w:rsidR="00CE4588" w:rsidRPr="00344D61">
        <w:rPr>
          <w:rFonts w:eastAsia="Times New Roman"/>
          <w:lang w:val="ru-RU"/>
        </w:rPr>
        <w:t>осуществлением муниципального</w:t>
      </w:r>
      <w:r w:rsidRPr="00344D61">
        <w:rPr>
          <w:rFonts w:eastAsia="Times New Roman"/>
          <w:lang w:val="ru-RU"/>
        </w:rPr>
        <w:t xml:space="preserve"> контроля, о результатах текущего контроля осуществляется устно непосредственно при проверке.</w:t>
      </w:r>
    </w:p>
    <w:p w:rsidR="00344D61" w:rsidRPr="00344D61" w:rsidRDefault="00344D61" w:rsidP="00344D61">
      <w:pPr>
        <w:widowControl w:val="0"/>
        <w:autoSpaceDE w:val="0"/>
        <w:autoSpaceDN w:val="0"/>
        <w:ind w:firstLine="540"/>
        <w:jc w:val="both"/>
        <w:rPr>
          <w:rFonts w:eastAsia="Times New Roman"/>
          <w:lang w:val="ru-RU"/>
        </w:rPr>
      </w:pPr>
      <w:r w:rsidRPr="00344D61">
        <w:rPr>
          <w:rFonts w:eastAsia="Times New Roman"/>
          <w:lang w:val="ru-RU"/>
        </w:rPr>
        <w:t xml:space="preserve">По результатам текущего контроля, заместитель главы поселения </w:t>
      </w:r>
      <w:r w:rsidR="00CE4588" w:rsidRPr="00344D61">
        <w:rPr>
          <w:rFonts w:eastAsia="Times New Roman"/>
          <w:lang w:val="ru-RU"/>
        </w:rPr>
        <w:t>даёт указания</w:t>
      </w:r>
      <w:r w:rsidRPr="00344D61">
        <w:rPr>
          <w:rFonts w:eastAsia="Times New Roman"/>
          <w:lang w:val="ru-RU"/>
        </w:rPr>
        <w:t xml:space="preserve"> по устранению нарушений и контролирует их исполнение.</w:t>
      </w:r>
    </w:p>
    <w:p w:rsidR="00344D61" w:rsidRPr="00344D61" w:rsidRDefault="00CE4588" w:rsidP="00344D61">
      <w:pPr>
        <w:widowControl w:val="0"/>
        <w:autoSpaceDE w:val="0"/>
        <w:autoSpaceDN w:val="0"/>
        <w:ind w:firstLine="540"/>
        <w:jc w:val="both"/>
        <w:rPr>
          <w:rFonts w:eastAsia="Times New Roman"/>
          <w:lang w:val="ru-RU"/>
        </w:rPr>
      </w:pPr>
      <w:r>
        <w:rPr>
          <w:rFonts w:eastAsia="Times New Roman"/>
          <w:lang w:val="ru-RU"/>
        </w:rPr>
        <w:t>22</w:t>
      </w:r>
      <w:r w:rsidR="00344D61" w:rsidRPr="00344D61">
        <w:rPr>
          <w:rFonts w:eastAsia="Times New Roman"/>
          <w:lang w:val="ru-RU"/>
        </w:rPr>
        <w:t xml:space="preserve">. Периодичность плановых проверок </w:t>
      </w:r>
      <w:r w:rsidRPr="00344D61">
        <w:rPr>
          <w:rFonts w:eastAsia="Times New Roman"/>
          <w:lang w:val="ru-RU"/>
        </w:rPr>
        <w:t>осуществления муниципального</w:t>
      </w:r>
      <w:r w:rsidR="00344D61" w:rsidRPr="00344D61">
        <w:rPr>
          <w:rFonts w:eastAsia="Times New Roman"/>
          <w:lang w:val="ru-RU"/>
        </w:rPr>
        <w:t xml:space="preserve"> контроля устанавливается заместителем главы поселения.</w:t>
      </w:r>
    </w:p>
    <w:p w:rsidR="00344D61" w:rsidRPr="00344D61" w:rsidRDefault="00344D61" w:rsidP="00344D61">
      <w:pPr>
        <w:widowControl w:val="0"/>
        <w:autoSpaceDE w:val="0"/>
        <w:autoSpaceDN w:val="0"/>
        <w:ind w:firstLine="540"/>
        <w:jc w:val="both"/>
        <w:rPr>
          <w:rFonts w:eastAsia="Times New Roman"/>
          <w:lang w:val="ru-RU"/>
        </w:rPr>
      </w:pPr>
      <w:r w:rsidRPr="00344D61">
        <w:rPr>
          <w:rFonts w:eastAsia="Times New Roman"/>
          <w:lang w:val="ru-RU"/>
        </w:rPr>
        <w:t xml:space="preserve">Плановые проверки соблюдения полноты и качества </w:t>
      </w:r>
      <w:r w:rsidR="00CE4588" w:rsidRPr="00344D61">
        <w:rPr>
          <w:rFonts w:eastAsia="Times New Roman"/>
          <w:lang w:val="ru-RU"/>
        </w:rPr>
        <w:t>осуществления муниципального</w:t>
      </w:r>
      <w:r w:rsidRPr="00344D61">
        <w:rPr>
          <w:rFonts w:eastAsia="Times New Roman"/>
          <w:lang w:val="ru-RU"/>
        </w:rPr>
        <w:t xml:space="preserve"> контроля осуществляются не реже одного раза в год.</w:t>
      </w:r>
    </w:p>
    <w:p w:rsidR="00344D61" w:rsidRPr="00344D61" w:rsidRDefault="00CE4588" w:rsidP="00344D61">
      <w:pPr>
        <w:widowControl w:val="0"/>
        <w:autoSpaceDE w:val="0"/>
        <w:autoSpaceDN w:val="0"/>
        <w:ind w:firstLine="540"/>
        <w:jc w:val="both"/>
        <w:rPr>
          <w:rFonts w:eastAsia="Times New Roman"/>
          <w:lang w:val="ru-RU"/>
        </w:rPr>
      </w:pPr>
      <w:r>
        <w:rPr>
          <w:rFonts w:eastAsia="Times New Roman"/>
          <w:lang w:val="ru-RU"/>
        </w:rPr>
        <w:t>23</w:t>
      </w:r>
      <w:r w:rsidR="00344D61" w:rsidRPr="00344D61">
        <w:rPr>
          <w:rFonts w:eastAsia="Times New Roman"/>
          <w:lang w:val="ru-RU"/>
        </w:rPr>
        <w:t>. Внеплановые проверки проводятся на основании обращений заинтересованных лиц о ненадлежащем исполнении должностными лицами уполномоченного органа своих обязанностей.</w:t>
      </w:r>
    </w:p>
    <w:p w:rsidR="00344D61" w:rsidRPr="00344D61" w:rsidRDefault="00CE4588" w:rsidP="00344D61">
      <w:pPr>
        <w:widowControl w:val="0"/>
        <w:autoSpaceDE w:val="0"/>
        <w:autoSpaceDN w:val="0"/>
        <w:ind w:firstLine="540"/>
        <w:jc w:val="both"/>
        <w:rPr>
          <w:rFonts w:eastAsia="Times New Roman"/>
          <w:lang w:val="ru-RU"/>
        </w:rPr>
      </w:pPr>
      <w:r>
        <w:rPr>
          <w:rFonts w:eastAsia="Times New Roman"/>
          <w:lang w:val="ru-RU"/>
        </w:rPr>
        <w:t>24</w:t>
      </w:r>
      <w:r w:rsidR="00344D61" w:rsidRPr="00344D61">
        <w:rPr>
          <w:rFonts w:eastAsia="Times New Roman"/>
          <w:lang w:val="ru-RU"/>
        </w:rPr>
        <w:t xml:space="preserve">. По результатам проверки составляется акт проверки, в котором отмечаются выявленные недостатки и предложения по их устранению. Акт проверки представляется для ознакомления должностным лицам уполномоченного органа, ответственным за </w:t>
      </w:r>
      <w:r w:rsidRPr="00344D61">
        <w:rPr>
          <w:rFonts w:eastAsia="Times New Roman"/>
          <w:lang w:val="ru-RU"/>
        </w:rPr>
        <w:t>осуществление муниципального</w:t>
      </w:r>
      <w:r w:rsidR="00344D61" w:rsidRPr="00344D61">
        <w:rPr>
          <w:rFonts w:eastAsia="Times New Roman"/>
          <w:lang w:val="ru-RU"/>
        </w:rPr>
        <w:t xml:space="preserve"> контроля.</w:t>
      </w:r>
    </w:p>
    <w:p w:rsidR="00344D61" w:rsidRPr="00344D61" w:rsidRDefault="00CE4588" w:rsidP="00344D61">
      <w:pPr>
        <w:widowControl w:val="0"/>
        <w:autoSpaceDE w:val="0"/>
        <w:autoSpaceDN w:val="0"/>
        <w:ind w:firstLine="540"/>
        <w:jc w:val="both"/>
        <w:rPr>
          <w:rFonts w:eastAsia="Times New Roman"/>
          <w:lang w:val="ru-RU"/>
        </w:rPr>
      </w:pPr>
      <w:r>
        <w:rPr>
          <w:rFonts w:eastAsia="Times New Roman"/>
          <w:lang w:val="ru-RU"/>
        </w:rPr>
        <w:t>25</w:t>
      </w:r>
      <w:r w:rsidR="00344D61" w:rsidRPr="00344D61">
        <w:rPr>
          <w:rFonts w:eastAsia="Times New Roman"/>
          <w:lang w:val="ru-RU"/>
        </w:rPr>
        <w:t xml:space="preserve">. Должностные лица органа </w:t>
      </w:r>
      <w:r w:rsidR="00CA390B">
        <w:rPr>
          <w:rFonts w:eastAsia="Times New Roman"/>
          <w:lang w:val="ru-RU"/>
        </w:rPr>
        <w:t xml:space="preserve">муниципального контроля </w:t>
      </w:r>
      <w:r w:rsidR="00344D61" w:rsidRPr="00344D61">
        <w:rPr>
          <w:rFonts w:eastAsia="Times New Roman"/>
          <w:lang w:val="ru-RU"/>
        </w:rPr>
        <w:t xml:space="preserve">несут ответственность за решения и действия (бездействие), принимаемые и осуществляемые в ходе </w:t>
      </w:r>
      <w:r w:rsidRPr="00344D61">
        <w:rPr>
          <w:rFonts w:eastAsia="Times New Roman"/>
          <w:lang w:val="ru-RU"/>
        </w:rPr>
        <w:t>осуществления муниципального</w:t>
      </w:r>
      <w:r w:rsidR="00344D61" w:rsidRPr="00344D61">
        <w:rPr>
          <w:rFonts w:eastAsia="Times New Roman"/>
          <w:lang w:val="ru-RU"/>
        </w:rPr>
        <w:t xml:space="preserve"> контроля по осуществлению контроля в, в соответствии с действующим законодательством.</w:t>
      </w:r>
    </w:p>
    <w:p w:rsidR="00344D61" w:rsidRPr="00344D61" w:rsidRDefault="00344D61" w:rsidP="00344D61">
      <w:pPr>
        <w:widowControl w:val="0"/>
        <w:autoSpaceDE w:val="0"/>
        <w:autoSpaceDN w:val="0"/>
        <w:ind w:firstLine="540"/>
        <w:jc w:val="both"/>
        <w:rPr>
          <w:rFonts w:eastAsia="Times New Roman"/>
          <w:lang w:val="ru-RU"/>
        </w:rPr>
      </w:pPr>
      <w:r w:rsidRPr="00344D61">
        <w:rPr>
          <w:rFonts w:eastAsia="Times New Roman"/>
          <w:lang w:val="ru-RU"/>
        </w:rPr>
        <w:t>Пределы дисциплинарной ответственности должностных лиц уполномоченного органа определяются в соответствии с их должностными инструкциями.</w:t>
      </w:r>
    </w:p>
    <w:p w:rsidR="00344D61" w:rsidRPr="00344D61" w:rsidRDefault="00CE4588" w:rsidP="00344D61">
      <w:pPr>
        <w:widowControl w:val="0"/>
        <w:autoSpaceDE w:val="0"/>
        <w:autoSpaceDN w:val="0"/>
        <w:ind w:firstLine="540"/>
        <w:jc w:val="both"/>
        <w:rPr>
          <w:rFonts w:eastAsia="Times New Roman"/>
          <w:lang w:val="ru-RU"/>
        </w:rPr>
      </w:pPr>
      <w:r>
        <w:rPr>
          <w:rFonts w:eastAsia="Times New Roman"/>
          <w:lang w:val="ru-RU"/>
        </w:rPr>
        <w:t>26</w:t>
      </w:r>
      <w:r w:rsidR="00344D61" w:rsidRPr="00344D61">
        <w:rPr>
          <w:rFonts w:eastAsia="Times New Roman"/>
          <w:lang w:val="ru-RU"/>
        </w:rPr>
        <w:t>.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344D61" w:rsidRPr="00344D61" w:rsidRDefault="00CE4588" w:rsidP="00344D61">
      <w:pPr>
        <w:widowControl w:val="0"/>
        <w:autoSpaceDE w:val="0"/>
        <w:autoSpaceDN w:val="0"/>
        <w:ind w:firstLine="540"/>
        <w:jc w:val="both"/>
        <w:rPr>
          <w:rFonts w:eastAsia="Times New Roman"/>
          <w:lang w:val="ru-RU"/>
        </w:rPr>
      </w:pPr>
      <w:r>
        <w:rPr>
          <w:rFonts w:eastAsia="Times New Roman"/>
          <w:lang w:val="ru-RU"/>
        </w:rPr>
        <w:lastRenderedPageBreak/>
        <w:t>27</w:t>
      </w:r>
      <w:r w:rsidR="00344D61" w:rsidRPr="00344D61">
        <w:rPr>
          <w:rFonts w:eastAsia="Times New Roman"/>
          <w:lang w:val="ru-RU"/>
        </w:rPr>
        <w:t xml:space="preserve">. Контроль за </w:t>
      </w:r>
      <w:r w:rsidRPr="00344D61">
        <w:rPr>
          <w:rFonts w:eastAsia="Times New Roman"/>
          <w:lang w:val="ru-RU"/>
        </w:rPr>
        <w:t>осуществлением муниципального</w:t>
      </w:r>
      <w:r w:rsidR="00344D61" w:rsidRPr="00344D61">
        <w:rPr>
          <w:rFonts w:eastAsia="Times New Roman"/>
          <w:lang w:val="ru-RU"/>
        </w:rPr>
        <w:t xml:space="preserve"> контроля осуществляется со стороны граждан, юридических лиц и индивидуальных предпринимателей, их объединений и организаций путем направления в адрес администрации поселения:</w:t>
      </w:r>
    </w:p>
    <w:p w:rsidR="00344D61" w:rsidRPr="00344D61" w:rsidRDefault="00344D61" w:rsidP="00344D61">
      <w:pPr>
        <w:widowControl w:val="0"/>
        <w:autoSpaceDE w:val="0"/>
        <w:autoSpaceDN w:val="0"/>
        <w:ind w:firstLine="540"/>
        <w:jc w:val="both"/>
        <w:rPr>
          <w:rFonts w:eastAsia="Times New Roman"/>
          <w:lang w:val="ru-RU"/>
        </w:rPr>
      </w:pPr>
      <w:r w:rsidRPr="00344D61">
        <w:rPr>
          <w:rFonts w:eastAsia="Times New Roman"/>
          <w:lang w:val="ru-RU"/>
        </w:rPr>
        <w:t>- предложений о совершенствовании муниципальных нормативных правовых актов поселения, регламентирующих исполнение муниципального контроля;</w:t>
      </w:r>
    </w:p>
    <w:p w:rsidR="00344D61" w:rsidRPr="00344D61" w:rsidRDefault="00344D61" w:rsidP="00344D61">
      <w:pPr>
        <w:widowControl w:val="0"/>
        <w:autoSpaceDE w:val="0"/>
        <w:autoSpaceDN w:val="0"/>
        <w:ind w:firstLine="540"/>
        <w:jc w:val="both"/>
        <w:rPr>
          <w:rFonts w:eastAsia="Times New Roman"/>
          <w:lang w:val="ru-RU"/>
        </w:rPr>
      </w:pPr>
      <w:r w:rsidRPr="00344D61">
        <w:rPr>
          <w:rFonts w:eastAsia="Times New Roman"/>
          <w:lang w:val="ru-RU"/>
        </w:rPr>
        <w:t>- сообщений о нарушении установленных требований, недостатках в работе должностных лиц уполномоченного органа муниципального контроля;</w:t>
      </w:r>
    </w:p>
    <w:p w:rsidR="00344D61" w:rsidRPr="00344D61" w:rsidRDefault="00344D61" w:rsidP="00344D61">
      <w:pPr>
        <w:widowControl w:val="0"/>
        <w:autoSpaceDE w:val="0"/>
        <w:autoSpaceDN w:val="0"/>
        <w:ind w:firstLine="540"/>
        <w:jc w:val="both"/>
        <w:rPr>
          <w:rFonts w:eastAsia="Times New Roman"/>
          <w:lang w:val="ru-RU"/>
        </w:rPr>
      </w:pPr>
      <w:r w:rsidRPr="00344D61">
        <w:rPr>
          <w:rFonts w:eastAsia="Times New Roman"/>
          <w:lang w:val="ru-RU"/>
        </w:rPr>
        <w:t>- жалоб по фактам нарушения должностными лицами уполномоченного органа прав, свобод или законных интересов граждан, юридических лиц и индивидуальных предпринимателей, их объединений и организаций.</w:t>
      </w:r>
    </w:p>
    <w:p w:rsidR="00344D61" w:rsidRPr="00344D61" w:rsidRDefault="00344D61" w:rsidP="00344D61">
      <w:pPr>
        <w:widowControl w:val="0"/>
        <w:autoSpaceDE w:val="0"/>
        <w:autoSpaceDN w:val="0"/>
        <w:jc w:val="center"/>
        <w:rPr>
          <w:rFonts w:eastAsia="Times New Roman"/>
          <w:lang w:val="ru-RU"/>
        </w:rPr>
      </w:pPr>
    </w:p>
    <w:p w:rsidR="00344D61" w:rsidRPr="00344D61" w:rsidRDefault="00344D61" w:rsidP="00344D61">
      <w:pPr>
        <w:widowControl w:val="0"/>
        <w:autoSpaceDE w:val="0"/>
        <w:autoSpaceDN w:val="0"/>
        <w:jc w:val="center"/>
        <w:rPr>
          <w:rFonts w:eastAsia="Times New Roman"/>
          <w:lang w:val="ru-RU"/>
        </w:rPr>
      </w:pPr>
      <w:r w:rsidRPr="00344D61">
        <w:rPr>
          <w:rFonts w:eastAsia="Times New Roman"/>
          <w:lang w:val="ru-RU"/>
        </w:rPr>
        <w:t xml:space="preserve">Раздел 5. </w:t>
      </w:r>
      <w:r w:rsidR="00CE4588" w:rsidRPr="00344D61">
        <w:rPr>
          <w:rFonts w:eastAsia="Times New Roman"/>
          <w:lang w:val="ru-RU"/>
        </w:rPr>
        <w:t>ДОСУДЕБНЫЙ ПОРЯДОК</w:t>
      </w:r>
      <w:r w:rsidRPr="00344D61">
        <w:rPr>
          <w:rFonts w:eastAsia="Times New Roman"/>
          <w:lang w:val="ru-RU"/>
        </w:rPr>
        <w:t xml:space="preserve"> ОБЖАЛОВАНИЯ РЕШЕНИЙ</w:t>
      </w:r>
    </w:p>
    <w:p w:rsidR="00344D61" w:rsidRPr="00344D61" w:rsidRDefault="00344D61" w:rsidP="00344D61">
      <w:pPr>
        <w:widowControl w:val="0"/>
        <w:autoSpaceDE w:val="0"/>
        <w:autoSpaceDN w:val="0"/>
        <w:jc w:val="center"/>
        <w:rPr>
          <w:rFonts w:eastAsia="Times New Roman"/>
          <w:lang w:val="ru-RU"/>
        </w:rPr>
      </w:pPr>
      <w:r w:rsidRPr="00344D61">
        <w:rPr>
          <w:rFonts w:eastAsia="Times New Roman"/>
          <w:lang w:val="ru-RU"/>
        </w:rPr>
        <w:t>И ДЕЙСТВИЙ (БЕЗДЕЙСТВИЯ) ОРГАНА МЕСТНОГО САМОУПРАВЛЕНИЯ,</w:t>
      </w:r>
    </w:p>
    <w:p w:rsidR="00344D61" w:rsidRPr="00344D61" w:rsidRDefault="00344D61" w:rsidP="00344D61">
      <w:pPr>
        <w:widowControl w:val="0"/>
        <w:autoSpaceDE w:val="0"/>
        <w:autoSpaceDN w:val="0"/>
        <w:jc w:val="center"/>
        <w:rPr>
          <w:rFonts w:eastAsia="Times New Roman"/>
          <w:lang w:val="ru-RU"/>
        </w:rPr>
      </w:pPr>
      <w:r w:rsidRPr="00344D61">
        <w:rPr>
          <w:rFonts w:eastAsia="Times New Roman"/>
          <w:lang w:val="ru-RU"/>
        </w:rPr>
        <w:t>ОСУЩЕСТВЛЯЮЩЕГО МУНИЦИПАЛЬНЫЙ КОНТРОЛЬ,</w:t>
      </w:r>
    </w:p>
    <w:p w:rsidR="00344D61" w:rsidRPr="00344D61" w:rsidRDefault="00344D61" w:rsidP="00344D61">
      <w:pPr>
        <w:widowControl w:val="0"/>
        <w:autoSpaceDE w:val="0"/>
        <w:autoSpaceDN w:val="0"/>
        <w:jc w:val="center"/>
        <w:rPr>
          <w:rFonts w:eastAsia="Times New Roman"/>
          <w:lang w:val="ru-RU"/>
        </w:rPr>
      </w:pPr>
      <w:r w:rsidRPr="00344D61">
        <w:rPr>
          <w:rFonts w:eastAsia="Times New Roman"/>
          <w:lang w:val="ru-RU"/>
        </w:rPr>
        <w:t>А ТАКЖЕ ЕГО ДОЛЖНОСТНЫХ ЛИЦ</w:t>
      </w:r>
    </w:p>
    <w:p w:rsidR="00344D61" w:rsidRPr="00344D61" w:rsidRDefault="00344D61" w:rsidP="00344D61">
      <w:pPr>
        <w:widowControl w:val="0"/>
        <w:autoSpaceDE w:val="0"/>
        <w:autoSpaceDN w:val="0"/>
        <w:jc w:val="center"/>
        <w:rPr>
          <w:rFonts w:eastAsia="Times New Roman"/>
          <w:lang w:val="ru-RU"/>
        </w:rPr>
      </w:pPr>
    </w:p>
    <w:p w:rsidR="00344D61" w:rsidRPr="00344D61" w:rsidRDefault="00CE4588" w:rsidP="00344D61">
      <w:pPr>
        <w:autoSpaceDE w:val="0"/>
        <w:autoSpaceDN w:val="0"/>
        <w:adjustRightInd w:val="0"/>
        <w:ind w:firstLine="720"/>
        <w:jc w:val="both"/>
        <w:rPr>
          <w:lang w:val="ru-RU"/>
        </w:rPr>
      </w:pPr>
      <w:bookmarkStart w:id="27" w:name="sub_1058"/>
      <w:r>
        <w:rPr>
          <w:lang w:val="ru-RU"/>
        </w:rPr>
        <w:t>28</w:t>
      </w:r>
      <w:r w:rsidR="00344D61" w:rsidRPr="00344D61">
        <w:rPr>
          <w:lang w:val="ru-RU"/>
        </w:rPr>
        <w:t>. Заинтересованные лица имеют право на досудебное (внесудебное) обжалование решений и действий (бездействия), принятых и осуществляемых в ходе осуществления муниципального контроля.</w:t>
      </w:r>
    </w:p>
    <w:bookmarkEnd w:id="27"/>
    <w:p w:rsidR="00344D61" w:rsidRPr="00344D61" w:rsidRDefault="00344D61" w:rsidP="00344D61">
      <w:pPr>
        <w:autoSpaceDE w:val="0"/>
        <w:autoSpaceDN w:val="0"/>
        <w:adjustRightInd w:val="0"/>
        <w:ind w:firstLine="720"/>
        <w:jc w:val="both"/>
        <w:rPr>
          <w:lang w:val="ru-RU"/>
        </w:rPr>
      </w:pPr>
      <w:r w:rsidRPr="00344D61">
        <w:rPr>
          <w:lang w:val="ru-RU"/>
        </w:rPr>
        <w:t>Заинтересованное лицо имеет право обратиться с жалобой лично или направить письменную жалобу в адрес главы сельского поселения Нижнесортымский или заместителя главы поселения.</w:t>
      </w:r>
    </w:p>
    <w:p w:rsidR="00344D61" w:rsidRPr="00344D61" w:rsidRDefault="00CE4588" w:rsidP="00344D61">
      <w:pPr>
        <w:autoSpaceDE w:val="0"/>
        <w:autoSpaceDN w:val="0"/>
        <w:adjustRightInd w:val="0"/>
        <w:ind w:firstLine="720"/>
        <w:jc w:val="both"/>
        <w:rPr>
          <w:lang w:val="ru-RU"/>
        </w:rPr>
      </w:pPr>
      <w:bookmarkStart w:id="28" w:name="sub_1059"/>
      <w:r>
        <w:rPr>
          <w:lang w:val="ru-RU"/>
        </w:rPr>
        <w:t>29</w:t>
      </w:r>
      <w:r w:rsidR="00344D61" w:rsidRPr="00344D61">
        <w:rPr>
          <w:lang w:val="ru-RU"/>
        </w:rPr>
        <w:t>. Предметом досудебного (внесудебного) обжалования является:</w:t>
      </w:r>
    </w:p>
    <w:bookmarkEnd w:id="28"/>
    <w:p w:rsidR="00344D61" w:rsidRPr="00344D61" w:rsidRDefault="00344D61" w:rsidP="00344D61">
      <w:pPr>
        <w:autoSpaceDE w:val="0"/>
        <w:autoSpaceDN w:val="0"/>
        <w:adjustRightInd w:val="0"/>
        <w:ind w:firstLine="720"/>
        <w:jc w:val="both"/>
        <w:rPr>
          <w:lang w:val="ru-RU"/>
        </w:rPr>
      </w:pPr>
      <w:r w:rsidRPr="00344D61">
        <w:rPr>
          <w:lang w:val="ru-RU"/>
        </w:rPr>
        <w:t>- нарушение сроков, установленных для административных процедур (административных действий) в соответствии с административным регламентом;</w:t>
      </w:r>
    </w:p>
    <w:p w:rsidR="00344D61" w:rsidRPr="00344D61" w:rsidRDefault="00344D61" w:rsidP="00344D61">
      <w:pPr>
        <w:autoSpaceDE w:val="0"/>
        <w:autoSpaceDN w:val="0"/>
        <w:adjustRightInd w:val="0"/>
        <w:ind w:firstLine="720"/>
        <w:jc w:val="both"/>
        <w:rPr>
          <w:lang w:val="ru-RU"/>
        </w:rPr>
      </w:pPr>
      <w:r w:rsidRPr="00344D61">
        <w:rPr>
          <w:lang w:val="ru-RU"/>
        </w:rPr>
        <w:t xml:space="preserve">- непредставление информации о должностном лице, исполняющем административную процедуру (административное действие), иной информации, связанной с </w:t>
      </w:r>
      <w:r w:rsidR="00CE4588" w:rsidRPr="00344D61">
        <w:rPr>
          <w:lang w:val="ru-RU"/>
        </w:rPr>
        <w:t>осуществлением муниципального</w:t>
      </w:r>
      <w:r w:rsidRPr="00344D61">
        <w:rPr>
          <w:lang w:val="ru-RU"/>
        </w:rPr>
        <w:t xml:space="preserve"> контроля в соответствии с административным регламентом;</w:t>
      </w:r>
    </w:p>
    <w:p w:rsidR="00344D61" w:rsidRPr="00344D61" w:rsidRDefault="00344D61" w:rsidP="00344D61">
      <w:pPr>
        <w:autoSpaceDE w:val="0"/>
        <w:autoSpaceDN w:val="0"/>
        <w:adjustRightInd w:val="0"/>
        <w:ind w:firstLine="720"/>
        <w:jc w:val="both"/>
        <w:rPr>
          <w:lang w:val="ru-RU"/>
        </w:rPr>
      </w:pPr>
      <w:r w:rsidRPr="00344D61">
        <w:rPr>
          <w:lang w:val="ru-RU"/>
        </w:rPr>
        <w:t xml:space="preserve">- некорректное поведение должностного лица, </w:t>
      </w:r>
      <w:r w:rsidR="00CE4588" w:rsidRPr="00344D61">
        <w:rPr>
          <w:lang w:val="ru-RU"/>
        </w:rPr>
        <w:t>осуществляющего муниципальный</w:t>
      </w:r>
      <w:r w:rsidRPr="00344D61">
        <w:rPr>
          <w:lang w:val="ru-RU"/>
        </w:rPr>
        <w:t xml:space="preserve"> контроль;</w:t>
      </w:r>
    </w:p>
    <w:p w:rsidR="00344D61" w:rsidRPr="00344D61" w:rsidRDefault="00344D61" w:rsidP="00344D61">
      <w:pPr>
        <w:autoSpaceDE w:val="0"/>
        <w:autoSpaceDN w:val="0"/>
        <w:adjustRightInd w:val="0"/>
        <w:ind w:firstLine="720"/>
        <w:jc w:val="both"/>
        <w:rPr>
          <w:lang w:val="ru-RU"/>
        </w:rPr>
      </w:pPr>
      <w:r w:rsidRPr="00344D61">
        <w:rPr>
          <w:lang w:val="ru-RU"/>
        </w:rPr>
        <w:t>- предъявление излишних или дополнительных требований, не предусмотренных административным регламентом или иными правовыми актами, регламентирующими данные вопросы.</w:t>
      </w:r>
    </w:p>
    <w:p w:rsidR="00344D61" w:rsidRPr="00344D61" w:rsidRDefault="00CE4588" w:rsidP="00344D61">
      <w:pPr>
        <w:autoSpaceDE w:val="0"/>
        <w:autoSpaceDN w:val="0"/>
        <w:adjustRightInd w:val="0"/>
        <w:ind w:firstLine="720"/>
        <w:jc w:val="both"/>
        <w:rPr>
          <w:lang w:val="ru-RU"/>
        </w:rPr>
      </w:pPr>
      <w:bookmarkStart w:id="29" w:name="sub_1060"/>
      <w:r>
        <w:rPr>
          <w:lang w:val="ru-RU"/>
        </w:rPr>
        <w:t>30</w:t>
      </w:r>
      <w:r w:rsidR="00344D61" w:rsidRPr="00344D61">
        <w:rPr>
          <w:lang w:val="ru-RU"/>
        </w:rPr>
        <w:t xml:space="preserve">. Основания для приостановления рассмотрения жалоб по </w:t>
      </w:r>
      <w:proofErr w:type="spellStart"/>
      <w:r w:rsidR="00344D61" w:rsidRPr="00344D61">
        <w:rPr>
          <w:lang w:val="ru-RU"/>
        </w:rPr>
        <w:t>проведенным</w:t>
      </w:r>
      <w:proofErr w:type="spellEnd"/>
      <w:r w:rsidR="00344D61" w:rsidRPr="00344D61">
        <w:rPr>
          <w:lang w:val="ru-RU"/>
        </w:rPr>
        <w:t xml:space="preserve"> в рамках муниципального контроля проверок отсутствуют.</w:t>
      </w:r>
    </w:p>
    <w:p w:rsidR="00344D61" w:rsidRPr="00344D61" w:rsidRDefault="00CE4588" w:rsidP="00344D61">
      <w:pPr>
        <w:ind w:firstLine="709"/>
        <w:jc w:val="both"/>
        <w:rPr>
          <w:lang w:val="ru-RU"/>
        </w:rPr>
      </w:pPr>
      <w:bookmarkStart w:id="30" w:name="sub_1062"/>
      <w:bookmarkEnd w:id="29"/>
      <w:r>
        <w:rPr>
          <w:lang w:val="ru-RU"/>
        </w:rPr>
        <w:t>31</w:t>
      </w:r>
      <w:r w:rsidR="00344D61" w:rsidRPr="00344D61">
        <w:rPr>
          <w:lang w:val="ru-RU"/>
        </w:rPr>
        <w:t xml:space="preserve">.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w:t>
      </w:r>
      <w:proofErr w:type="spellStart"/>
      <w:r w:rsidR="00344D61" w:rsidRPr="00344D61">
        <w:rPr>
          <w:lang w:val="ru-RU"/>
        </w:rPr>
        <w:t>дается</w:t>
      </w:r>
      <w:proofErr w:type="spellEnd"/>
      <w:r w:rsidR="00344D61" w:rsidRPr="00344D61">
        <w:rPr>
          <w:lang w:val="ru-RU"/>
        </w:rPr>
        <w:t>.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44D61" w:rsidRPr="00344D61" w:rsidRDefault="00344D61" w:rsidP="00344D61">
      <w:pPr>
        <w:ind w:firstLine="709"/>
        <w:jc w:val="both"/>
        <w:rPr>
          <w:lang w:val="ru-RU"/>
        </w:rPr>
      </w:pPr>
      <w:r w:rsidRPr="00344D61">
        <w:rPr>
          <w:lang w:val="ru-RU"/>
        </w:rPr>
        <w:lastRenderedPageBreak/>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44D61" w:rsidRPr="00344D61" w:rsidRDefault="00344D61" w:rsidP="00344D61">
      <w:pPr>
        <w:ind w:firstLine="709"/>
        <w:jc w:val="both"/>
        <w:rPr>
          <w:lang w:val="ru-RU"/>
        </w:rPr>
      </w:pPr>
      <w:r w:rsidRPr="00344D61">
        <w:rPr>
          <w:lang w:val="ru-RU"/>
        </w:rPr>
        <w:t xml:space="preserve">Орган муниципального контроля или его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w:t>
      </w:r>
      <w:r w:rsidR="00CE4588" w:rsidRPr="00344D61">
        <w:rPr>
          <w:lang w:val="ru-RU"/>
        </w:rPr>
        <w:t>в немы вопросы</w:t>
      </w:r>
      <w:r w:rsidRPr="00344D61">
        <w:rPr>
          <w:lang w:val="ru-RU"/>
        </w:rPr>
        <w:t xml:space="preserve"> и сообщить гражданину, направившему обращение, о недопустимости злоупотребления правом.</w:t>
      </w:r>
    </w:p>
    <w:p w:rsidR="00344D61" w:rsidRPr="00344D61" w:rsidRDefault="00344D61" w:rsidP="00344D61">
      <w:pPr>
        <w:ind w:firstLine="709"/>
        <w:jc w:val="both"/>
        <w:rPr>
          <w:lang w:val="ru-RU"/>
        </w:rPr>
      </w:pPr>
      <w:r w:rsidRPr="00344D61">
        <w:rPr>
          <w:lang w:val="ru-RU"/>
        </w:rPr>
        <w:t xml:space="preserve">В случае, если текст письменного обращения не </w:t>
      </w:r>
      <w:proofErr w:type="spellStart"/>
      <w:r w:rsidRPr="00344D61">
        <w:rPr>
          <w:lang w:val="ru-RU"/>
        </w:rPr>
        <w:t>поддается</w:t>
      </w:r>
      <w:proofErr w:type="spellEnd"/>
      <w:r w:rsidRPr="00344D61">
        <w:rPr>
          <w:lang w:val="ru-RU"/>
        </w:rPr>
        <w:t xml:space="preserve"> прочтению, ответ на обращение не </w:t>
      </w:r>
      <w:proofErr w:type="spellStart"/>
      <w:r w:rsidRPr="00344D61">
        <w:rPr>
          <w:lang w:val="ru-RU"/>
        </w:rPr>
        <w:t>дается</w:t>
      </w:r>
      <w:proofErr w:type="spellEnd"/>
      <w:r w:rsidRPr="00344D61">
        <w:rPr>
          <w:lang w:val="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w:t>
      </w:r>
      <w:proofErr w:type="gramStart"/>
      <w:r w:rsidRPr="00344D61">
        <w:rPr>
          <w:lang w:val="ru-RU"/>
        </w:rPr>
        <w:t>о чем</w:t>
      </w:r>
      <w:proofErr w:type="gramEnd"/>
      <w:r w:rsidRPr="00344D61">
        <w:rPr>
          <w:lang w:val="ru-RU"/>
        </w:rPr>
        <w:t xml:space="preserve">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44D61" w:rsidRPr="00344D61" w:rsidRDefault="00344D61" w:rsidP="00344D61">
      <w:pPr>
        <w:ind w:firstLine="709"/>
        <w:jc w:val="both"/>
        <w:rPr>
          <w:lang w:val="ru-RU"/>
        </w:rPr>
      </w:pPr>
      <w:r w:rsidRPr="00344D61">
        <w:rPr>
          <w:lang w:val="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контроля или одному и тому же должностному лицу. О данном решении уведомляется гражданин, направивший обращение.</w:t>
      </w:r>
    </w:p>
    <w:p w:rsidR="00344D61" w:rsidRPr="00344D61" w:rsidRDefault="00344D61" w:rsidP="00344D61">
      <w:pPr>
        <w:autoSpaceDE w:val="0"/>
        <w:autoSpaceDN w:val="0"/>
        <w:adjustRightInd w:val="0"/>
        <w:ind w:firstLine="720"/>
        <w:jc w:val="both"/>
        <w:rPr>
          <w:lang w:val="ru-RU"/>
        </w:rPr>
      </w:pPr>
      <w:r w:rsidRPr="00344D61">
        <w:rPr>
          <w:lang w:val="ru-RU"/>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w:t>
      </w:r>
      <w:proofErr w:type="gramStart"/>
      <w:r w:rsidRPr="00344D61">
        <w:rPr>
          <w:lang w:val="ru-RU"/>
        </w:rPr>
        <w:t>в нем вопроса</w:t>
      </w:r>
      <w:proofErr w:type="gramEnd"/>
      <w:r w:rsidRPr="00344D61">
        <w:rPr>
          <w:lang w:val="ru-RU"/>
        </w:rPr>
        <w:t xml:space="preserve"> в связи с недопустимостью разглашения указанных сведений.</w:t>
      </w:r>
    </w:p>
    <w:p w:rsidR="00344D61" w:rsidRPr="00344D61" w:rsidRDefault="00CE4588" w:rsidP="00344D61">
      <w:pPr>
        <w:autoSpaceDE w:val="0"/>
        <w:autoSpaceDN w:val="0"/>
        <w:adjustRightInd w:val="0"/>
        <w:ind w:firstLine="720"/>
        <w:jc w:val="both"/>
        <w:rPr>
          <w:lang w:val="ru-RU"/>
        </w:rPr>
      </w:pPr>
      <w:r>
        <w:rPr>
          <w:lang w:val="ru-RU"/>
        </w:rPr>
        <w:t>32</w:t>
      </w:r>
      <w:r w:rsidR="00344D61" w:rsidRPr="00344D61">
        <w:rPr>
          <w:lang w:val="ru-RU"/>
        </w:rPr>
        <w:t>.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bookmarkEnd w:id="30"/>
    <w:p w:rsidR="00344D61" w:rsidRPr="00344D61" w:rsidRDefault="00CE4588" w:rsidP="00344D61">
      <w:pPr>
        <w:autoSpaceDE w:val="0"/>
        <w:autoSpaceDN w:val="0"/>
        <w:adjustRightInd w:val="0"/>
        <w:ind w:firstLine="720"/>
        <w:jc w:val="both"/>
        <w:rPr>
          <w:lang w:val="ru-RU"/>
        </w:rPr>
      </w:pPr>
      <w:r>
        <w:rPr>
          <w:lang w:val="ru-RU"/>
        </w:rPr>
        <w:t>33</w:t>
      </w:r>
      <w:r w:rsidR="00344D61" w:rsidRPr="00344D61">
        <w:rPr>
          <w:lang w:val="ru-RU"/>
        </w:rPr>
        <w:t>. Заинтересованное лицо имеет право на получение информации и документов, необходимых для обоснования и рассмотрения жалобы.</w:t>
      </w:r>
    </w:p>
    <w:p w:rsidR="00344D61" w:rsidRPr="00344D61" w:rsidRDefault="00CE4588" w:rsidP="00344D61">
      <w:pPr>
        <w:autoSpaceDE w:val="0"/>
        <w:autoSpaceDN w:val="0"/>
        <w:adjustRightInd w:val="0"/>
        <w:ind w:firstLine="720"/>
        <w:jc w:val="both"/>
        <w:rPr>
          <w:lang w:val="ru-RU"/>
        </w:rPr>
      </w:pPr>
      <w:bookmarkStart w:id="31" w:name="sub_1064"/>
      <w:r>
        <w:rPr>
          <w:lang w:val="ru-RU"/>
        </w:rPr>
        <w:t>34</w:t>
      </w:r>
      <w:r w:rsidR="00344D61" w:rsidRPr="00344D61">
        <w:rPr>
          <w:lang w:val="ru-RU"/>
        </w:rPr>
        <w:t xml:space="preserve">. Жалобы, поступившие в устном виде при личном приеме заинтересованного лица, должностными лицами, указанными в пункте </w:t>
      </w:r>
      <w:r w:rsidR="00C0431F">
        <w:rPr>
          <w:lang w:val="ru-RU"/>
        </w:rPr>
        <w:t xml:space="preserve">21 настоящего </w:t>
      </w:r>
      <w:r w:rsidR="00344D61" w:rsidRPr="00344D61">
        <w:rPr>
          <w:lang w:val="ru-RU"/>
        </w:rPr>
        <w:t>административного регламента, рассматриваются в течение 15 рабочих дней.</w:t>
      </w:r>
    </w:p>
    <w:bookmarkEnd w:id="31"/>
    <w:p w:rsidR="00344D61" w:rsidRPr="00344D61" w:rsidRDefault="00344D61" w:rsidP="00344D61">
      <w:pPr>
        <w:autoSpaceDE w:val="0"/>
        <w:autoSpaceDN w:val="0"/>
        <w:adjustRightInd w:val="0"/>
        <w:ind w:firstLine="720"/>
        <w:jc w:val="both"/>
        <w:rPr>
          <w:lang w:val="ru-RU"/>
        </w:rPr>
      </w:pPr>
      <w:r w:rsidRPr="00344D61">
        <w:rPr>
          <w:lang w:val="ru-RU"/>
        </w:rPr>
        <w:t xml:space="preserve">Содержание устной жалобы заносится в карточку личного </w:t>
      </w:r>
      <w:proofErr w:type="spellStart"/>
      <w:r w:rsidRPr="00344D61">
        <w:rPr>
          <w:lang w:val="ru-RU"/>
        </w:rPr>
        <w:t>приема</w:t>
      </w:r>
      <w:proofErr w:type="spellEnd"/>
      <w:r w:rsidRPr="00344D61">
        <w:rPr>
          <w:lang w:val="ru-RU"/>
        </w:rPr>
        <w:t xml:space="preserve"> заинтересованного лица. О результатах рассмотрения устной жалобы заинтересованному лицу сообщается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 В остальных случаях </w:t>
      </w:r>
      <w:r w:rsidRPr="00344D61">
        <w:rPr>
          <w:lang w:val="ru-RU"/>
        </w:rPr>
        <w:lastRenderedPageBreak/>
        <w:t xml:space="preserve">заинтересованному лицу </w:t>
      </w:r>
      <w:proofErr w:type="spellStart"/>
      <w:r w:rsidRPr="00344D61">
        <w:rPr>
          <w:lang w:val="ru-RU"/>
        </w:rPr>
        <w:t>дается</w:t>
      </w:r>
      <w:proofErr w:type="spellEnd"/>
      <w:r w:rsidRPr="00344D61">
        <w:rPr>
          <w:lang w:val="ru-RU"/>
        </w:rPr>
        <w:t xml:space="preserve"> письменный ответ по существу поставленных в жалобе вопросов.</w:t>
      </w:r>
    </w:p>
    <w:p w:rsidR="00344D61" w:rsidRPr="00344D61" w:rsidRDefault="00344D61" w:rsidP="00344D61">
      <w:pPr>
        <w:autoSpaceDE w:val="0"/>
        <w:autoSpaceDN w:val="0"/>
        <w:adjustRightInd w:val="0"/>
        <w:ind w:firstLine="720"/>
        <w:jc w:val="both"/>
        <w:rPr>
          <w:lang w:val="ru-RU"/>
        </w:rPr>
      </w:pPr>
      <w:r w:rsidRPr="00344D61">
        <w:rPr>
          <w:lang w:val="ru-RU"/>
        </w:rPr>
        <w:t>Жалобы, поступившие от заинтересованного лица в письменной форме, рассматриваются в течение 30 календарных дней со дня их регистрации.</w:t>
      </w:r>
    </w:p>
    <w:p w:rsidR="00344D61" w:rsidRPr="00344D61" w:rsidRDefault="00CE4588" w:rsidP="00344D61">
      <w:pPr>
        <w:autoSpaceDE w:val="0"/>
        <w:autoSpaceDN w:val="0"/>
        <w:adjustRightInd w:val="0"/>
        <w:ind w:firstLine="720"/>
        <w:jc w:val="both"/>
        <w:rPr>
          <w:color w:val="000000"/>
          <w:lang w:val="ru-RU"/>
        </w:rPr>
      </w:pPr>
      <w:bookmarkStart w:id="32" w:name="sub_1065"/>
      <w:r>
        <w:rPr>
          <w:lang w:val="ru-RU"/>
        </w:rPr>
        <w:t>35</w:t>
      </w:r>
      <w:r w:rsidR="00344D61" w:rsidRPr="00344D61">
        <w:rPr>
          <w:lang w:val="ru-RU"/>
        </w:rPr>
        <w:t xml:space="preserve">. По результатам рассмотрения жалобы должностные лица, указанные </w:t>
      </w:r>
      <w:r w:rsidR="00344D61" w:rsidRPr="00344D61">
        <w:rPr>
          <w:color w:val="000000"/>
          <w:lang w:val="ru-RU"/>
        </w:rPr>
        <w:t xml:space="preserve">в пункте </w:t>
      </w:r>
      <w:r w:rsidR="00F843BE">
        <w:rPr>
          <w:color w:val="000000"/>
          <w:lang w:val="ru-RU"/>
        </w:rPr>
        <w:t>21</w:t>
      </w:r>
      <w:r w:rsidR="00344D61" w:rsidRPr="00344D61">
        <w:rPr>
          <w:color w:val="000000"/>
          <w:lang w:val="ru-RU"/>
        </w:rPr>
        <w:t xml:space="preserve"> </w:t>
      </w:r>
      <w:r w:rsidR="00C0431F" w:rsidRPr="00C0431F">
        <w:rPr>
          <w:color w:val="000000"/>
          <w:lang w:val="ru-RU"/>
        </w:rPr>
        <w:t xml:space="preserve">настоящего </w:t>
      </w:r>
      <w:r w:rsidR="00344D61" w:rsidRPr="00344D61">
        <w:rPr>
          <w:color w:val="000000"/>
          <w:lang w:val="ru-RU"/>
        </w:rPr>
        <w:t>административного регламента, принимают следующие решения:</w:t>
      </w:r>
    </w:p>
    <w:bookmarkEnd w:id="32"/>
    <w:p w:rsidR="00344D61" w:rsidRPr="00344D61" w:rsidRDefault="00344D61" w:rsidP="00344D61">
      <w:pPr>
        <w:autoSpaceDE w:val="0"/>
        <w:autoSpaceDN w:val="0"/>
        <w:adjustRightInd w:val="0"/>
        <w:ind w:firstLine="720"/>
        <w:jc w:val="both"/>
        <w:rPr>
          <w:lang w:val="ru-RU"/>
        </w:rPr>
      </w:pPr>
      <w:r w:rsidRPr="00344D61">
        <w:rPr>
          <w:lang w:val="ru-RU"/>
        </w:rPr>
        <w:t>- об удовлетворении требований заинтересованного лица и о признании неправомерными действий (бездействия) должностного лица;</w:t>
      </w:r>
    </w:p>
    <w:p w:rsidR="00344D61" w:rsidRPr="00344D61" w:rsidRDefault="00344D61" w:rsidP="00344D61">
      <w:pPr>
        <w:autoSpaceDE w:val="0"/>
        <w:autoSpaceDN w:val="0"/>
        <w:adjustRightInd w:val="0"/>
        <w:ind w:firstLine="720"/>
        <w:jc w:val="both"/>
        <w:rPr>
          <w:lang w:val="ru-RU"/>
        </w:rPr>
      </w:pPr>
      <w:r w:rsidRPr="00344D61">
        <w:rPr>
          <w:lang w:val="ru-RU"/>
        </w:rPr>
        <w:t>- об отказе в удовлетворении жалобы.</w:t>
      </w:r>
    </w:p>
    <w:p w:rsidR="00CE4588" w:rsidRDefault="00344D61" w:rsidP="00CE4588">
      <w:pPr>
        <w:autoSpaceDE w:val="0"/>
        <w:autoSpaceDN w:val="0"/>
        <w:adjustRightInd w:val="0"/>
        <w:ind w:firstLine="720"/>
        <w:jc w:val="both"/>
        <w:rPr>
          <w:sz w:val="24"/>
          <w:szCs w:val="24"/>
          <w:lang w:val="ru-RU"/>
        </w:rPr>
      </w:pPr>
      <w:r w:rsidRPr="00344D61">
        <w:rPr>
          <w:lang w:val="ru-RU"/>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0E685E" w:rsidRDefault="000E685E" w:rsidP="00CE4588">
      <w:pPr>
        <w:autoSpaceDE w:val="0"/>
        <w:autoSpaceDN w:val="0"/>
        <w:adjustRightInd w:val="0"/>
        <w:ind w:firstLine="720"/>
        <w:jc w:val="both"/>
        <w:rPr>
          <w:sz w:val="24"/>
          <w:szCs w:val="24"/>
          <w:lang w:val="ru-RU"/>
        </w:rPr>
      </w:pPr>
    </w:p>
    <w:p w:rsidR="009A2685" w:rsidRPr="009A2685" w:rsidRDefault="00CE4588" w:rsidP="00CE4588">
      <w:pPr>
        <w:autoSpaceDE w:val="0"/>
        <w:autoSpaceDN w:val="0"/>
        <w:adjustRightInd w:val="0"/>
        <w:ind w:firstLine="720"/>
        <w:jc w:val="both"/>
        <w:rPr>
          <w:sz w:val="24"/>
          <w:szCs w:val="24"/>
          <w:lang w:val="ru-RU"/>
        </w:rPr>
      </w:pPr>
      <w:r>
        <w:rPr>
          <w:sz w:val="24"/>
          <w:szCs w:val="24"/>
          <w:lang w:val="ru-RU"/>
        </w:rPr>
        <w:t xml:space="preserve">                                                                                              </w:t>
      </w:r>
      <w:r w:rsidR="009A2685" w:rsidRPr="009A2685">
        <w:rPr>
          <w:sz w:val="24"/>
          <w:szCs w:val="24"/>
          <w:lang w:val="ru-RU"/>
        </w:rPr>
        <w:t>Приложение 1</w:t>
      </w:r>
    </w:p>
    <w:p w:rsidR="009A2685" w:rsidRPr="009A2685" w:rsidRDefault="009A2685" w:rsidP="009A2685">
      <w:pPr>
        <w:ind w:left="5664" w:firstLine="708"/>
        <w:rPr>
          <w:sz w:val="24"/>
          <w:szCs w:val="24"/>
          <w:lang w:val="ru-RU"/>
        </w:rPr>
      </w:pPr>
      <w:r w:rsidRPr="009A2685">
        <w:rPr>
          <w:sz w:val="24"/>
          <w:szCs w:val="24"/>
          <w:lang w:val="ru-RU"/>
        </w:rPr>
        <w:t>к административному регламенту</w:t>
      </w:r>
    </w:p>
    <w:p w:rsidR="009A2685" w:rsidRPr="009A2685" w:rsidRDefault="009A2685" w:rsidP="009A2685">
      <w:pPr>
        <w:autoSpaceDE w:val="0"/>
        <w:autoSpaceDN w:val="0"/>
        <w:adjustRightInd w:val="0"/>
        <w:jc w:val="right"/>
        <w:rPr>
          <w:lang w:val="ru-RU"/>
        </w:rPr>
      </w:pPr>
    </w:p>
    <w:p w:rsidR="008211FB" w:rsidRDefault="008211FB" w:rsidP="008211FB">
      <w:pPr>
        <w:tabs>
          <w:tab w:val="left" w:pos="870"/>
          <w:tab w:val="left" w:pos="1575"/>
        </w:tabs>
        <w:autoSpaceDE w:val="0"/>
        <w:autoSpaceDN w:val="0"/>
        <w:adjustRightInd w:val="0"/>
        <w:contextualSpacing/>
        <w:jc w:val="center"/>
        <w:rPr>
          <w:lang w:val="ru-RU"/>
        </w:rPr>
      </w:pPr>
      <w:r w:rsidRPr="002456C8">
        <w:rPr>
          <w:lang w:val="ru-RU"/>
        </w:rPr>
        <w:t xml:space="preserve">Перечень </w:t>
      </w:r>
      <w:r>
        <w:rPr>
          <w:lang w:val="ru-RU"/>
        </w:rPr>
        <w:t>НПА</w:t>
      </w:r>
      <w:r w:rsidRPr="002456C8">
        <w:rPr>
          <w:lang w:val="ru-RU"/>
        </w:rPr>
        <w:t>, регулирующих осущест</w:t>
      </w:r>
      <w:r>
        <w:rPr>
          <w:lang w:val="ru-RU"/>
        </w:rPr>
        <w:t>вление муниципального контроля</w:t>
      </w:r>
    </w:p>
    <w:tbl>
      <w:tblPr>
        <w:tblStyle w:val="ad"/>
        <w:tblW w:w="10196" w:type="dxa"/>
        <w:tblLook w:val="04A0" w:firstRow="1" w:lastRow="0" w:firstColumn="1" w:lastColumn="0" w:noHBand="0" w:noVBand="1"/>
      </w:tblPr>
      <w:tblGrid>
        <w:gridCol w:w="594"/>
        <w:gridCol w:w="4799"/>
        <w:gridCol w:w="4803"/>
      </w:tblGrid>
      <w:tr w:rsidR="008211FB" w:rsidTr="00196CC9">
        <w:tc>
          <w:tcPr>
            <w:tcW w:w="594" w:type="dxa"/>
          </w:tcPr>
          <w:p w:rsidR="008211FB" w:rsidRDefault="008211FB" w:rsidP="00196CC9">
            <w:pPr>
              <w:tabs>
                <w:tab w:val="left" w:pos="870"/>
                <w:tab w:val="left" w:pos="1575"/>
              </w:tabs>
              <w:autoSpaceDE w:val="0"/>
              <w:autoSpaceDN w:val="0"/>
              <w:adjustRightInd w:val="0"/>
              <w:contextualSpacing/>
              <w:jc w:val="center"/>
              <w:rPr>
                <w:lang w:val="ru-RU"/>
              </w:rPr>
            </w:pPr>
            <w:r>
              <w:rPr>
                <w:lang w:val="ru-RU"/>
              </w:rPr>
              <w:t>№ п/п</w:t>
            </w: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Pr>
                <w:lang w:val="ru-RU"/>
              </w:rPr>
              <w:t>Наименование НПА, с указанием реквизитов</w:t>
            </w:r>
          </w:p>
        </w:tc>
        <w:tc>
          <w:tcPr>
            <w:tcW w:w="4803" w:type="dxa"/>
          </w:tcPr>
          <w:p w:rsidR="008211FB" w:rsidRDefault="008211FB" w:rsidP="00196CC9">
            <w:pPr>
              <w:tabs>
                <w:tab w:val="left" w:pos="870"/>
                <w:tab w:val="left" w:pos="1575"/>
              </w:tabs>
              <w:autoSpaceDE w:val="0"/>
              <w:autoSpaceDN w:val="0"/>
              <w:adjustRightInd w:val="0"/>
              <w:contextualSpacing/>
              <w:jc w:val="center"/>
              <w:rPr>
                <w:lang w:val="ru-RU"/>
              </w:rPr>
            </w:pPr>
            <w:r>
              <w:rPr>
                <w:lang w:val="ru-RU"/>
              </w:rPr>
              <w:t>И</w:t>
            </w:r>
            <w:r w:rsidRPr="00D81475">
              <w:rPr>
                <w:lang w:val="ru-RU"/>
              </w:rPr>
              <w:t>сточник официального опубликования</w:t>
            </w:r>
          </w:p>
        </w:tc>
      </w:tr>
      <w:tr w:rsidR="008211FB" w:rsidRPr="00C95EE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sidRPr="002456C8">
              <w:rPr>
                <w:lang w:val="ru-RU"/>
              </w:rPr>
              <w:t>Кодекс Российской Федерации об административных правонарушениях    от 30.12.2001 № 195-ФЗ</w:t>
            </w:r>
          </w:p>
        </w:tc>
        <w:tc>
          <w:tcPr>
            <w:tcW w:w="4803" w:type="dxa"/>
          </w:tcPr>
          <w:p w:rsidR="008211FB" w:rsidRPr="004244D7" w:rsidRDefault="008211FB" w:rsidP="00196CC9">
            <w:pPr>
              <w:tabs>
                <w:tab w:val="left" w:pos="870"/>
                <w:tab w:val="left" w:pos="1575"/>
              </w:tabs>
              <w:autoSpaceDE w:val="0"/>
              <w:autoSpaceDN w:val="0"/>
              <w:adjustRightInd w:val="0"/>
              <w:contextualSpacing/>
              <w:jc w:val="center"/>
              <w:rPr>
                <w:lang w:val="ru-RU"/>
              </w:rPr>
            </w:pPr>
            <w:r>
              <w:rPr>
                <w:lang w:val="ru-RU"/>
              </w:rPr>
              <w:t>«</w:t>
            </w:r>
            <w:r w:rsidRPr="004244D7">
              <w:rPr>
                <w:lang w:val="ru-RU"/>
              </w:rPr>
              <w:t>Российская газета</w:t>
            </w:r>
            <w:r w:rsidR="00612E1B">
              <w:rPr>
                <w:lang w:val="ru-RU"/>
              </w:rPr>
              <w:t>»</w:t>
            </w:r>
            <w:r w:rsidRPr="004244D7">
              <w:rPr>
                <w:lang w:val="ru-RU"/>
              </w:rPr>
              <w:t xml:space="preserve">, </w:t>
            </w:r>
            <w:r>
              <w:rPr>
                <w:lang w:val="ru-RU"/>
              </w:rPr>
              <w:t>№</w:t>
            </w:r>
            <w:r w:rsidRPr="004244D7">
              <w:rPr>
                <w:lang w:val="ru-RU"/>
              </w:rPr>
              <w:t xml:space="preserve"> 256, 31.12.2001,</w:t>
            </w:r>
          </w:p>
          <w:p w:rsidR="008211FB" w:rsidRPr="004244D7" w:rsidRDefault="008211FB" w:rsidP="00196CC9">
            <w:pPr>
              <w:tabs>
                <w:tab w:val="left" w:pos="870"/>
                <w:tab w:val="left" w:pos="1575"/>
              </w:tabs>
              <w:autoSpaceDE w:val="0"/>
              <w:autoSpaceDN w:val="0"/>
              <w:adjustRightInd w:val="0"/>
              <w:contextualSpacing/>
              <w:jc w:val="center"/>
              <w:rPr>
                <w:lang w:val="ru-RU"/>
              </w:rPr>
            </w:pPr>
            <w:r>
              <w:rPr>
                <w:lang w:val="ru-RU"/>
              </w:rPr>
              <w:t>«Парламентская газета»</w:t>
            </w:r>
            <w:r w:rsidRPr="004244D7">
              <w:rPr>
                <w:lang w:val="ru-RU"/>
              </w:rPr>
              <w:t xml:space="preserve">, </w:t>
            </w:r>
            <w:r>
              <w:rPr>
                <w:lang w:val="ru-RU"/>
              </w:rPr>
              <w:t>№</w:t>
            </w:r>
            <w:r w:rsidRPr="004244D7">
              <w:rPr>
                <w:lang w:val="ru-RU"/>
              </w:rPr>
              <w:t xml:space="preserve"> 2-5, 05.01.2002,</w:t>
            </w:r>
          </w:p>
          <w:p w:rsidR="008211FB" w:rsidRDefault="008211FB" w:rsidP="00196CC9">
            <w:pPr>
              <w:tabs>
                <w:tab w:val="left" w:pos="870"/>
                <w:tab w:val="left" w:pos="1575"/>
              </w:tabs>
              <w:autoSpaceDE w:val="0"/>
              <w:autoSpaceDN w:val="0"/>
              <w:adjustRightInd w:val="0"/>
              <w:contextualSpacing/>
              <w:jc w:val="center"/>
              <w:rPr>
                <w:lang w:val="ru-RU"/>
              </w:rPr>
            </w:pPr>
            <w:r>
              <w:rPr>
                <w:lang w:val="ru-RU"/>
              </w:rPr>
              <w:t>«</w:t>
            </w:r>
            <w:r w:rsidRPr="004244D7">
              <w:rPr>
                <w:lang w:val="ru-RU"/>
              </w:rPr>
              <w:t>Собрание законодательства РФ</w:t>
            </w:r>
            <w:r>
              <w:rPr>
                <w:lang w:val="ru-RU"/>
              </w:rPr>
              <w:t>»</w:t>
            </w:r>
            <w:r w:rsidRPr="004244D7">
              <w:rPr>
                <w:lang w:val="ru-RU"/>
              </w:rPr>
              <w:t xml:space="preserve">, 07.01.2002, </w:t>
            </w:r>
            <w:r>
              <w:rPr>
                <w:lang w:val="ru-RU"/>
              </w:rPr>
              <w:t>№</w:t>
            </w:r>
            <w:r w:rsidRPr="004244D7">
              <w:rPr>
                <w:lang w:val="ru-RU"/>
              </w:rPr>
              <w:t xml:space="preserve"> 1 (ч. 1), ст. 1.</w:t>
            </w:r>
          </w:p>
        </w:tc>
      </w:tr>
      <w:tr w:rsidR="00336E92" w:rsidRPr="00C95EEB" w:rsidTr="00196CC9">
        <w:tc>
          <w:tcPr>
            <w:tcW w:w="594" w:type="dxa"/>
            <w:vAlign w:val="center"/>
          </w:tcPr>
          <w:p w:rsidR="00336E92" w:rsidRPr="00FA6059" w:rsidRDefault="00336E92"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336E92" w:rsidRPr="002456C8" w:rsidRDefault="00336E92" w:rsidP="00196CC9">
            <w:pPr>
              <w:tabs>
                <w:tab w:val="left" w:pos="870"/>
                <w:tab w:val="left" w:pos="1575"/>
              </w:tabs>
              <w:autoSpaceDE w:val="0"/>
              <w:autoSpaceDN w:val="0"/>
              <w:adjustRightInd w:val="0"/>
              <w:contextualSpacing/>
              <w:jc w:val="center"/>
              <w:rPr>
                <w:lang w:val="ru-RU"/>
              </w:rPr>
            </w:pPr>
            <w:r w:rsidRPr="009A2685">
              <w:rPr>
                <w:lang w:val="ru-RU"/>
              </w:rPr>
              <w:t>Федеральный закон от 10.12.1995 № 196-ФЗ «О безопасности дорожного движения»</w:t>
            </w:r>
          </w:p>
        </w:tc>
        <w:tc>
          <w:tcPr>
            <w:tcW w:w="4803" w:type="dxa"/>
          </w:tcPr>
          <w:p w:rsidR="00645C96" w:rsidRDefault="00645C96" w:rsidP="00645C96">
            <w:pPr>
              <w:jc w:val="center"/>
              <w:rPr>
                <w:lang w:val="ru-RU"/>
              </w:rPr>
            </w:pPr>
            <w:r w:rsidRPr="00645C96">
              <w:rPr>
                <w:lang w:val="ru-RU"/>
              </w:rPr>
              <w:t xml:space="preserve">Библиотечка </w:t>
            </w:r>
            <w:r>
              <w:rPr>
                <w:lang w:val="ru-RU"/>
              </w:rPr>
              <w:t>«</w:t>
            </w:r>
            <w:r w:rsidRPr="00645C96">
              <w:rPr>
                <w:lang w:val="ru-RU"/>
              </w:rPr>
              <w:t>Российской газеты</w:t>
            </w:r>
            <w:r>
              <w:rPr>
                <w:lang w:val="ru-RU"/>
              </w:rPr>
              <w:t>»</w:t>
            </w:r>
            <w:r w:rsidRPr="00645C96">
              <w:rPr>
                <w:lang w:val="ru-RU"/>
              </w:rPr>
              <w:t xml:space="preserve">, </w:t>
            </w:r>
            <w:r>
              <w:rPr>
                <w:lang w:val="ru-RU"/>
              </w:rPr>
              <w:t>№</w:t>
            </w:r>
            <w:r w:rsidRPr="00645C96">
              <w:rPr>
                <w:lang w:val="ru-RU"/>
              </w:rPr>
              <w:t xml:space="preserve"> 1, 2003 год</w:t>
            </w:r>
          </w:p>
          <w:p w:rsidR="00336E92" w:rsidRPr="00645C96" w:rsidRDefault="00645C96" w:rsidP="00645C96">
            <w:pPr>
              <w:jc w:val="center"/>
              <w:rPr>
                <w:lang w:val="ru-RU"/>
              </w:rPr>
            </w:pPr>
            <w:r w:rsidRPr="00645C96">
              <w:rPr>
                <w:lang w:val="ru-RU"/>
              </w:rPr>
              <w:t xml:space="preserve">Российская газета, </w:t>
            </w:r>
            <w:r>
              <w:rPr>
                <w:lang w:val="ru-RU"/>
              </w:rPr>
              <w:t>№</w:t>
            </w:r>
            <w:r w:rsidRPr="00645C96">
              <w:rPr>
                <w:lang w:val="ru-RU"/>
              </w:rPr>
              <w:t xml:space="preserve"> 245, 26.12.95 </w:t>
            </w:r>
            <w:r>
              <w:rPr>
                <w:lang w:val="ru-RU"/>
              </w:rPr>
              <w:t>«</w:t>
            </w:r>
            <w:r w:rsidRPr="00645C96">
              <w:rPr>
                <w:lang w:val="ru-RU"/>
              </w:rPr>
              <w:t>Собрание законодательства Российской Федерации</w:t>
            </w:r>
            <w:r>
              <w:rPr>
                <w:lang w:val="ru-RU"/>
              </w:rPr>
              <w:t>»</w:t>
            </w:r>
            <w:r w:rsidRPr="00645C96">
              <w:rPr>
                <w:lang w:val="ru-RU"/>
              </w:rPr>
              <w:t xml:space="preserve">, </w:t>
            </w:r>
            <w:r>
              <w:rPr>
                <w:lang w:val="ru-RU"/>
              </w:rPr>
              <w:t>№</w:t>
            </w:r>
            <w:r w:rsidRPr="00645C96">
              <w:rPr>
                <w:lang w:val="ru-RU"/>
              </w:rPr>
              <w:t xml:space="preserve"> 50, 11.12.95, ст.4873</w:t>
            </w:r>
          </w:p>
        </w:tc>
      </w:tr>
      <w:tr w:rsidR="008211F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sidRPr="002456C8">
              <w:rPr>
                <w:lang w:val="ru-RU"/>
              </w:rPr>
              <w:t>Федеральный закон от 06.10.2003 № 131-ФЗ «Об общих принципах организации местного самоуправления в Российской Федерации»</w:t>
            </w:r>
          </w:p>
        </w:tc>
        <w:tc>
          <w:tcPr>
            <w:tcW w:w="4803" w:type="dxa"/>
          </w:tcPr>
          <w:p w:rsidR="008211FB" w:rsidRPr="004244D7" w:rsidRDefault="008211FB" w:rsidP="00196CC9">
            <w:pPr>
              <w:tabs>
                <w:tab w:val="left" w:pos="870"/>
                <w:tab w:val="left" w:pos="1575"/>
              </w:tabs>
              <w:autoSpaceDE w:val="0"/>
              <w:autoSpaceDN w:val="0"/>
              <w:adjustRightInd w:val="0"/>
              <w:contextualSpacing/>
              <w:jc w:val="center"/>
              <w:rPr>
                <w:lang w:val="ru-RU"/>
              </w:rPr>
            </w:pPr>
            <w:r>
              <w:rPr>
                <w:lang w:val="ru-RU"/>
              </w:rPr>
              <w:t>«</w:t>
            </w:r>
            <w:r w:rsidRPr="004244D7">
              <w:rPr>
                <w:lang w:val="ru-RU"/>
              </w:rPr>
              <w:t>Собрание законодательства РФ</w:t>
            </w:r>
            <w:r>
              <w:rPr>
                <w:lang w:val="ru-RU"/>
              </w:rPr>
              <w:t>»</w:t>
            </w:r>
            <w:r w:rsidRPr="004244D7">
              <w:rPr>
                <w:lang w:val="ru-RU"/>
              </w:rPr>
              <w:t xml:space="preserve">, 06.10.2003, </w:t>
            </w:r>
            <w:r>
              <w:rPr>
                <w:lang w:val="ru-RU"/>
              </w:rPr>
              <w:t>№</w:t>
            </w:r>
            <w:r w:rsidRPr="004244D7">
              <w:rPr>
                <w:lang w:val="ru-RU"/>
              </w:rPr>
              <w:t xml:space="preserve"> 40, ст. 3822,</w:t>
            </w:r>
          </w:p>
          <w:p w:rsidR="008211FB" w:rsidRPr="004244D7" w:rsidRDefault="008211FB" w:rsidP="00196CC9">
            <w:pPr>
              <w:tabs>
                <w:tab w:val="left" w:pos="870"/>
                <w:tab w:val="left" w:pos="1575"/>
              </w:tabs>
              <w:autoSpaceDE w:val="0"/>
              <w:autoSpaceDN w:val="0"/>
              <w:adjustRightInd w:val="0"/>
              <w:contextualSpacing/>
              <w:jc w:val="center"/>
              <w:rPr>
                <w:lang w:val="ru-RU"/>
              </w:rPr>
            </w:pPr>
            <w:r>
              <w:rPr>
                <w:lang w:val="ru-RU"/>
              </w:rPr>
              <w:t>«Парламентская газета»</w:t>
            </w:r>
            <w:r w:rsidRPr="004244D7">
              <w:rPr>
                <w:lang w:val="ru-RU"/>
              </w:rPr>
              <w:t xml:space="preserve">, </w:t>
            </w:r>
            <w:r>
              <w:rPr>
                <w:lang w:val="ru-RU"/>
              </w:rPr>
              <w:t>№</w:t>
            </w:r>
            <w:r w:rsidRPr="004244D7">
              <w:rPr>
                <w:lang w:val="ru-RU"/>
              </w:rPr>
              <w:t xml:space="preserve"> 186, 08.10.2003,</w:t>
            </w:r>
          </w:p>
          <w:p w:rsidR="008211FB" w:rsidRDefault="008211FB" w:rsidP="00196CC9">
            <w:pPr>
              <w:tabs>
                <w:tab w:val="left" w:pos="870"/>
                <w:tab w:val="left" w:pos="1575"/>
              </w:tabs>
              <w:autoSpaceDE w:val="0"/>
              <w:autoSpaceDN w:val="0"/>
              <w:adjustRightInd w:val="0"/>
              <w:contextualSpacing/>
              <w:jc w:val="center"/>
              <w:rPr>
                <w:lang w:val="ru-RU"/>
              </w:rPr>
            </w:pPr>
            <w:r>
              <w:rPr>
                <w:lang w:val="ru-RU"/>
              </w:rPr>
              <w:t>«</w:t>
            </w:r>
            <w:r w:rsidRPr="004244D7">
              <w:rPr>
                <w:lang w:val="ru-RU"/>
              </w:rPr>
              <w:t>Российская газета</w:t>
            </w:r>
            <w:r>
              <w:rPr>
                <w:lang w:val="ru-RU"/>
              </w:rPr>
              <w:t>»</w:t>
            </w:r>
            <w:r w:rsidRPr="004244D7">
              <w:rPr>
                <w:lang w:val="ru-RU"/>
              </w:rPr>
              <w:t xml:space="preserve">, </w:t>
            </w:r>
            <w:r>
              <w:rPr>
                <w:lang w:val="ru-RU"/>
              </w:rPr>
              <w:t>№</w:t>
            </w:r>
            <w:r w:rsidRPr="004244D7">
              <w:rPr>
                <w:lang w:val="ru-RU"/>
              </w:rPr>
              <w:t xml:space="preserve"> 202, 08.10.2003.</w:t>
            </w:r>
          </w:p>
        </w:tc>
      </w:tr>
      <w:tr w:rsidR="008211F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sidRPr="002456C8">
              <w:rPr>
                <w:lang w:val="ru-RU"/>
              </w:rPr>
              <w:t>Федеральный закон от 02.05.2006 № 59-ФЗ «О порядке рассмотрения обращений граждан Российской Федерации»</w:t>
            </w:r>
          </w:p>
        </w:tc>
        <w:tc>
          <w:tcPr>
            <w:tcW w:w="4803" w:type="dxa"/>
          </w:tcPr>
          <w:p w:rsidR="008211FB" w:rsidRPr="004244D7" w:rsidRDefault="008211FB" w:rsidP="00196CC9">
            <w:pPr>
              <w:tabs>
                <w:tab w:val="left" w:pos="870"/>
                <w:tab w:val="left" w:pos="1575"/>
              </w:tabs>
              <w:autoSpaceDE w:val="0"/>
              <w:autoSpaceDN w:val="0"/>
              <w:adjustRightInd w:val="0"/>
              <w:contextualSpacing/>
              <w:jc w:val="center"/>
              <w:rPr>
                <w:lang w:val="ru-RU"/>
              </w:rPr>
            </w:pPr>
            <w:r>
              <w:rPr>
                <w:lang w:val="ru-RU"/>
              </w:rPr>
              <w:t>«Российская газета»</w:t>
            </w:r>
            <w:r w:rsidRPr="004244D7">
              <w:rPr>
                <w:lang w:val="ru-RU"/>
              </w:rPr>
              <w:t xml:space="preserve">, </w:t>
            </w:r>
            <w:r>
              <w:rPr>
                <w:lang w:val="ru-RU"/>
              </w:rPr>
              <w:t>№</w:t>
            </w:r>
            <w:r w:rsidRPr="004244D7">
              <w:rPr>
                <w:lang w:val="ru-RU"/>
              </w:rPr>
              <w:t xml:space="preserve"> 95, 05.05.2006,</w:t>
            </w:r>
          </w:p>
          <w:p w:rsidR="008211FB" w:rsidRPr="004244D7" w:rsidRDefault="004162C8" w:rsidP="00196CC9">
            <w:pPr>
              <w:tabs>
                <w:tab w:val="left" w:pos="870"/>
                <w:tab w:val="left" w:pos="1575"/>
              </w:tabs>
              <w:autoSpaceDE w:val="0"/>
              <w:autoSpaceDN w:val="0"/>
              <w:adjustRightInd w:val="0"/>
              <w:contextualSpacing/>
              <w:jc w:val="center"/>
              <w:rPr>
                <w:lang w:val="ru-RU"/>
              </w:rPr>
            </w:pPr>
            <w:r>
              <w:rPr>
                <w:lang w:val="ru-RU"/>
              </w:rPr>
              <w:t>«</w:t>
            </w:r>
            <w:r w:rsidRPr="004162C8">
              <w:rPr>
                <w:lang w:val="ru-RU"/>
              </w:rPr>
              <w:t>Собрание законодательства Российской Федерации</w:t>
            </w:r>
            <w:r>
              <w:rPr>
                <w:lang w:val="ru-RU"/>
              </w:rPr>
              <w:t>»</w:t>
            </w:r>
            <w:r w:rsidR="008211FB" w:rsidRPr="004244D7">
              <w:rPr>
                <w:lang w:val="ru-RU"/>
              </w:rPr>
              <w:t xml:space="preserve">, 08.05.2006, </w:t>
            </w:r>
            <w:r w:rsidR="008211FB">
              <w:rPr>
                <w:lang w:val="ru-RU"/>
              </w:rPr>
              <w:t>№</w:t>
            </w:r>
            <w:r w:rsidR="008211FB" w:rsidRPr="004244D7">
              <w:rPr>
                <w:lang w:val="ru-RU"/>
              </w:rPr>
              <w:t xml:space="preserve"> 19, ст. 2060,</w:t>
            </w:r>
          </w:p>
          <w:p w:rsidR="008211FB" w:rsidRDefault="008211FB" w:rsidP="00196CC9">
            <w:pPr>
              <w:tabs>
                <w:tab w:val="left" w:pos="870"/>
                <w:tab w:val="left" w:pos="1575"/>
              </w:tabs>
              <w:autoSpaceDE w:val="0"/>
              <w:autoSpaceDN w:val="0"/>
              <w:adjustRightInd w:val="0"/>
              <w:contextualSpacing/>
              <w:jc w:val="center"/>
              <w:rPr>
                <w:lang w:val="ru-RU"/>
              </w:rPr>
            </w:pPr>
            <w:r>
              <w:rPr>
                <w:lang w:val="ru-RU"/>
              </w:rPr>
              <w:t>«</w:t>
            </w:r>
            <w:r w:rsidRPr="004244D7">
              <w:rPr>
                <w:lang w:val="ru-RU"/>
              </w:rPr>
              <w:t>Парламентская газета</w:t>
            </w:r>
            <w:r>
              <w:rPr>
                <w:lang w:val="ru-RU"/>
              </w:rPr>
              <w:t>»</w:t>
            </w:r>
            <w:r w:rsidRPr="004244D7">
              <w:rPr>
                <w:lang w:val="ru-RU"/>
              </w:rPr>
              <w:t xml:space="preserve">, </w:t>
            </w:r>
            <w:r>
              <w:rPr>
                <w:lang w:val="ru-RU"/>
              </w:rPr>
              <w:t>№</w:t>
            </w:r>
            <w:r w:rsidRPr="004244D7">
              <w:rPr>
                <w:lang w:val="ru-RU"/>
              </w:rPr>
              <w:t xml:space="preserve"> 70-71, 11.05.2006.</w:t>
            </w:r>
          </w:p>
        </w:tc>
      </w:tr>
      <w:tr w:rsidR="00336E92" w:rsidRPr="00336E92" w:rsidTr="00196CC9">
        <w:tc>
          <w:tcPr>
            <w:tcW w:w="594" w:type="dxa"/>
            <w:vAlign w:val="center"/>
          </w:tcPr>
          <w:p w:rsidR="00336E92" w:rsidRPr="00FA6059" w:rsidRDefault="00336E92"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336E92" w:rsidRPr="002456C8" w:rsidRDefault="00336E92" w:rsidP="00196CC9">
            <w:pPr>
              <w:tabs>
                <w:tab w:val="left" w:pos="870"/>
                <w:tab w:val="left" w:pos="1575"/>
              </w:tabs>
              <w:autoSpaceDE w:val="0"/>
              <w:autoSpaceDN w:val="0"/>
              <w:adjustRightInd w:val="0"/>
              <w:contextualSpacing/>
              <w:jc w:val="center"/>
              <w:rPr>
                <w:lang w:val="ru-RU"/>
              </w:rPr>
            </w:pPr>
            <w:r w:rsidRPr="009A2685">
              <w:rPr>
                <w:lang w:val="ru-RU"/>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4803" w:type="dxa"/>
          </w:tcPr>
          <w:p w:rsidR="00212BEB" w:rsidRPr="00697A1C" w:rsidRDefault="00212BEB" w:rsidP="00697A1C">
            <w:pPr>
              <w:jc w:val="center"/>
              <w:rPr>
                <w:lang w:val="ru-RU"/>
              </w:rPr>
            </w:pPr>
            <w:r w:rsidRPr="00697A1C">
              <w:rPr>
                <w:lang w:val="ru-RU"/>
              </w:rPr>
              <w:t xml:space="preserve">Российская газета, </w:t>
            </w:r>
            <w:r w:rsidR="00697A1C">
              <w:rPr>
                <w:lang w:val="ru-RU"/>
              </w:rPr>
              <w:t>№</w:t>
            </w:r>
            <w:r w:rsidRPr="00697A1C">
              <w:rPr>
                <w:lang w:val="ru-RU"/>
              </w:rPr>
              <w:t xml:space="preserve"> 254, 14.11.2007</w:t>
            </w:r>
          </w:p>
          <w:p w:rsidR="00697A1C" w:rsidRDefault="00697A1C" w:rsidP="00697A1C">
            <w:pPr>
              <w:jc w:val="center"/>
              <w:rPr>
                <w:lang w:val="ru-RU"/>
              </w:rPr>
            </w:pPr>
            <w:r>
              <w:rPr>
                <w:lang w:val="ru-RU"/>
              </w:rPr>
              <w:t>«</w:t>
            </w:r>
            <w:r w:rsidR="00212BEB" w:rsidRPr="00697A1C">
              <w:rPr>
                <w:lang w:val="ru-RU"/>
              </w:rPr>
              <w:t>Собрание законодательства Российской Федерации</w:t>
            </w:r>
            <w:r>
              <w:rPr>
                <w:lang w:val="ru-RU"/>
              </w:rPr>
              <w:t>»</w:t>
            </w:r>
            <w:r w:rsidR="00212BEB" w:rsidRPr="00697A1C">
              <w:rPr>
                <w:lang w:val="ru-RU"/>
              </w:rPr>
              <w:t xml:space="preserve">, </w:t>
            </w:r>
            <w:r>
              <w:rPr>
                <w:lang w:val="ru-RU"/>
              </w:rPr>
              <w:t>№</w:t>
            </w:r>
            <w:r w:rsidR="00212BEB" w:rsidRPr="00697A1C">
              <w:rPr>
                <w:lang w:val="ru-RU"/>
              </w:rPr>
              <w:t xml:space="preserve"> 46, 12.11.2007, ст.5553</w:t>
            </w:r>
          </w:p>
          <w:p w:rsidR="00212BEB" w:rsidRPr="00212BEB" w:rsidRDefault="00212BEB" w:rsidP="00697A1C">
            <w:pPr>
              <w:jc w:val="center"/>
              <w:rPr>
                <w:lang w:val="ru-RU"/>
              </w:rPr>
            </w:pPr>
            <w:r w:rsidRPr="00697A1C">
              <w:rPr>
                <w:lang w:val="ru-RU"/>
              </w:rPr>
              <w:t xml:space="preserve">Парламентская газета, </w:t>
            </w:r>
            <w:r w:rsidR="00697A1C">
              <w:rPr>
                <w:lang w:val="ru-RU"/>
              </w:rPr>
              <w:t>№</w:t>
            </w:r>
            <w:r w:rsidRPr="00697A1C">
              <w:rPr>
                <w:lang w:val="ru-RU"/>
              </w:rPr>
              <w:t xml:space="preserve"> 156-157, 14.11.2007 </w:t>
            </w:r>
            <w:r w:rsidRPr="00212BEB">
              <w:rPr>
                <w:rFonts w:ascii="Arial" w:eastAsia="Times New Roman" w:hAnsi="Arial" w:cs="Arial"/>
                <w:vanish/>
                <w:sz w:val="21"/>
                <w:szCs w:val="21"/>
                <w:lang w:val="ru-RU"/>
              </w:rPr>
              <w:t>Собрание законодательства Российской Федерации, N 46, 12.11.2007, ст.5553</w:t>
            </w:r>
          </w:p>
          <w:p w:rsidR="00212BEB" w:rsidRPr="00212BEB" w:rsidRDefault="00212BEB" w:rsidP="00212BEB">
            <w:pPr>
              <w:spacing w:line="270" w:lineRule="atLeast"/>
              <w:ind w:left="1290"/>
              <w:rPr>
                <w:rFonts w:ascii="Arial" w:eastAsia="Times New Roman" w:hAnsi="Arial" w:cs="Arial"/>
                <w:vanish/>
                <w:sz w:val="21"/>
                <w:szCs w:val="21"/>
                <w:lang w:val="ru-RU"/>
              </w:rPr>
            </w:pPr>
            <w:r w:rsidRPr="00212BEB">
              <w:rPr>
                <w:rFonts w:ascii="Arial" w:eastAsia="Times New Roman" w:hAnsi="Arial" w:cs="Arial"/>
                <w:vanish/>
                <w:sz w:val="21"/>
                <w:szCs w:val="21"/>
                <w:lang w:val="ru-RU"/>
              </w:rPr>
              <w:t>Парламентская газета, N 156-157, 14.11.2007</w:t>
            </w:r>
          </w:p>
          <w:p w:rsidR="00212BEB" w:rsidRPr="00212BEB" w:rsidRDefault="00212BEB" w:rsidP="00212BEB">
            <w:pPr>
              <w:spacing w:line="270" w:lineRule="atLeast"/>
              <w:ind w:left="1290"/>
              <w:rPr>
                <w:rFonts w:ascii="Arial" w:eastAsia="Times New Roman" w:hAnsi="Arial" w:cs="Arial"/>
                <w:vanish/>
                <w:sz w:val="21"/>
                <w:szCs w:val="21"/>
                <w:lang w:val="ru-RU"/>
              </w:rPr>
            </w:pPr>
            <w:r w:rsidRPr="00212BEB">
              <w:rPr>
                <w:rFonts w:ascii="Arial" w:eastAsia="Times New Roman" w:hAnsi="Arial" w:cs="Arial"/>
                <w:vanish/>
                <w:sz w:val="21"/>
                <w:szCs w:val="21"/>
                <w:lang w:val="ru-RU"/>
              </w:rPr>
              <w:t xml:space="preserve"> Российская газета, N 254, 14.11.2007</w:t>
            </w:r>
          </w:p>
          <w:p w:rsidR="00212BEB" w:rsidRPr="00212BEB" w:rsidRDefault="00212BEB" w:rsidP="00212BEB">
            <w:pPr>
              <w:spacing w:line="270" w:lineRule="atLeast"/>
              <w:ind w:left="1290"/>
              <w:rPr>
                <w:rFonts w:ascii="Arial" w:eastAsia="Times New Roman" w:hAnsi="Arial" w:cs="Arial"/>
                <w:vanish/>
                <w:sz w:val="21"/>
                <w:szCs w:val="21"/>
                <w:lang w:val="ru-RU"/>
              </w:rPr>
            </w:pPr>
            <w:r w:rsidRPr="00212BEB">
              <w:rPr>
                <w:rFonts w:ascii="Arial" w:eastAsia="Times New Roman" w:hAnsi="Arial" w:cs="Arial"/>
                <w:vanish/>
                <w:sz w:val="21"/>
                <w:szCs w:val="21"/>
                <w:lang w:val="ru-RU"/>
              </w:rPr>
              <w:t>Собрание законодательства Российской Федерации, N 46, 12.11.2007, ст.5553</w:t>
            </w:r>
          </w:p>
          <w:p w:rsidR="00212BEB" w:rsidRPr="00212BEB" w:rsidRDefault="00212BEB" w:rsidP="00212BEB">
            <w:pPr>
              <w:spacing w:line="270" w:lineRule="atLeast"/>
              <w:ind w:left="1290"/>
              <w:rPr>
                <w:rFonts w:ascii="Arial" w:eastAsia="Times New Roman" w:hAnsi="Arial" w:cs="Arial"/>
                <w:vanish/>
                <w:sz w:val="21"/>
                <w:szCs w:val="21"/>
                <w:lang w:val="ru-RU"/>
              </w:rPr>
            </w:pPr>
            <w:r w:rsidRPr="00212BEB">
              <w:rPr>
                <w:rFonts w:ascii="Arial" w:eastAsia="Times New Roman" w:hAnsi="Arial" w:cs="Arial"/>
                <w:vanish/>
                <w:sz w:val="21"/>
                <w:szCs w:val="21"/>
                <w:lang w:val="ru-RU"/>
              </w:rPr>
              <w:t>Парламентская газета, N 156-157, 14.11.2007</w:t>
            </w:r>
          </w:p>
          <w:p w:rsidR="00212BEB" w:rsidRPr="00212BEB" w:rsidRDefault="00212BEB" w:rsidP="00212BEB">
            <w:pPr>
              <w:spacing w:line="270" w:lineRule="atLeast"/>
              <w:ind w:left="1290"/>
              <w:rPr>
                <w:rFonts w:ascii="Arial" w:eastAsia="Times New Roman" w:hAnsi="Arial" w:cs="Arial"/>
                <w:vanish/>
                <w:sz w:val="21"/>
                <w:szCs w:val="21"/>
                <w:lang w:val="ru-RU"/>
              </w:rPr>
            </w:pPr>
            <w:r w:rsidRPr="00212BEB">
              <w:rPr>
                <w:rFonts w:ascii="Arial" w:eastAsia="Times New Roman" w:hAnsi="Arial" w:cs="Arial"/>
                <w:vanish/>
                <w:sz w:val="21"/>
                <w:szCs w:val="21"/>
                <w:lang w:val="ru-RU"/>
              </w:rPr>
              <w:t xml:space="preserve"> Российская газета, N 254, 14.11.2007</w:t>
            </w:r>
          </w:p>
          <w:p w:rsidR="00212BEB" w:rsidRPr="00212BEB" w:rsidRDefault="00212BEB" w:rsidP="00212BEB">
            <w:pPr>
              <w:spacing w:line="270" w:lineRule="atLeast"/>
              <w:ind w:left="1290"/>
              <w:rPr>
                <w:rFonts w:ascii="Arial" w:eastAsia="Times New Roman" w:hAnsi="Arial" w:cs="Arial"/>
                <w:vanish/>
                <w:sz w:val="21"/>
                <w:szCs w:val="21"/>
                <w:lang w:val="ru-RU"/>
              </w:rPr>
            </w:pPr>
            <w:r w:rsidRPr="00212BEB">
              <w:rPr>
                <w:rFonts w:ascii="Arial" w:eastAsia="Times New Roman" w:hAnsi="Arial" w:cs="Arial"/>
                <w:vanish/>
                <w:sz w:val="21"/>
                <w:szCs w:val="21"/>
                <w:lang w:val="ru-RU"/>
              </w:rPr>
              <w:t>Собрание законодательства Российской Федерации, N 46, 12.11.2007, ст.5553</w:t>
            </w:r>
          </w:p>
          <w:p w:rsidR="00212BEB" w:rsidRPr="00212BEB" w:rsidRDefault="00212BEB" w:rsidP="00212BEB">
            <w:pPr>
              <w:spacing w:line="270" w:lineRule="atLeast"/>
              <w:ind w:left="1290"/>
              <w:rPr>
                <w:rFonts w:ascii="Arial" w:eastAsia="Times New Roman" w:hAnsi="Arial" w:cs="Arial"/>
                <w:vanish/>
                <w:sz w:val="21"/>
                <w:szCs w:val="21"/>
                <w:lang w:val="ru-RU"/>
              </w:rPr>
            </w:pPr>
            <w:r w:rsidRPr="00212BEB">
              <w:rPr>
                <w:rFonts w:ascii="Arial" w:eastAsia="Times New Roman" w:hAnsi="Arial" w:cs="Arial"/>
                <w:vanish/>
                <w:sz w:val="21"/>
                <w:szCs w:val="21"/>
                <w:lang w:val="ru-RU"/>
              </w:rPr>
              <w:t>Парламентская газета, N 156-157, 14.11.2007</w:t>
            </w:r>
          </w:p>
          <w:p w:rsidR="00336E92" w:rsidRDefault="00336E92" w:rsidP="00196CC9">
            <w:pPr>
              <w:tabs>
                <w:tab w:val="left" w:pos="870"/>
                <w:tab w:val="left" w:pos="1575"/>
              </w:tabs>
              <w:autoSpaceDE w:val="0"/>
              <w:autoSpaceDN w:val="0"/>
              <w:adjustRightInd w:val="0"/>
              <w:contextualSpacing/>
              <w:jc w:val="center"/>
              <w:rPr>
                <w:lang w:val="ru-RU"/>
              </w:rPr>
            </w:pPr>
          </w:p>
        </w:tc>
      </w:tr>
      <w:tr w:rsidR="008211F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sidRPr="002456C8">
              <w:rPr>
                <w:lang w:val="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4803" w:type="dxa"/>
          </w:tcPr>
          <w:p w:rsidR="008211FB" w:rsidRPr="004244D7" w:rsidRDefault="008211FB" w:rsidP="00196CC9">
            <w:pPr>
              <w:tabs>
                <w:tab w:val="left" w:pos="870"/>
                <w:tab w:val="left" w:pos="1575"/>
              </w:tabs>
              <w:autoSpaceDE w:val="0"/>
              <w:autoSpaceDN w:val="0"/>
              <w:adjustRightInd w:val="0"/>
              <w:contextualSpacing/>
              <w:jc w:val="center"/>
              <w:rPr>
                <w:lang w:val="ru-RU"/>
              </w:rPr>
            </w:pPr>
            <w:r>
              <w:rPr>
                <w:lang w:val="ru-RU"/>
              </w:rPr>
              <w:t>«</w:t>
            </w:r>
            <w:r w:rsidRPr="004244D7">
              <w:rPr>
                <w:lang w:val="ru-RU"/>
              </w:rPr>
              <w:t>Российская газета</w:t>
            </w:r>
            <w:r>
              <w:rPr>
                <w:lang w:val="ru-RU"/>
              </w:rPr>
              <w:t>»</w:t>
            </w:r>
            <w:r w:rsidRPr="004244D7">
              <w:rPr>
                <w:lang w:val="ru-RU"/>
              </w:rPr>
              <w:t xml:space="preserve">, </w:t>
            </w:r>
            <w:r>
              <w:rPr>
                <w:lang w:val="ru-RU"/>
              </w:rPr>
              <w:t>№</w:t>
            </w:r>
            <w:r w:rsidRPr="004244D7">
              <w:rPr>
                <w:lang w:val="ru-RU"/>
              </w:rPr>
              <w:t xml:space="preserve"> 266, 30.12.2008,</w:t>
            </w:r>
          </w:p>
          <w:p w:rsidR="008211FB" w:rsidRPr="004244D7" w:rsidRDefault="004162C8" w:rsidP="00196CC9">
            <w:pPr>
              <w:tabs>
                <w:tab w:val="left" w:pos="870"/>
                <w:tab w:val="left" w:pos="1575"/>
              </w:tabs>
              <w:autoSpaceDE w:val="0"/>
              <w:autoSpaceDN w:val="0"/>
              <w:adjustRightInd w:val="0"/>
              <w:contextualSpacing/>
              <w:jc w:val="center"/>
              <w:rPr>
                <w:lang w:val="ru-RU"/>
              </w:rPr>
            </w:pPr>
            <w:r>
              <w:rPr>
                <w:lang w:val="ru-RU"/>
              </w:rPr>
              <w:t>«</w:t>
            </w:r>
            <w:r w:rsidRPr="004162C8">
              <w:rPr>
                <w:lang w:val="ru-RU"/>
              </w:rPr>
              <w:t>Собрание законодательства Российской Федерации</w:t>
            </w:r>
            <w:r>
              <w:rPr>
                <w:lang w:val="ru-RU"/>
              </w:rPr>
              <w:t>»</w:t>
            </w:r>
            <w:r w:rsidR="008211FB" w:rsidRPr="004244D7">
              <w:rPr>
                <w:lang w:val="ru-RU"/>
              </w:rPr>
              <w:t xml:space="preserve">, 29.12.2008, </w:t>
            </w:r>
            <w:r w:rsidR="008211FB">
              <w:rPr>
                <w:lang w:val="ru-RU"/>
              </w:rPr>
              <w:t>№</w:t>
            </w:r>
            <w:r w:rsidR="008211FB" w:rsidRPr="004244D7">
              <w:rPr>
                <w:lang w:val="ru-RU"/>
              </w:rPr>
              <w:t xml:space="preserve"> 52 (ч. 1), ст. 6249,</w:t>
            </w:r>
          </w:p>
          <w:p w:rsidR="008211FB" w:rsidRDefault="008211FB" w:rsidP="00196CC9">
            <w:pPr>
              <w:tabs>
                <w:tab w:val="left" w:pos="870"/>
                <w:tab w:val="left" w:pos="1575"/>
              </w:tabs>
              <w:autoSpaceDE w:val="0"/>
              <w:autoSpaceDN w:val="0"/>
              <w:adjustRightInd w:val="0"/>
              <w:contextualSpacing/>
              <w:jc w:val="center"/>
              <w:rPr>
                <w:lang w:val="ru-RU"/>
              </w:rPr>
            </w:pPr>
            <w:r>
              <w:rPr>
                <w:lang w:val="ru-RU"/>
              </w:rPr>
              <w:t>«</w:t>
            </w:r>
            <w:r w:rsidRPr="004244D7">
              <w:rPr>
                <w:lang w:val="ru-RU"/>
              </w:rPr>
              <w:t>Парламентская газета</w:t>
            </w:r>
            <w:r>
              <w:rPr>
                <w:lang w:val="ru-RU"/>
              </w:rPr>
              <w:t>»</w:t>
            </w:r>
            <w:r w:rsidRPr="004244D7">
              <w:rPr>
                <w:lang w:val="ru-RU"/>
              </w:rPr>
              <w:t xml:space="preserve">, </w:t>
            </w:r>
            <w:r>
              <w:rPr>
                <w:lang w:val="ru-RU"/>
              </w:rPr>
              <w:t>№</w:t>
            </w:r>
            <w:r w:rsidRPr="004244D7">
              <w:rPr>
                <w:lang w:val="ru-RU"/>
              </w:rPr>
              <w:t xml:space="preserve"> 90, 31.12.2008.</w:t>
            </w:r>
          </w:p>
        </w:tc>
      </w:tr>
      <w:tr w:rsidR="008211FB" w:rsidRPr="00C95EE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sidRPr="0088516C">
              <w:rPr>
                <w:lang w:val="ru-RU"/>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tc>
        <w:tc>
          <w:tcPr>
            <w:tcW w:w="4803" w:type="dxa"/>
          </w:tcPr>
          <w:p w:rsidR="008211FB" w:rsidRDefault="004162C8" w:rsidP="00196CC9">
            <w:pPr>
              <w:tabs>
                <w:tab w:val="left" w:pos="870"/>
                <w:tab w:val="left" w:pos="1575"/>
              </w:tabs>
              <w:autoSpaceDE w:val="0"/>
              <w:autoSpaceDN w:val="0"/>
              <w:adjustRightInd w:val="0"/>
              <w:contextualSpacing/>
              <w:jc w:val="center"/>
              <w:rPr>
                <w:lang w:val="ru-RU"/>
              </w:rPr>
            </w:pPr>
            <w:r>
              <w:rPr>
                <w:lang w:val="ru-RU"/>
              </w:rPr>
              <w:t>«</w:t>
            </w:r>
            <w:r w:rsidRPr="004162C8">
              <w:rPr>
                <w:lang w:val="ru-RU"/>
              </w:rPr>
              <w:t>Собрание законодательства Российской Федерации</w:t>
            </w:r>
            <w:r>
              <w:rPr>
                <w:lang w:val="ru-RU"/>
              </w:rPr>
              <w:t>»</w:t>
            </w:r>
            <w:r w:rsidR="008211FB" w:rsidRPr="0088516C">
              <w:rPr>
                <w:lang w:val="ru-RU"/>
              </w:rPr>
              <w:t xml:space="preserve">, 12.07.2010, </w:t>
            </w:r>
            <w:r w:rsidR="008211FB">
              <w:rPr>
                <w:lang w:val="ru-RU"/>
              </w:rPr>
              <w:t>№</w:t>
            </w:r>
            <w:r w:rsidR="008211FB" w:rsidRPr="0088516C">
              <w:rPr>
                <w:lang w:val="ru-RU"/>
              </w:rPr>
              <w:t xml:space="preserve"> 28, ст. 3706.</w:t>
            </w:r>
          </w:p>
        </w:tc>
      </w:tr>
      <w:tr w:rsidR="008211FB" w:rsidRPr="00C95EEB" w:rsidTr="00196CC9">
        <w:trPr>
          <w:trHeight w:val="1950"/>
        </w:trPr>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sidRPr="002456C8">
              <w:rPr>
                <w:lang w:val="ru-RU"/>
              </w:rPr>
              <w:t>постановление Правительства Российской Федерации от 13.02.2017 № 177 «Об утверждении общих требований к разработке и утверждению проверочных листов (списков контрольных вопросов)»</w:t>
            </w:r>
          </w:p>
        </w:tc>
        <w:tc>
          <w:tcPr>
            <w:tcW w:w="4803" w:type="dxa"/>
          </w:tcPr>
          <w:p w:rsidR="008211FB" w:rsidRDefault="004162C8" w:rsidP="00196CC9">
            <w:pPr>
              <w:tabs>
                <w:tab w:val="left" w:pos="870"/>
                <w:tab w:val="left" w:pos="1575"/>
              </w:tabs>
              <w:autoSpaceDE w:val="0"/>
              <w:autoSpaceDN w:val="0"/>
              <w:adjustRightInd w:val="0"/>
              <w:contextualSpacing/>
              <w:jc w:val="center"/>
              <w:rPr>
                <w:lang w:val="ru-RU"/>
              </w:rPr>
            </w:pPr>
            <w:r>
              <w:rPr>
                <w:lang w:val="ru-RU"/>
              </w:rPr>
              <w:t>«</w:t>
            </w:r>
            <w:r w:rsidRPr="004162C8">
              <w:rPr>
                <w:lang w:val="ru-RU"/>
              </w:rPr>
              <w:t>Собрание законодательства Российской Федерации</w:t>
            </w:r>
            <w:r>
              <w:rPr>
                <w:lang w:val="ru-RU"/>
              </w:rPr>
              <w:t>»</w:t>
            </w:r>
            <w:r w:rsidR="008211FB" w:rsidRPr="0088516C">
              <w:rPr>
                <w:lang w:val="ru-RU"/>
              </w:rPr>
              <w:t xml:space="preserve">, 27.02.2017, </w:t>
            </w:r>
            <w:r w:rsidR="008211FB">
              <w:rPr>
                <w:lang w:val="ru-RU"/>
              </w:rPr>
              <w:t>№</w:t>
            </w:r>
            <w:r w:rsidR="008211FB" w:rsidRPr="0088516C">
              <w:rPr>
                <w:lang w:val="ru-RU"/>
              </w:rPr>
              <w:t xml:space="preserve"> 9, ст. 1359</w:t>
            </w:r>
          </w:p>
        </w:tc>
      </w:tr>
      <w:tr w:rsidR="008211FB" w:rsidRPr="00C95EE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sidRPr="002456C8">
              <w:rPr>
                <w:lang w:val="ru-RU"/>
              </w:rPr>
              <w:t>постановление Правительства Российской Федерации от 10.02.2017 № 166 «Об утверждении Правил составления и направления предостережения</w:t>
            </w:r>
            <w:r>
              <w:rPr>
                <w:lang w:val="ru-RU"/>
              </w:rPr>
              <w:t xml:space="preserve"> </w:t>
            </w:r>
            <w:r w:rsidRPr="002456C8">
              <w:rPr>
                <w:lang w:val="ru-RU"/>
              </w:rPr>
              <w:t>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tc>
        <w:tc>
          <w:tcPr>
            <w:tcW w:w="4803" w:type="dxa"/>
          </w:tcPr>
          <w:p w:rsidR="008211FB" w:rsidRDefault="004162C8" w:rsidP="00196CC9">
            <w:pPr>
              <w:tabs>
                <w:tab w:val="left" w:pos="870"/>
                <w:tab w:val="left" w:pos="1575"/>
              </w:tabs>
              <w:autoSpaceDE w:val="0"/>
              <w:autoSpaceDN w:val="0"/>
              <w:adjustRightInd w:val="0"/>
              <w:contextualSpacing/>
              <w:jc w:val="center"/>
              <w:rPr>
                <w:lang w:val="ru-RU"/>
              </w:rPr>
            </w:pPr>
            <w:r>
              <w:rPr>
                <w:lang w:val="ru-RU"/>
              </w:rPr>
              <w:t>«</w:t>
            </w:r>
            <w:r w:rsidRPr="004162C8">
              <w:rPr>
                <w:lang w:val="ru-RU"/>
              </w:rPr>
              <w:t>Собрание законодательства Российской Федерации</w:t>
            </w:r>
            <w:r>
              <w:rPr>
                <w:lang w:val="ru-RU"/>
              </w:rPr>
              <w:t>»</w:t>
            </w:r>
            <w:r w:rsidR="008211FB" w:rsidRPr="00616B47">
              <w:rPr>
                <w:lang w:val="ru-RU"/>
              </w:rPr>
              <w:t xml:space="preserve">, 20.02.2017, </w:t>
            </w:r>
            <w:r w:rsidR="008211FB">
              <w:rPr>
                <w:lang w:val="ru-RU"/>
              </w:rPr>
              <w:t>№</w:t>
            </w:r>
            <w:r w:rsidR="008211FB" w:rsidRPr="00616B47">
              <w:rPr>
                <w:lang w:val="ru-RU"/>
              </w:rPr>
              <w:t xml:space="preserve"> 8, ст. 1239</w:t>
            </w:r>
          </w:p>
        </w:tc>
      </w:tr>
      <w:tr w:rsidR="009779C3" w:rsidRPr="00C95EEB" w:rsidTr="00936C23">
        <w:tc>
          <w:tcPr>
            <w:tcW w:w="594" w:type="dxa"/>
            <w:vAlign w:val="center"/>
          </w:tcPr>
          <w:p w:rsidR="009779C3" w:rsidRPr="00FA6059" w:rsidRDefault="009779C3"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9779C3" w:rsidRPr="002456C8" w:rsidRDefault="009779C3" w:rsidP="00196CC9">
            <w:pPr>
              <w:tabs>
                <w:tab w:val="left" w:pos="870"/>
                <w:tab w:val="left" w:pos="1575"/>
              </w:tabs>
              <w:autoSpaceDE w:val="0"/>
              <w:autoSpaceDN w:val="0"/>
              <w:adjustRightInd w:val="0"/>
              <w:contextualSpacing/>
              <w:jc w:val="center"/>
              <w:rPr>
                <w:lang w:val="ru-RU"/>
              </w:rPr>
            </w:pPr>
            <w:r w:rsidRPr="009A2685">
              <w:rPr>
                <w:lang w:val="ru-RU"/>
              </w:rPr>
              <w:t xml:space="preserve">постановление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9A2685">
              <w:rPr>
                <w:lang w:val="ru-RU"/>
              </w:rPr>
              <w:lastRenderedPageBreak/>
              <w:t>документы и (или) информация, в рамках межведомственного информационного взаимодействия»</w:t>
            </w:r>
          </w:p>
        </w:tc>
        <w:tc>
          <w:tcPr>
            <w:tcW w:w="4803" w:type="dxa"/>
            <w:vAlign w:val="center"/>
          </w:tcPr>
          <w:p w:rsidR="004162C8" w:rsidRDefault="004162C8" w:rsidP="00936C23">
            <w:pPr>
              <w:jc w:val="center"/>
              <w:rPr>
                <w:lang w:val="ru-RU"/>
              </w:rPr>
            </w:pPr>
            <w:r w:rsidRPr="004162C8">
              <w:rPr>
                <w:lang w:val="ru-RU"/>
              </w:rPr>
              <w:lastRenderedPageBreak/>
              <w:t xml:space="preserve">Официальный интернет-портал правовой информации </w:t>
            </w:r>
            <w:r>
              <w:t>www</w:t>
            </w:r>
            <w:r w:rsidRPr="004162C8">
              <w:rPr>
                <w:lang w:val="ru-RU"/>
              </w:rPr>
              <w:t>.</w:t>
            </w:r>
            <w:proofErr w:type="spellStart"/>
            <w:r>
              <w:t>pravo</w:t>
            </w:r>
            <w:proofErr w:type="spellEnd"/>
            <w:r w:rsidRPr="004162C8">
              <w:rPr>
                <w:lang w:val="ru-RU"/>
              </w:rPr>
              <w:t>.</w:t>
            </w:r>
            <w:proofErr w:type="spellStart"/>
            <w:r>
              <w:t>gov</w:t>
            </w:r>
            <w:proofErr w:type="spellEnd"/>
            <w:r w:rsidRPr="004162C8">
              <w:rPr>
                <w:lang w:val="ru-RU"/>
              </w:rPr>
              <w:t>.</w:t>
            </w:r>
            <w:r>
              <w:t>ru</w:t>
            </w:r>
            <w:r w:rsidRPr="004162C8">
              <w:rPr>
                <w:lang w:val="ru-RU"/>
              </w:rPr>
              <w:t xml:space="preserve">, 20.04.2016, </w:t>
            </w:r>
            <w:r>
              <w:rPr>
                <w:lang w:val="ru-RU"/>
              </w:rPr>
              <w:t>№</w:t>
            </w:r>
            <w:r w:rsidRPr="004162C8">
              <w:rPr>
                <w:lang w:val="ru-RU"/>
              </w:rPr>
              <w:t xml:space="preserve"> 0001201604200019</w:t>
            </w:r>
          </w:p>
          <w:p w:rsidR="004162C8" w:rsidRPr="004162C8" w:rsidRDefault="004162C8" w:rsidP="00936C23">
            <w:pPr>
              <w:jc w:val="center"/>
              <w:rPr>
                <w:lang w:val="ru-RU"/>
              </w:rPr>
            </w:pPr>
          </w:p>
          <w:p w:rsidR="009779C3" w:rsidRPr="004162C8" w:rsidRDefault="004162C8" w:rsidP="00936C23">
            <w:pPr>
              <w:jc w:val="center"/>
              <w:rPr>
                <w:lang w:val="ru-RU"/>
              </w:rPr>
            </w:pPr>
            <w:r>
              <w:rPr>
                <w:lang w:val="ru-RU"/>
              </w:rPr>
              <w:t>«</w:t>
            </w:r>
            <w:r w:rsidRPr="004162C8">
              <w:rPr>
                <w:lang w:val="ru-RU"/>
              </w:rPr>
              <w:t>Собрание законодательства Российской Федерации</w:t>
            </w:r>
            <w:r>
              <w:rPr>
                <w:lang w:val="ru-RU"/>
              </w:rPr>
              <w:t>»</w:t>
            </w:r>
            <w:r w:rsidRPr="004162C8">
              <w:rPr>
                <w:lang w:val="ru-RU"/>
              </w:rPr>
              <w:t xml:space="preserve">, </w:t>
            </w:r>
            <w:r>
              <w:rPr>
                <w:lang w:val="ru-RU"/>
              </w:rPr>
              <w:t>№</w:t>
            </w:r>
            <w:r w:rsidRPr="004162C8">
              <w:rPr>
                <w:lang w:val="ru-RU"/>
              </w:rPr>
              <w:t xml:space="preserve"> 17, 25.04.2016, ст.2418</w:t>
            </w:r>
          </w:p>
          <w:p w:rsidR="009779C3" w:rsidRPr="004162C8" w:rsidRDefault="009779C3" w:rsidP="00936C23">
            <w:pPr>
              <w:jc w:val="center"/>
              <w:rPr>
                <w:lang w:val="ru-RU"/>
              </w:rPr>
            </w:pPr>
          </w:p>
        </w:tc>
      </w:tr>
      <w:tr w:rsidR="008211F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196CC9">
            <w:pPr>
              <w:tabs>
                <w:tab w:val="left" w:pos="870"/>
                <w:tab w:val="left" w:pos="1575"/>
              </w:tabs>
              <w:autoSpaceDE w:val="0"/>
              <w:autoSpaceDN w:val="0"/>
              <w:adjustRightInd w:val="0"/>
              <w:contextualSpacing/>
              <w:jc w:val="center"/>
              <w:rPr>
                <w:lang w:val="ru-RU"/>
              </w:rPr>
            </w:pPr>
            <w:r w:rsidRPr="002456C8">
              <w:rPr>
                <w:lang w:val="ru-RU"/>
              </w:rPr>
              <w:t>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органом местного самоуправления либо организаций, в распоряжении которых находятся эти документы и (или) информация»</w:t>
            </w:r>
          </w:p>
        </w:tc>
        <w:tc>
          <w:tcPr>
            <w:tcW w:w="4803" w:type="dxa"/>
          </w:tcPr>
          <w:p w:rsidR="008211FB" w:rsidRPr="00616B47" w:rsidRDefault="008211FB" w:rsidP="00196CC9">
            <w:pPr>
              <w:tabs>
                <w:tab w:val="left" w:pos="870"/>
                <w:tab w:val="left" w:pos="1575"/>
              </w:tabs>
              <w:autoSpaceDE w:val="0"/>
              <w:autoSpaceDN w:val="0"/>
              <w:adjustRightInd w:val="0"/>
              <w:contextualSpacing/>
              <w:jc w:val="center"/>
              <w:rPr>
                <w:lang w:val="ru-RU"/>
              </w:rPr>
            </w:pPr>
            <w:r w:rsidRPr="00616B47">
              <w:rPr>
                <w:lang w:val="ru-RU"/>
              </w:rPr>
              <w:t>Официальный интернет-портал правовой информации http://www.pravo.gov.ru, 22.04.2016,</w:t>
            </w:r>
          </w:p>
          <w:p w:rsidR="008211FB" w:rsidRPr="00616B47" w:rsidRDefault="008211FB" w:rsidP="00196CC9">
            <w:pPr>
              <w:tabs>
                <w:tab w:val="left" w:pos="870"/>
                <w:tab w:val="left" w:pos="1575"/>
              </w:tabs>
              <w:autoSpaceDE w:val="0"/>
              <w:autoSpaceDN w:val="0"/>
              <w:adjustRightInd w:val="0"/>
              <w:contextualSpacing/>
              <w:jc w:val="center"/>
              <w:rPr>
                <w:lang w:val="ru-RU"/>
              </w:rPr>
            </w:pPr>
          </w:p>
          <w:p w:rsidR="008211FB" w:rsidRDefault="008211FB" w:rsidP="00196CC9">
            <w:pPr>
              <w:tabs>
                <w:tab w:val="left" w:pos="870"/>
                <w:tab w:val="left" w:pos="1575"/>
              </w:tabs>
              <w:autoSpaceDE w:val="0"/>
              <w:autoSpaceDN w:val="0"/>
              <w:adjustRightInd w:val="0"/>
              <w:contextualSpacing/>
              <w:jc w:val="center"/>
              <w:rPr>
                <w:lang w:val="ru-RU"/>
              </w:rPr>
            </w:pPr>
            <w:r>
              <w:rPr>
                <w:lang w:val="ru-RU"/>
              </w:rPr>
              <w:t>«</w:t>
            </w:r>
            <w:r w:rsidRPr="00616B47">
              <w:rPr>
                <w:lang w:val="ru-RU"/>
              </w:rPr>
              <w:t>Собрание законодательства РФ</w:t>
            </w:r>
            <w:r>
              <w:rPr>
                <w:lang w:val="ru-RU"/>
              </w:rPr>
              <w:t>»</w:t>
            </w:r>
            <w:r w:rsidRPr="00616B47">
              <w:rPr>
                <w:lang w:val="ru-RU"/>
              </w:rPr>
              <w:t xml:space="preserve">, 02.05.2016, </w:t>
            </w:r>
            <w:r>
              <w:rPr>
                <w:lang w:val="ru-RU"/>
              </w:rPr>
              <w:t xml:space="preserve">№ </w:t>
            </w:r>
            <w:r w:rsidRPr="00616B47">
              <w:rPr>
                <w:lang w:val="ru-RU"/>
              </w:rPr>
              <w:t>18, ст. 2647.</w:t>
            </w:r>
          </w:p>
        </w:tc>
      </w:tr>
      <w:tr w:rsidR="008211F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Default="008211FB" w:rsidP="009779C3">
            <w:pPr>
              <w:tabs>
                <w:tab w:val="left" w:pos="870"/>
                <w:tab w:val="left" w:pos="1575"/>
              </w:tabs>
              <w:autoSpaceDE w:val="0"/>
              <w:autoSpaceDN w:val="0"/>
              <w:adjustRightInd w:val="0"/>
              <w:contextualSpacing/>
              <w:jc w:val="center"/>
              <w:rPr>
                <w:lang w:val="ru-RU"/>
              </w:rPr>
            </w:pPr>
            <w:r w:rsidRPr="002456C8">
              <w:rPr>
                <w:lang w:val="ru-RU"/>
              </w:rPr>
              <w:t>приказ Министерства экономического развития Российской Федерации</w:t>
            </w:r>
            <w:r w:rsidR="009779C3">
              <w:rPr>
                <w:lang w:val="ru-RU"/>
              </w:rPr>
              <w:t xml:space="preserve"> </w:t>
            </w:r>
            <w:r w:rsidRPr="002456C8">
              <w:rPr>
                <w:lang w:val="ru-RU"/>
              </w:rPr>
              <w:t>от 30.04.2009 года № 141 «О реализации положени</w:t>
            </w:r>
            <w:r>
              <w:rPr>
                <w:lang w:val="ru-RU"/>
              </w:rPr>
              <w:t xml:space="preserve">й Федерального закона </w:t>
            </w:r>
            <w:r w:rsidRPr="002456C8">
              <w:rPr>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4803" w:type="dxa"/>
          </w:tcPr>
          <w:p w:rsidR="008211FB" w:rsidRPr="00616B47" w:rsidRDefault="008211FB" w:rsidP="00196CC9">
            <w:pPr>
              <w:tabs>
                <w:tab w:val="left" w:pos="870"/>
                <w:tab w:val="left" w:pos="1575"/>
              </w:tabs>
              <w:autoSpaceDE w:val="0"/>
              <w:autoSpaceDN w:val="0"/>
              <w:adjustRightInd w:val="0"/>
              <w:contextualSpacing/>
              <w:jc w:val="center"/>
              <w:rPr>
                <w:lang w:val="ru-RU"/>
              </w:rPr>
            </w:pPr>
          </w:p>
          <w:p w:rsidR="008211FB" w:rsidRPr="00616B47" w:rsidRDefault="008211FB" w:rsidP="00196CC9">
            <w:pPr>
              <w:tabs>
                <w:tab w:val="left" w:pos="870"/>
                <w:tab w:val="left" w:pos="1575"/>
              </w:tabs>
              <w:autoSpaceDE w:val="0"/>
              <w:autoSpaceDN w:val="0"/>
              <w:adjustRightInd w:val="0"/>
              <w:contextualSpacing/>
              <w:jc w:val="center"/>
              <w:rPr>
                <w:lang w:val="ru-RU"/>
              </w:rPr>
            </w:pPr>
            <w:r w:rsidRPr="00616B47">
              <w:rPr>
                <w:lang w:val="ru-RU"/>
              </w:rPr>
              <w:t>Официальный интернет-портал правовой информации http://www.pravo.gov.ru, 22.04.2016,</w:t>
            </w:r>
          </w:p>
          <w:p w:rsidR="008211FB" w:rsidRPr="00616B47" w:rsidRDefault="008211FB" w:rsidP="00196CC9">
            <w:pPr>
              <w:tabs>
                <w:tab w:val="left" w:pos="870"/>
                <w:tab w:val="left" w:pos="1575"/>
              </w:tabs>
              <w:autoSpaceDE w:val="0"/>
              <w:autoSpaceDN w:val="0"/>
              <w:adjustRightInd w:val="0"/>
              <w:contextualSpacing/>
              <w:jc w:val="center"/>
              <w:rPr>
                <w:lang w:val="ru-RU"/>
              </w:rPr>
            </w:pPr>
          </w:p>
          <w:p w:rsidR="008211FB" w:rsidRDefault="008211FB" w:rsidP="00196CC9">
            <w:pPr>
              <w:tabs>
                <w:tab w:val="left" w:pos="870"/>
                <w:tab w:val="left" w:pos="1575"/>
              </w:tabs>
              <w:autoSpaceDE w:val="0"/>
              <w:autoSpaceDN w:val="0"/>
              <w:adjustRightInd w:val="0"/>
              <w:contextualSpacing/>
              <w:jc w:val="center"/>
              <w:rPr>
                <w:lang w:val="ru-RU"/>
              </w:rPr>
            </w:pPr>
            <w:r>
              <w:rPr>
                <w:lang w:val="ru-RU"/>
              </w:rPr>
              <w:t>«</w:t>
            </w:r>
            <w:r w:rsidRPr="00616B47">
              <w:rPr>
                <w:lang w:val="ru-RU"/>
              </w:rPr>
              <w:t>Собрание законодательства РФ</w:t>
            </w:r>
            <w:r>
              <w:rPr>
                <w:lang w:val="ru-RU"/>
              </w:rPr>
              <w:t>»</w:t>
            </w:r>
            <w:r w:rsidRPr="00616B47">
              <w:rPr>
                <w:lang w:val="ru-RU"/>
              </w:rPr>
              <w:t xml:space="preserve">, 02.05.2016, </w:t>
            </w:r>
            <w:r>
              <w:rPr>
                <w:lang w:val="ru-RU"/>
              </w:rPr>
              <w:t>№</w:t>
            </w:r>
            <w:r w:rsidRPr="00616B47">
              <w:rPr>
                <w:lang w:val="ru-RU"/>
              </w:rPr>
              <w:t xml:space="preserve"> 18, ст. 2647.</w:t>
            </w:r>
          </w:p>
        </w:tc>
      </w:tr>
      <w:tr w:rsidR="008211FB" w:rsidRPr="00C95EEB" w:rsidTr="00196CC9">
        <w:tc>
          <w:tcPr>
            <w:tcW w:w="594" w:type="dxa"/>
            <w:vAlign w:val="center"/>
          </w:tcPr>
          <w:p w:rsidR="008211FB" w:rsidRPr="00FA6059" w:rsidRDefault="008211FB"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8211FB" w:rsidRPr="002456C8" w:rsidRDefault="008211FB" w:rsidP="00196CC9">
            <w:pPr>
              <w:tabs>
                <w:tab w:val="left" w:pos="870"/>
                <w:tab w:val="left" w:pos="1575"/>
              </w:tabs>
              <w:autoSpaceDE w:val="0"/>
              <w:autoSpaceDN w:val="0"/>
              <w:adjustRightInd w:val="0"/>
              <w:contextualSpacing/>
              <w:jc w:val="center"/>
              <w:rPr>
                <w:lang w:val="ru-RU"/>
              </w:rPr>
            </w:pPr>
            <w:r w:rsidRPr="002456C8">
              <w:rPr>
                <w:lang w:val="ru-RU"/>
              </w:rPr>
              <w:t>Закон Ханты-Мансийского автономного округа - Югры от 26.09.2014 года № 78-оз «Об отдельных вопросах организации местного самоуправления в Ханты-Мансийском автономном округе – Югре»</w:t>
            </w:r>
          </w:p>
        </w:tc>
        <w:tc>
          <w:tcPr>
            <w:tcW w:w="4803" w:type="dxa"/>
          </w:tcPr>
          <w:p w:rsidR="008211FB" w:rsidRPr="00616B47" w:rsidRDefault="008211FB" w:rsidP="00196CC9">
            <w:pPr>
              <w:tabs>
                <w:tab w:val="left" w:pos="870"/>
                <w:tab w:val="left" w:pos="1575"/>
              </w:tabs>
              <w:autoSpaceDE w:val="0"/>
              <w:autoSpaceDN w:val="0"/>
              <w:adjustRightInd w:val="0"/>
              <w:contextualSpacing/>
              <w:jc w:val="center"/>
              <w:rPr>
                <w:lang w:val="ru-RU"/>
              </w:rPr>
            </w:pPr>
            <w:r>
              <w:rPr>
                <w:lang w:val="ru-RU"/>
              </w:rPr>
              <w:t>«</w:t>
            </w:r>
            <w:r w:rsidRPr="00323F72">
              <w:rPr>
                <w:lang w:val="ru-RU"/>
              </w:rPr>
              <w:t>Собрание законодательства Ханты-Манс</w:t>
            </w:r>
            <w:r>
              <w:rPr>
                <w:lang w:val="ru-RU"/>
              </w:rPr>
              <w:t>ийского автономного округа-Югры»</w:t>
            </w:r>
            <w:r w:rsidRPr="00323F72">
              <w:rPr>
                <w:lang w:val="ru-RU"/>
              </w:rPr>
              <w:t xml:space="preserve">, 30.09.2014, </w:t>
            </w:r>
            <w:r>
              <w:rPr>
                <w:lang w:val="ru-RU"/>
              </w:rPr>
              <w:t>№</w:t>
            </w:r>
            <w:r w:rsidRPr="00323F72">
              <w:rPr>
                <w:lang w:val="ru-RU"/>
              </w:rPr>
              <w:t xml:space="preserve"> 9 (часть II), ст. 1067</w:t>
            </w:r>
          </w:p>
        </w:tc>
      </w:tr>
      <w:tr w:rsidR="009779C3" w:rsidRPr="00C95EEB" w:rsidTr="00196CC9">
        <w:tc>
          <w:tcPr>
            <w:tcW w:w="594" w:type="dxa"/>
            <w:vAlign w:val="center"/>
          </w:tcPr>
          <w:p w:rsidR="009779C3" w:rsidRPr="00FA6059" w:rsidRDefault="009779C3" w:rsidP="008211FB">
            <w:pPr>
              <w:pStyle w:val="ac"/>
              <w:numPr>
                <w:ilvl w:val="0"/>
                <w:numId w:val="1"/>
              </w:numPr>
              <w:tabs>
                <w:tab w:val="left" w:pos="870"/>
                <w:tab w:val="left" w:pos="1575"/>
              </w:tabs>
              <w:autoSpaceDE w:val="0"/>
              <w:autoSpaceDN w:val="0"/>
              <w:adjustRightInd w:val="0"/>
              <w:ind w:left="0" w:firstLine="0"/>
              <w:jc w:val="center"/>
              <w:rPr>
                <w:lang w:val="ru-RU"/>
              </w:rPr>
            </w:pPr>
          </w:p>
        </w:tc>
        <w:tc>
          <w:tcPr>
            <w:tcW w:w="4799" w:type="dxa"/>
          </w:tcPr>
          <w:p w:rsidR="009779C3" w:rsidRPr="002456C8" w:rsidRDefault="009779C3" w:rsidP="00196CC9">
            <w:pPr>
              <w:tabs>
                <w:tab w:val="left" w:pos="870"/>
                <w:tab w:val="left" w:pos="1575"/>
              </w:tabs>
              <w:autoSpaceDE w:val="0"/>
              <w:autoSpaceDN w:val="0"/>
              <w:adjustRightInd w:val="0"/>
              <w:contextualSpacing/>
              <w:jc w:val="center"/>
              <w:rPr>
                <w:lang w:val="ru-RU"/>
              </w:rPr>
            </w:pPr>
            <w:r w:rsidRPr="009A2685">
              <w:rPr>
                <w:lang w:val="ru-RU"/>
              </w:rPr>
              <w:t>устав сельского поселения Нижнесортымский</w:t>
            </w:r>
          </w:p>
        </w:tc>
        <w:tc>
          <w:tcPr>
            <w:tcW w:w="4803" w:type="dxa"/>
          </w:tcPr>
          <w:p w:rsidR="009779C3" w:rsidRDefault="009779C3" w:rsidP="009779C3">
            <w:pPr>
              <w:tabs>
                <w:tab w:val="left" w:pos="870"/>
                <w:tab w:val="left" w:pos="1575"/>
              </w:tabs>
              <w:autoSpaceDE w:val="0"/>
              <w:autoSpaceDN w:val="0"/>
              <w:adjustRightInd w:val="0"/>
              <w:contextualSpacing/>
              <w:jc w:val="center"/>
              <w:rPr>
                <w:lang w:val="ru-RU"/>
              </w:rPr>
            </w:pPr>
            <w:r>
              <w:rPr>
                <w:lang w:val="ru-RU"/>
              </w:rPr>
              <w:t xml:space="preserve">Официальный сайт администрации сельского поселения Нижнесортымский </w:t>
            </w:r>
          </w:p>
          <w:p w:rsidR="00936C23" w:rsidRPr="009779C3" w:rsidRDefault="00936C23" w:rsidP="00936C23">
            <w:pPr>
              <w:tabs>
                <w:tab w:val="left" w:pos="870"/>
                <w:tab w:val="left" w:pos="1575"/>
              </w:tabs>
              <w:autoSpaceDE w:val="0"/>
              <w:autoSpaceDN w:val="0"/>
              <w:adjustRightInd w:val="0"/>
              <w:contextualSpacing/>
              <w:jc w:val="center"/>
              <w:rPr>
                <w:lang w:val="ru-RU"/>
              </w:rPr>
            </w:pPr>
            <w:r w:rsidRPr="00616B47">
              <w:rPr>
                <w:lang w:val="ru-RU"/>
              </w:rPr>
              <w:t>http://www.</w:t>
            </w:r>
            <w:r>
              <w:t>adm</w:t>
            </w:r>
            <w:r w:rsidRPr="00AE25BE">
              <w:rPr>
                <w:lang w:val="ru-RU"/>
              </w:rPr>
              <w:t>-</w:t>
            </w:r>
            <w:r>
              <w:t>ns</w:t>
            </w:r>
            <w:r w:rsidRPr="00616B47">
              <w:rPr>
                <w:lang w:val="ru-RU"/>
              </w:rPr>
              <w:t>.ru</w:t>
            </w:r>
          </w:p>
        </w:tc>
      </w:tr>
    </w:tbl>
    <w:p w:rsidR="008211FB" w:rsidRDefault="008211FB" w:rsidP="00AE25BE">
      <w:pPr>
        <w:tabs>
          <w:tab w:val="left" w:pos="870"/>
          <w:tab w:val="left" w:pos="1575"/>
        </w:tabs>
        <w:autoSpaceDE w:val="0"/>
        <w:autoSpaceDN w:val="0"/>
        <w:adjustRightInd w:val="0"/>
        <w:ind w:left="6372"/>
        <w:contextualSpacing/>
        <w:rPr>
          <w:sz w:val="26"/>
          <w:szCs w:val="26"/>
          <w:lang w:val="ru-RU"/>
        </w:rPr>
      </w:pPr>
    </w:p>
    <w:sectPr w:rsidR="008211FB" w:rsidSect="006312E5">
      <w:headerReference w:type="default" r:id="rId14"/>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32" w:rsidRDefault="00392A32" w:rsidP="009B3029">
      <w:r>
        <w:separator/>
      </w:r>
    </w:p>
  </w:endnote>
  <w:endnote w:type="continuationSeparator" w:id="0">
    <w:p w:rsidR="00392A32" w:rsidRDefault="00392A32" w:rsidP="009B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32" w:rsidRDefault="00392A32" w:rsidP="009B3029">
      <w:r>
        <w:separator/>
      </w:r>
    </w:p>
  </w:footnote>
  <w:footnote w:type="continuationSeparator" w:id="0">
    <w:p w:rsidR="00392A32" w:rsidRDefault="00392A32" w:rsidP="009B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161090"/>
      <w:docPartObj>
        <w:docPartGallery w:val="Page Numbers (Top of Page)"/>
        <w:docPartUnique/>
      </w:docPartObj>
    </w:sdtPr>
    <w:sdtEndPr>
      <w:rPr>
        <w:sz w:val="24"/>
        <w:szCs w:val="24"/>
      </w:rPr>
    </w:sdtEndPr>
    <w:sdtContent>
      <w:p w:rsidR="00196CC9" w:rsidRPr="008F3C5D" w:rsidRDefault="00196CC9">
        <w:pPr>
          <w:pStyle w:val="a8"/>
          <w:jc w:val="center"/>
          <w:rPr>
            <w:sz w:val="24"/>
            <w:szCs w:val="24"/>
          </w:rPr>
        </w:pPr>
        <w:r w:rsidRPr="008F3C5D">
          <w:rPr>
            <w:sz w:val="24"/>
            <w:szCs w:val="24"/>
          </w:rPr>
          <w:fldChar w:fldCharType="begin"/>
        </w:r>
        <w:r w:rsidRPr="008F3C5D">
          <w:rPr>
            <w:sz w:val="24"/>
            <w:szCs w:val="24"/>
          </w:rPr>
          <w:instrText>PAGE   \* MERGEFORMAT</w:instrText>
        </w:r>
        <w:r w:rsidRPr="008F3C5D">
          <w:rPr>
            <w:sz w:val="24"/>
            <w:szCs w:val="24"/>
          </w:rPr>
          <w:fldChar w:fldCharType="separate"/>
        </w:r>
        <w:r w:rsidR="00944917" w:rsidRPr="00944917">
          <w:rPr>
            <w:noProof/>
            <w:sz w:val="24"/>
            <w:szCs w:val="24"/>
            <w:lang w:val="ru-RU"/>
          </w:rPr>
          <w:t>21</w:t>
        </w:r>
        <w:r w:rsidRPr="008F3C5D">
          <w:rPr>
            <w:sz w:val="24"/>
            <w:szCs w:val="24"/>
          </w:rPr>
          <w:fldChar w:fldCharType="end"/>
        </w:r>
      </w:p>
    </w:sdtContent>
  </w:sdt>
  <w:p w:rsidR="00196CC9" w:rsidRDefault="00196C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0806C1"/>
    <w:multiLevelType w:val="hybridMultilevel"/>
    <w:tmpl w:val="7354F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06"/>
    <w:rsid w:val="000020AC"/>
    <w:rsid w:val="0001164F"/>
    <w:rsid w:val="000164C6"/>
    <w:rsid w:val="00017C19"/>
    <w:rsid w:val="00021450"/>
    <w:rsid w:val="00041B63"/>
    <w:rsid w:val="000517FC"/>
    <w:rsid w:val="00052A36"/>
    <w:rsid w:val="00055A7E"/>
    <w:rsid w:val="00092193"/>
    <w:rsid w:val="000A1FBF"/>
    <w:rsid w:val="000A4655"/>
    <w:rsid w:val="000B3AB1"/>
    <w:rsid w:val="000B7020"/>
    <w:rsid w:val="000D0EB4"/>
    <w:rsid w:val="000D13B6"/>
    <w:rsid w:val="000D53FF"/>
    <w:rsid w:val="000E1104"/>
    <w:rsid w:val="000E685E"/>
    <w:rsid w:val="000F0D34"/>
    <w:rsid w:val="000F48B2"/>
    <w:rsid w:val="000F48FE"/>
    <w:rsid w:val="000F7D0D"/>
    <w:rsid w:val="001116D3"/>
    <w:rsid w:val="00111B83"/>
    <w:rsid w:val="00126639"/>
    <w:rsid w:val="00143A92"/>
    <w:rsid w:val="001507F4"/>
    <w:rsid w:val="00151436"/>
    <w:rsid w:val="001547A9"/>
    <w:rsid w:val="00164140"/>
    <w:rsid w:val="00193CF3"/>
    <w:rsid w:val="00195310"/>
    <w:rsid w:val="00196CC9"/>
    <w:rsid w:val="001A2970"/>
    <w:rsid w:val="001B3A5C"/>
    <w:rsid w:val="001B676B"/>
    <w:rsid w:val="001B77D3"/>
    <w:rsid w:val="001D055C"/>
    <w:rsid w:val="001D44CF"/>
    <w:rsid w:val="001F3FA8"/>
    <w:rsid w:val="00200864"/>
    <w:rsid w:val="002041D6"/>
    <w:rsid w:val="00212BEB"/>
    <w:rsid w:val="00230E74"/>
    <w:rsid w:val="00244A9E"/>
    <w:rsid w:val="0024639A"/>
    <w:rsid w:val="002610F5"/>
    <w:rsid w:val="00264C90"/>
    <w:rsid w:val="00271042"/>
    <w:rsid w:val="00274FB3"/>
    <w:rsid w:val="00277BBA"/>
    <w:rsid w:val="002827E0"/>
    <w:rsid w:val="002876B2"/>
    <w:rsid w:val="002878F8"/>
    <w:rsid w:val="0029094D"/>
    <w:rsid w:val="00290ABA"/>
    <w:rsid w:val="00291C83"/>
    <w:rsid w:val="0029212B"/>
    <w:rsid w:val="002B00F4"/>
    <w:rsid w:val="002B46EA"/>
    <w:rsid w:val="002B54EF"/>
    <w:rsid w:val="002B799D"/>
    <w:rsid w:val="002C1B77"/>
    <w:rsid w:val="002C7CAE"/>
    <w:rsid w:val="002D79FE"/>
    <w:rsid w:val="002E51AD"/>
    <w:rsid w:val="002E56FA"/>
    <w:rsid w:val="002E75C8"/>
    <w:rsid w:val="003026A1"/>
    <w:rsid w:val="00304F1D"/>
    <w:rsid w:val="00305941"/>
    <w:rsid w:val="00312D90"/>
    <w:rsid w:val="00325953"/>
    <w:rsid w:val="003327A2"/>
    <w:rsid w:val="00333DE1"/>
    <w:rsid w:val="00336E92"/>
    <w:rsid w:val="003402D5"/>
    <w:rsid w:val="00344D61"/>
    <w:rsid w:val="00352CDC"/>
    <w:rsid w:val="00357D28"/>
    <w:rsid w:val="00360F9A"/>
    <w:rsid w:val="00366D7F"/>
    <w:rsid w:val="003877D5"/>
    <w:rsid w:val="003911F7"/>
    <w:rsid w:val="00392A32"/>
    <w:rsid w:val="00395A18"/>
    <w:rsid w:val="003966D7"/>
    <w:rsid w:val="003A2835"/>
    <w:rsid w:val="003A5C7B"/>
    <w:rsid w:val="003B391F"/>
    <w:rsid w:val="003B5E1A"/>
    <w:rsid w:val="003C25C6"/>
    <w:rsid w:val="003C2ABE"/>
    <w:rsid w:val="003D1DC9"/>
    <w:rsid w:val="003F5940"/>
    <w:rsid w:val="003F644B"/>
    <w:rsid w:val="00401943"/>
    <w:rsid w:val="0041084D"/>
    <w:rsid w:val="004162C8"/>
    <w:rsid w:val="004171FD"/>
    <w:rsid w:val="00423442"/>
    <w:rsid w:val="0043560F"/>
    <w:rsid w:val="0045161B"/>
    <w:rsid w:val="00451CB5"/>
    <w:rsid w:val="00467343"/>
    <w:rsid w:val="00470005"/>
    <w:rsid w:val="004719A5"/>
    <w:rsid w:val="0047379A"/>
    <w:rsid w:val="00476094"/>
    <w:rsid w:val="00476EAA"/>
    <w:rsid w:val="00477F31"/>
    <w:rsid w:val="0048241E"/>
    <w:rsid w:val="004930C4"/>
    <w:rsid w:val="00494F10"/>
    <w:rsid w:val="004A6176"/>
    <w:rsid w:val="004C749B"/>
    <w:rsid w:val="004D09D9"/>
    <w:rsid w:val="004D45B1"/>
    <w:rsid w:val="004E1102"/>
    <w:rsid w:val="004E1C7E"/>
    <w:rsid w:val="00501CB1"/>
    <w:rsid w:val="005020C7"/>
    <w:rsid w:val="00511C9A"/>
    <w:rsid w:val="0052670A"/>
    <w:rsid w:val="0054598A"/>
    <w:rsid w:val="005510C1"/>
    <w:rsid w:val="00560906"/>
    <w:rsid w:val="00570FCF"/>
    <w:rsid w:val="00575DEF"/>
    <w:rsid w:val="005800BE"/>
    <w:rsid w:val="00582AC7"/>
    <w:rsid w:val="00591FFA"/>
    <w:rsid w:val="005A47C4"/>
    <w:rsid w:val="005B3E31"/>
    <w:rsid w:val="005B40B9"/>
    <w:rsid w:val="005B74F4"/>
    <w:rsid w:val="005C042A"/>
    <w:rsid w:val="005C6F8C"/>
    <w:rsid w:val="005D211F"/>
    <w:rsid w:val="005D272C"/>
    <w:rsid w:val="005F2E29"/>
    <w:rsid w:val="005F548D"/>
    <w:rsid w:val="00611AAD"/>
    <w:rsid w:val="00612E1B"/>
    <w:rsid w:val="00622DC4"/>
    <w:rsid w:val="006302AB"/>
    <w:rsid w:val="006312E5"/>
    <w:rsid w:val="00640879"/>
    <w:rsid w:val="0064336C"/>
    <w:rsid w:val="00645C96"/>
    <w:rsid w:val="006466B1"/>
    <w:rsid w:val="00653CD2"/>
    <w:rsid w:val="006577BF"/>
    <w:rsid w:val="006651E1"/>
    <w:rsid w:val="006723AF"/>
    <w:rsid w:val="00672E13"/>
    <w:rsid w:val="0068509E"/>
    <w:rsid w:val="00685B8C"/>
    <w:rsid w:val="00687A17"/>
    <w:rsid w:val="00690F63"/>
    <w:rsid w:val="00694284"/>
    <w:rsid w:val="00695673"/>
    <w:rsid w:val="006965A5"/>
    <w:rsid w:val="00697A1C"/>
    <w:rsid w:val="006D4A7C"/>
    <w:rsid w:val="006E02D5"/>
    <w:rsid w:val="006E75CF"/>
    <w:rsid w:val="00702628"/>
    <w:rsid w:val="007173CA"/>
    <w:rsid w:val="00722C87"/>
    <w:rsid w:val="0072382E"/>
    <w:rsid w:val="00737134"/>
    <w:rsid w:val="007405F6"/>
    <w:rsid w:val="0074194F"/>
    <w:rsid w:val="0075444D"/>
    <w:rsid w:val="007545E5"/>
    <w:rsid w:val="00757DE2"/>
    <w:rsid w:val="00760797"/>
    <w:rsid w:val="00762DF7"/>
    <w:rsid w:val="007744F5"/>
    <w:rsid w:val="007839E7"/>
    <w:rsid w:val="007860D5"/>
    <w:rsid w:val="00786581"/>
    <w:rsid w:val="00786F7E"/>
    <w:rsid w:val="007A3864"/>
    <w:rsid w:val="007B1B26"/>
    <w:rsid w:val="007C406B"/>
    <w:rsid w:val="007D0648"/>
    <w:rsid w:val="007D7C6A"/>
    <w:rsid w:val="007E1B6C"/>
    <w:rsid w:val="007F006A"/>
    <w:rsid w:val="008149A6"/>
    <w:rsid w:val="00815F48"/>
    <w:rsid w:val="008211FB"/>
    <w:rsid w:val="00821EF2"/>
    <w:rsid w:val="00837C17"/>
    <w:rsid w:val="00840E23"/>
    <w:rsid w:val="0084689B"/>
    <w:rsid w:val="008475F3"/>
    <w:rsid w:val="00857A38"/>
    <w:rsid w:val="00866BA1"/>
    <w:rsid w:val="0087317E"/>
    <w:rsid w:val="00891858"/>
    <w:rsid w:val="008966D7"/>
    <w:rsid w:val="008A4C40"/>
    <w:rsid w:val="008B056F"/>
    <w:rsid w:val="008C185F"/>
    <w:rsid w:val="008C2B7C"/>
    <w:rsid w:val="008C42D0"/>
    <w:rsid w:val="008C489B"/>
    <w:rsid w:val="008D28AA"/>
    <w:rsid w:val="008E4C1A"/>
    <w:rsid w:val="008E52E1"/>
    <w:rsid w:val="008F120C"/>
    <w:rsid w:val="008F3C5D"/>
    <w:rsid w:val="009104E5"/>
    <w:rsid w:val="00916661"/>
    <w:rsid w:val="00922549"/>
    <w:rsid w:val="009275D6"/>
    <w:rsid w:val="00936C23"/>
    <w:rsid w:val="00941CDF"/>
    <w:rsid w:val="00944917"/>
    <w:rsid w:val="009470BB"/>
    <w:rsid w:val="00953D27"/>
    <w:rsid w:val="0096085A"/>
    <w:rsid w:val="009630C5"/>
    <w:rsid w:val="00972EB3"/>
    <w:rsid w:val="00977582"/>
    <w:rsid w:val="009779C3"/>
    <w:rsid w:val="009912D8"/>
    <w:rsid w:val="009A2685"/>
    <w:rsid w:val="009B1AD1"/>
    <w:rsid w:val="009B3029"/>
    <w:rsid w:val="009B7765"/>
    <w:rsid w:val="009C2AD2"/>
    <w:rsid w:val="009C362D"/>
    <w:rsid w:val="009D334F"/>
    <w:rsid w:val="009D59D5"/>
    <w:rsid w:val="009E78C4"/>
    <w:rsid w:val="009F7558"/>
    <w:rsid w:val="00A15C5B"/>
    <w:rsid w:val="00A2530A"/>
    <w:rsid w:val="00A35105"/>
    <w:rsid w:val="00A35128"/>
    <w:rsid w:val="00A378B3"/>
    <w:rsid w:val="00A42831"/>
    <w:rsid w:val="00A456A7"/>
    <w:rsid w:val="00A509ED"/>
    <w:rsid w:val="00A6028A"/>
    <w:rsid w:val="00A64201"/>
    <w:rsid w:val="00A70072"/>
    <w:rsid w:val="00A736DD"/>
    <w:rsid w:val="00A775C1"/>
    <w:rsid w:val="00A84F49"/>
    <w:rsid w:val="00A90F3A"/>
    <w:rsid w:val="00AA79AF"/>
    <w:rsid w:val="00AB5011"/>
    <w:rsid w:val="00AB6275"/>
    <w:rsid w:val="00AE25BE"/>
    <w:rsid w:val="00AE73E2"/>
    <w:rsid w:val="00B02542"/>
    <w:rsid w:val="00B14012"/>
    <w:rsid w:val="00B27B06"/>
    <w:rsid w:val="00B36C7C"/>
    <w:rsid w:val="00B41368"/>
    <w:rsid w:val="00B435AB"/>
    <w:rsid w:val="00B44824"/>
    <w:rsid w:val="00B53978"/>
    <w:rsid w:val="00B5501C"/>
    <w:rsid w:val="00B560C5"/>
    <w:rsid w:val="00B62A8A"/>
    <w:rsid w:val="00B66765"/>
    <w:rsid w:val="00B80268"/>
    <w:rsid w:val="00B83D94"/>
    <w:rsid w:val="00B92B07"/>
    <w:rsid w:val="00BA0BA7"/>
    <w:rsid w:val="00BA5D91"/>
    <w:rsid w:val="00BB3151"/>
    <w:rsid w:val="00BC3C15"/>
    <w:rsid w:val="00BD24E2"/>
    <w:rsid w:val="00C01067"/>
    <w:rsid w:val="00C02775"/>
    <w:rsid w:val="00C0431F"/>
    <w:rsid w:val="00C17493"/>
    <w:rsid w:val="00C214F8"/>
    <w:rsid w:val="00C249A6"/>
    <w:rsid w:val="00C47FAD"/>
    <w:rsid w:val="00C5172C"/>
    <w:rsid w:val="00C5194C"/>
    <w:rsid w:val="00C64BFE"/>
    <w:rsid w:val="00C64F0D"/>
    <w:rsid w:val="00C813E0"/>
    <w:rsid w:val="00C933EB"/>
    <w:rsid w:val="00C93932"/>
    <w:rsid w:val="00C95EEB"/>
    <w:rsid w:val="00CA23BA"/>
    <w:rsid w:val="00CA390B"/>
    <w:rsid w:val="00CD342D"/>
    <w:rsid w:val="00CD4678"/>
    <w:rsid w:val="00CD6761"/>
    <w:rsid w:val="00CE0C88"/>
    <w:rsid w:val="00CE4588"/>
    <w:rsid w:val="00CF4F78"/>
    <w:rsid w:val="00D0010E"/>
    <w:rsid w:val="00D35EC4"/>
    <w:rsid w:val="00D36BC6"/>
    <w:rsid w:val="00D4703F"/>
    <w:rsid w:val="00D50C6D"/>
    <w:rsid w:val="00D544D9"/>
    <w:rsid w:val="00D62387"/>
    <w:rsid w:val="00D675C2"/>
    <w:rsid w:val="00D67A4A"/>
    <w:rsid w:val="00D67FD5"/>
    <w:rsid w:val="00D76C6B"/>
    <w:rsid w:val="00D80796"/>
    <w:rsid w:val="00D8683B"/>
    <w:rsid w:val="00DA6285"/>
    <w:rsid w:val="00DB16BE"/>
    <w:rsid w:val="00DC36DA"/>
    <w:rsid w:val="00DC582D"/>
    <w:rsid w:val="00DE376B"/>
    <w:rsid w:val="00DE5858"/>
    <w:rsid w:val="00DF3A5E"/>
    <w:rsid w:val="00DF5664"/>
    <w:rsid w:val="00E00266"/>
    <w:rsid w:val="00E0322D"/>
    <w:rsid w:val="00E067D2"/>
    <w:rsid w:val="00E0794A"/>
    <w:rsid w:val="00E15209"/>
    <w:rsid w:val="00E21EF8"/>
    <w:rsid w:val="00E334FF"/>
    <w:rsid w:val="00E33E1F"/>
    <w:rsid w:val="00E35D7B"/>
    <w:rsid w:val="00E460BB"/>
    <w:rsid w:val="00E5095E"/>
    <w:rsid w:val="00E57906"/>
    <w:rsid w:val="00E63B2A"/>
    <w:rsid w:val="00E677FC"/>
    <w:rsid w:val="00E8056B"/>
    <w:rsid w:val="00E91377"/>
    <w:rsid w:val="00E9331C"/>
    <w:rsid w:val="00E96082"/>
    <w:rsid w:val="00E974CC"/>
    <w:rsid w:val="00EB0407"/>
    <w:rsid w:val="00EB28AE"/>
    <w:rsid w:val="00EC1FE5"/>
    <w:rsid w:val="00EC48AD"/>
    <w:rsid w:val="00ED5503"/>
    <w:rsid w:val="00EE0D4F"/>
    <w:rsid w:val="00EF4413"/>
    <w:rsid w:val="00EF5F14"/>
    <w:rsid w:val="00F07FFC"/>
    <w:rsid w:val="00F24AA7"/>
    <w:rsid w:val="00F3530B"/>
    <w:rsid w:val="00F35451"/>
    <w:rsid w:val="00F35CF0"/>
    <w:rsid w:val="00F44295"/>
    <w:rsid w:val="00F51E2E"/>
    <w:rsid w:val="00F5306A"/>
    <w:rsid w:val="00F54A4E"/>
    <w:rsid w:val="00F60400"/>
    <w:rsid w:val="00F6393C"/>
    <w:rsid w:val="00F67980"/>
    <w:rsid w:val="00F7506E"/>
    <w:rsid w:val="00F77637"/>
    <w:rsid w:val="00F77D29"/>
    <w:rsid w:val="00F843BE"/>
    <w:rsid w:val="00FC6DB3"/>
    <w:rsid w:val="00FC77F5"/>
    <w:rsid w:val="00FD208B"/>
    <w:rsid w:val="00FD20B6"/>
    <w:rsid w:val="00FD627F"/>
    <w:rsid w:val="00FF22C0"/>
    <w:rsid w:val="00FF2B0A"/>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2D564-C986-46C4-A9FC-A34B14FC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BA7"/>
    <w:pPr>
      <w:spacing w:after="0" w:line="240" w:lineRule="auto"/>
    </w:pPr>
    <w:rPr>
      <w:rFonts w:ascii="Times New Roman" w:eastAsia="Calibri"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BA7"/>
    <w:pPr>
      <w:spacing w:after="0" w:line="240" w:lineRule="auto"/>
    </w:pPr>
    <w:rPr>
      <w:rFonts w:ascii="Calibri" w:eastAsia="Calibri" w:hAnsi="Calibri" w:cs="Times New Roman"/>
    </w:rPr>
  </w:style>
  <w:style w:type="paragraph" w:customStyle="1" w:styleId="ConsPlusTitle">
    <w:name w:val="ConsPlusTitle"/>
    <w:rsid w:val="00BA0BA7"/>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link w:val="ConsPlusNormal0"/>
    <w:rsid w:val="00BA0B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0F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0FCF"/>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Hyperlink"/>
    <w:rsid w:val="00570FCF"/>
    <w:rPr>
      <w:rFonts w:cs="Times New Roman"/>
      <w:color w:val="0000FF"/>
      <w:u w:val="single"/>
    </w:rPr>
  </w:style>
  <w:style w:type="paragraph" w:styleId="a5">
    <w:name w:val="Balloon Text"/>
    <w:basedOn w:val="a"/>
    <w:link w:val="a6"/>
    <w:uiPriority w:val="99"/>
    <w:semiHidden/>
    <w:unhideWhenUsed/>
    <w:rsid w:val="00570FCF"/>
    <w:rPr>
      <w:rFonts w:ascii="Segoe UI" w:eastAsiaTheme="minorHAnsi" w:hAnsi="Segoe UI" w:cs="Segoe UI"/>
      <w:sz w:val="18"/>
      <w:szCs w:val="18"/>
      <w:lang w:val="ru-RU" w:eastAsia="en-US"/>
    </w:rPr>
  </w:style>
  <w:style w:type="character" w:customStyle="1" w:styleId="a6">
    <w:name w:val="Текст выноски Знак"/>
    <w:basedOn w:val="a0"/>
    <w:link w:val="a5"/>
    <w:uiPriority w:val="99"/>
    <w:semiHidden/>
    <w:rsid w:val="00570FCF"/>
    <w:rPr>
      <w:rFonts w:ascii="Segoe UI" w:hAnsi="Segoe UI" w:cs="Segoe UI"/>
      <w:sz w:val="18"/>
      <w:szCs w:val="18"/>
    </w:rPr>
  </w:style>
  <w:style w:type="character" w:customStyle="1" w:styleId="ConsPlusNormal0">
    <w:name w:val="ConsPlusNormal Знак"/>
    <w:link w:val="ConsPlusNormal"/>
    <w:locked/>
    <w:rsid w:val="00476094"/>
    <w:rPr>
      <w:rFonts w:ascii="Calibri" w:eastAsia="Times New Roman" w:hAnsi="Calibri" w:cs="Calibri"/>
      <w:szCs w:val="20"/>
      <w:lang w:eastAsia="ru-RU"/>
    </w:rPr>
  </w:style>
  <w:style w:type="character" w:customStyle="1" w:styleId="a7">
    <w:name w:val="Гипертекстовая ссылка"/>
    <w:basedOn w:val="a0"/>
    <w:uiPriority w:val="99"/>
    <w:rsid w:val="00B80268"/>
    <w:rPr>
      <w:rFonts w:ascii="Times New Roman" w:hAnsi="Times New Roman" w:cs="Times New Roman" w:hint="default"/>
      <w:b w:val="0"/>
      <w:bCs w:val="0"/>
      <w:color w:val="000000"/>
    </w:rPr>
  </w:style>
  <w:style w:type="paragraph" w:styleId="a8">
    <w:name w:val="header"/>
    <w:basedOn w:val="a"/>
    <w:link w:val="a9"/>
    <w:uiPriority w:val="99"/>
    <w:unhideWhenUsed/>
    <w:rsid w:val="009B3029"/>
    <w:pPr>
      <w:tabs>
        <w:tab w:val="center" w:pos="4677"/>
        <w:tab w:val="right" w:pos="9355"/>
      </w:tabs>
    </w:pPr>
  </w:style>
  <w:style w:type="character" w:customStyle="1" w:styleId="a9">
    <w:name w:val="Верхний колонтитул Знак"/>
    <w:basedOn w:val="a0"/>
    <w:link w:val="a8"/>
    <w:uiPriority w:val="99"/>
    <w:rsid w:val="009B3029"/>
    <w:rPr>
      <w:rFonts w:ascii="Times New Roman" w:eastAsia="Calibri" w:hAnsi="Times New Roman" w:cs="Times New Roman"/>
      <w:sz w:val="28"/>
      <w:szCs w:val="28"/>
      <w:lang w:val="en-US" w:eastAsia="ru-RU"/>
    </w:rPr>
  </w:style>
  <w:style w:type="paragraph" w:styleId="aa">
    <w:name w:val="footer"/>
    <w:basedOn w:val="a"/>
    <w:link w:val="ab"/>
    <w:uiPriority w:val="99"/>
    <w:unhideWhenUsed/>
    <w:rsid w:val="009B3029"/>
    <w:pPr>
      <w:tabs>
        <w:tab w:val="center" w:pos="4677"/>
        <w:tab w:val="right" w:pos="9355"/>
      </w:tabs>
    </w:pPr>
  </w:style>
  <w:style w:type="character" w:customStyle="1" w:styleId="ab">
    <w:name w:val="Нижний колонтитул Знак"/>
    <w:basedOn w:val="a0"/>
    <w:link w:val="aa"/>
    <w:uiPriority w:val="99"/>
    <w:rsid w:val="009B3029"/>
    <w:rPr>
      <w:rFonts w:ascii="Times New Roman" w:eastAsia="Calibri" w:hAnsi="Times New Roman" w:cs="Times New Roman"/>
      <w:sz w:val="28"/>
      <w:szCs w:val="28"/>
      <w:lang w:val="en-US" w:eastAsia="ru-RU"/>
    </w:rPr>
  </w:style>
  <w:style w:type="paragraph" w:styleId="ac">
    <w:name w:val="List Paragraph"/>
    <w:basedOn w:val="a"/>
    <w:uiPriority w:val="34"/>
    <w:qFormat/>
    <w:rsid w:val="008211FB"/>
    <w:pPr>
      <w:ind w:left="720"/>
      <w:contextualSpacing/>
    </w:pPr>
    <w:rPr>
      <w:rFonts w:eastAsia="Times New Roman"/>
    </w:rPr>
  </w:style>
  <w:style w:type="table" w:styleId="ad">
    <w:name w:val="Table Grid"/>
    <w:basedOn w:val="a1"/>
    <w:uiPriority w:val="39"/>
    <w:rsid w:val="00821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451CB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6661">
      <w:bodyDiv w:val="1"/>
      <w:marLeft w:val="0"/>
      <w:marRight w:val="0"/>
      <w:marTop w:val="0"/>
      <w:marBottom w:val="0"/>
      <w:divBdr>
        <w:top w:val="none" w:sz="0" w:space="0" w:color="auto"/>
        <w:left w:val="none" w:sz="0" w:space="0" w:color="auto"/>
        <w:bottom w:val="none" w:sz="0" w:space="0" w:color="auto"/>
        <w:right w:val="none" w:sz="0" w:space="0" w:color="auto"/>
      </w:divBdr>
    </w:div>
    <w:div w:id="141971544">
      <w:bodyDiv w:val="1"/>
      <w:marLeft w:val="0"/>
      <w:marRight w:val="0"/>
      <w:marTop w:val="0"/>
      <w:marBottom w:val="0"/>
      <w:divBdr>
        <w:top w:val="none" w:sz="0" w:space="0" w:color="auto"/>
        <w:left w:val="none" w:sz="0" w:space="0" w:color="auto"/>
        <w:bottom w:val="none" w:sz="0" w:space="0" w:color="auto"/>
        <w:right w:val="none" w:sz="0" w:space="0" w:color="auto"/>
      </w:divBdr>
    </w:div>
    <w:div w:id="308049425">
      <w:bodyDiv w:val="1"/>
      <w:marLeft w:val="0"/>
      <w:marRight w:val="0"/>
      <w:marTop w:val="0"/>
      <w:marBottom w:val="0"/>
      <w:divBdr>
        <w:top w:val="none" w:sz="0" w:space="0" w:color="auto"/>
        <w:left w:val="none" w:sz="0" w:space="0" w:color="auto"/>
        <w:bottom w:val="none" w:sz="0" w:space="0" w:color="auto"/>
        <w:right w:val="none" w:sz="0" w:space="0" w:color="auto"/>
      </w:divBdr>
    </w:div>
    <w:div w:id="456990196">
      <w:bodyDiv w:val="1"/>
      <w:marLeft w:val="0"/>
      <w:marRight w:val="0"/>
      <w:marTop w:val="0"/>
      <w:marBottom w:val="0"/>
      <w:divBdr>
        <w:top w:val="none" w:sz="0" w:space="0" w:color="auto"/>
        <w:left w:val="none" w:sz="0" w:space="0" w:color="auto"/>
        <w:bottom w:val="none" w:sz="0" w:space="0" w:color="auto"/>
        <w:right w:val="none" w:sz="0" w:space="0" w:color="auto"/>
      </w:divBdr>
    </w:div>
    <w:div w:id="480779887">
      <w:bodyDiv w:val="1"/>
      <w:marLeft w:val="0"/>
      <w:marRight w:val="0"/>
      <w:marTop w:val="0"/>
      <w:marBottom w:val="0"/>
      <w:divBdr>
        <w:top w:val="none" w:sz="0" w:space="0" w:color="auto"/>
        <w:left w:val="none" w:sz="0" w:space="0" w:color="auto"/>
        <w:bottom w:val="none" w:sz="0" w:space="0" w:color="auto"/>
        <w:right w:val="none" w:sz="0" w:space="0" w:color="auto"/>
      </w:divBdr>
      <w:divsChild>
        <w:div w:id="773670537">
          <w:marLeft w:val="0"/>
          <w:marRight w:val="0"/>
          <w:marTop w:val="0"/>
          <w:marBottom w:val="0"/>
          <w:divBdr>
            <w:top w:val="none" w:sz="0" w:space="0" w:color="auto"/>
            <w:left w:val="none" w:sz="0" w:space="0" w:color="auto"/>
            <w:bottom w:val="none" w:sz="0" w:space="0" w:color="auto"/>
            <w:right w:val="none" w:sz="0" w:space="0" w:color="auto"/>
          </w:divBdr>
          <w:divsChild>
            <w:div w:id="1011221422">
              <w:marLeft w:val="120"/>
              <w:marRight w:val="0"/>
              <w:marTop w:val="0"/>
              <w:marBottom w:val="0"/>
              <w:divBdr>
                <w:top w:val="none" w:sz="0" w:space="0" w:color="auto"/>
                <w:left w:val="none" w:sz="0" w:space="0" w:color="auto"/>
                <w:bottom w:val="none" w:sz="0" w:space="0" w:color="auto"/>
                <w:right w:val="none" w:sz="0" w:space="0" w:color="auto"/>
              </w:divBdr>
              <w:divsChild>
                <w:div w:id="2001613248">
                  <w:marLeft w:val="0"/>
                  <w:marRight w:val="0"/>
                  <w:marTop w:val="390"/>
                  <w:marBottom w:val="0"/>
                  <w:divBdr>
                    <w:top w:val="none" w:sz="0" w:space="0" w:color="auto"/>
                    <w:left w:val="none" w:sz="0" w:space="0" w:color="auto"/>
                    <w:bottom w:val="none" w:sz="0" w:space="0" w:color="auto"/>
                    <w:right w:val="none" w:sz="0" w:space="0" w:color="auto"/>
                  </w:divBdr>
                  <w:divsChild>
                    <w:div w:id="2076512380">
                      <w:marLeft w:val="450"/>
                      <w:marRight w:val="450"/>
                      <w:marTop w:val="0"/>
                      <w:marBottom w:val="450"/>
                      <w:divBdr>
                        <w:top w:val="none" w:sz="0" w:space="0" w:color="auto"/>
                        <w:left w:val="none" w:sz="0" w:space="0" w:color="auto"/>
                        <w:bottom w:val="none" w:sz="0" w:space="0" w:color="auto"/>
                        <w:right w:val="none" w:sz="0" w:space="0" w:color="auto"/>
                      </w:divBdr>
                      <w:divsChild>
                        <w:div w:id="187181976">
                          <w:marLeft w:val="0"/>
                          <w:marRight w:val="0"/>
                          <w:marTop w:val="0"/>
                          <w:marBottom w:val="0"/>
                          <w:divBdr>
                            <w:top w:val="none" w:sz="0" w:space="0" w:color="auto"/>
                            <w:left w:val="none" w:sz="0" w:space="0" w:color="auto"/>
                            <w:bottom w:val="none" w:sz="0" w:space="0" w:color="auto"/>
                            <w:right w:val="none" w:sz="0" w:space="0" w:color="auto"/>
                          </w:divBdr>
                          <w:divsChild>
                            <w:div w:id="1113861874">
                              <w:marLeft w:val="0"/>
                              <w:marRight w:val="0"/>
                              <w:marTop w:val="0"/>
                              <w:marBottom w:val="0"/>
                              <w:divBdr>
                                <w:top w:val="single" w:sz="6" w:space="11" w:color="DEDEDE"/>
                                <w:left w:val="none" w:sz="0" w:space="0" w:color="auto"/>
                                <w:bottom w:val="none" w:sz="0" w:space="0" w:color="auto"/>
                                <w:right w:val="none" w:sz="0" w:space="0" w:color="auto"/>
                              </w:divBdr>
                              <w:divsChild>
                                <w:div w:id="83576925">
                                  <w:marLeft w:val="0"/>
                                  <w:marRight w:val="0"/>
                                  <w:marTop w:val="0"/>
                                  <w:marBottom w:val="0"/>
                                  <w:divBdr>
                                    <w:top w:val="none" w:sz="0" w:space="0" w:color="auto"/>
                                    <w:left w:val="none" w:sz="0" w:space="0" w:color="auto"/>
                                    <w:bottom w:val="none" w:sz="0" w:space="0" w:color="auto"/>
                                    <w:right w:val="none" w:sz="0" w:space="0" w:color="auto"/>
                                  </w:divBdr>
                                  <w:divsChild>
                                    <w:div w:id="1172917700">
                                      <w:marLeft w:val="0"/>
                                      <w:marRight w:val="0"/>
                                      <w:marTop w:val="0"/>
                                      <w:marBottom w:val="0"/>
                                      <w:divBdr>
                                        <w:top w:val="none" w:sz="0" w:space="0" w:color="auto"/>
                                        <w:left w:val="none" w:sz="0" w:space="0" w:color="auto"/>
                                        <w:bottom w:val="none" w:sz="0" w:space="0" w:color="auto"/>
                                        <w:right w:val="none" w:sz="0" w:space="0" w:color="auto"/>
                                      </w:divBdr>
                                      <w:divsChild>
                                        <w:div w:id="4660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80892">
      <w:bodyDiv w:val="1"/>
      <w:marLeft w:val="0"/>
      <w:marRight w:val="0"/>
      <w:marTop w:val="0"/>
      <w:marBottom w:val="0"/>
      <w:divBdr>
        <w:top w:val="none" w:sz="0" w:space="0" w:color="auto"/>
        <w:left w:val="none" w:sz="0" w:space="0" w:color="auto"/>
        <w:bottom w:val="none" w:sz="0" w:space="0" w:color="auto"/>
        <w:right w:val="none" w:sz="0" w:space="0" w:color="auto"/>
      </w:divBdr>
    </w:div>
    <w:div w:id="794256327">
      <w:bodyDiv w:val="1"/>
      <w:marLeft w:val="0"/>
      <w:marRight w:val="0"/>
      <w:marTop w:val="0"/>
      <w:marBottom w:val="0"/>
      <w:divBdr>
        <w:top w:val="none" w:sz="0" w:space="0" w:color="auto"/>
        <w:left w:val="none" w:sz="0" w:space="0" w:color="auto"/>
        <w:bottom w:val="none" w:sz="0" w:space="0" w:color="auto"/>
        <w:right w:val="none" w:sz="0" w:space="0" w:color="auto"/>
      </w:divBdr>
    </w:div>
    <w:div w:id="809135829">
      <w:bodyDiv w:val="1"/>
      <w:marLeft w:val="0"/>
      <w:marRight w:val="0"/>
      <w:marTop w:val="0"/>
      <w:marBottom w:val="0"/>
      <w:divBdr>
        <w:top w:val="none" w:sz="0" w:space="0" w:color="auto"/>
        <w:left w:val="none" w:sz="0" w:space="0" w:color="auto"/>
        <w:bottom w:val="none" w:sz="0" w:space="0" w:color="auto"/>
        <w:right w:val="none" w:sz="0" w:space="0" w:color="auto"/>
      </w:divBdr>
    </w:div>
    <w:div w:id="1030498755">
      <w:bodyDiv w:val="1"/>
      <w:marLeft w:val="0"/>
      <w:marRight w:val="0"/>
      <w:marTop w:val="0"/>
      <w:marBottom w:val="0"/>
      <w:divBdr>
        <w:top w:val="none" w:sz="0" w:space="0" w:color="auto"/>
        <w:left w:val="none" w:sz="0" w:space="0" w:color="auto"/>
        <w:bottom w:val="none" w:sz="0" w:space="0" w:color="auto"/>
        <w:right w:val="none" w:sz="0" w:space="0" w:color="auto"/>
      </w:divBdr>
      <w:divsChild>
        <w:div w:id="536772048">
          <w:marLeft w:val="0"/>
          <w:marRight w:val="0"/>
          <w:marTop w:val="0"/>
          <w:marBottom w:val="0"/>
          <w:divBdr>
            <w:top w:val="none" w:sz="0" w:space="0" w:color="auto"/>
            <w:left w:val="none" w:sz="0" w:space="0" w:color="auto"/>
            <w:bottom w:val="none" w:sz="0" w:space="0" w:color="auto"/>
            <w:right w:val="none" w:sz="0" w:space="0" w:color="auto"/>
          </w:divBdr>
          <w:divsChild>
            <w:div w:id="276764284">
              <w:marLeft w:val="120"/>
              <w:marRight w:val="0"/>
              <w:marTop w:val="0"/>
              <w:marBottom w:val="0"/>
              <w:divBdr>
                <w:top w:val="none" w:sz="0" w:space="0" w:color="auto"/>
                <w:left w:val="none" w:sz="0" w:space="0" w:color="auto"/>
                <w:bottom w:val="none" w:sz="0" w:space="0" w:color="auto"/>
                <w:right w:val="none" w:sz="0" w:space="0" w:color="auto"/>
              </w:divBdr>
              <w:divsChild>
                <w:div w:id="1732389000">
                  <w:marLeft w:val="0"/>
                  <w:marRight w:val="0"/>
                  <w:marTop w:val="390"/>
                  <w:marBottom w:val="0"/>
                  <w:divBdr>
                    <w:top w:val="none" w:sz="0" w:space="0" w:color="auto"/>
                    <w:left w:val="none" w:sz="0" w:space="0" w:color="auto"/>
                    <w:bottom w:val="none" w:sz="0" w:space="0" w:color="auto"/>
                    <w:right w:val="none" w:sz="0" w:space="0" w:color="auto"/>
                  </w:divBdr>
                  <w:divsChild>
                    <w:div w:id="344481304">
                      <w:marLeft w:val="450"/>
                      <w:marRight w:val="450"/>
                      <w:marTop w:val="0"/>
                      <w:marBottom w:val="450"/>
                      <w:divBdr>
                        <w:top w:val="none" w:sz="0" w:space="0" w:color="auto"/>
                        <w:left w:val="none" w:sz="0" w:space="0" w:color="auto"/>
                        <w:bottom w:val="none" w:sz="0" w:space="0" w:color="auto"/>
                        <w:right w:val="none" w:sz="0" w:space="0" w:color="auto"/>
                      </w:divBdr>
                      <w:divsChild>
                        <w:div w:id="712731216">
                          <w:marLeft w:val="0"/>
                          <w:marRight w:val="0"/>
                          <w:marTop w:val="0"/>
                          <w:marBottom w:val="0"/>
                          <w:divBdr>
                            <w:top w:val="none" w:sz="0" w:space="0" w:color="auto"/>
                            <w:left w:val="none" w:sz="0" w:space="0" w:color="auto"/>
                            <w:bottom w:val="none" w:sz="0" w:space="0" w:color="auto"/>
                            <w:right w:val="none" w:sz="0" w:space="0" w:color="auto"/>
                          </w:divBdr>
                          <w:divsChild>
                            <w:div w:id="1402217075">
                              <w:marLeft w:val="0"/>
                              <w:marRight w:val="0"/>
                              <w:marTop w:val="0"/>
                              <w:marBottom w:val="0"/>
                              <w:divBdr>
                                <w:top w:val="single" w:sz="6" w:space="11" w:color="DEDEDE"/>
                                <w:left w:val="none" w:sz="0" w:space="0" w:color="auto"/>
                                <w:bottom w:val="none" w:sz="0" w:space="0" w:color="auto"/>
                                <w:right w:val="none" w:sz="0" w:space="0" w:color="auto"/>
                              </w:divBdr>
                              <w:divsChild>
                                <w:div w:id="1933082435">
                                  <w:marLeft w:val="0"/>
                                  <w:marRight w:val="0"/>
                                  <w:marTop w:val="0"/>
                                  <w:marBottom w:val="0"/>
                                  <w:divBdr>
                                    <w:top w:val="none" w:sz="0" w:space="0" w:color="auto"/>
                                    <w:left w:val="none" w:sz="0" w:space="0" w:color="auto"/>
                                    <w:bottom w:val="none" w:sz="0" w:space="0" w:color="auto"/>
                                    <w:right w:val="none" w:sz="0" w:space="0" w:color="auto"/>
                                  </w:divBdr>
                                  <w:divsChild>
                                    <w:div w:id="1909028081">
                                      <w:marLeft w:val="0"/>
                                      <w:marRight w:val="0"/>
                                      <w:marTop w:val="0"/>
                                      <w:marBottom w:val="0"/>
                                      <w:divBdr>
                                        <w:top w:val="none" w:sz="0" w:space="0" w:color="auto"/>
                                        <w:left w:val="none" w:sz="0" w:space="0" w:color="auto"/>
                                        <w:bottom w:val="none" w:sz="0" w:space="0" w:color="auto"/>
                                        <w:right w:val="none" w:sz="0" w:space="0" w:color="auto"/>
                                      </w:divBdr>
                                      <w:divsChild>
                                        <w:div w:id="5872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539927">
      <w:bodyDiv w:val="1"/>
      <w:marLeft w:val="0"/>
      <w:marRight w:val="0"/>
      <w:marTop w:val="0"/>
      <w:marBottom w:val="0"/>
      <w:divBdr>
        <w:top w:val="none" w:sz="0" w:space="0" w:color="auto"/>
        <w:left w:val="none" w:sz="0" w:space="0" w:color="auto"/>
        <w:bottom w:val="none" w:sz="0" w:space="0" w:color="auto"/>
        <w:right w:val="none" w:sz="0" w:space="0" w:color="auto"/>
      </w:divBdr>
      <w:divsChild>
        <w:div w:id="2015037596">
          <w:marLeft w:val="0"/>
          <w:marRight w:val="0"/>
          <w:marTop w:val="0"/>
          <w:marBottom w:val="0"/>
          <w:divBdr>
            <w:top w:val="none" w:sz="0" w:space="0" w:color="auto"/>
            <w:left w:val="none" w:sz="0" w:space="0" w:color="auto"/>
            <w:bottom w:val="none" w:sz="0" w:space="0" w:color="auto"/>
            <w:right w:val="none" w:sz="0" w:space="0" w:color="auto"/>
          </w:divBdr>
          <w:divsChild>
            <w:div w:id="2075081675">
              <w:marLeft w:val="120"/>
              <w:marRight w:val="0"/>
              <w:marTop w:val="0"/>
              <w:marBottom w:val="0"/>
              <w:divBdr>
                <w:top w:val="none" w:sz="0" w:space="0" w:color="auto"/>
                <w:left w:val="none" w:sz="0" w:space="0" w:color="auto"/>
                <w:bottom w:val="none" w:sz="0" w:space="0" w:color="auto"/>
                <w:right w:val="none" w:sz="0" w:space="0" w:color="auto"/>
              </w:divBdr>
              <w:divsChild>
                <w:div w:id="1005136418">
                  <w:marLeft w:val="0"/>
                  <w:marRight w:val="0"/>
                  <w:marTop w:val="390"/>
                  <w:marBottom w:val="0"/>
                  <w:divBdr>
                    <w:top w:val="none" w:sz="0" w:space="0" w:color="auto"/>
                    <w:left w:val="none" w:sz="0" w:space="0" w:color="auto"/>
                    <w:bottom w:val="none" w:sz="0" w:space="0" w:color="auto"/>
                    <w:right w:val="none" w:sz="0" w:space="0" w:color="auto"/>
                  </w:divBdr>
                  <w:divsChild>
                    <w:div w:id="1521626614">
                      <w:marLeft w:val="450"/>
                      <w:marRight w:val="450"/>
                      <w:marTop w:val="0"/>
                      <w:marBottom w:val="450"/>
                      <w:divBdr>
                        <w:top w:val="none" w:sz="0" w:space="0" w:color="auto"/>
                        <w:left w:val="none" w:sz="0" w:space="0" w:color="auto"/>
                        <w:bottom w:val="none" w:sz="0" w:space="0" w:color="auto"/>
                        <w:right w:val="none" w:sz="0" w:space="0" w:color="auto"/>
                      </w:divBdr>
                      <w:divsChild>
                        <w:div w:id="244924913">
                          <w:marLeft w:val="0"/>
                          <w:marRight w:val="0"/>
                          <w:marTop w:val="0"/>
                          <w:marBottom w:val="0"/>
                          <w:divBdr>
                            <w:top w:val="none" w:sz="0" w:space="0" w:color="auto"/>
                            <w:left w:val="none" w:sz="0" w:space="0" w:color="auto"/>
                            <w:bottom w:val="none" w:sz="0" w:space="0" w:color="auto"/>
                            <w:right w:val="none" w:sz="0" w:space="0" w:color="auto"/>
                          </w:divBdr>
                          <w:divsChild>
                            <w:div w:id="1686444251">
                              <w:marLeft w:val="0"/>
                              <w:marRight w:val="0"/>
                              <w:marTop w:val="0"/>
                              <w:marBottom w:val="0"/>
                              <w:divBdr>
                                <w:top w:val="single" w:sz="6" w:space="11" w:color="DEDEDE"/>
                                <w:left w:val="none" w:sz="0" w:space="0" w:color="auto"/>
                                <w:bottom w:val="none" w:sz="0" w:space="0" w:color="auto"/>
                                <w:right w:val="none" w:sz="0" w:space="0" w:color="auto"/>
                              </w:divBdr>
                              <w:divsChild>
                                <w:div w:id="1825008336">
                                  <w:marLeft w:val="0"/>
                                  <w:marRight w:val="0"/>
                                  <w:marTop w:val="0"/>
                                  <w:marBottom w:val="0"/>
                                  <w:divBdr>
                                    <w:top w:val="none" w:sz="0" w:space="0" w:color="auto"/>
                                    <w:left w:val="none" w:sz="0" w:space="0" w:color="auto"/>
                                    <w:bottom w:val="none" w:sz="0" w:space="0" w:color="auto"/>
                                    <w:right w:val="none" w:sz="0" w:space="0" w:color="auto"/>
                                  </w:divBdr>
                                  <w:divsChild>
                                    <w:div w:id="2068525205">
                                      <w:marLeft w:val="0"/>
                                      <w:marRight w:val="0"/>
                                      <w:marTop w:val="0"/>
                                      <w:marBottom w:val="0"/>
                                      <w:divBdr>
                                        <w:top w:val="none" w:sz="0" w:space="0" w:color="auto"/>
                                        <w:left w:val="none" w:sz="0" w:space="0" w:color="auto"/>
                                        <w:bottom w:val="none" w:sz="0" w:space="0" w:color="auto"/>
                                        <w:right w:val="none" w:sz="0" w:space="0" w:color="auto"/>
                                      </w:divBdr>
                                      <w:divsChild>
                                        <w:div w:id="14054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287110">
      <w:bodyDiv w:val="1"/>
      <w:marLeft w:val="0"/>
      <w:marRight w:val="0"/>
      <w:marTop w:val="0"/>
      <w:marBottom w:val="0"/>
      <w:divBdr>
        <w:top w:val="none" w:sz="0" w:space="0" w:color="auto"/>
        <w:left w:val="none" w:sz="0" w:space="0" w:color="auto"/>
        <w:bottom w:val="none" w:sz="0" w:space="0" w:color="auto"/>
        <w:right w:val="none" w:sz="0" w:space="0" w:color="auto"/>
      </w:divBdr>
    </w:div>
    <w:div w:id="1515343175">
      <w:bodyDiv w:val="1"/>
      <w:marLeft w:val="0"/>
      <w:marRight w:val="0"/>
      <w:marTop w:val="0"/>
      <w:marBottom w:val="0"/>
      <w:divBdr>
        <w:top w:val="none" w:sz="0" w:space="0" w:color="auto"/>
        <w:left w:val="none" w:sz="0" w:space="0" w:color="auto"/>
        <w:bottom w:val="none" w:sz="0" w:space="0" w:color="auto"/>
        <w:right w:val="none" w:sz="0" w:space="0" w:color="auto"/>
      </w:divBdr>
    </w:div>
    <w:div w:id="1577588568">
      <w:bodyDiv w:val="1"/>
      <w:marLeft w:val="0"/>
      <w:marRight w:val="0"/>
      <w:marTop w:val="0"/>
      <w:marBottom w:val="0"/>
      <w:divBdr>
        <w:top w:val="none" w:sz="0" w:space="0" w:color="auto"/>
        <w:left w:val="none" w:sz="0" w:space="0" w:color="auto"/>
        <w:bottom w:val="none" w:sz="0" w:space="0" w:color="auto"/>
        <w:right w:val="none" w:sz="0" w:space="0" w:color="auto"/>
      </w:divBdr>
    </w:div>
    <w:div w:id="1673026025">
      <w:bodyDiv w:val="1"/>
      <w:marLeft w:val="0"/>
      <w:marRight w:val="0"/>
      <w:marTop w:val="0"/>
      <w:marBottom w:val="0"/>
      <w:divBdr>
        <w:top w:val="none" w:sz="0" w:space="0" w:color="auto"/>
        <w:left w:val="none" w:sz="0" w:space="0" w:color="auto"/>
        <w:bottom w:val="none" w:sz="0" w:space="0" w:color="auto"/>
        <w:right w:val="none" w:sz="0" w:space="0" w:color="auto"/>
      </w:divBdr>
    </w:div>
    <w:div w:id="1766655506">
      <w:bodyDiv w:val="1"/>
      <w:marLeft w:val="0"/>
      <w:marRight w:val="0"/>
      <w:marTop w:val="0"/>
      <w:marBottom w:val="0"/>
      <w:divBdr>
        <w:top w:val="none" w:sz="0" w:space="0" w:color="auto"/>
        <w:left w:val="none" w:sz="0" w:space="0" w:color="auto"/>
        <w:bottom w:val="none" w:sz="0" w:space="0" w:color="auto"/>
        <w:right w:val="none" w:sz="0" w:space="0" w:color="auto"/>
      </w:divBdr>
    </w:div>
    <w:div w:id="1824537964">
      <w:bodyDiv w:val="1"/>
      <w:marLeft w:val="0"/>
      <w:marRight w:val="0"/>
      <w:marTop w:val="0"/>
      <w:marBottom w:val="0"/>
      <w:divBdr>
        <w:top w:val="none" w:sz="0" w:space="0" w:color="auto"/>
        <w:left w:val="none" w:sz="0" w:space="0" w:color="auto"/>
        <w:bottom w:val="none" w:sz="0" w:space="0" w:color="auto"/>
        <w:right w:val="none" w:sz="0" w:space="0" w:color="auto"/>
      </w:divBdr>
    </w:div>
    <w:div w:id="1889028646">
      <w:bodyDiv w:val="1"/>
      <w:marLeft w:val="0"/>
      <w:marRight w:val="0"/>
      <w:marTop w:val="0"/>
      <w:marBottom w:val="0"/>
      <w:divBdr>
        <w:top w:val="none" w:sz="0" w:space="0" w:color="auto"/>
        <w:left w:val="none" w:sz="0" w:space="0" w:color="auto"/>
        <w:bottom w:val="none" w:sz="0" w:space="0" w:color="auto"/>
        <w:right w:val="none" w:sz="0" w:space="0" w:color="auto"/>
      </w:divBdr>
      <w:divsChild>
        <w:div w:id="1076822669">
          <w:marLeft w:val="0"/>
          <w:marRight w:val="0"/>
          <w:marTop w:val="0"/>
          <w:marBottom w:val="0"/>
          <w:divBdr>
            <w:top w:val="none" w:sz="0" w:space="0" w:color="auto"/>
            <w:left w:val="none" w:sz="0" w:space="0" w:color="auto"/>
            <w:bottom w:val="none" w:sz="0" w:space="0" w:color="auto"/>
            <w:right w:val="none" w:sz="0" w:space="0" w:color="auto"/>
          </w:divBdr>
          <w:divsChild>
            <w:div w:id="1905503">
              <w:marLeft w:val="120"/>
              <w:marRight w:val="0"/>
              <w:marTop w:val="0"/>
              <w:marBottom w:val="0"/>
              <w:divBdr>
                <w:top w:val="none" w:sz="0" w:space="0" w:color="auto"/>
                <w:left w:val="none" w:sz="0" w:space="0" w:color="auto"/>
                <w:bottom w:val="none" w:sz="0" w:space="0" w:color="auto"/>
                <w:right w:val="none" w:sz="0" w:space="0" w:color="auto"/>
              </w:divBdr>
              <w:divsChild>
                <w:div w:id="2024551808">
                  <w:marLeft w:val="0"/>
                  <w:marRight w:val="0"/>
                  <w:marTop w:val="390"/>
                  <w:marBottom w:val="0"/>
                  <w:divBdr>
                    <w:top w:val="none" w:sz="0" w:space="0" w:color="auto"/>
                    <w:left w:val="none" w:sz="0" w:space="0" w:color="auto"/>
                    <w:bottom w:val="none" w:sz="0" w:space="0" w:color="auto"/>
                    <w:right w:val="none" w:sz="0" w:space="0" w:color="auto"/>
                  </w:divBdr>
                  <w:divsChild>
                    <w:div w:id="1045376190">
                      <w:marLeft w:val="450"/>
                      <w:marRight w:val="450"/>
                      <w:marTop w:val="0"/>
                      <w:marBottom w:val="450"/>
                      <w:divBdr>
                        <w:top w:val="none" w:sz="0" w:space="0" w:color="auto"/>
                        <w:left w:val="none" w:sz="0" w:space="0" w:color="auto"/>
                        <w:bottom w:val="none" w:sz="0" w:space="0" w:color="auto"/>
                        <w:right w:val="none" w:sz="0" w:space="0" w:color="auto"/>
                      </w:divBdr>
                      <w:divsChild>
                        <w:div w:id="404765418">
                          <w:marLeft w:val="0"/>
                          <w:marRight w:val="0"/>
                          <w:marTop w:val="0"/>
                          <w:marBottom w:val="0"/>
                          <w:divBdr>
                            <w:top w:val="none" w:sz="0" w:space="0" w:color="auto"/>
                            <w:left w:val="none" w:sz="0" w:space="0" w:color="auto"/>
                            <w:bottom w:val="none" w:sz="0" w:space="0" w:color="auto"/>
                            <w:right w:val="none" w:sz="0" w:space="0" w:color="auto"/>
                          </w:divBdr>
                          <w:divsChild>
                            <w:div w:id="1300725399">
                              <w:marLeft w:val="0"/>
                              <w:marRight w:val="0"/>
                              <w:marTop w:val="0"/>
                              <w:marBottom w:val="0"/>
                              <w:divBdr>
                                <w:top w:val="single" w:sz="6" w:space="11" w:color="DEDEDE"/>
                                <w:left w:val="none" w:sz="0" w:space="0" w:color="auto"/>
                                <w:bottom w:val="none" w:sz="0" w:space="0" w:color="auto"/>
                                <w:right w:val="none" w:sz="0" w:space="0" w:color="auto"/>
                              </w:divBdr>
                              <w:divsChild>
                                <w:div w:id="862865949">
                                  <w:marLeft w:val="0"/>
                                  <w:marRight w:val="0"/>
                                  <w:marTop w:val="0"/>
                                  <w:marBottom w:val="0"/>
                                  <w:divBdr>
                                    <w:top w:val="none" w:sz="0" w:space="0" w:color="auto"/>
                                    <w:left w:val="none" w:sz="0" w:space="0" w:color="auto"/>
                                    <w:bottom w:val="none" w:sz="0" w:space="0" w:color="auto"/>
                                    <w:right w:val="none" w:sz="0" w:space="0" w:color="auto"/>
                                  </w:divBdr>
                                  <w:divsChild>
                                    <w:div w:id="778914876">
                                      <w:marLeft w:val="0"/>
                                      <w:marRight w:val="0"/>
                                      <w:marTop w:val="0"/>
                                      <w:marBottom w:val="0"/>
                                      <w:divBdr>
                                        <w:top w:val="none" w:sz="0" w:space="0" w:color="auto"/>
                                        <w:left w:val="none" w:sz="0" w:space="0" w:color="auto"/>
                                        <w:bottom w:val="none" w:sz="0" w:space="0" w:color="auto"/>
                                        <w:right w:val="none" w:sz="0" w:space="0" w:color="auto"/>
                                      </w:divBdr>
                                      <w:divsChild>
                                        <w:div w:id="109913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4334366">
      <w:bodyDiv w:val="1"/>
      <w:marLeft w:val="0"/>
      <w:marRight w:val="0"/>
      <w:marTop w:val="0"/>
      <w:marBottom w:val="0"/>
      <w:divBdr>
        <w:top w:val="none" w:sz="0" w:space="0" w:color="auto"/>
        <w:left w:val="none" w:sz="0" w:space="0" w:color="auto"/>
        <w:bottom w:val="none" w:sz="0" w:space="0" w:color="auto"/>
        <w:right w:val="none" w:sz="0" w:space="0" w:color="auto"/>
      </w:divBdr>
      <w:divsChild>
        <w:div w:id="1336180061">
          <w:marLeft w:val="0"/>
          <w:marRight w:val="0"/>
          <w:marTop w:val="0"/>
          <w:marBottom w:val="0"/>
          <w:divBdr>
            <w:top w:val="none" w:sz="0" w:space="0" w:color="auto"/>
            <w:left w:val="none" w:sz="0" w:space="0" w:color="auto"/>
            <w:bottom w:val="none" w:sz="0" w:space="0" w:color="auto"/>
            <w:right w:val="none" w:sz="0" w:space="0" w:color="auto"/>
          </w:divBdr>
          <w:divsChild>
            <w:div w:id="982008462">
              <w:marLeft w:val="120"/>
              <w:marRight w:val="0"/>
              <w:marTop w:val="0"/>
              <w:marBottom w:val="0"/>
              <w:divBdr>
                <w:top w:val="none" w:sz="0" w:space="0" w:color="auto"/>
                <w:left w:val="none" w:sz="0" w:space="0" w:color="auto"/>
                <w:bottom w:val="none" w:sz="0" w:space="0" w:color="auto"/>
                <w:right w:val="none" w:sz="0" w:space="0" w:color="auto"/>
              </w:divBdr>
              <w:divsChild>
                <w:div w:id="2033216097">
                  <w:marLeft w:val="0"/>
                  <w:marRight w:val="0"/>
                  <w:marTop w:val="390"/>
                  <w:marBottom w:val="0"/>
                  <w:divBdr>
                    <w:top w:val="none" w:sz="0" w:space="0" w:color="auto"/>
                    <w:left w:val="none" w:sz="0" w:space="0" w:color="auto"/>
                    <w:bottom w:val="none" w:sz="0" w:space="0" w:color="auto"/>
                    <w:right w:val="none" w:sz="0" w:space="0" w:color="auto"/>
                  </w:divBdr>
                  <w:divsChild>
                    <w:div w:id="782189542">
                      <w:marLeft w:val="450"/>
                      <w:marRight w:val="450"/>
                      <w:marTop w:val="0"/>
                      <w:marBottom w:val="450"/>
                      <w:divBdr>
                        <w:top w:val="none" w:sz="0" w:space="0" w:color="auto"/>
                        <w:left w:val="none" w:sz="0" w:space="0" w:color="auto"/>
                        <w:bottom w:val="none" w:sz="0" w:space="0" w:color="auto"/>
                        <w:right w:val="none" w:sz="0" w:space="0" w:color="auto"/>
                      </w:divBdr>
                      <w:divsChild>
                        <w:div w:id="278336074">
                          <w:marLeft w:val="0"/>
                          <w:marRight w:val="0"/>
                          <w:marTop w:val="0"/>
                          <w:marBottom w:val="0"/>
                          <w:divBdr>
                            <w:top w:val="none" w:sz="0" w:space="0" w:color="auto"/>
                            <w:left w:val="none" w:sz="0" w:space="0" w:color="auto"/>
                            <w:bottom w:val="none" w:sz="0" w:space="0" w:color="auto"/>
                            <w:right w:val="none" w:sz="0" w:space="0" w:color="auto"/>
                          </w:divBdr>
                          <w:divsChild>
                            <w:div w:id="1637952172">
                              <w:marLeft w:val="0"/>
                              <w:marRight w:val="0"/>
                              <w:marTop w:val="0"/>
                              <w:marBottom w:val="0"/>
                              <w:divBdr>
                                <w:top w:val="single" w:sz="6" w:space="11" w:color="DEDEDE"/>
                                <w:left w:val="none" w:sz="0" w:space="0" w:color="auto"/>
                                <w:bottom w:val="none" w:sz="0" w:space="0" w:color="auto"/>
                                <w:right w:val="none" w:sz="0" w:space="0" w:color="auto"/>
                              </w:divBdr>
                              <w:divsChild>
                                <w:div w:id="1624656116">
                                  <w:marLeft w:val="0"/>
                                  <w:marRight w:val="0"/>
                                  <w:marTop w:val="0"/>
                                  <w:marBottom w:val="0"/>
                                  <w:divBdr>
                                    <w:top w:val="none" w:sz="0" w:space="0" w:color="auto"/>
                                    <w:left w:val="none" w:sz="0" w:space="0" w:color="auto"/>
                                    <w:bottom w:val="none" w:sz="0" w:space="0" w:color="auto"/>
                                    <w:right w:val="none" w:sz="0" w:space="0" w:color="auto"/>
                                  </w:divBdr>
                                  <w:divsChild>
                                    <w:div w:id="1448235300">
                                      <w:marLeft w:val="0"/>
                                      <w:marRight w:val="0"/>
                                      <w:marTop w:val="0"/>
                                      <w:marBottom w:val="0"/>
                                      <w:divBdr>
                                        <w:top w:val="none" w:sz="0" w:space="0" w:color="auto"/>
                                        <w:left w:val="none" w:sz="0" w:space="0" w:color="auto"/>
                                        <w:bottom w:val="none" w:sz="0" w:space="0" w:color="auto"/>
                                        <w:right w:val="none" w:sz="0" w:space="0" w:color="auto"/>
                                      </w:divBdr>
                                      <w:divsChild>
                                        <w:div w:id="14920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345224">
      <w:bodyDiv w:val="1"/>
      <w:marLeft w:val="0"/>
      <w:marRight w:val="0"/>
      <w:marTop w:val="0"/>
      <w:marBottom w:val="0"/>
      <w:divBdr>
        <w:top w:val="none" w:sz="0" w:space="0" w:color="auto"/>
        <w:left w:val="none" w:sz="0" w:space="0" w:color="auto"/>
        <w:bottom w:val="none" w:sz="0" w:space="0" w:color="auto"/>
        <w:right w:val="none" w:sz="0" w:space="0" w:color="auto"/>
      </w:divBdr>
    </w:div>
    <w:div w:id="2041315988">
      <w:bodyDiv w:val="1"/>
      <w:marLeft w:val="0"/>
      <w:marRight w:val="0"/>
      <w:marTop w:val="0"/>
      <w:marBottom w:val="0"/>
      <w:divBdr>
        <w:top w:val="none" w:sz="0" w:space="0" w:color="auto"/>
        <w:left w:val="none" w:sz="0" w:space="0" w:color="auto"/>
        <w:bottom w:val="none" w:sz="0" w:space="0" w:color="auto"/>
        <w:right w:val="none" w:sz="0" w:space="0" w:color="auto"/>
      </w:divBdr>
      <w:divsChild>
        <w:div w:id="703940142">
          <w:marLeft w:val="0"/>
          <w:marRight w:val="0"/>
          <w:marTop w:val="0"/>
          <w:marBottom w:val="0"/>
          <w:divBdr>
            <w:top w:val="none" w:sz="0" w:space="0" w:color="auto"/>
            <w:left w:val="none" w:sz="0" w:space="0" w:color="auto"/>
            <w:bottom w:val="none" w:sz="0" w:space="0" w:color="auto"/>
            <w:right w:val="none" w:sz="0" w:space="0" w:color="auto"/>
          </w:divBdr>
          <w:divsChild>
            <w:div w:id="890846043">
              <w:marLeft w:val="120"/>
              <w:marRight w:val="0"/>
              <w:marTop w:val="0"/>
              <w:marBottom w:val="0"/>
              <w:divBdr>
                <w:top w:val="none" w:sz="0" w:space="0" w:color="auto"/>
                <w:left w:val="none" w:sz="0" w:space="0" w:color="auto"/>
                <w:bottom w:val="none" w:sz="0" w:space="0" w:color="auto"/>
                <w:right w:val="none" w:sz="0" w:space="0" w:color="auto"/>
              </w:divBdr>
              <w:divsChild>
                <w:div w:id="152183568">
                  <w:marLeft w:val="0"/>
                  <w:marRight w:val="0"/>
                  <w:marTop w:val="390"/>
                  <w:marBottom w:val="0"/>
                  <w:divBdr>
                    <w:top w:val="none" w:sz="0" w:space="0" w:color="auto"/>
                    <w:left w:val="none" w:sz="0" w:space="0" w:color="auto"/>
                    <w:bottom w:val="none" w:sz="0" w:space="0" w:color="auto"/>
                    <w:right w:val="none" w:sz="0" w:space="0" w:color="auto"/>
                  </w:divBdr>
                  <w:divsChild>
                    <w:div w:id="364065509">
                      <w:marLeft w:val="450"/>
                      <w:marRight w:val="450"/>
                      <w:marTop w:val="0"/>
                      <w:marBottom w:val="450"/>
                      <w:divBdr>
                        <w:top w:val="none" w:sz="0" w:space="0" w:color="auto"/>
                        <w:left w:val="none" w:sz="0" w:space="0" w:color="auto"/>
                        <w:bottom w:val="none" w:sz="0" w:space="0" w:color="auto"/>
                        <w:right w:val="none" w:sz="0" w:space="0" w:color="auto"/>
                      </w:divBdr>
                      <w:divsChild>
                        <w:div w:id="974214334">
                          <w:marLeft w:val="0"/>
                          <w:marRight w:val="0"/>
                          <w:marTop w:val="0"/>
                          <w:marBottom w:val="0"/>
                          <w:divBdr>
                            <w:top w:val="none" w:sz="0" w:space="0" w:color="auto"/>
                            <w:left w:val="none" w:sz="0" w:space="0" w:color="auto"/>
                            <w:bottom w:val="none" w:sz="0" w:space="0" w:color="auto"/>
                            <w:right w:val="none" w:sz="0" w:space="0" w:color="auto"/>
                          </w:divBdr>
                          <w:divsChild>
                            <w:div w:id="472527460">
                              <w:marLeft w:val="0"/>
                              <w:marRight w:val="0"/>
                              <w:marTop w:val="0"/>
                              <w:marBottom w:val="0"/>
                              <w:divBdr>
                                <w:top w:val="single" w:sz="6" w:space="11" w:color="DEDEDE"/>
                                <w:left w:val="none" w:sz="0" w:space="0" w:color="auto"/>
                                <w:bottom w:val="none" w:sz="0" w:space="0" w:color="auto"/>
                                <w:right w:val="none" w:sz="0" w:space="0" w:color="auto"/>
                              </w:divBdr>
                              <w:divsChild>
                                <w:div w:id="1159153570">
                                  <w:marLeft w:val="0"/>
                                  <w:marRight w:val="0"/>
                                  <w:marTop w:val="0"/>
                                  <w:marBottom w:val="0"/>
                                  <w:divBdr>
                                    <w:top w:val="none" w:sz="0" w:space="0" w:color="auto"/>
                                    <w:left w:val="none" w:sz="0" w:space="0" w:color="auto"/>
                                    <w:bottom w:val="none" w:sz="0" w:space="0" w:color="auto"/>
                                    <w:right w:val="none" w:sz="0" w:space="0" w:color="auto"/>
                                  </w:divBdr>
                                  <w:divsChild>
                                    <w:div w:id="1759523819">
                                      <w:marLeft w:val="0"/>
                                      <w:marRight w:val="0"/>
                                      <w:marTop w:val="0"/>
                                      <w:marBottom w:val="0"/>
                                      <w:divBdr>
                                        <w:top w:val="none" w:sz="0" w:space="0" w:color="auto"/>
                                        <w:left w:val="none" w:sz="0" w:space="0" w:color="auto"/>
                                        <w:bottom w:val="none" w:sz="0" w:space="0" w:color="auto"/>
                                        <w:right w:val="none" w:sz="0" w:space="0" w:color="auto"/>
                                      </w:divBdr>
                                      <w:divsChild>
                                        <w:div w:id="175493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9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12064247.10" TargetMode="External"/><Relationship Id="rId3" Type="http://schemas.openxmlformats.org/officeDocument/2006/relationships/settings" Target="settings.xml"/><Relationship Id="rId7" Type="http://schemas.openxmlformats.org/officeDocument/2006/relationships/hyperlink" Target="http://www.adm-ns.ru" TargetMode="External"/><Relationship Id="rId12" Type="http://schemas.openxmlformats.org/officeDocument/2006/relationships/hyperlink" Target="garantF1://12067036.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64247.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garantF1://12077032.0" TargetMode="External"/><Relationship Id="rId4" Type="http://schemas.openxmlformats.org/officeDocument/2006/relationships/webSettings" Target="webSettings.xml"/><Relationship Id="rId9" Type="http://schemas.openxmlformats.org/officeDocument/2006/relationships/hyperlink" Target="garantF1://12064247.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23</Pages>
  <Words>8662</Words>
  <Characters>49380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Алёна Овсянова</cp:lastModifiedBy>
  <cp:revision>144</cp:revision>
  <cp:lastPrinted>2018-10-15T10:25:00Z</cp:lastPrinted>
  <dcterms:created xsi:type="dcterms:W3CDTF">2018-07-03T11:13:00Z</dcterms:created>
  <dcterms:modified xsi:type="dcterms:W3CDTF">2018-10-26T11:29:00Z</dcterms:modified>
</cp:coreProperties>
</file>