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31B" w:rsidRPr="004B731B" w:rsidRDefault="004B731B" w:rsidP="004B731B">
      <w:pPr>
        <w:tabs>
          <w:tab w:val="left" w:pos="7371"/>
        </w:tabs>
        <w:suppressAutoHyphens/>
        <w:jc w:val="center"/>
        <w:rPr>
          <w:lang w:eastAsia="ar-SA"/>
        </w:rPr>
      </w:pPr>
      <w:r w:rsidRPr="004B731B">
        <w:rPr>
          <w:lang w:eastAsia="ar-SA"/>
        </w:rPr>
        <w:t>ПОСТАНОВЛЕНИЕ АДМИНИСТРАЦИИ СЕЛЬСКОГО ПОСЕЛЕНИЯ НИЖНЕСОРТЫМСКИЙ - проект</w:t>
      </w:r>
    </w:p>
    <w:p w:rsidR="004B731B" w:rsidRPr="004B731B" w:rsidRDefault="004B731B" w:rsidP="004B731B">
      <w:pPr>
        <w:suppressAutoHyphens/>
        <w:jc w:val="both"/>
        <w:rPr>
          <w:lang w:eastAsia="ar-SA"/>
        </w:rPr>
      </w:pPr>
    </w:p>
    <w:p w:rsidR="004B731B" w:rsidRPr="004B731B" w:rsidRDefault="004B731B" w:rsidP="004B731B">
      <w:pPr>
        <w:suppressAutoHyphens/>
        <w:jc w:val="both"/>
        <w:rPr>
          <w:lang w:eastAsia="ar-SA"/>
        </w:rPr>
      </w:pPr>
      <w:r w:rsidRPr="004B731B">
        <w:rPr>
          <w:lang w:eastAsia="ar-SA"/>
        </w:rPr>
        <w:t xml:space="preserve">«___» _________ 2018 года                </w:t>
      </w:r>
      <w:r w:rsidRPr="004B731B">
        <w:rPr>
          <w:lang w:eastAsia="ar-SA"/>
        </w:rPr>
        <w:tab/>
      </w:r>
      <w:r w:rsidRPr="004B731B">
        <w:rPr>
          <w:lang w:eastAsia="ar-SA"/>
        </w:rPr>
        <w:tab/>
      </w:r>
      <w:r w:rsidRPr="004B731B">
        <w:rPr>
          <w:lang w:eastAsia="ar-SA"/>
        </w:rPr>
        <w:tab/>
      </w:r>
      <w:r w:rsidRPr="004B731B">
        <w:rPr>
          <w:lang w:eastAsia="ar-SA"/>
        </w:rPr>
        <w:tab/>
        <w:t xml:space="preserve">                  № _______ </w:t>
      </w:r>
    </w:p>
    <w:p w:rsidR="004B731B" w:rsidRPr="004B731B" w:rsidRDefault="004B731B" w:rsidP="004B731B">
      <w:pPr>
        <w:suppressAutoHyphens/>
        <w:jc w:val="both"/>
        <w:rPr>
          <w:lang w:eastAsia="ar-SA"/>
        </w:rPr>
      </w:pPr>
      <w:r w:rsidRPr="004B731B">
        <w:rPr>
          <w:lang w:eastAsia="ar-SA"/>
        </w:rPr>
        <w:t xml:space="preserve"> п. Нижнесортымский</w:t>
      </w:r>
    </w:p>
    <w:p w:rsidR="0014193C" w:rsidRDefault="0014193C" w:rsidP="0014193C">
      <w:pPr>
        <w:jc w:val="both"/>
        <w:rPr>
          <w:color w:val="000000"/>
        </w:rPr>
      </w:pPr>
      <w:r>
        <w:rPr>
          <w:i/>
          <w:color w:val="000000"/>
          <w:sz w:val="32"/>
          <w:szCs w:val="32"/>
        </w:rPr>
        <w:tab/>
      </w:r>
      <w:r>
        <w:rPr>
          <w:i/>
          <w:color w:val="000000"/>
          <w:sz w:val="32"/>
          <w:szCs w:val="32"/>
        </w:rPr>
        <w:tab/>
      </w:r>
    </w:p>
    <w:p w:rsidR="00D60A68" w:rsidRPr="00D60A68" w:rsidRDefault="00D60A68" w:rsidP="00D60A68">
      <w:pPr>
        <w:rPr>
          <w:color w:val="000000"/>
        </w:rPr>
      </w:pPr>
      <w:r w:rsidRPr="00D60A68">
        <w:rPr>
          <w:color w:val="000000"/>
        </w:rPr>
        <w:t xml:space="preserve">О внесении изменений в постановление </w:t>
      </w:r>
    </w:p>
    <w:p w:rsidR="00D60A68" w:rsidRPr="00D60A68" w:rsidRDefault="00D60A68" w:rsidP="00D60A68">
      <w:pPr>
        <w:rPr>
          <w:color w:val="000000"/>
        </w:rPr>
      </w:pPr>
      <w:r w:rsidRPr="00D60A68">
        <w:rPr>
          <w:color w:val="000000"/>
        </w:rPr>
        <w:t xml:space="preserve">администрации сельского поселения </w:t>
      </w:r>
    </w:p>
    <w:p w:rsidR="004B731B" w:rsidRDefault="00D60A68" w:rsidP="00D60A68">
      <w:pPr>
        <w:rPr>
          <w:color w:val="000000"/>
        </w:rPr>
      </w:pPr>
      <w:r w:rsidRPr="00D60A68">
        <w:rPr>
          <w:color w:val="000000"/>
        </w:rPr>
        <w:t>Нижнесортымский от 14.05.2018 № 150</w:t>
      </w:r>
    </w:p>
    <w:p w:rsidR="00D60A68" w:rsidRDefault="00D60A68" w:rsidP="00D60A68">
      <w:pPr>
        <w:rPr>
          <w:color w:val="000000"/>
        </w:rPr>
      </w:pPr>
    </w:p>
    <w:p w:rsidR="004B731B" w:rsidRDefault="0014193C" w:rsidP="00F51711">
      <w:pPr>
        <w:autoSpaceDE w:val="0"/>
        <w:autoSpaceDN w:val="0"/>
        <w:adjustRightInd w:val="0"/>
        <w:jc w:val="both"/>
        <w:outlineLvl w:val="0"/>
      </w:pPr>
      <w:r>
        <w:tab/>
      </w:r>
      <w:r w:rsidR="00F51711">
        <w:t xml:space="preserve">1. </w:t>
      </w:r>
      <w:r w:rsidR="00D60A68" w:rsidRPr="00D60A68">
        <w:t>Внести</w:t>
      </w:r>
      <w:r w:rsidR="00D60A68">
        <w:t xml:space="preserve"> в постановление </w:t>
      </w:r>
      <w:r w:rsidR="00F51711">
        <w:t>администрации сельского поселения Нижнесортымский от 14.05.2018 № 150 «Об утверждении формы проверочного листа (списка контрольных вопросов)» следующее изменение:</w:t>
      </w:r>
    </w:p>
    <w:p w:rsidR="00F51711" w:rsidRDefault="004B731B" w:rsidP="004B731B">
      <w:pPr>
        <w:autoSpaceDE w:val="0"/>
        <w:autoSpaceDN w:val="0"/>
        <w:adjustRightInd w:val="0"/>
        <w:ind w:firstLine="708"/>
        <w:jc w:val="both"/>
        <w:outlineLvl w:val="0"/>
      </w:pPr>
      <w:r>
        <w:t>1.1.</w:t>
      </w:r>
      <w:r w:rsidR="00F51711">
        <w:t xml:space="preserve"> Пункт 1 дополнить подпунктом 1.4. следующего содержания:</w:t>
      </w:r>
    </w:p>
    <w:p w:rsidR="004B731B" w:rsidRDefault="00F51711" w:rsidP="004B731B">
      <w:pPr>
        <w:autoSpaceDE w:val="0"/>
        <w:autoSpaceDN w:val="0"/>
        <w:adjustRightInd w:val="0"/>
        <w:ind w:firstLine="708"/>
        <w:jc w:val="both"/>
        <w:outlineLvl w:val="0"/>
      </w:pPr>
      <w:r>
        <w:t>«1.4.</w:t>
      </w:r>
      <w:r w:rsidR="004B731B">
        <w:t xml:space="preserve"> </w:t>
      </w:r>
      <w:r w:rsidR="004B731B" w:rsidRPr="004B731B">
        <w:t xml:space="preserve">Форму проверочного листа (списка контрольных вопросов)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w:t>
      </w:r>
      <w:r w:rsidR="004B731B">
        <w:t>муниципального контроля за соблюдением Правил благоустройства территории сельского поселения Нижнесортымский</w:t>
      </w:r>
      <w:r w:rsidRPr="00F51711">
        <w:t xml:space="preserve"> </w:t>
      </w:r>
      <w:r>
        <w:t>согласно приложению 4</w:t>
      </w:r>
      <w:r w:rsidRPr="00F51711">
        <w:t xml:space="preserve"> к настоящему постановлению</w:t>
      </w:r>
      <w:r w:rsidR="004B731B">
        <w:t>.</w:t>
      </w:r>
      <w:r>
        <w:t>».</w:t>
      </w:r>
    </w:p>
    <w:p w:rsidR="00F51711" w:rsidRDefault="00F51711" w:rsidP="004B731B">
      <w:pPr>
        <w:autoSpaceDE w:val="0"/>
        <w:autoSpaceDN w:val="0"/>
        <w:adjustRightInd w:val="0"/>
        <w:ind w:firstLine="708"/>
        <w:jc w:val="both"/>
        <w:outlineLvl w:val="0"/>
      </w:pPr>
      <w:r>
        <w:t xml:space="preserve">1.2. Постановление дополнить приложением 4 </w:t>
      </w:r>
      <w:r w:rsidRPr="00F51711">
        <w:t xml:space="preserve">согласно </w:t>
      </w:r>
      <w:proofErr w:type="gramStart"/>
      <w:r w:rsidRPr="00F51711">
        <w:t>приложению</w:t>
      </w:r>
      <w:proofErr w:type="gramEnd"/>
      <w:r w:rsidRPr="00F51711">
        <w:t xml:space="preserve"> к настоящему постановлению</w:t>
      </w:r>
      <w:r>
        <w:t>.</w:t>
      </w:r>
    </w:p>
    <w:p w:rsidR="004B731B" w:rsidRPr="004B731B" w:rsidRDefault="004B731B" w:rsidP="004B731B">
      <w:pPr>
        <w:autoSpaceDE w:val="0"/>
        <w:autoSpaceDN w:val="0"/>
        <w:adjustRightInd w:val="0"/>
        <w:spacing w:line="276" w:lineRule="auto"/>
        <w:ind w:firstLine="709"/>
        <w:jc w:val="both"/>
        <w:rPr>
          <w:rFonts w:eastAsia="Calibri"/>
          <w:color w:val="000000"/>
          <w:lang w:eastAsia="en-US"/>
        </w:rPr>
      </w:pPr>
      <w:r w:rsidRPr="004B731B">
        <w:rPr>
          <w:rFonts w:eastAsia="Calibri"/>
          <w:color w:val="000000"/>
          <w:lang w:eastAsia="en-US"/>
        </w:rPr>
        <w:t>2. Обнародовать настоящее постановление и разместить на официальном сайте администрации сельского поселения Нижнесортымский.</w:t>
      </w:r>
    </w:p>
    <w:p w:rsidR="004B731B" w:rsidRPr="004B731B" w:rsidRDefault="004B731B" w:rsidP="004B731B">
      <w:pPr>
        <w:autoSpaceDE w:val="0"/>
        <w:autoSpaceDN w:val="0"/>
        <w:adjustRightInd w:val="0"/>
        <w:spacing w:line="276" w:lineRule="auto"/>
        <w:ind w:firstLine="709"/>
        <w:jc w:val="both"/>
        <w:rPr>
          <w:rFonts w:eastAsia="Calibri"/>
          <w:color w:val="000000"/>
          <w:lang w:eastAsia="en-US"/>
        </w:rPr>
      </w:pPr>
      <w:r w:rsidRPr="004B731B">
        <w:rPr>
          <w:rFonts w:eastAsia="Calibri"/>
          <w:color w:val="000000"/>
          <w:lang w:eastAsia="en-US"/>
        </w:rPr>
        <w:t>3. Настоящее постановление вступает в силу после его обнародования.</w:t>
      </w:r>
    </w:p>
    <w:p w:rsidR="004B731B" w:rsidRPr="004B731B" w:rsidRDefault="004B731B" w:rsidP="004B731B">
      <w:pPr>
        <w:spacing w:line="360" w:lineRule="auto"/>
        <w:jc w:val="both"/>
        <w:rPr>
          <w:rFonts w:eastAsiaTheme="minorHAnsi"/>
          <w:lang w:eastAsia="en-US"/>
        </w:rPr>
      </w:pPr>
    </w:p>
    <w:p w:rsidR="004B731B" w:rsidRPr="004B731B" w:rsidRDefault="004B731B" w:rsidP="004B731B">
      <w:pPr>
        <w:spacing w:line="360" w:lineRule="auto"/>
        <w:jc w:val="both"/>
        <w:rPr>
          <w:rFonts w:eastAsiaTheme="minorHAnsi"/>
          <w:lang w:eastAsia="en-US"/>
        </w:rPr>
      </w:pPr>
    </w:p>
    <w:p w:rsidR="004B731B" w:rsidRPr="004B731B" w:rsidRDefault="004B731B" w:rsidP="004B731B">
      <w:pPr>
        <w:spacing w:line="360" w:lineRule="auto"/>
        <w:jc w:val="both"/>
        <w:rPr>
          <w:rFonts w:eastAsiaTheme="minorHAnsi"/>
          <w:lang w:eastAsia="en-US"/>
        </w:rPr>
      </w:pPr>
    </w:p>
    <w:p w:rsidR="003B6EC3" w:rsidRDefault="006B4659" w:rsidP="003B6EC3">
      <w:pPr>
        <w:pStyle w:val="3"/>
        <w:rPr>
          <w:rFonts w:ascii="Times New Roman" w:hAnsi="Times New Roman" w:cs="Times New Roman"/>
        </w:rPr>
      </w:pPr>
      <w:r>
        <w:rPr>
          <w:rFonts w:ascii="Times New Roman" w:hAnsi="Times New Roman" w:cs="Times New Roman"/>
        </w:rPr>
        <w:t xml:space="preserve">Глава </w:t>
      </w:r>
      <w:r w:rsidR="0014193C">
        <w:rPr>
          <w:rFonts w:ascii="Times New Roman" w:hAnsi="Times New Roman" w:cs="Times New Roman"/>
        </w:rPr>
        <w:t xml:space="preserve">поселения                                           </w:t>
      </w:r>
      <w:r w:rsidR="006D574D">
        <w:rPr>
          <w:rFonts w:ascii="Times New Roman" w:hAnsi="Times New Roman" w:cs="Times New Roman"/>
        </w:rPr>
        <w:t xml:space="preserve">                                </w:t>
      </w:r>
      <w:r>
        <w:rPr>
          <w:rFonts w:ascii="Times New Roman" w:hAnsi="Times New Roman" w:cs="Times New Roman"/>
        </w:rPr>
        <w:t xml:space="preserve">           </w:t>
      </w:r>
      <w:r w:rsidR="006D574D">
        <w:rPr>
          <w:rFonts w:ascii="Times New Roman" w:hAnsi="Times New Roman" w:cs="Times New Roman"/>
        </w:rPr>
        <w:t xml:space="preserve">  </w:t>
      </w:r>
      <w:r w:rsidR="00E623FD">
        <w:rPr>
          <w:rFonts w:ascii="Times New Roman" w:hAnsi="Times New Roman" w:cs="Times New Roman"/>
        </w:rPr>
        <w:t xml:space="preserve"> </w:t>
      </w:r>
      <w:proofErr w:type="spellStart"/>
      <w:r>
        <w:rPr>
          <w:rFonts w:ascii="Times New Roman" w:hAnsi="Times New Roman" w:cs="Times New Roman"/>
        </w:rPr>
        <w:t>П.В.Рымарев</w:t>
      </w:r>
      <w:proofErr w:type="spellEnd"/>
    </w:p>
    <w:p w:rsidR="00F16CF9" w:rsidRDefault="00F16CF9"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3909E6" w:rsidRDefault="003909E6" w:rsidP="0014193C">
      <w:pPr>
        <w:rPr>
          <w:color w:val="000000"/>
          <w:sz w:val="16"/>
          <w:szCs w:val="16"/>
        </w:rPr>
      </w:pPr>
    </w:p>
    <w:p w:rsidR="00A664D5" w:rsidRDefault="00A664D5"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F51711" w:rsidRDefault="00F51711" w:rsidP="0014193C">
      <w:pPr>
        <w:rPr>
          <w:color w:val="000000"/>
          <w:sz w:val="16"/>
          <w:szCs w:val="16"/>
        </w:rPr>
      </w:pPr>
    </w:p>
    <w:p w:rsidR="00A664D5" w:rsidRDefault="00A664D5" w:rsidP="0014193C">
      <w:pPr>
        <w:rPr>
          <w:color w:val="000000"/>
          <w:sz w:val="16"/>
          <w:szCs w:val="16"/>
        </w:rPr>
      </w:pPr>
    </w:p>
    <w:p w:rsidR="00A664D5" w:rsidRDefault="00A664D5" w:rsidP="0014193C">
      <w:pPr>
        <w:rPr>
          <w:color w:val="000000"/>
          <w:sz w:val="16"/>
          <w:szCs w:val="16"/>
        </w:rPr>
      </w:pPr>
    </w:p>
    <w:p w:rsidR="00A664D5" w:rsidRDefault="00A664D5" w:rsidP="0014193C">
      <w:pPr>
        <w:rPr>
          <w:color w:val="000000"/>
          <w:sz w:val="16"/>
          <w:szCs w:val="16"/>
        </w:rPr>
      </w:pPr>
    </w:p>
    <w:p w:rsidR="004B731B" w:rsidRPr="004B731B" w:rsidRDefault="004B731B" w:rsidP="004B731B">
      <w:pPr>
        <w:rPr>
          <w:color w:val="000000"/>
          <w:sz w:val="20"/>
          <w:szCs w:val="20"/>
        </w:rPr>
      </w:pPr>
      <w:r w:rsidRPr="004B731B">
        <w:rPr>
          <w:color w:val="000000"/>
          <w:sz w:val="20"/>
          <w:szCs w:val="20"/>
        </w:rPr>
        <w:t>Исполнитель: Гуляева О.П.,</w:t>
      </w:r>
    </w:p>
    <w:p w:rsidR="00183A56" w:rsidRDefault="004B731B" w:rsidP="004B731B">
      <w:pPr>
        <w:rPr>
          <w:color w:val="000000"/>
          <w:sz w:val="20"/>
          <w:szCs w:val="20"/>
        </w:rPr>
      </w:pPr>
      <w:r w:rsidRPr="004B731B">
        <w:rPr>
          <w:color w:val="000000"/>
          <w:sz w:val="20"/>
          <w:szCs w:val="20"/>
        </w:rPr>
        <w:t>Ведущий специалист службы жилищно-коммунального</w:t>
      </w:r>
    </w:p>
    <w:p w:rsidR="00183A56" w:rsidRDefault="00183A56" w:rsidP="004B731B">
      <w:pPr>
        <w:rPr>
          <w:color w:val="000000"/>
          <w:sz w:val="20"/>
          <w:szCs w:val="20"/>
        </w:rPr>
      </w:pPr>
      <w:r>
        <w:rPr>
          <w:color w:val="000000"/>
          <w:sz w:val="20"/>
          <w:szCs w:val="20"/>
        </w:rPr>
        <w:t xml:space="preserve">Хозяйства </w:t>
      </w:r>
      <w:r w:rsidR="004B731B" w:rsidRPr="004B731B">
        <w:rPr>
          <w:color w:val="000000"/>
          <w:sz w:val="20"/>
          <w:szCs w:val="20"/>
        </w:rPr>
        <w:t>и внешнего благоустройства поселения</w:t>
      </w:r>
    </w:p>
    <w:p w:rsidR="004B731B" w:rsidRPr="004B731B" w:rsidRDefault="004B731B" w:rsidP="004B731B">
      <w:pPr>
        <w:rPr>
          <w:color w:val="000000"/>
          <w:sz w:val="20"/>
          <w:szCs w:val="20"/>
        </w:rPr>
      </w:pPr>
      <w:r w:rsidRPr="004B731B">
        <w:rPr>
          <w:color w:val="000000"/>
          <w:sz w:val="20"/>
          <w:szCs w:val="20"/>
        </w:rPr>
        <w:t>ад</w:t>
      </w:r>
      <w:r w:rsidR="00183A56">
        <w:rPr>
          <w:color w:val="000000"/>
          <w:sz w:val="20"/>
          <w:szCs w:val="20"/>
        </w:rPr>
        <w:t xml:space="preserve">министрации сельского поселения </w:t>
      </w:r>
      <w:r w:rsidRPr="004B731B">
        <w:rPr>
          <w:color w:val="000000"/>
          <w:sz w:val="20"/>
          <w:szCs w:val="20"/>
        </w:rPr>
        <w:t xml:space="preserve">Нижнесортымский </w:t>
      </w:r>
    </w:p>
    <w:p w:rsidR="00FC3159" w:rsidRDefault="004B731B" w:rsidP="004B731B">
      <w:pPr>
        <w:rPr>
          <w:color w:val="000000"/>
          <w:sz w:val="20"/>
          <w:szCs w:val="20"/>
        </w:rPr>
      </w:pPr>
      <w:r w:rsidRPr="004B731B">
        <w:rPr>
          <w:color w:val="000000"/>
          <w:sz w:val="20"/>
          <w:szCs w:val="20"/>
        </w:rPr>
        <w:t>8(34638) 76-356</w:t>
      </w:r>
    </w:p>
    <w:p w:rsidR="00FC3159" w:rsidRDefault="00FC3159">
      <w:pPr>
        <w:rPr>
          <w:color w:val="000000"/>
          <w:sz w:val="20"/>
          <w:szCs w:val="20"/>
        </w:rPr>
      </w:pPr>
    </w:p>
    <w:p w:rsidR="00183A56" w:rsidRPr="00183A56" w:rsidRDefault="00183A56" w:rsidP="00183A56">
      <w:pPr>
        <w:ind w:firstLine="6379"/>
        <w:rPr>
          <w:rFonts w:eastAsia="Calibri"/>
          <w:sz w:val="24"/>
          <w:szCs w:val="24"/>
        </w:rPr>
      </w:pPr>
      <w:r w:rsidRPr="00183A56">
        <w:rPr>
          <w:rFonts w:eastAsia="Calibri"/>
          <w:sz w:val="24"/>
          <w:szCs w:val="24"/>
        </w:rPr>
        <w:lastRenderedPageBreak/>
        <w:t xml:space="preserve">Приложение к постановлению </w:t>
      </w:r>
    </w:p>
    <w:p w:rsidR="00183A56" w:rsidRPr="00183A56" w:rsidRDefault="00183A56" w:rsidP="00183A56">
      <w:pPr>
        <w:rPr>
          <w:rFonts w:eastAsia="Calibri"/>
          <w:sz w:val="24"/>
          <w:szCs w:val="24"/>
        </w:rPr>
      </w:pP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t xml:space="preserve">администрации сельского </w:t>
      </w:r>
    </w:p>
    <w:p w:rsidR="00183A56" w:rsidRPr="00183A56" w:rsidRDefault="00183A56" w:rsidP="00183A56">
      <w:pPr>
        <w:rPr>
          <w:rFonts w:eastAsia="Calibri"/>
          <w:sz w:val="24"/>
          <w:szCs w:val="24"/>
        </w:rPr>
      </w:pP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r>
      <w:r w:rsidRPr="00183A56">
        <w:rPr>
          <w:rFonts w:eastAsia="Calibri"/>
          <w:sz w:val="24"/>
          <w:szCs w:val="24"/>
        </w:rPr>
        <w:tab/>
        <w:t xml:space="preserve">поселения Нижнесортымский </w:t>
      </w:r>
    </w:p>
    <w:p w:rsidR="00183A56" w:rsidRDefault="00183A56" w:rsidP="00183A56">
      <w:pPr>
        <w:ind w:firstLine="6379"/>
        <w:rPr>
          <w:rFonts w:eastAsia="Calibri"/>
          <w:sz w:val="24"/>
          <w:szCs w:val="24"/>
        </w:rPr>
      </w:pPr>
      <w:r w:rsidRPr="00183A56">
        <w:rPr>
          <w:rFonts w:eastAsia="Calibri"/>
          <w:sz w:val="24"/>
          <w:szCs w:val="24"/>
        </w:rPr>
        <w:t>от «___» _____ 2018 года № ___</w:t>
      </w:r>
    </w:p>
    <w:p w:rsidR="00183A56" w:rsidRDefault="00183A56" w:rsidP="00183A56"/>
    <w:p w:rsidR="00F51711" w:rsidRPr="00F51711" w:rsidRDefault="00F51711" w:rsidP="00F51711">
      <w:pPr>
        <w:widowControl w:val="0"/>
        <w:autoSpaceDE w:val="0"/>
        <w:autoSpaceDN w:val="0"/>
        <w:adjustRightInd w:val="0"/>
        <w:spacing w:line="20" w:lineRule="atLeast"/>
        <w:jc w:val="both"/>
        <w:rPr>
          <w:rFonts w:eastAsiaTheme="minorHAnsi"/>
          <w:sz w:val="24"/>
          <w:szCs w:val="24"/>
          <w:lang w:eastAsia="en-US"/>
        </w:rPr>
      </w:pPr>
      <w:r w:rsidRPr="00F51711">
        <w:rPr>
          <w:rFonts w:eastAsiaTheme="minorHAnsi"/>
          <w:sz w:val="20"/>
          <w:szCs w:val="20"/>
          <w:lang w:eastAsia="en-US"/>
        </w:rPr>
        <w:t xml:space="preserve">                                                                                                                </w:t>
      </w:r>
      <w:r>
        <w:rPr>
          <w:rFonts w:eastAsiaTheme="minorHAnsi"/>
          <w:sz w:val="20"/>
          <w:szCs w:val="20"/>
          <w:lang w:eastAsia="en-US"/>
        </w:rPr>
        <w:t xml:space="preserve">              </w:t>
      </w:r>
      <w:r w:rsidRPr="00F51711">
        <w:rPr>
          <w:rFonts w:eastAsiaTheme="minorHAnsi"/>
          <w:sz w:val="24"/>
          <w:szCs w:val="24"/>
          <w:lang w:eastAsia="en-US"/>
        </w:rPr>
        <w:t xml:space="preserve">Приложение </w:t>
      </w:r>
      <w:r>
        <w:rPr>
          <w:rFonts w:eastAsiaTheme="minorHAnsi"/>
          <w:sz w:val="24"/>
          <w:szCs w:val="24"/>
          <w:lang w:eastAsia="en-US"/>
        </w:rPr>
        <w:t>4</w:t>
      </w:r>
      <w:r w:rsidRPr="00F51711">
        <w:rPr>
          <w:rFonts w:eastAsiaTheme="minorHAnsi"/>
          <w:sz w:val="24"/>
          <w:szCs w:val="24"/>
          <w:lang w:eastAsia="en-US"/>
        </w:rPr>
        <w:t xml:space="preserve"> к постановлению </w:t>
      </w:r>
    </w:p>
    <w:p w:rsidR="00F51711" w:rsidRPr="00F51711" w:rsidRDefault="00F51711" w:rsidP="00F51711">
      <w:pPr>
        <w:widowControl w:val="0"/>
        <w:autoSpaceDE w:val="0"/>
        <w:autoSpaceDN w:val="0"/>
        <w:adjustRightInd w:val="0"/>
        <w:spacing w:line="20" w:lineRule="atLeast"/>
        <w:jc w:val="both"/>
        <w:rPr>
          <w:rFonts w:eastAsiaTheme="minorHAnsi"/>
          <w:sz w:val="24"/>
          <w:szCs w:val="24"/>
          <w:lang w:eastAsia="en-US"/>
        </w:rPr>
      </w:pPr>
      <w:r w:rsidRPr="00F51711">
        <w:rPr>
          <w:rFonts w:eastAsiaTheme="minorHAnsi"/>
          <w:sz w:val="24"/>
          <w:szCs w:val="24"/>
          <w:lang w:eastAsia="en-US"/>
        </w:rPr>
        <w:t xml:space="preserve">                                                                                              </w:t>
      </w:r>
      <w:r>
        <w:rPr>
          <w:rFonts w:eastAsiaTheme="minorHAnsi"/>
          <w:sz w:val="24"/>
          <w:szCs w:val="24"/>
          <w:lang w:eastAsia="en-US"/>
        </w:rPr>
        <w:t xml:space="preserve">           </w:t>
      </w:r>
      <w:r w:rsidRPr="00F51711">
        <w:rPr>
          <w:rFonts w:eastAsiaTheme="minorHAnsi"/>
          <w:sz w:val="24"/>
          <w:szCs w:val="24"/>
          <w:lang w:eastAsia="en-US"/>
        </w:rPr>
        <w:t>администрации сельского</w:t>
      </w:r>
    </w:p>
    <w:p w:rsidR="00F51711" w:rsidRPr="00F51711" w:rsidRDefault="00F51711" w:rsidP="00F51711">
      <w:pPr>
        <w:widowControl w:val="0"/>
        <w:autoSpaceDE w:val="0"/>
        <w:autoSpaceDN w:val="0"/>
        <w:adjustRightInd w:val="0"/>
        <w:spacing w:line="20" w:lineRule="atLeast"/>
        <w:jc w:val="both"/>
        <w:rPr>
          <w:rFonts w:eastAsiaTheme="minorHAnsi"/>
          <w:sz w:val="24"/>
          <w:szCs w:val="24"/>
          <w:lang w:eastAsia="en-US"/>
        </w:rPr>
      </w:pPr>
      <w:r w:rsidRPr="00F51711">
        <w:rPr>
          <w:rFonts w:eastAsiaTheme="minorHAnsi"/>
          <w:sz w:val="24"/>
          <w:szCs w:val="24"/>
          <w:lang w:eastAsia="en-US"/>
        </w:rPr>
        <w:t xml:space="preserve">                                                                                             </w:t>
      </w:r>
      <w:r>
        <w:rPr>
          <w:rFonts w:eastAsiaTheme="minorHAnsi"/>
          <w:sz w:val="24"/>
          <w:szCs w:val="24"/>
          <w:lang w:eastAsia="en-US"/>
        </w:rPr>
        <w:t xml:space="preserve">           </w:t>
      </w:r>
      <w:r w:rsidRPr="00F51711">
        <w:rPr>
          <w:rFonts w:eastAsiaTheme="minorHAnsi"/>
          <w:sz w:val="24"/>
          <w:szCs w:val="24"/>
          <w:lang w:eastAsia="en-US"/>
        </w:rPr>
        <w:t xml:space="preserve"> поселения Нижнесортымский</w:t>
      </w:r>
    </w:p>
    <w:p w:rsidR="00F51711" w:rsidRPr="00F51711" w:rsidRDefault="00F51711" w:rsidP="00F51711">
      <w:pPr>
        <w:widowControl w:val="0"/>
        <w:autoSpaceDE w:val="0"/>
        <w:autoSpaceDN w:val="0"/>
        <w:adjustRightInd w:val="0"/>
        <w:spacing w:line="20" w:lineRule="atLeast"/>
        <w:ind w:left="5664"/>
        <w:jc w:val="both"/>
        <w:rPr>
          <w:rFonts w:eastAsiaTheme="minorHAnsi"/>
          <w:sz w:val="24"/>
          <w:szCs w:val="24"/>
          <w:lang w:eastAsia="en-US"/>
        </w:rPr>
      </w:pPr>
      <w:r>
        <w:rPr>
          <w:rFonts w:eastAsiaTheme="minorHAnsi"/>
          <w:sz w:val="24"/>
          <w:szCs w:val="24"/>
          <w:lang w:eastAsia="en-US"/>
        </w:rPr>
        <w:t xml:space="preserve">          </w:t>
      </w:r>
      <w:r w:rsidRPr="00F51711">
        <w:rPr>
          <w:rFonts w:eastAsiaTheme="minorHAnsi"/>
          <w:sz w:val="24"/>
          <w:szCs w:val="24"/>
          <w:lang w:eastAsia="en-US"/>
        </w:rPr>
        <w:t>от «14» мая 2018 года № 150</w:t>
      </w:r>
    </w:p>
    <w:p w:rsidR="00F51711" w:rsidRDefault="00F51711" w:rsidP="00183A56"/>
    <w:p w:rsidR="00F51711" w:rsidRDefault="00F51711" w:rsidP="00183A56"/>
    <w:p w:rsidR="00183A56" w:rsidRDefault="00183A56" w:rsidP="00183A56">
      <w:pPr>
        <w:jc w:val="center"/>
        <w:rPr>
          <w:sz w:val="26"/>
          <w:szCs w:val="26"/>
        </w:rPr>
      </w:pPr>
      <w:r w:rsidRPr="00183A56">
        <w:rPr>
          <w:sz w:val="26"/>
          <w:szCs w:val="26"/>
        </w:rPr>
        <w:t>Форм</w:t>
      </w:r>
      <w:r w:rsidR="00864599">
        <w:rPr>
          <w:sz w:val="26"/>
          <w:szCs w:val="26"/>
        </w:rPr>
        <w:t>а</w:t>
      </w:r>
      <w:bookmarkStart w:id="0" w:name="_GoBack"/>
      <w:bookmarkEnd w:id="0"/>
      <w:r w:rsidRPr="00183A56">
        <w:rPr>
          <w:sz w:val="26"/>
          <w:szCs w:val="26"/>
        </w:rPr>
        <w:t xml:space="preserve"> проверочного листа (списка контрольных вопросов) для использования при проведении уполномоченным должностным лицом плановой проверки юридического лица или индивидуального предпринимателя при осуществлении муниципального контроля за соблюдением Правил благоустройства территории сельского поселения Нижнесортымский</w:t>
      </w:r>
    </w:p>
    <w:p w:rsidR="00183A56" w:rsidRDefault="00183A56" w:rsidP="00183A56">
      <w:pPr>
        <w:jc w:val="center"/>
        <w:rPr>
          <w:sz w:val="26"/>
          <w:szCs w:val="26"/>
        </w:rPr>
      </w:pPr>
    </w:p>
    <w:p w:rsidR="00183A56" w:rsidRPr="00F51711" w:rsidRDefault="00F51711" w:rsidP="00F51711">
      <w:pPr>
        <w:widowControl w:val="0"/>
        <w:autoSpaceDE w:val="0"/>
        <w:autoSpaceDN w:val="0"/>
        <w:adjustRightInd w:val="0"/>
        <w:ind w:firstLine="568"/>
        <w:jc w:val="both"/>
        <w:rPr>
          <w:sz w:val="26"/>
          <w:szCs w:val="26"/>
        </w:rPr>
      </w:pPr>
      <w:r w:rsidRPr="00F51711">
        <w:rPr>
          <w:sz w:val="26"/>
          <w:szCs w:val="26"/>
        </w:rPr>
        <w:t>1.</w:t>
      </w:r>
      <w:r>
        <w:rPr>
          <w:sz w:val="26"/>
          <w:szCs w:val="26"/>
        </w:rPr>
        <w:t xml:space="preserve"> </w:t>
      </w:r>
      <w:r w:rsidR="00183A56" w:rsidRPr="00F51711">
        <w:rPr>
          <w:sz w:val="26"/>
          <w:szCs w:val="26"/>
        </w:rPr>
        <w:t>Вид муниципального контроля - муниципальный контроль за соблюдением Правил благоустройства территории сельского поселения Нижнесортымский.</w:t>
      </w:r>
    </w:p>
    <w:p w:rsidR="00F51711" w:rsidRPr="00F51711" w:rsidRDefault="00F51711" w:rsidP="00F51711">
      <w:pPr>
        <w:ind w:firstLine="568"/>
      </w:pPr>
    </w:p>
    <w:p w:rsidR="00183A56" w:rsidRDefault="00183A56" w:rsidP="00183A56">
      <w:pPr>
        <w:widowControl w:val="0"/>
        <w:autoSpaceDE w:val="0"/>
        <w:autoSpaceDN w:val="0"/>
        <w:adjustRightInd w:val="0"/>
        <w:ind w:firstLine="568"/>
        <w:jc w:val="both"/>
        <w:rPr>
          <w:sz w:val="26"/>
          <w:szCs w:val="26"/>
        </w:rPr>
      </w:pPr>
      <w:r w:rsidRPr="00183A56">
        <w:rPr>
          <w:sz w:val="26"/>
          <w:szCs w:val="26"/>
        </w:rPr>
        <w:t>2. Наименование органа муниципального контроля - администрация сельского</w:t>
      </w:r>
      <w:r w:rsidRPr="00183A56">
        <w:rPr>
          <w:bCs/>
          <w:sz w:val="26"/>
          <w:szCs w:val="26"/>
        </w:rPr>
        <w:t xml:space="preserve"> поселения Нижнесортымский (</w:t>
      </w:r>
      <w:r w:rsidRPr="00183A56">
        <w:rPr>
          <w:sz w:val="26"/>
          <w:szCs w:val="26"/>
        </w:rPr>
        <w:t>в лице должностных лиц службы жилищно-коммунального хозяйства и внешнего благоустройства поселения администрации сельского поселения Нижнесортымский).</w:t>
      </w:r>
    </w:p>
    <w:p w:rsidR="00F51711" w:rsidRPr="00183A56" w:rsidRDefault="00F51711" w:rsidP="00183A56">
      <w:pPr>
        <w:widowControl w:val="0"/>
        <w:autoSpaceDE w:val="0"/>
        <w:autoSpaceDN w:val="0"/>
        <w:adjustRightInd w:val="0"/>
        <w:ind w:firstLine="568"/>
        <w:jc w:val="both"/>
        <w:rPr>
          <w:sz w:val="26"/>
          <w:szCs w:val="26"/>
        </w:rPr>
      </w:pPr>
    </w:p>
    <w:p w:rsidR="00183A56" w:rsidRDefault="00183A56" w:rsidP="00183A56">
      <w:pPr>
        <w:autoSpaceDE w:val="0"/>
        <w:autoSpaceDN w:val="0"/>
        <w:adjustRightInd w:val="0"/>
        <w:ind w:firstLine="540"/>
        <w:jc w:val="both"/>
        <w:rPr>
          <w:rFonts w:eastAsiaTheme="minorHAnsi"/>
          <w:sz w:val="26"/>
          <w:szCs w:val="26"/>
          <w:lang w:eastAsia="en-US"/>
        </w:rPr>
      </w:pPr>
      <w:r w:rsidRPr="00183A56">
        <w:rPr>
          <w:rFonts w:eastAsiaTheme="minorHAnsi"/>
          <w:sz w:val="26"/>
          <w:szCs w:val="26"/>
          <w:lang w:eastAsia="en-US"/>
        </w:rPr>
        <w:t>3. Реквизиты правового акта об утверждении формы проверочного листа_______________________________________________</w:t>
      </w:r>
      <w:r w:rsidR="00F51711">
        <w:rPr>
          <w:rFonts w:eastAsiaTheme="minorHAnsi"/>
          <w:sz w:val="26"/>
          <w:szCs w:val="26"/>
          <w:lang w:eastAsia="en-US"/>
        </w:rPr>
        <w:t>.</w:t>
      </w:r>
    </w:p>
    <w:p w:rsidR="00F51711" w:rsidRPr="00183A56" w:rsidRDefault="00F51711" w:rsidP="00183A56">
      <w:pPr>
        <w:autoSpaceDE w:val="0"/>
        <w:autoSpaceDN w:val="0"/>
        <w:adjustRightInd w:val="0"/>
        <w:ind w:firstLine="540"/>
        <w:jc w:val="both"/>
        <w:rPr>
          <w:rFonts w:eastAsiaTheme="minorHAnsi"/>
          <w:sz w:val="26"/>
          <w:szCs w:val="26"/>
          <w:lang w:eastAsia="en-US"/>
        </w:rPr>
      </w:pPr>
    </w:p>
    <w:p w:rsidR="00183A56" w:rsidRDefault="00183A56" w:rsidP="00183A56">
      <w:pPr>
        <w:widowControl w:val="0"/>
        <w:autoSpaceDE w:val="0"/>
        <w:autoSpaceDN w:val="0"/>
        <w:adjustRightInd w:val="0"/>
        <w:ind w:firstLine="568"/>
        <w:jc w:val="both"/>
        <w:rPr>
          <w:sz w:val="26"/>
          <w:szCs w:val="26"/>
        </w:rPr>
      </w:pPr>
      <w:r w:rsidRPr="00183A56">
        <w:rPr>
          <w:sz w:val="26"/>
          <w:szCs w:val="26"/>
        </w:rPr>
        <w:t>4. Перечень вопросов, отражающих содержание требований, установленных нормативными правовыми актами, ответы на которые однозначно свидетельствуют о соблюдении или несоблюдении юридическим лицом, индивидуальным предпринимателем требований, установленных муниципальными правовыми актами, составляющих и не ограничивающих предмет проверки:</w:t>
      </w:r>
    </w:p>
    <w:p w:rsidR="00F51711" w:rsidRPr="00183A56" w:rsidRDefault="00F51711" w:rsidP="00183A56">
      <w:pPr>
        <w:widowControl w:val="0"/>
        <w:autoSpaceDE w:val="0"/>
        <w:autoSpaceDN w:val="0"/>
        <w:adjustRightInd w:val="0"/>
        <w:ind w:firstLine="568"/>
        <w:jc w:val="both"/>
        <w:rPr>
          <w:sz w:val="26"/>
          <w:szCs w:val="26"/>
        </w:rPr>
      </w:pPr>
    </w:p>
    <w:tbl>
      <w:tblPr>
        <w:tblW w:w="0" w:type="auto"/>
        <w:tblInd w:w="20" w:type="dxa"/>
        <w:tblLayout w:type="fixed"/>
        <w:tblCellMar>
          <w:left w:w="90" w:type="dxa"/>
          <w:right w:w="90" w:type="dxa"/>
        </w:tblCellMar>
        <w:tblLook w:val="0000" w:firstRow="0" w:lastRow="0" w:firstColumn="0" w:lastColumn="0" w:noHBand="0" w:noVBand="0"/>
      </w:tblPr>
      <w:tblGrid>
        <w:gridCol w:w="681"/>
        <w:gridCol w:w="3544"/>
        <w:gridCol w:w="4394"/>
        <w:gridCol w:w="1134"/>
      </w:tblGrid>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4"/>
                <w:szCs w:val="24"/>
              </w:rPr>
            </w:pPr>
            <w:r w:rsidRPr="00183A56">
              <w:rPr>
                <w:sz w:val="24"/>
                <w:szCs w:val="24"/>
              </w:rPr>
              <w:t xml:space="preserve">№ п/п </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4"/>
                <w:szCs w:val="24"/>
              </w:rPr>
            </w:pPr>
            <w:r w:rsidRPr="00183A56">
              <w:rPr>
                <w:sz w:val="24"/>
                <w:szCs w:val="24"/>
              </w:rPr>
              <w:t xml:space="preserve">Перечень вопросов </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autoSpaceDE w:val="0"/>
              <w:autoSpaceDN w:val="0"/>
              <w:adjustRightInd w:val="0"/>
              <w:jc w:val="both"/>
              <w:rPr>
                <w:rFonts w:eastAsiaTheme="minorHAnsi"/>
                <w:sz w:val="24"/>
                <w:szCs w:val="24"/>
                <w:lang w:eastAsia="en-US"/>
              </w:rPr>
            </w:pPr>
            <w:r w:rsidRPr="00183A56">
              <w:rPr>
                <w:rFonts w:eastAsiaTheme="minorHAnsi"/>
                <w:sz w:val="24"/>
                <w:szCs w:val="24"/>
                <w:lang w:eastAsia="en-US"/>
              </w:rPr>
              <w:t>Реквизиты и структурные единицы нормативных правовых актов,</w:t>
            </w:r>
          </w:p>
          <w:p w:rsidR="00183A56" w:rsidRPr="00183A56" w:rsidRDefault="00183A56" w:rsidP="00183A56">
            <w:pPr>
              <w:autoSpaceDE w:val="0"/>
              <w:autoSpaceDN w:val="0"/>
              <w:adjustRightInd w:val="0"/>
              <w:jc w:val="both"/>
              <w:rPr>
                <w:rFonts w:eastAsiaTheme="minorHAnsi"/>
                <w:sz w:val="24"/>
                <w:szCs w:val="24"/>
                <w:lang w:eastAsia="en-US"/>
              </w:rPr>
            </w:pPr>
            <w:r w:rsidRPr="00183A56">
              <w:rPr>
                <w:rFonts w:eastAsiaTheme="minorHAnsi"/>
                <w:sz w:val="24"/>
                <w:szCs w:val="24"/>
                <w:lang w:eastAsia="en-US"/>
              </w:rPr>
              <w:t>муниципальных правовых актов, которыми установлены   обязательные</w:t>
            </w:r>
          </w:p>
          <w:p w:rsidR="00183A56" w:rsidRPr="00183A56" w:rsidRDefault="00183A56" w:rsidP="00183A56">
            <w:pPr>
              <w:widowControl w:val="0"/>
              <w:autoSpaceDE w:val="0"/>
              <w:autoSpaceDN w:val="0"/>
              <w:adjustRightInd w:val="0"/>
              <w:rPr>
                <w:sz w:val="24"/>
                <w:szCs w:val="24"/>
              </w:rPr>
            </w:pPr>
            <w:r w:rsidRPr="00183A56">
              <w:rPr>
                <w:sz w:val="24"/>
                <w:szCs w:val="24"/>
              </w:rPr>
              <w:t xml:space="preserve">требования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4"/>
                <w:szCs w:val="24"/>
              </w:rPr>
            </w:pPr>
            <w:r w:rsidRPr="00183A56">
              <w:rPr>
                <w:sz w:val="24"/>
                <w:szCs w:val="24"/>
              </w:rPr>
              <w:t xml:space="preserve">Ответ на вопрос перечня (указать да/нет) * </w:t>
            </w: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jc w:val="center"/>
              <w:rPr>
                <w:sz w:val="26"/>
                <w:szCs w:val="26"/>
              </w:rPr>
            </w:pPr>
            <w:r w:rsidRPr="00183A56">
              <w:rPr>
                <w:sz w:val="26"/>
                <w:szCs w:val="26"/>
              </w:rPr>
              <w:t>1</w:t>
            </w:r>
          </w:p>
        </w:tc>
        <w:tc>
          <w:tcPr>
            <w:tcW w:w="354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jc w:val="center"/>
              <w:rPr>
                <w:sz w:val="26"/>
                <w:szCs w:val="26"/>
              </w:rPr>
            </w:pPr>
            <w:r w:rsidRPr="00183A56">
              <w:rPr>
                <w:sz w:val="26"/>
                <w:szCs w:val="26"/>
              </w:rPr>
              <w:t>2</w:t>
            </w:r>
          </w:p>
        </w:tc>
        <w:tc>
          <w:tcPr>
            <w:tcW w:w="439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jc w:val="center"/>
              <w:rPr>
                <w:sz w:val="26"/>
                <w:szCs w:val="26"/>
              </w:rPr>
            </w:pPr>
            <w:r w:rsidRPr="00183A56">
              <w:rPr>
                <w:sz w:val="26"/>
                <w:szCs w:val="26"/>
              </w:rPr>
              <w:t>3</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jc w:val="center"/>
              <w:rPr>
                <w:sz w:val="26"/>
                <w:szCs w:val="26"/>
              </w:rPr>
            </w:pPr>
            <w:r w:rsidRPr="00183A56">
              <w:rPr>
                <w:sz w:val="26"/>
                <w:szCs w:val="26"/>
              </w:rPr>
              <w:t>4</w:t>
            </w: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AD3261" w:rsidP="00E024A3">
            <w:pPr>
              <w:spacing w:before="100" w:beforeAutospacing="1" w:after="100" w:afterAutospacing="1"/>
              <w:rPr>
                <w:sz w:val="24"/>
                <w:szCs w:val="24"/>
              </w:rPr>
            </w:pPr>
            <w:r>
              <w:rPr>
                <w:sz w:val="24"/>
                <w:szCs w:val="24"/>
              </w:rPr>
              <w:t>П</w:t>
            </w:r>
            <w:r w:rsidR="006A155D" w:rsidRPr="006A155D">
              <w:rPr>
                <w:sz w:val="24"/>
                <w:szCs w:val="24"/>
              </w:rPr>
              <w:t>ри</w:t>
            </w:r>
            <w:r w:rsidR="00E024A3">
              <w:rPr>
                <w:sz w:val="24"/>
                <w:szCs w:val="24"/>
              </w:rPr>
              <w:t>менение м</w:t>
            </w:r>
            <w:r w:rsidR="006A155D" w:rsidRPr="006A155D">
              <w:rPr>
                <w:sz w:val="24"/>
                <w:szCs w:val="24"/>
              </w:rPr>
              <w:t>ер по содержанию, реставрации, ремонту и покраске фасадов</w:t>
            </w:r>
            <w:r>
              <w:t xml:space="preserve"> </w:t>
            </w:r>
            <w:r w:rsidRPr="00AD3261">
              <w:rPr>
                <w:sz w:val="24"/>
                <w:szCs w:val="24"/>
              </w:rPr>
              <w:t>зданий, строений в том числе гаражей, гаражных боксов</w:t>
            </w:r>
            <w:r>
              <w:rPr>
                <w:sz w:val="24"/>
                <w:szCs w:val="24"/>
              </w:rPr>
              <w:t>,</w:t>
            </w:r>
            <w:r w:rsidR="006A155D" w:rsidRPr="006A155D">
              <w:rPr>
                <w:sz w:val="24"/>
                <w:szCs w:val="24"/>
              </w:rPr>
              <w:t xml:space="preserve"> и их отдельных внешних конструктивных элементов, заборов и ограждений указанных объектов, а также поддерж</w:t>
            </w:r>
            <w:r w:rsidR="00E024A3">
              <w:rPr>
                <w:sz w:val="24"/>
                <w:szCs w:val="24"/>
              </w:rPr>
              <w:t xml:space="preserve">ание </w:t>
            </w:r>
            <w:r w:rsidR="006A155D" w:rsidRPr="006A155D">
              <w:rPr>
                <w:sz w:val="24"/>
                <w:szCs w:val="24"/>
              </w:rPr>
              <w:t xml:space="preserve">в чистоте и исправном состоянии, </w:t>
            </w:r>
            <w:r w:rsidR="006A155D" w:rsidRPr="006A155D">
              <w:rPr>
                <w:sz w:val="24"/>
                <w:szCs w:val="24"/>
              </w:rPr>
              <w:lastRenderedPageBreak/>
              <w:t>расположенны</w:t>
            </w:r>
            <w:r w:rsidR="00E024A3">
              <w:rPr>
                <w:sz w:val="24"/>
                <w:szCs w:val="24"/>
              </w:rPr>
              <w:t>х</w:t>
            </w:r>
            <w:r w:rsidR="006A155D" w:rsidRPr="006A155D">
              <w:rPr>
                <w:sz w:val="24"/>
                <w:szCs w:val="24"/>
              </w:rPr>
              <w:t xml:space="preserve"> на фасадах указанных объектов, элемент</w:t>
            </w:r>
            <w:r w:rsidR="00E024A3">
              <w:rPr>
                <w:sz w:val="24"/>
                <w:szCs w:val="24"/>
              </w:rPr>
              <w:t>ов знаково-информационной системы</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AD3261" w:rsidP="00AD3261">
            <w:pPr>
              <w:spacing w:before="100" w:beforeAutospacing="1" w:after="100" w:afterAutospacing="1"/>
              <w:rPr>
                <w:sz w:val="24"/>
                <w:szCs w:val="24"/>
              </w:rPr>
            </w:pPr>
            <w:r>
              <w:rPr>
                <w:sz w:val="24"/>
                <w:szCs w:val="24"/>
              </w:rPr>
              <w:lastRenderedPageBreak/>
              <w:t xml:space="preserve">пункт </w:t>
            </w:r>
            <w:r w:rsidRPr="00AD3261">
              <w:rPr>
                <w:sz w:val="24"/>
                <w:szCs w:val="24"/>
              </w:rPr>
              <w:t xml:space="preserve">2.9 </w:t>
            </w:r>
            <w:r>
              <w:rPr>
                <w:sz w:val="24"/>
                <w:szCs w:val="24"/>
              </w:rPr>
              <w:t>р</w:t>
            </w:r>
            <w:r w:rsidRPr="00AD3261">
              <w:rPr>
                <w:sz w:val="24"/>
                <w:szCs w:val="24"/>
              </w:rPr>
              <w:t>аздел</w:t>
            </w:r>
            <w:r>
              <w:rPr>
                <w:sz w:val="24"/>
                <w:szCs w:val="24"/>
              </w:rPr>
              <w:t>а</w:t>
            </w:r>
            <w:r w:rsidRPr="00AD3261">
              <w:rPr>
                <w:sz w:val="24"/>
                <w:szCs w:val="24"/>
              </w:rPr>
              <w:t xml:space="preserve"> 2 Правил благоустройства территории </w:t>
            </w:r>
            <w:r>
              <w:rPr>
                <w:sz w:val="24"/>
                <w:szCs w:val="24"/>
              </w:rPr>
              <w:t>сельского</w:t>
            </w:r>
            <w:r w:rsidRPr="00AD3261">
              <w:rPr>
                <w:sz w:val="24"/>
                <w:szCs w:val="24"/>
              </w:rPr>
              <w:t xml:space="preserve"> поселения </w:t>
            </w:r>
            <w:r>
              <w:rPr>
                <w:sz w:val="24"/>
                <w:szCs w:val="24"/>
              </w:rPr>
              <w:t>Нижнесортымский</w:t>
            </w:r>
            <w:r w:rsidRPr="00AD3261">
              <w:rPr>
                <w:sz w:val="24"/>
                <w:szCs w:val="24"/>
              </w:rPr>
              <w:t xml:space="preserve">, утвержденных решением Совета депутатов сельского поселения Нижнесортымский от </w:t>
            </w:r>
            <w:r>
              <w:rPr>
                <w:sz w:val="24"/>
                <w:szCs w:val="24"/>
              </w:rPr>
              <w:t>14.05</w:t>
            </w:r>
            <w:r w:rsidRPr="00AD3261">
              <w:rPr>
                <w:sz w:val="24"/>
                <w:szCs w:val="24"/>
              </w:rPr>
              <w:t xml:space="preserve">.2018 № </w:t>
            </w:r>
            <w:r>
              <w:rPr>
                <w:sz w:val="24"/>
                <w:szCs w:val="24"/>
              </w:rPr>
              <w:t>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Наличие</w:t>
            </w:r>
            <w:r w:rsidR="00AD3261" w:rsidRPr="00AD3261">
              <w:rPr>
                <w:sz w:val="24"/>
                <w:szCs w:val="24"/>
              </w:rPr>
              <w:t xml:space="preserve"> оборудованны</w:t>
            </w:r>
            <w:r>
              <w:rPr>
                <w:sz w:val="24"/>
                <w:szCs w:val="24"/>
              </w:rPr>
              <w:t>х</w:t>
            </w:r>
            <w:r w:rsidR="00AD3261" w:rsidRPr="00AD3261">
              <w:rPr>
                <w:sz w:val="24"/>
                <w:szCs w:val="24"/>
              </w:rPr>
              <w:t xml:space="preserve"> контейнерны</w:t>
            </w:r>
            <w:r>
              <w:rPr>
                <w:sz w:val="24"/>
                <w:szCs w:val="24"/>
              </w:rPr>
              <w:t>х</w:t>
            </w:r>
            <w:r w:rsidR="00AD3261" w:rsidRPr="00AD3261">
              <w:rPr>
                <w:sz w:val="24"/>
                <w:szCs w:val="24"/>
              </w:rPr>
              <w:t xml:space="preserve"> площад</w:t>
            </w:r>
            <w:r>
              <w:rPr>
                <w:sz w:val="24"/>
                <w:szCs w:val="24"/>
              </w:rPr>
              <w:t>ок</w:t>
            </w:r>
            <w:r w:rsidR="00AD3261" w:rsidRPr="00AD3261">
              <w:rPr>
                <w:sz w:val="24"/>
                <w:szCs w:val="24"/>
              </w:rPr>
              <w:t xml:space="preserve"> для установки контейнеров для накопления отходов</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AD3261" w:rsidP="00183A56">
            <w:pPr>
              <w:spacing w:before="100" w:beforeAutospacing="1" w:after="100" w:afterAutospacing="1"/>
              <w:rPr>
                <w:sz w:val="24"/>
                <w:szCs w:val="24"/>
              </w:rPr>
            </w:pPr>
            <w:r>
              <w:rPr>
                <w:sz w:val="24"/>
                <w:szCs w:val="24"/>
              </w:rPr>
              <w:t>пункт 2.14</w:t>
            </w:r>
            <w:r w:rsidRPr="00AD3261">
              <w:rPr>
                <w:sz w:val="24"/>
                <w:szCs w:val="24"/>
              </w:rPr>
              <w:t xml:space="preserve"> раздела 2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Проведение у</w:t>
            </w:r>
            <w:r w:rsidRPr="00E024A3">
              <w:rPr>
                <w:sz w:val="24"/>
                <w:szCs w:val="24"/>
              </w:rPr>
              <w:t>борк</w:t>
            </w:r>
            <w:r>
              <w:rPr>
                <w:sz w:val="24"/>
                <w:szCs w:val="24"/>
              </w:rPr>
              <w:t>и</w:t>
            </w:r>
            <w:r w:rsidRPr="00E024A3">
              <w:rPr>
                <w:sz w:val="24"/>
                <w:szCs w:val="24"/>
              </w:rPr>
              <w:t xml:space="preserve"> придомовой те</w:t>
            </w:r>
            <w:r>
              <w:rPr>
                <w:sz w:val="24"/>
                <w:szCs w:val="24"/>
              </w:rPr>
              <w:t>рритории многоквартирных домов</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t xml:space="preserve">пункт </w:t>
            </w:r>
            <w:r>
              <w:rPr>
                <w:sz w:val="24"/>
                <w:szCs w:val="24"/>
              </w:rPr>
              <w:t>4.4</w:t>
            </w:r>
            <w:r w:rsidRPr="00E024A3">
              <w:rPr>
                <w:sz w:val="24"/>
                <w:szCs w:val="24"/>
              </w:rPr>
              <w:t xml:space="preserve"> раздела </w:t>
            </w:r>
            <w:r>
              <w:rPr>
                <w:sz w:val="24"/>
                <w:szCs w:val="24"/>
              </w:rPr>
              <w:t>4</w:t>
            </w:r>
            <w:r w:rsidRPr="00E024A3">
              <w:rPr>
                <w:sz w:val="24"/>
                <w:szCs w:val="24"/>
              </w:rPr>
              <w:t xml:space="preserve">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Осуществление уста</w:t>
            </w:r>
            <w:r w:rsidRPr="00E024A3">
              <w:rPr>
                <w:sz w:val="24"/>
                <w:szCs w:val="24"/>
              </w:rPr>
              <w:t>новк</w:t>
            </w:r>
            <w:r>
              <w:rPr>
                <w:sz w:val="24"/>
                <w:szCs w:val="24"/>
              </w:rPr>
              <w:t>и</w:t>
            </w:r>
            <w:r w:rsidRPr="00E024A3">
              <w:rPr>
                <w:sz w:val="24"/>
                <w:szCs w:val="24"/>
              </w:rPr>
              <w:t>, очистк</w:t>
            </w:r>
            <w:r>
              <w:rPr>
                <w:sz w:val="24"/>
                <w:szCs w:val="24"/>
              </w:rPr>
              <w:t>и</w:t>
            </w:r>
            <w:r w:rsidRPr="00E024A3">
              <w:rPr>
                <w:sz w:val="24"/>
                <w:szCs w:val="24"/>
              </w:rPr>
              <w:t xml:space="preserve"> и содержани</w:t>
            </w:r>
            <w:r>
              <w:rPr>
                <w:sz w:val="24"/>
                <w:szCs w:val="24"/>
              </w:rPr>
              <w:t>я</w:t>
            </w:r>
            <w:r w:rsidRPr="00E024A3">
              <w:rPr>
                <w:sz w:val="24"/>
                <w:szCs w:val="24"/>
              </w:rPr>
              <w:t xml:space="preserve"> емкостей для временного хранения отходов</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пункты 4.1</w:t>
            </w:r>
            <w:r>
              <w:rPr>
                <w:sz w:val="24"/>
                <w:szCs w:val="24"/>
              </w:rPr>
              <w:t>0</w:t>
            </w:r>
            <w:r w:rsidRPr="00E024A3">
              <w:rPr>
                <w:sz w:val="24"/>
                <w:szCs w:val="24"/>
              </w:rPr>
              <w:t xml:space="preserve"> – 4.1</w:t>
            </w:r>
            <w:r>
              <w:rPr>
                <w:sz w:val="24"/>
                <w:szCs w:val="24"/>
              </w:rPr>
              <w:t>1</w:t>
            </w:r>
            <w:r w:rsidRPr="00E024A3">
              <w:rPr>
                <w:sz w:val="24"/>
                <w:szCs w:val="24"/>
              </w:rPr>
              <w:t xml:space="preserve"> раздела 4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Осуществление в</w:t>
            </w:r>
            <w:r w:rsidRPr="00E024A3">
              <w:rPr>
                <w:sz w:val="24"/>
                <w:szCs w:val="24"/>
              </w:rPr>
              <w:t>ывоз</w:t>
            </w:r>
            <w:r>
              <w:rPr>
                <w:sz w:val="24"/>
                <w:szCs w:val="24"/>
              </w:rPr>
              <w:t>а</w:t>
            </w:r>
            <w:r w:rsidRPr="00E024A3">
              <w:rPr>
                <w:sz w:val="24"/>
                <w:szCs w:val="24"/>
              </w:rPr>
              <w:t xml:space="preserve"> твердых комм</w:t>
            </w:r>
            <w:r>
              <w:rPr>
                <w:sz w:val="24"/>
                <w:szCs w:val="24"/>
              </w:rPr>
              <w:t xml:space="preserve">унальных отходов из контейнеров, </w:t>
            </w:r>
            <w:r w:rsidRPr="00E024A3">
              <w:rPr>
                <w:sz w:val="24"/>
                <w:szCs w:val="24"/>
              </w:rPr>
              <w:t>крупногабаритных отх</w:t>
            </w:r>
            <w:r>
              <w:rPr>
                <w:sz w:val="24"/>
                <w:szCs w:val="24"/>
              </w:rPr>
              <w:t xml:space="preserve">одов из бункеров и контейнерных площадок, </w:t>
            </w:r>
            <w:r w:rsidRPr="00E024A3">
              <w:rPr>
                <w:sz w:val="24"/>
                <w:szCs w:val="24"/>
              </w:rPr>
              <w:t>уборк</w:t>
            </w:r>
            <w:r>
              <w:rPr>
                <w:sz w:val="24"/>
                <w:szCs w:val="24"/>
              </w:rPr>
              <w:t>а</w:t>
            </w:r>
            <w:r w:rsidRPr="00E024A3">
              <w:rPr>
                <w:sz w:val="24"/>
                <w:szCs w:val="24"/>
              </w:rPr>
              <w:t xml:space="preserve"> контейнерн</w:t>
            </w:r>
            <w:r>
              <w:rPr>
                <w:sz w:val="24"/>
                <w:szCs w:val="24"/>
              </w:rPr>
              <w:t>ых</w:t>
            </w:r>
            <w:r w:rsidRPr="00E024A3">
              <w:rPr>
                <w:sz w:val="24"/>
                <w:szCs w:val="24"/>
              </w:rPr>
              <w:t xml:space="preserve"> площад</w:t>
            </w:r>
            <w:r>
              <w:rPr>
                <w:sz w:val="24"/>
                <w:szCs w:val="24"/>
              </w:rPr>
              <w:t>ок</w:t>
            </w:r>
            <w:r w:rsidRPr="00E024A3">
              <w:rPr>
                <w:sz w:val="24"/>
                <w:szCs w:val="24"/>
              </w:rPr>
              <w:t xml:space="preserve"> и прилегающей по периметру к ней пятиметровой территории от мусора</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t>пункт</w:t>
            </w:r>
            <w:r>
              <w:rPr>
                <w:sz w:val="24"/>
                <w:szCs w:val="24"/>
              </w:rPr>
              <w:t>ы</w:t>
            </w:r>
            <w:r w:rsidRPr="00E024A3">
              <w:rPr>
                <w:sz w:val="24"/>
                <w:szCs w:val="24"/>
              </w:rPr>
              <w:t xml:space="preserve"> 4.</w:t>
            </w:r>
            <w:r>
              <w:rPr>
                <w:sz w:val="24"/>
                <w:szCs w:val="24"/>
              </w:rPr>
              <w:t xml:space="preserve">12 – </w:t>
            </w:r>
            <w:r w:rsidRPr="00E024A3">
              <w:rPr>
                <w:sz w:val="24"/>
                <w:szCs w:val="24"/>
              </w:rPr>
              <w:t>4</w:t>
            </w:r>
            <w:r>
              <w:rPr>
                <w:sz w:val="24"/>
                <w:szCs w:val="24"/>
              </w:rPr>
              <w:t>.15</w:t>
            </w:r>
            <w:r w:rsidRPr="00E024A3">
              <w:rPr>
                <w:sz w:val="24"/>
                <w:szCs w:val="24"/>
              </w:rPr>
              <w:t xml:space="preserve"> раздела 4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Pr>
                <w:sz w:val="24"/>
                <w:szCs w:val="24"/>
              </w:rPr>
              <w:t>Осуществление уборки</w:t>
            </w:r>
            <w:r w:rsidRPr="00E024A3">
              <w:rPr>
                <w:sz w:val="24"/>
                <w:szCs w:val="24"/>
              </w:rPr>
              <w:t xml:space="preserve"> территории поселения в весенне-летний период</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 xml:space="preserve">пункт </w:t>
            </w:r>
            <w:r w:rsidRPr="00E024A3">
              <w:rPr>
                <w:sz w:val="24"/>
                <w:szCs w:val="24"/>
              </w:rPr>
              <w:t>4.16</w:t>
            </w:r>
            <w:r>
              <w:t xml:space="preserve"> </w:t>
            </w:r>
            <w:r w:rsidRPr="00E024A3">
              <w:rPr>
                <w:sz w:val="24"/>
                <w:szCs w:val="24"/>
              </w:rPr>
              <w:t>раздела 4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t>Осуществление уборки территории поселения в осенне-зимний период</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Pr>
                <w:sz w:val="24"/>
                <w:szCs w:val="24"/>
              </w:rPr>
              <w:t>пункт 4.17</w:t>
            </w:r>
            <w:r w:rsidRPr="00E024A3">
              <w:rPr>
                <w:sz w:val="24"/>
                <w:szCs w:val="24"/>
              </w:rPr>
              <w:t xml:space="preserve"> раздела 4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t>Осуществление сбор</w:t>
            </w:r>
            <w:r>
              <w:rPr>
                <w:sz w:val="24"/>
                <w:szCs w:val="24"/>
              </w:rPr>
              <w:t>а</w:t>
            </w:r>
            <w:r w:rsidRPr="00E024A3">
              <w:rPr>
                <w:sz w:val="24"/>
                <w:szCs w:val="24"/>
              </w:rPr>
              <w:t xml:space="preserve"> и вывоз</w:t>
            </w:r>
            <w:r>
              <w:rPr>
                <w:sz w:val="24"/>
                <w:szCs w:val="24"/>
              </w:rPr>
              <w:t>а</w:t>
            </w:r>
            <w:r w:rsidRPr="00E024A3">
              <w:rPr>
                <w:sz w:val="24"/>
                <w:szCs w:val="24"/>
              </w:rPr>
              <w:t xml:space="preserve"> мусора, смета, снежных масс, льда, а также иные работы с применением механизированной </w:t>
            </w:r>
            <w:r w:rsidRPr="00E024A3">
              <w:rPr>
                <w:sz w:val="24"/>
                <w:szCs w:val="24"/>
              </w:rPr>
              <w:lastRenderedPageBreak/>
              <w:t xml:space="preserve">техники </w:t>
            </w:r>
            <w:r>
              <w:rPr>
                <w:sz w:val="24"/>
                <w:szCs w:val="24"/>
              </w:rPr>
              <w:t>н</w:t>
            </w:r>
            <w:r w:rsidRPr="00E024A3">
              <w:rPr>
                <w:sz w:val="24"/>
                <w:szCs w:val="24"/>
              </w:rPr>
              <w:t>а территории жилого сектора, а также вблизи общеобразовательных организаций, детских садов в наиболее оживлённое время суток, а именно в утренние часы и послеобеденное время, в период движения детей в первую и вторую смены в общеобразовател</w:t>
            </w:r>
            <w:r>
              <w:rPr>
                <w:sz w:val="24"/>
                <w:szCs w:val="24"/>
              </w:rPr>
              <w:t>ьные организации</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lastRenderedPageBreak/>
              <w:t>пункт 4.1</w:t>
            </w:r>
            <w:r>
              <w:rPr>
                <w:sz w:val="24"/>
                <w:szCs w:val="24"/>
              </w:rPr>
              <w:t>8</w:t>
            </w:r>
            <w:r w:rsidRPr="00E024A3">
              <w:rPr>
                <w:sz w:val="24"/>
                <w:szCs w:val="24"/>
              </w:rPr>
              <w:t xml:space="preserve"> раздела 4 Правил благоустройства территории сельского поселения Нижнесортымский, утвержденных решением Совета </w:t>
            </w:r>
            <w:r w:rsidRPr="00E024A3">
              <w:rPr>
                <w:sz w:val="24"/>
                <w:szCs w:val="24"/>
              </w:rPr>
              <w:lastRenderedPageBreak/>
              <w:t>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Освещение территории поселения</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Pr>
                <w:sz w:val="24"/>
                <w:szCs w:val="24"/>
              </w:rPr>
              <w:t>Р</w:t>
            </w:r>
            <w:r w:rsidRPr="00E024A3">
              <w:rPr>
                <w:sz w:val="24"/>
                <w:szCs w:val="24"/>
              </w:rPr>
              <w:t>аздел</w:t>
            </w:r>
            <w:r>
              <w:rPr>
                <w:sz w:val="24"/>
                <w:szCs w:val="24"/>
              </w:rPr>
              <w:t xml:space="preserve"> 5</w:t>
            </w:r>
            <w:r w:rsidRPr="00E024A3">
              <w:rPr>
                <w:sz w:val="24"/>
                <w:szCs w:val="24"/>
              </w:rPr>
              <w:t xml:space="preserve">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Размещение на территории поселения элементов знаково-информационной системы</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Pr>
                <w:sz w:val="24"/>
                <w:szCs w:val="24"/>
              </w:rPr>
              <w:t>Раздел 7</w:t>
            </w:r>
            <w:r w:rsidRPr="00E024A3">
              <w:rPr>
                <w:sz w:val="24"/>
                <w:szCs w:val="24"/>
              </w:rPr>
              <w:t xml:space="preserve">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Установка и размещение объектов наружной рекламы на территории поселения</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Раздел 7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r w:rsidR="00183A56" w:rsidRPr="00183A56" w:rsidTr="00E024A3">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numPr>
                <w:ilvl w:val="0"/>
                <w:numId w:val="1"/>
              </w:numPr>
              <w:autoSpaceDE w:val="0"/>
              <w:autoSpaceDN w:val="0"/>
              <w:adjustRightInd w:val="0"/>
              <w:spacing w:after="160" w:line="259" w:lineRule="auto"/>
              <w:contextualSpacing/>
              <w:rPr>
                <w:sz w:val="26"/>
                <w:szCs w:val="26"/>
              </w:rPr>
            </w:pPr>
          </w:p>
        </w:tc>
        <w:tc>
          <w:tcPr>
            <w:tcW w:w="3544" w:type="dxa"/>
            <w:tcBorders>
              <w:top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E024A3" w:rsidP="00183A56">
            <w:pPr>
              <w:spacing w:before="100" w:beforeAutospacing="1" w:after="100" w:afterAutospacing="1"/>
              <w:rPr>
                <w:sz w:val="24"/>
                <w:szCs w:val="24"/>
              </w:rPr>
            </w:pPr>
            <w:r w:rsidRPr="00E024A3">
              <w:rPr>
                <w:sz w:val="24"/>
                <w:szCs w:val="24"/>
              </w:rPr>
              <w:t>Производство земляных работ</w:t>
            </w:r>
          </w:p>
        </w:tc>
        <w:tc>
          <w:tcPr>
            <w:tcW w:w="4394" w:type="dxa"/>
            <w:tcBorders>
              <w:top w:val="single" w:sz="6" w:space="0" w:color="auto"/>
              <w:left w:val="single" w:sz="6" w:space="0" w:color="auto"/>
              <w:bottom w:val="single" w:sz="6" w:space="0" w:color="auto"/>
            </w:tcBorders>
            <w:tcMar>
              <w:top w:w="114" w:type="dxa"/>
              <w:left w:w="28" w:type="dxa"/>
              <w:bottom w:w="114" w:type="dxa"/>
              <w:right w:w="28" w:type="dxa"/>
            </w:tcMar>
          </w:tcPr>
          <w:p w:rsidR="00183A56" w:rsidRPr="00183A56" w:rsidRDefault="00E024A3" w:rsidP="00E024A3">
            <w:pPr>
              <w:spacing w:before="100" w:beforeAutospacing="1" w:after="100" w:afterAutospacing="1"/>
              <w:rPr>
                <w:sz w:val="24"/>
                <w:szCs w:val="24"/>
              </w:rPr>
            </w:pPr>
            <w:r w:rsidRPr="00E024A3">
              <w:rPr>
                <w:sz w:val="24"/>
                <w:szCs w:val="24"/>
              </w:rPr>
              <w:t xml:space="preserve">Раздел </w:t>
            </w:r>
            <w:r>
              <w:rPr>
                <w:sz w:val="24"/>
                <w:szCs w:val="24"/>
              </w:rPr>
              <w:t>9</w:t>
            </w:r>
            <w:r w:rsidRPr="00E024A3">
              <w:rPr>
                <w:sz w:val="24"/>
                <w:szCs w:val="24"/>
              </w:rPr>
              <w:t xml:space="preserve"> Правил благоустройства территории сельского поселения Нижнесортымский, утвержденных решением Совета депутатов сельского поселения Нижнесортымский от 14.05.2018 № 206</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83A56" w:rsidRPr="00183A56" w:rsidRDefault="00183A56" w:rsidP="00183A56">
            <w:pPr>
              <w:widowControl w:val="0"/>
              <w:autoSpaceDE w:val="0"/>
              <w:autoSpaceDN w:val="0"/>
              <w:adjustRightInd w:val="0"/>
              <w:rPr>
                <w:sz w:val="26"/>
                <w:szCs w:val="26"/>
              </w:rPr>
            </w:pPr>
          </w:p>
        </w:tc>
      </w:tr>
    </w:tbl>
    <w:p w:rsidR="00F51711" w:rsidRDefault="00F51711" w:rsidP="00183A56">
      <w:pPr>
        <w:widowControl w:val="0"/>
        <w:autoSpaceDE w:val="0"/>
        <w:autoSpaceDN w:val="0"/>
        <w:adjustRightInd w:val="0"/>
        <w:ind w:firstLine="568"/>
        <w:jc w:val="both"/>
        <w:rPr>
          <w:sz w:val="26"/>
          <w:szCs w:val="26"/>
        </w:rPr>
      </w:pPr>
    </w:p>
    <w:p w:rsidR="00183A56" w:rsidRDefault="00183A56" w:rsidP="00183A56">
      <w:pPr>
        <w:widowControl w:val="0"/>
        <w:autoSpaceDE w:val="0"/>
        <w:autoSpaceDN w:val="0"/>
        <w:adjustRightInd w:val="0"/>
        <w:ind w:firstLine="568"/>
        <w:jc w:val="both"/>
        <w:rPr>
          <w:sz w:val="26"/>
          <w:szCs w:val="26"/>
        </w:rPr>
      </w:pPr>
      <w:r w:rsidRPr="00183A56">
        <w:rPr>
          <w:sz w:val="26"/>
          <w:szCs w:val="26"/>
        </w:rPr>
        <w:t>5. Наименование юридического лица/ фамилия, имя, отчество (при наличии) индивидуального предпринимателя ____________________________________________*.</w:t>
      </w:r>
    </w:p>
    <w:p w:rsidR="00F51711" w:rsidRPr="00183A56" w:rsidRDefault="00F51711" w:rsidP="00183A56">
      <w:pPr>
        <w:widowControl w:val="0"/>
        <w:autoSpaceDE w:val="0"/>
        <w:autoSpaceDN w:val="0"/>
        <w:adjustRightInd w:val="0"/>
        <w:ind w:firstLine="568"/>
        <w:jc w:val="both"/>
        <w:rPr>
          <w:sz w:val="26"/>
          <w:szCs w:val="26"/>
        </w:rPr>
      </w:pPr>
    </w:p>
    <w:p w:rsidR="00183A56" w:rsidRDefault="00183A56" w:rsidP="00183A56">
      <w:pPr>
        <w:widowControl w:val="0"/>
        <w:autoSpaceDE w:val="0"/>
        <w:autoSpaceDN w:val="0"/>
        <w:adjustRightInd w:val="0"/>
        <w:ind w:firstLine="568"/>
        <w:jc w:val="both"/>
        <w:rPr>
          <w:sz w:val="26"/>
          <w:szCs w:val="26"/>
        </w:rPr>
      </w:pPr>
      <w:r w:rsidRPr="00183A56">
        <w:rPr>
          <w:sz w:val="26"/>
          <w:szCs w:val="26"/>
        </w:rPr>
        <w:t>6. Место проведения плановой проверки с заполнением проверочного листа и (или) указание об используемых юридическим лицом, индивидуальным предпринимателем производственных объектов: _________________________________________________*.</w:t>
      </w:r>
    </w:p>
    <w:p w:rsidR="00F51711" w:rsidRPr="00183A56" w:rsidRDefault="00F51711" w:rsidP="00183A56">
      <w:pPr>
        <w:widowControl w:val="0"/>
        <w:autoSpaceDE w:val="0"/>
        <w:autoSpaceDN w:val="0"/>
        <w:adjustRightInd w:val="0"/>
        <w:ind w:firstLine="568"/>
        <w:jc w:val="both"/>
        <w:rPr>
          <w:sz w:val="26"/>
          <w:szCs w:val="26"/>
        </w:rPr>
      </w:pPr>
    </w:p>
    <w:p w:rsidR="00183A56" w:rsidRPr="00183A56" w:rsidRDefault="00183A56" w:rsidP="00183A56">
      <w:pPr>
        <w:widowControl w:val="0"/>
        <w:autoSpaceDE w:val="0"/>
        <w:autoSpaceDN w:val="0"/>
        <w:adjustRightInd w:val="0"/>
        <w:ind w:firstLine="568"/>
        <w:jc w:val="both"/>
        <w:rPr>
          <w:sz w:val="26"/>
          <w:szCs w:val="26"/>
        </w:rPr>
      </w:pPr>
      <w:r w:rsidRPr="00183A56">
        <w:rPr>
          <w:sz w:val="26"/>
          <w:szCs w:val="26"/>
        </w:rPr>
        <w:t>7. Реквизиты распоряжения руководителя (заместителя руководителя) органа муниципального контроля о проведении плановой проверки:</w:t>
      </w:r>
    </w:p>
    <w:p w:rsidR="00183A56" w:rsidRDefault="00183A56" w:rsidP="00183A56">
      <w:pPr>
        <w:widowControl w:val="0"/>
        <w:autoSpaceDE w:val="0"/>
        <w:autoSpaceDN w:val="0"/>
        <w:adjustRightInd w:val="0"/>
        <w:rPr>
          <w:sz w:val="26"/>
          <w:szCs w:val="26"/>
        </w:rPr>
      </w:pPr>
      <w:r w:rsidRPr="00183A56">
        <w:rPr>
          <w:sz w:val="26"/>
          <w:szCs w:val="26"/>
        </w:rPr>
        <w:t xml:space="preserve">__________________________________________________________________________*. </w:t>
      </w:r>
    </w:p>
    <w:p w:rsidR="00F51711" w:rsidRPr="00183A56" w:rsidRDefault="00F51711" w:rsidP="00183A56">
      <w:pPr>
        <w:widowControl w:val="0"/>
        <w:autoSpaceDE w:val="0"/>
        <w:autoSpaceDN w:val="0"/>
        <w:adjustRightInd w:val="0"/>
        <w:rPr>
          <w:sz w:val="26"/>
          <w:szCs w:val="26"/>
        </w:rPr>
      </w:pPr>
    </w:p>
    <w:p w:rsidR="00183A56" w:rsidRDefault="00183A56" w:rsidP="00183A56">
      <w:pPr>
        <w:widowControl w:val="0"/>
        <w:autoSpaceDE w:val="0"/>
        <w:autoSpaceDN w:val="0"/>
        <w:adjustRightInd w:val="0"/>
        <w:ind w:firstLine="568"/>
        <w:jc w:val="both"/>
        <w:rPr>
          <w:sz w:val="26"/>
          <w:szCs w:val="26"/>
        </w:rPr>
      </w:pPr>
      <w:r w:rsidRPr="00183A56">
        <w:rPr>
          <w:sz w:val="26"/>
          <w:szCs w:val="26"/>
        </w:rPr>
        <w:t>8. Учетный номер проверки и дата присвоения учетного номера плановой проверки в едином реестре проверок: ___________________________________________________*.</w:t>
      </w:r>
    </w:p>
    <w:p w:rsidR="00F51711" w:rsidRPr="00183A56" w:rsidRDefault="00F51711" w:rsidP="00183A56">
      <w:pPr>
        <w:widowControl w:val="0"/>
        <w:autoSpaceDE w:val="0"/>
        <w:autoSpaceDN w:val="0"/>
        <w:adjustRightInd w:val="0"/>
        <w:ind w:firstLine="568"/>
        <w:jc w:val="both"/>
        <w:rPr>
          <w:sz w:val="26"/>
          <w:szCs w:val="26"/>
        </w:rPr>
      </w:pPr>
    </w:p>
    <w:p w:rsidR="00E024A3" w:rsidRDefault="00183A56" w:rsidP="00E024A3">
      <w:pPr>
        <w:widowControl w:val="0"/>
        <w:autoSpaceDE w:val="0"/>
        <w:autoSpaceDN w:val="0"/>
        <w:adjustRightInd w:val="0"/>
        <w:ind w:firstLine="568"/>
        <w:jc w:val="both"/>
        <w:rPr>
          <w:sz w:val="26"/>
          <w:szCs w:val="26"/>
        </w:rPr>
      </w:pPr>
      <w:r w:rsidRPr="00183A56">
        <w:rPr>
          <w:sz w:val="26"/>
          <w:szCs w:val="26"/>
        </w:rPr>
        <w:t>9. Иные необходимые данные: _______________</w:t>
      </w:r>
      <w:r w:rsidR="00E024A3">
        <w:rPr>
          <w:sz w:val="26"/>
          <w:szCs w:val="26"/>
        </w:rPr>
        <w:t>____________________________**.</w:t>
      </w:r>
    </w:p>
    <w:p w:rsidR="00183A56" w:rsidRPr="00183A56" w:rsidRDefault="00183A56" w:rsidP="00E024A3">
      <w:pPr>
        <w:widowControl w:val="0"/>
        <w:autoSpaceDE w:val="0"/>
        <w:autoSpaceDN w:val="0"/>
        <w:adjustRightInd w:val="0"/>
        <w:ind w:firstLine="568"/>
        <w:jc w:val="both"/>
        <w:rPr>
          <w:sz w:val="26"/>
          <w:szCs w:val="26"/>
        </w:rPr>
      </w:pPr>
      <w:r w:rsidRPr="00183A56">
        <w:rPr>
          <w:sz w:val="26"/>
          <w:szCs w:val="26"/>
        </w:rPr>
        <w:t xml:space="preserve"> </w:t>
      </w:r>
    </w:p>
    <w:p w:rsidR="00183A56" w:rsidRPr="00183A56" w:rsidRDefault="00183A56" w:rsidP="00183A56">
      <w:pPr>
        <w:widowControl w:val="0"/>
        <w:autoSpaceDE w:val="0"/>
        <w:autoSpaceDN w:val="0"/>
        <w:adjustRightInd w:val="0"/>
        <w:jc w:val="both"/>
        <w:rPr>
          <w:sz w:val="26"/>
          <w:szCs w:val="26"/>
        </w:rPr>
      </w:pPr>
      <w:r w:rsidRPr="00183A56">
        <w:rPr>
          <w:sz w:val="26"/>
          <w:szCs w:val="26"/>
        </w:rPr>
        <w:t xml:space="preserve"> _________________________________      _________            __________</w:t>
      </w:r>
    </w:p>
    <w:p w:rsidR="00183A56" w:rsidRPr="00183A56" w:rsidRDefault="00183A56" w:rsidP="00183A56">
      <w:pPr>
        <w:widowControl w:val="0"/>
        <w:autoSpaceDE w:val="0"/>
        <w:autoSpaceDN w:val="0"/>
        <w:adjustRightInd w:val="0"/>
        <w:spacing w:line="20" w:lineRule="atLeast"/>
        <w:jc w:val="both"/>
        <w:rPr>
          <w:sz w:val="20"/>
          <w:szCs w:val="20"/>
        </w:rPr>
      </w:pPr>
      <w:r w:rsidRPr="00183A56">
        <w:rPr>
          <w:sz w:val="20"/>
          <w:szCs w:val="20"/>
        </w:rPr>
        <w:t xml:space="preserve">  (должность и ФИО должностного </w:t>
      </w:r>
      <w:proofErr w:type="gramStart"/>
      <w:r w:rsidRPr="00183A56">
        <w:rPr>
          <w:sz w:val="20"/>
          <w:szCs w:val="20"/>
        </w:rPr>
        <w:t xml:space="preserve">лица,   </w:t>
      </w:r>
      <w:proofErr w:type="gramEnd"/>
      <w:r w:rsidRPr="00183A56">
        <w:rPr>
          <w:sz w:val="20"/>
          <w:szCs w:val="20"/>
        </w:rPr>
        <w:t xml:space="preserve">                            (подпись)                           (дата)</w:t>
      </w:r>
    </w:p>
    <w:p w:rsidR="00183A56" w:rsidRPr="00183A56" w:rsidRDefault="00183A56" w:rsidP="00183A56">
      <w:pPr>
        <w:widowControl w:val="0"/>
        <w:autoSpaceDE w:val="0"/>
        <w:autoSpaceDN w:val="0"/>
        <w:adjustRightInd w:val="0"/>
        <w:spacing w:line="20" w:lineRule="atLeast"/>
        <w:jc w:val="both"/>
        <w:rPr>
          <w:sz w:val="20"/>
          <w:szCs w:val="20"/>
        </w:rPr>
      </w:pPr>
      <w:r w:rsidRPr="00183A56">
        <w:rPr>
          <w:sz w:val="20"/>
          <w:szCs w:val="20"/>
        </w:rPr>
        <w:t xml:space="preserve">  проводящего плановую проверку и </w:t>
      </w:r>
    </w:p>
    <w:p w:rsidR="00183A56" w:rsidRPr="00183A56" w:rsidRDefault="00183A56" w:rsidP="00183A56">
      <w:pPr>
        <w:widowControl w:val="0"/>
        <w:autoSpaceDE w:val="0"/>
        <w:autoSpaceDN w:val="0"/>
        <w:adjustRightInd w:val="0"/>
        <w:spacing w:line="20" w:lineRule="atLeast"/>
        <w:jc w:val="both"/>
        <w:rPr>
          <w:sz w:val="20"/>
          <w:szCs w:val="20"/>
        </w:rPr>
      </w:pPr>
      <w:r w:rsidRPr="00183A56">
        <w:rPr>
          <w:sz w:val="20"/>
          <w:szCs w:val="20"/>
        </w:rPr>
        <w:t xml:space="preserve">  заполнившего проверочный лист)</w:t>
      </w:r>
    </w:p>
    <w:p w:rsidR="00183A56" w:rsidRPr="00183A56" w:rsidRDefault="00183A56" w:rsidP="00183A56">
      <w:pPr>
        <w:widowControl w:val="0"/>
        <w:autoSpaceDE w:val="0"/>
        <w:autoSpaceDN w:val="0"/>
        <w:adjustRightInd w:val="0"/>
        <w:jc w:val="both"/>
        <w:rPr>
          <w:sz w:val="26"/>
          <w:szCs w:val="26"/>
        </w:rPr>
      </w:pPr>
      <w:r w:rsidRPr="00183A56">
        <w:rPr>
          <w:sz w:val="26"/>
          <w:szCs w:val="26"/>
        </w:rPr>
        <w:t xml:space="preserve">  _______________________________         _________               _________</w:t>
      </w:r>
    </w:p>
    <w:p w:rsidR="00183A56" w:rsidRPr="00183A56" w:rsidRDefault="00183A56" w:rsidP="00183A56">
      <w:pPr>
        <w:widowControl w:val="0"/>
        <w:autoSpaceDE w:val="0"/>
        <w:autoSpaceDN w:val="0"/>
        <w:adjustRightInd w:val="0"/>
        <w:jc w:val="both"/>
        <w:rPr>
          <w:sz w:val="20"/>
          <w:szCs w:val="20"/>
        </w:rPr>
      </w:pPr>
      <w:r w:rsidRPr="00183A56">
        <w:rPr>
          <w:sz w:val="26"/>
          <w:szCs w:val="26"/>
        </w:rPr>
        <w:t xml:space="preserve">  </w:t>
      </w:r>
      <w:r w:rsidRPr="00183A56">
        <w:rPr>
          <w:sz w:val="20"/>
          <w:szCs w:val="20"/>
        </w:rPr>
        <w:t xml:space="preserve">(должность и ФИО должностного </w:t>
      </w:r>
      <w:proofErr w:type="gramStart"/>
      <w:r w:rsidRPr="00183A56">
        <w:rPr>
          <w:sz w:val="20"/>
          <w:szCs w:val="20"/>
        </w:rPr>
        <w:t xml:space="preserve">лица,   </w:t>
      </w:r>
      <w:proofErr w:type="gramEnd"/>
      <w:r w:rsidRPr="00183A56">
        <w:rPr>
          <w:sz w:val="20"/>
          <w:szCs w:val="20"/>
        </w:rPr>
        <w:t xml:space="preserve">                          (подпись)                           (дата)</w:t>
      </w:r>
    </w:p>
    <w:p w:rsidR="00183A56" w:rsidRPr="00183A56" w:rsidRDefault="00183A56" w:rsidP="00183A56">
      <w:pPr>
        <w:widowControl w:val="0"/>
        <w:autoSpaceDE w:val="0"/>
        <w:autoSpaceDN w:val="0"/>
        <w:adjustRightInd w:val="0"/>
        <w:jc w:val="both"/>
        <w:rPr>
          <w:sz w:val="20"/>
          <w:szCs w:val="20"/>
        </w:rPr>
      </w:pPr>
      <w:r w:rsidRPr="00183A56">
        <w:rPr>
          <w:sz w:val="20"/>
          <w:szCs w:val="20"/>
        </w:rPr>
        <w:t xml:space="preserve">  юридического лица, индивидуального</w:t>
      </w:r>
    </w:p>
    <w:p w:rsidR="00183A56" w:rsidRPr="00183A56" w:rsidRDefault="00183A56" w:rsidP="00183A56">
      <w:pPr>
        <w:widowControl w:val="0"/>
        <w:autoSpaceDE w:val="0"/>
        <w:autoSpaceDN w:val="0"/>
        <w:adjustRightInd w:val="0"/>
        <w:jc w:val="both"/>
        <w:rPr>
          <w:sz w:val="20"/>
          <w:szCs w:val="20"/>
        </w:rPr>
      </w:pPr>
      <w:r w:rsidRPr="00183A56">
        <w:rPr>
          <w:sz w:val="20"/>
          <w:szCs w:val="20"/>
        </w:rPr>
        <w:t xml:space="preserve">  предпринимателя присутствовавшего</w:t>
      </w:r>
    </w:p>
    <w:p w:rsidR="00183A56" w:rsidRPr="00183A56" w:rsidRDefault="00183A56" w:rsidP="00183A56">
      <w:pPr>
        <w:widowControl w:val="0"/>
        <w:autoSpaceDE w:val="0"/>
        <w:autoSpaceDN w:val="0"/>
        <w:adjustRightInd w:val="0"/>
        <w:jc w:val="both"/>
        <w:rPr>
          <w:sz w:val="20"/>
          <w:szCs w:val="20"/>
        </w:rPr>
      </w:pPr>
      <w:r w:rsidRPr="00183A56">
        <w:rPr>
          <w:sz w:val="20"/>
          <w:szCs w:val="20"/>
        </w:rPr>
        <w:t xml:space="preserve">  при заполнении проверочного листа)</w:t>
      </w:r>
    </w:p>
    <w:p w:rsidR="00183A56" w:rsidRPr="00183A56" w:rsidRDefault="00183A56" w:rsidP="00183A56">
      <w:pPr>
        <w:widowControl w:val="0"/>
        <w:autoSpaceDE w:val="0"/>
        <w:autoSpaceDN w:val="0"/>
        <w:adjustRightInd w:val="0"/>
        <w:jc w:val="both"/>
        <w:rPr>
          <w:sz w:val="26"/>
          <w:szCs w:val="26"/>
        </w:rPr>
      </w:pPr>
    </w:p>
    <w:p w:rsidR="00183A56" w:rsidRPr="00183A56" w:rsidRDefault="00183A56" w:rsidP="00183A56">
      <w:pPr>
        <w:widowControl w:val="0"/>
        <w:autoSpaceDE w:val="0"/>
        <w:autoSpaceDN w:val="0"/>
        <w:adjustRightInd w:val="0"/>
        <w:jc w:val="both"/>
        <w:rPr>
          <w:sz w:val="26"/>
          <w:szCs w:val="26"/>
        </w:rPr>
      </w:pPr>
      <w:r w:rsidRPr="00183A56">
        <w:rPr>
          <w:sz w:val="20"/>
          <w:szCs w:val="20"/>
        </w:rPr>
        <w:t>* - поля для внесения соответствующих данных.</w:t>
      </w:r>
    </w:p>
    <w:p w:rsidR="00183A56" w:rsidRPr="00183A56" w:rsidRDefault="00183A56" w:rsidP="00183A56">
      <w:pPr>
        <w:widowControl w:val="0"/>
        <w:autoSpaceDE w:val="0"/>
        <w:autoSpaceDN w:val="0"/>
        <w:adjustRightInd w:val="0"/>
        <w:jc w:val="both"/>
        <w:rPr>
          <w:rFonts w:ascii="Arial" w:hAnsi="Arial" w:cs="Arial"/>
          <w:sz w:val="20"/>
          <w:szCs w:val="20"/>
        </w:rPr>
      </w:pPr>
      <w:r w:rsidRPr="00183A56">
        <w:rPr>
          <w:sz w:val="20"/>
          <w:szCs w:val="20"/>
        </w:rPr>
        <w:t>** - дополняются в соответствии с утвержденным административным регламентом осуществления вида муниципального контроля.</w:t>
      </w:r>
    </w:p>
    <w:p w:rsidR="00183A56" w:rsidRPr="00183A56" w:rsidRDefault="00183A56" w:rsidP="00183A56">
      <w:pPr>
        <w:jc w:val="center"/>
        <w:rPr>
          <w:rFonts w:eastAsia="Calibri"/>
          <w:sz w:val="26"/>
          <w:szCs w:val="26"/>
        </w:rPr>
      </w:pPr>
    </w:p>
    <w:p w:rsidR="00FC3159" w:rsidRDefault="00FC3159">
      <w:pPr>
        <w:rPr>
          <w:color w:val="000000"/>
          <w:sz w:val="20"/>
          <w:szCs w:val="20"/>
        </w:rPr>
      </w:pPr>
    </w:p>
    <w:sectPr w:rsidR="00FC3159" w:rsidSect="003B6EC3">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F6162"/>
    <w:multiLevelType w:val="hybridMultilevel"/>
    <w:tmpl w:val="94FAD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213F73"/>
    <w:multiLevelType w:val="hybridMultilevel"/>
    <w:tmpl w:val="17DA84BA"/>
    <w:lvl w:ilvl="0" w:tplc="37E0E92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05"/>
    <w:rsid w:val="000304BB"/>
    <w:rsid w:val="00050C08"/>
    <w:rsid w:val="000552EC"/>
    <w:rsid w:val="000809C4"/>
    <w:rsid w:val="000877CB"/>
    <w:rsid w:val="000B0046"/>
    <w:rsid w:val="000D72F7"/>
    <w:rsid w:val="000D784B"/>
    <w:rsid w:val="000E36FA"/>
    <w:rsid w:val="000F4A72"/>
    <w:rsid w:val="00115CB7"/>
    <w:rsid w:val="001408E6"/>
    <w:rsid w:val="0014193C"/>
    <w:rsid w:val="0014236E"/>
    <w:rsid w:val="001521D3"/>
    <w:rsid w:val="001614EF"/>
    <w:rsid w:val="001657D3"/>
    <w:rsid w:val="00170305"/>
    <w:rsid w:val="001762EB"/>
    <w:rsid w:val="00183A56"/>
    <w:rsid w:val="001A4409"/>
    <w:rsid w:val="001E282E"/>
    <w:rsid w:val="001E5982"/>
    <w:rsid w:val="001F72DC"/>
    <w:rsid w:val="0020128B"/>
    <w:rsid w:val="00212005"/>
    <w:rsid w:val="002265CB"/>
    <w:rsid w:val="002311A4"/>
    <w:rsid w:val="00243B7E"/>
    <w:rsid w:val="00251CB0"/>
    <w:rsid w:val="00283062"/>
    <w:rsid w:val="00292E75"/>
    <w:rsid w:val="002B01B5"/>
    <w:rsid w:val="002F355F"/>
    <w:rsid w:val="002F6FBA"/>
    <w:rsid w:val="003168F6"/>
    <w:rsid w:val="003218BB"/>
    <w:rsid w:val="003660E7"/>
    <w:rsid w:val="003719E7"/>
    <w:rsid w:val="00373856"/>
    <w:rsid w:val="003764A4"/>
    <w:rsid w:val="003909E6"/>
    <w:rsid w:val="003B6EC3"/>
    <w:rsid w:val="003C1FDD"/>
    <w:rsid w:val="003C3B1E"/>
    <w:rsid w:val="003D7BA8"/>
    <w:rsid w:val="003E6B76"/>
    <w:rsid w:val="003E703E"/>
    <w:rsid w:val="00400F74"/>
    <w:rsid w:val="00407D35"/>
    <w:rsid w:val="00410BF9"/>
    <w:rsid w:val="00426292"/>
    <w:rsid w:val="00450D0E"/>
    <w:rsid w:val="004A539D"/>
    <w:rsid w:val="004B731B"/>
    <w:rsid w:val="004C265E"/>
    <w:rsid w:val="005017A5"/>
    <w:rsid w:val="00501D48"/>
    <w:rsid w:val="00507150"/>
    <w:rsid w:val="005455CF"/>
    <w:rsid w:val="00547656"/>
    <w:rsid w:val="00590A8C"/>
    <w:rsid w:val="005A051D"/>
    <w:rsid w:val="005A4C5D"/>
    <w:rsid w:val="005B084F"/>
    <w:rsid w:val="005B090C"/>
    <w:rsid w:val="005C095C"/>
    <w:rsid w:val="005C7E10"/>
    <w:rsid w:val="005D6778"/>
    <w:rsid w:val="005E0758"/>
    <w:rsid w:val="005F11C9"/>
    <w:rsid w:val="00600986"/>
    <w:rsid w:val="0061207C"/>
    <w:rsid w:val="00621255"/>
    <w:rsid w:val="0065606E"/>
    <w:rsid w:val="00674104"/>
    <w:rsid w:val="00675CA9"/>
    <w:rsid w:val="00683538"/>
    <w:rsid w:val="00693F17"/>
    <w:rsid w:val="00694398"/>
    <w:rsid w:val="006A052C"/>
    <w:rsid w:val="006A155D"/>
    <w:rsid w:val="006B1ABE"/>
    <w:rsid w:val="006B2BB4"/>
    <w:rsid w:val="006B4659"/>
    <w:rsid w:val="006C33D1"/>
    <w:rsid w:val="006D574D"/>
    <w:rsid w:val="006E155B"/>
    <w:rsid w:val="006E1720"/>
    <w:rsid w:val="006E4B60"/>
    <w:rsid w:val="006E7961"/>
    <w:rsid w:val="006F584A"/>
    <w:rsid w:val="0070545E"/>
    <w:rsid w:val="0071065C"/>
    <w:rsid w:val="007145A9"/>
    <w:rsid w:val="00717009"/>
    <w:rsid w:val="0072704D"/>
    <w:rsid w:val="00727B4D"/>
    <w:rsid w:val="00735A49"/>
    <w:rsid w:val="00753645"/>
    <w:rsid w:val="00765AFB"/>
    <w:rsid w:val="00774087"/>
    <w:rsid w:val="00774711"/>
    <w:rsid w:val="0078333E"/>
    <w:rsid w:val="007B305D"/>
    <w:rsid w:val="007C487A"/>
    <w:rsid w:val="007E0246"/>
    <w:rsid w:val="008325A5"/>
    <w:rsid w:val="0085175F"/>
    <w:rsid w:val="00857B25"/>
    <w:rsid w:val="00864599"/>
    <w:rsid w:val="00870E80"/>
    <w:rsid w:val="0088441F"/>
    <w:rsid w:val="008913B9"/>
    <w:rsid w:val="008926DD"/>
    <w:rsid w:val="008A2A94"/>
    <w:rsid w:val="008D344B"/>
    <w:rsid w:val="008D7A9A"/>
    <w:rsid w:val="008E0B6E"/>
    <w:rsid w:val="008F1FEE"/>
    <w:rsid w:val="00904920"/>
    <w:rsid w:val="009100B6"/>
    <w:rsid w:val="0092097F"/>
    <w:rsid w:val="00921271"/>
    <w:rsid w:val="00931342"/>
    <w:rsid w:val="00957F40"/>
    <w:rsid w:val="00957F79"/>
    <w:rsid w:val="00970AD3"/>
    <w:rsid w:val="00971E79"/>
    <w:rsid w:val="009931F5"/>
    <w:rsid w:val="009A42A3"/>
    <w:rsid w:val="009A5E21"/>
    <w:rsid w:val="009C1BEA"/>
    <w:rsid w:val="009C2EE4"/>
    <w:rsid w:val="009E714C"/>
    <w:rsid w:val="00A0312C"/>
    <w:rsid w:val="00A1638D"/>
    <w:rsid w:val="00A52EEE"/>
    <w:rsid w:val="00A5640A"/>
    <w:rsid w:val="00A57C7B"/>
    <w:rsid w:val="00A629F0"/>
    <w:rsid w:val="00A62CF3"/>
    <w:rsid w:val="00A664D5"/>
    <w:rsid w:val="00A77608"/>
    <w:rsid w:val="00A9329C"/>
    <w:rsid w:val="00AA5E70"/>
    <w:rsid w:val="00AC49AC"/>
    <w:rsid w:val="00AD3261"/>
    <w:rsid w:val="00AE468D"/>
    <w:rsid w:val="00AE4CCC"/>
    <w:rsid w:val="00B30575"/>
    <w:rsid w:val="00B50817"/>
    <w:rsid w:val="00B93730"/>
    <w:rsid w:val="00BA371A"/>
    <w:rsid w:val="00BA64EC"/>
    <w:rsid w:val="00BF12B8"/>
    <w:rsid w:val="00BF2123"/>
    <w:rsid w:val="00BF23A4"/>
    <w:rsid w:val="00C13809"/>
    <w:rsid w:val="00C141B5"/>
    <w:rsid w:val="00C1592F"/>
    <w:rsid w:val="00C16197"/>
    <w:rsid w:val="00C222D1"/>
    <w:rsid w:val="00C2665B"/>
    <w:rsid w:val="00C334F1"/>
    <w:rsid w:val="00C44110"/>
    <w:rsid w:val="00C55952"/>
    <w:rsid w:val="00C64854"/>
    <w:rsid w:val="00C80C43"/>
    <w:rsid w:val="00C81741"/>
    <w:rsid w:val="00C9748D"/>
    <w:rsid w:val="00CA010B"/>
    <w:rsid w:val="00CA1F41"/>
    <w:rsid w:val="00CE4232"/>
    <w:rsid w:val="00CF00F1"/>
    <w:rsid w:val="00D60A68"/>
    <w:rsid w:val="00D807FB"/>
    <w:rsid w:val="00D823E8"/>
    <w:rsid w:val="00D83DB5"/>
    <w:rsid w:val="00D93FF9"/>
    <w:rsid w:val="00DA17BA"/>
    <w:rsid w:val="00DF4818"/>
    <w:rsid w:val="00E024A3"/>
    <w:rsid w:val="00E27BE9"/>
    <w:rsid w:val="00E623FD"/>
    <w:rsid w:val="00E761F5"/>
    <w:rsid w:val="00E81CA0"/>
    <w:rsid w:val="00E833BF"/>
    <w:rsid w:val="00EB1E02"/>
    <w:rsid w:val="00EC433F"/>
    <w:rsid w:val="00ED4579"/>
    <w:rsid w:val="00ED5E27"/>
    <w:rsid w:val="00EE499A"/>
    <w:rsid w:val="00F07408"/>
    <w:rsid w:val="00F16CF9"/>
    <w:rsid w:val="00F20935"/>
    <w:rsid w:val="00F51711"/>
    <w:rsid w:val="00F62591"/>
    <w:rsid w:val="00F914D3"/>
    <w:rsid w:val="00F932AB"/>
    <w:rsid w:val="00FC3159"/>
    <w:rsid w:val="00FD4B6E"/>
    <w:rsid w:val="00FF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DE821-DD66-42A1-B8A1-0BBEED1D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3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14193C"/>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0">
    <w:name w:val="Основной текст 3 Знак"/>
    <w:basedOn w:val="a0"/>
    <w:link w:val="3"/>
    <w:rsid w:val="0014193C"/>
    <w:rPr>
      <w:rFonts w:ascii="Arial" w:eastAsia="Times New Roman" w:hAnsi="Arial" w:cs="Arial"/>
      <w:color w:val="000000"/>
      <w:sz w:val="28"/>
      <w:szCs w:val="28"/>
      <w:shd w:val="clear" w:color="auto" w:fill="FFFFFF"/>
      <w:lang w:eastAsia="ru-RU"/>
    </w:rPr>
  </w:style>
  <w:style w:type="paragraph" w:customStyle="1" w:styleId="ConsPlusTitle">
    <w:name w:val="ConsPlusTitle"/>
    <w:rsid w:val="0014193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6D574D"/>
    <w:pPr>
      <w:ind w:left="720"/>
      <w:contextualSpacing/>
    </w:pPr>
  </w:style>
  <w:style w:type="character" w:customStyle="1" w:styleId="ConsPlusNormal">
    <w:name w:val="ConsPlusNormal Знак"/>
    <w:link w:val="ConsPlusNormal0"/>
    <w:locked/>
    <w:rsid w:val="006D574D"/>
    <w:rPr>
      <w:rFonts w:ascii="Arial" w:hAnsi="Arial"/>
    </w:rPr>
  </w:style>
  <w:style w:type="paragraph" w:customStyle="1" w:styleId="ConsPlusNormal0">
    <w:name w:val="ConsPlusNormal"/>
    <w:link w:val="ConsPlusNormal"/>
    <w:rsid w:val="006D574D"/>
    <w:pPr>
      <w:widowControl w:val="0"/>
      <w:autoSpaceDE w:val="0"/>
      <w:autoSpaceDN w:val="0"/>
      <w:adjustRightInd w:val="0"/>
      <w:spacing w:after="0" w:line="240" w:lineRule="auto"/>
      <w:ind w:firstLine="720"/>
    </w:pPr>
    <w:rPr>
      <w:rFonts w:ascii="Arial" w:hAnsi="Arial"/>
    </w:rPr>
  </w:style>
  <w:style w:type="paragraph" w:styleId="a4">
    <w:name w:val="Balloon Text"/>
    <w:basedOn w:val="a"/>
    <w:link w:val="a5"/>
    <w:uiPriority w:val="99"/>
    <w:semiHidden/>
    <w:unhideWhenUsed/>
    <w:rsid w:val="00674104"/>
    <w:rPr>
      <w:rFonts w:ascii="Segoe UI" w:hAnsi="Segoe UI" w:cs="Segoe UI"/>
      <w:sz w:val="18"/>
      <w:szCs w:val="18"/>
    </w:rPr>
  </w:style>
  <w:style w:type="character" w:customStyle="1" w:styleId="a5">
    <w:name w:val="Текст выноски Знак"/>
    <w:basedOn w:val="a0"/>
    <w:link w:val="a4"/>
    <w:uiPriority w:val="99"/>
    <w:semiHidden/>
    <w:rsid w:val="0067410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A11C-50D9-4EC5-8B8C-D3236C7A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4</cp:revision>
  <cp:lastPrinted>2018-11-15T11:40:00Z</cp:lastPrinted>
  <dcterms:created xsi:type="dcterms:W3CDTF">2018-11-14T06:28:00Z</dcterms:created>
  <dcterms:modified xsi:type="dcterms:W3CDTF">2018-11-15T11:48:00Z</dcterms:modified>
</cp:coreProperties>
</file>