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EA" w:rsidRPr="00FF104A" w:rsidRDefault="00BF1BEA" w:rsidP="00BF1BEA">
      <w:pPr>
        <w:pStyle w:val="5"/>
        <w:spacing w:before="0" w:after="0"/>
        <w:jc w:val="center"/>
        <w:rPr>
          <w:rFonts w:ascii="Times New Roman" w:hAnsi="Times New Roman"/>
          <w:b w:val="0"/>
          <w:i w:val="0"/>
          <w:sz w:val="28"/>
          <w:szCs w:val="28"/>
        </w:rPr>
      </w:pPr>
      <w:r w:rsidRPr="00FF104A">
        <w:rPr>
          <w:rFonts w:ascii="Times New Roman" w:hAnsi="Times New Roman"/>
          <w:b w:val="0"/>
          <w:i w:val="0"/>
          <w:sz w:val="28"/>
          <w:szCs w:val="28"/>
        </w:rPr>
        <w:t xml:space="preserve">ПОСТАНОВЛЕНИЕ </w:t>
      </w:r>
      <w:r w:rsidR="00721283" w:rsidRPr="00FF104A">
        <w:rPr>
          <w:rFonts w:ascii="Times New Roman" w:hAnsi="Times New Roman"/>
          <w:b w:val="0"/>
          <w:i w:val="0"/>
          <w:sz w:val="28"/>
          <w:szCs w:val="28"/>
        </w:rPr>
        <w:t>ГЛАВЫ</w:t>
      </w:r>
      <w:r w:rsidRPr="00FF104A">
        <w:rPr>
          <w:rFonts w:ascii="Times New Roman" w:hAnsi="Times New Roman"/>
          <w:b w:val="0"/>
          <w:i w:val="0"/>
          <w:sz w:val="28"/>
          <w:szCs w:val="28"/>
        </w:rPr>
        <w:t xml:space="preserve"> СЕЛЬСКОГО ПОСЕЛЕНИЯ НИЖНЕСОРТЫМСКИЙ - проект</w:t>
      </w:r>
    </w:p>
    <w:p w:rsidR="00BF1BEA" w:rsidRPr="00FF104A" w:rsidRDefault="00BF1BEA" w:rsidP="00BF1BEA">
      <w:pPr>
        <w:pStyle w:val="ConsPlusTitle"/>
        <w:jc w:val="both"/>
        <w:rPr>
          <w:rFonts w:ascii="Times New Roman" w:hAnsi="Times New Roman" w:cs="Times New Roman"/>
          <w:b w:val="0"/>
          <w:bCs w:val="0"/>
          <w:color w:val="000000"/>
          <w:sz w:val="28"/>
          <w:szCs w:val="28"/>
        </w:rPr>
      </w:pPr>
      <w:r w:rsidRPr="00FF104A">
        <w:rPr>
          <w:rFonts w:ascii="Times New Roman" w:hAnsi="Times New Roman" w:cs="Times New Roman"/>
          <w:b w:val="0"/>
          <w:bCs w:val="0"/>
          <w:color w:val="000000"/>
          <w:sz w:val="28"/>
          <w:szCs w:val="28"/>
        </w:rPr>
        <w:t>«___» ____________ 201</w:t>
      </w:r>
      <w:r w:rsidR="000839C4" w:rsidRPr="00FF104A">
        <w:rPr>
          <w:rFonts w:ascii="Times New Roman" w:hAnsi="Times New Roman" w:cs="Times New Roman"/>
          <w:b w:val="0"/>
          <w:bCs w:val="0"/>
          <w:color w:val="000000"/>
          <w:sz w:val="28"/>
          <w:szCs w:val="28"/>
        </w:rPr>
        <w:t>8</w:t>
      </w:r>
      <w:r w:rsidRPr="00FF104A">
        <w:rPr>
          <w:rFonts w:ascii="Times New Roman" w:hAnsi="Times New Roman" w:cs="Times New Roman"/>
          <w:b w:val="0"/>
          <w:bCs w:val="0"/>
          <w:color w:val="000000"/>
          <w:sz w:val="28"/>
          <w:szCs w:val="28"/>
        </w:rPr>
        <w:t xml:space="preserve"> года                                                             </w:t>
      </w:r>
      <w:r w:rsidRPr="00FF104A">
        <w:rPr>
          <w:rFonts w:ascii="Times New Roman" w:hAnsi="Times New Roman" w:cs="Times New Roman"/>
          <w:b w:val="0"/>
          <w:bCs w:val="0"/>
          <w:color w:val="000000"/>
          <w:sz w:val="28"/>
          <w:szCs w:val="28"/>
        </w:rPr>
        <w:tab/>
        <w:t xml:space="preserve">№  ___ </w:t>
      </w:r>
    </w:p>
    <w:p w:rsidR="00BF1BEA" w:rsidRPr="00FF104A" w:rsidRDefault="00BF1BEA" w:rsidP="00BF1BEA">
      <w:pPr>
        <w:pStyle w:val="ConsPlusTitle"/>
        <w:jc w:val="both"/>
        <w:rPr>
          <w:rFonts w:ascii="Times New Roman" w:hAnsi="Times New Roman" w:cs="Times New Roman"/>
          <w:b w:val="0"/>
          <w:bCs w:val="0"/>
          <w:color w:val="000000"/>
          <w:sz w:val="28"/>
          <w:szCs w:val="28"/>
        </w:rPr>
      </w:pPr>
      <w:r w:rsidRPr="00FF104A">
        <w:rPr>
          <w:rFonts w:ascii="Times New Roman" w:hAnsi="Times New Roman" w:cs="Times New Roman"/>
          <w:b w:val="0"/>
          <w:bCs w:val="0"/>
          <w:color w:val="000000"/>
          <w:sz w:val="28"/>
          <w:szCs w:val="28"/>
        </w:rPr>
        <w:t>п. Нижнесортымский</w:t>
      </w:r>
    </w:p>
    <w:p w:rsidR="00BF1BEA" w:rsidRPr="00FF104A" w:rsidRDefault="00BF1BEA" w:rsidP="00BF1BEA">
      <w:pPr>
        <w:rPr>
          <w:sz w:val="28"/>
          <w:szCs w:val="28"/>
        </w:rPr>
      </w:pPr>
    </w:p>
    <w:p w:rsidR="00BF1BEA" w:rsidRPr="00FF104A" w:rsidRDefault="00BF1BEA" w:rsidP="00BF1BEA">
      <w:pPr>
        <w:pStyle w:val="ConsPlusTitle"/>
        <w:widowControl/>
        <w:rPr>
          <w:rFonts w:ascii="Times New Roman" w:hAnsi="Times New Roman" w:cs="Times New Roman"/>
          <w:b w:val="0"/>
          <w:bCs w:val="0"/>
          <w:sz w:val="28"/>
          <w:szCs w:val="28"/>
        </w:rPr>
      </w:pPr>
      <w:r w:rsidRPr="00FF104A">
        <w:rPr>
          <w:rFonts w:ascii="Times New Roman" w:hAnsi="Times New Roman" w:cs="Times New Roman"/>
          <w:b w:val="0"/>
          <w:bCs w:val="0"/>
          <w:sz w:val="28"/>
          <w:szCs w:val="28"/>
        </w:rPr>
        <w:t xml:space="preserve">О назначении публичных слушаний </w:t>
      </w:r>
    </w:p>
    <w:p w:rsidR="00BF1BEA" w:rsidRPr="00FF104A" w:rsidRDefault="00BF1BEA" w:rsidP="00BF1BEA">
      <w:pPr>
        <w:pStyle w:val="ConsPlusTitle"/>
        <w:widowControl/>
        <w:rPr>
          <w:rFonts w:ascii="Times New Roman" w:hAnsi="Times New Roman" w:cs="Times New Roman"/>
          <w:b w:val="0"/>
          <w:bCs w:val="0"/>
          <w:sz w:val="28"/>
          <w:szCs w:val="28"/>
        </w:rPr>
      </w:pPr>
      <w:r w:rsidRPr="00FF104A">
        <w:rPr>
          <w:rFonts w:ascii="Times New Roman" w:hAnsi="Times New Roman" w:cs="Times New Roman"/>
          <w:b w:val="0"/>
          <w:bCs w:val="0"/>
          <w:sz w:val="28"/>
          <w:szCs w:val="28"/>
        </w:rPr>
        <w:t xml:space="preserve">по проекту </w:t>
      </w:r>
      <w:r w:rsidR="000839C4" w:rsidRPr="00FF104A">
        <w:rPr>
          <w:rFonts w:ascii="Times New Roman" w:hAnsi="Times New Roman" w:cs="Times New Roman"/>
          <w:b w:val="0"/>
          <w:bCs w:val="0"/>
          <w:sz w:val="28"/>
          <w:szCs w:val="28"/>
        </w:rPr>
        <w:t>решения Совета депутатов</w:t>
      </w:r>
    </w:p>
    <w:p w:rsidR="00BF1BEA" w:rsidRPr="00FF104A" w:rsidRDefault="00BF1BEA" w:rsidP="00BF1BEA">
      <w:pPr>
        <w:pStyle w:val="ConsPlusTitle"/>
        <w:widowControl/>
        <w:rPr>
          <w:rFonts w:ascii="Times New Roman" w:hAnsi="Times New Roman" w:cs="Times New Roman"/>
          <w:b w:val="0"/>
          <w:bCs w:val="0"/>
          <w:sz w:val="28"/>
          <w:szCs w:val="28"/>
        </w:rPr>
      </w:pPr>
      <w:r w:rsidRPr="00FF104A">
        <w:rPr>
          <w:rFonts w:ascii="Times New Roman" w:hAnsi="Times New Roman" w:cs="Times New Roman"/>
          <w:b w:val="0"/>
          <w:bCs w:val="0"/>
          <w:sz w:val="28"/>
          <w:szCs w:val="28"/>
        </w:rPr>
        <w:t xml:space="preserve">сельского поселения Нижнесортымский </w:t>
      </w:r>
    </w:p>
    <w:p w:rsidR="00BF1BEA" w:rsidRPr="00FF104A" w:rsidRDefault="00BF1BEA" w:rsidP="00BF1BEA">
      <w:pPr>
        <w:pStyle w:val="ConsPlusTitle"/>
        <w:widowControl/>
        <w:rPr>
          <w:rFonts w:ascii="Times New Roman" w:hAnsi="Times New Roman" w:cs="Times New Roman"/>
          <w:b w:val="0"/>
          <w:sz w:val="28"/>
          <w:szCs w:val="28"/>
        </w:rPr>
      </w:pPr>
      <w:r w:rsidRPr="00FF104A">
        <w:rPr>
          <w:rFonts w:ascii="Times New Roman" w:hAnsi="Times New Roman" w:cs="Times New Roman"/>
          <w:b w:val="0"/>
          <w:bCs w:val="0"/>
          <w:sz w:val="28"/>
          <w:szCs w:val="28"/>
        </w:rPr>
        <w:t>«</w:t>
      </w:r>
      <w:r w:rsidRPr="00FF104A">
        <w:rPr>
          <w:rFonts w:ascii="Times New Roman" w:hAnsi="Times New Roman" w:cs="Times New Roman"/>
          <w:b w:val="0"/>
          <w:sz w:val="28"/>
          <w:szCs w:val="28"/>
        </w:rPr>
        <w:t xml:space="preserve">Об утверждении Правил благоустройства </w:t>
      </w:r>
    </w:p>
    <w:p w:rsidR="00BF1BEA" w:rsidRPr="00FF104A" w:rsidRDefault="00BF1BEA" w:rsidP="00BF1BEA">
      <w:pPr>
        <w:pStyle w:val="ConsPlusTitle"/>
        <w:widowControl/>
        <w:rPr>
          <w:rFonts w:ascii="Times New Roman" w:hAnsi="Times New Roman" w:cs="Times New Roman"/>
          <w:b w:val="0"/>
          <w:bCs w:val="0"/>
          <w:sz w:val="28"/>
          <w:szCs w:val="28"/>
        </w:rPr>
      </w:pPr>
      <w:r w:rsidRPr="00FF104A">
        <w:rPr>
          <w:rFonts w:ascii="Times New Roman" w:hAnsi="Times New Roman" w:cs="Times New Roman"/>
          <w:b w:val="0"/>
          <w:bCs w:val="0"/>
          <w:sz w:val="28"/>
          <w:szCs w:val="28"/>
        </w:rPr>
        <w:t xml:space="preserve">территории сельского поселения </w:t>
      </w:r>
    </w:p>
    <w:p w:rsidR="00BF1BEA" w:rsidRPr="00FF104A" w:rsidRDefault="00BF1BEA" w:rsidP="00BF1BEA">
      <w:pPr>
        <w:pStyle w:val="ConsPlusTitle"/>
        <w:widowControl/>
        <w:rPr>
          <w:rFonts w:ascii="Times New Roman" w:hAnsi="Times New Roman" w:cs="Times New Roman"/>
          <w:b w:val="0"/>
          <w:sz w:val="28"/>
          <w:szCs w:val="28"/>
        </w:rPr>
      </w:pPr>
      <w:r w:rsidRPr="00FF104A">
        <w:rPr>
          <w:rFonts w:ascii="Times New Roman" w:hAnsi="Times New Roman" w:cs="Times New Roman"/>
          <w:b w:val="0"/>
          <w:sz w:val="28"/>
          <w:szCs w:val="28"/>
        </w:rPr>
        <w:t>Нижнесортымский»</w:t>
      </w:r>
    </w:p>
    <w:p w:rsidR="00721283" w:rsidRPr="00FF104A" w:rsidRDefault="00721283" w:rsidP="006E46C4">
      <w:pPr>
        <w:ind w:firstLine="851"/>
        <w:jc w:val="both"/>
        <w:rPr>
          <w:sz w:val="28"/>
          <w:szCs w:val="28"/>
        </w:rPr>
      </w:pPr>
    </w:p>
    <w:p w:rsidR="006E46C4" w:rsidRPr="00FF104A" w:rsidRDefault="006E46C4" w:rsidP="006E46C4">
      <w:pPr>
        <w:ind w:firstLine="851"/>
        <w:jc w:val="both"/>
        <w:rPr>
          <w:sz w:val="28"/>
          <w:szCs w:val="28"/>
        </w:rPr>
      </w:pPr>
      <w:r w:rsidRPr="00FF104A">
        <w:rPr>
          <w:sz w:val="28"/>
          <w:szCs w:val="28"/>
        </w:rPr>
        <w:t>В соответствии с Федеральным законом от 06.10.2003 № 131-ФЗ «Об общих принципах организации местного самоуправ</w:t>
      </w:r>
      <w:r w:rsidR="000839C4" w:rsidRPr="00FF104A">
        <w:rPr>
          <w:sz w:val="28"/>
          <w:szCs w:val="28"/>
        </w:rPr>
        <w:t>ления в Российской Федерации», у</w:t>
      </w:r>
      <w:r w:rsidRPr="00FF104A">
        <w:rPr>
          <w:sz w:val="28"/>
          <w:szCs w:val="28"/>
        </w:rPr>
        <w:t>ставом сельского поселения Нижнесортымский и в целях участия населения сельского поселения Нижнесортымский в осуществлении местного самоуправления:</w:t>
      </w:r>
    </w:p>
    <w:p w:rsidR="006E46C4" w:rsidRPr="00FF104A" w:rsidRDefault="006E46C4" w:rsidP="006E46C4">
      <w:pPr>
        <w:pStyle w:val="a3"/>
        <w:ind w:right="-2" w:firstLine="709"/>
        <w:contextualSpacing/>
        <w:jc w:val="both"/>
        <w:rPr>
          <w:sz w:val="28"/>
          <w:szCs w:val="28"/>
          <w:lang w:val="ru-RU"/>
        </w:rPr>
      </w:pPr>
      <w:r w:rsidRPr="00FF104A">
        <w:rPr>
          <w:sz w:val="28"/>
          <w:szCs w:val="28"/>
          <w:lang w:val="ru-RU"/>
        </w:rPr>
        <w:t>1. Назначить</w:t>
      </w:r>
      <w:r w:rsidR="00721283" w:rsidRPr="00FF104A">
        <w:rPr>
          <w:sz w:val="28"/>
          <w:szCs w:val="28"/>
          <w:lang w:val="ru-RU"/>
        </w:rPr>
        <w:t xml:space="preserve"> по инициативе главы сельского поселения Нижнесортымский</w:t>
      </w:r>
      <w:r w:rsidRPr="00FF104A">
        <w:rPr>
          <w:sz w:val="28"/>
          <w:szCs w:val="28"/>
          <w:lang w:val="ru-RU"/>
        </w:rPr>
        <w:t xml:space="preserve"> публичные слушания по проекту </w:t>
      </w:r>
      <w:r w:rsidR="000839C4" w:rsidRPr="00FF104A">
        <w:rPr>
          <w:bCs/>
          <w:sz w:val="28"/>
          <w:szCs w:val="28"/>
          <w:lang w:val="ru-RU"/>
        </w:rPr>
        <w:t xml:space="preserve">решения Совета депутатов </w:t>
      </w:r>
      <w:r w:rsidRPr="00FF104A">
        <w:rPr>
          <w:bCs/>
          <w:sz w:val="28"/>
          <w:szCs w:val="28"/>
          <w:lang w:val="ru-RU"/>
        </w:rPr>
        <w:t>сельского поселения Нижнесортымский «</w:t>
      </w:r>
      <w:r w:rsidRPr="00FF104A">
        <w:rPr>
          <w:sz w:val="28"/>
          <w:szCs w:val="28"/>
          <w:lang w:val="ru-RU"/>
        </w:rPr>
        <w:t>Об утверждении Правил благоустройства территории сельского поселения Нижнесортымский»</w:t>
      </w:r>
      <w:r w:rsidR="00721283" w:rsidRPr="00FF104A">
        <w:rPr>
          <w:sz w:val="28"/>
          <w:szCs w:val="28"/>
          <w:lang w:val="ru-RU"/>
        </w:rPr>
        <w:t xml:space="preserve"> согласно приложению 1</w:t>
      </w:r>
      <w:r w:rsidRPr="00FF104A">
        <w:rPr>
          <w:sz w:val="28"/>
          <w:szCs w:val="28"/>
          <w:lang w:val="ru-RU"/>
        </w:rPr>
        <w:t xml:space="preserve"> на </w:t>
      </w:r>
      <w:r w:rsidR="000839C4" w:rsidRPr="00FF104A">
        <w:rPr>
          <w:sz w:val="28"/>
          <w:szCs w:val="28"/>
          <w:lang w:val="ru-RU"/>
        </w:rPr>
        <w:t>«03</w:t>
      </w:r>
      <w:r w:rsidR="00EF12CB" w:rsidRPr="00FF104A">
        <w:rPr>
          <w:sz w:val="28"/>
          <w:szCs w:val="28"/>
          <w:lang w:val="ru-RU"/>
        </w:rPr>
        <w:t xml:space="preserve">» </w:t>
      </w:r>
      <w:r w:rsidR="000839C4" w:rsidRPr="00FF104A">
        <w:rPr>
          <w:sz w:val="28"/>
          <w:szCs w:val="28"/>
          <w:lang w:val="ru-RU"/>
        </w:rPr>
        <w:t>мая 2018</w:t>
      </w:r>
      <w:r w:rsidRPr="00FF104A">
        <w:rPr>
          <w:sz w:val="28"/>
          <w:szCs w:val="28"/>
          <w:lang w:val="ru-RU"/>
        </w:rPr>
        <w:t xml:space="preserve"> года в 1</w:t>
      </w:r>
      <w:r w:rsidR="00674F12" w:rsidRPr="00FF104A">
        <w:rPr>
          <w:sz w:val="28"/>
          <w:szCs w:val="28"/>
          <w:lang w:val="ru-RU"/>
        </w:rPr>
        <w:t>8</w:t>
      </w:r>
      <w:r w:rsidRPr="00FF104A">
        <w:rPr>
          <w:sz w:val="28"/>
          <w:szCs w:val="28"/>
          <w:lang w:val="ru-RU"/>
        </w:rPr>
        <w:t>.00 часов в здании Муниципального бюджетного учреждения «Культурно-досуговый центр «Кристалл», расположенного по адресу: п. Нижнесортымский ул. Хусаинова, д.1.</w:t>
      </w:r>
    </w:p>
    <w:p w:rsidR="006E46C4" w:rsidRPr="00FF104A" w:rsidRDefault="006E46C4" w:rsidP="006E46C4">
      <w:pPr>
        <w:pStyle w:val="a3"/>
        <w:ind w:right="-2" w:firstLine="709"/>
        <w:contextualSpacing/>
        <w:jc w:val="both"/>
        <w:rPr>
          <w:sz w:val="28"/>
          <w:szCs w:val="28"/>
          <w:lang w:val="ru-RU"/>
        </w:rPr>
      </w:pPr>
      <w:r w:rsidRPr="00FF104A">
        <w:rPr>
          <w:sz w:val="28"/>
          <w:szCs w:val="28"/>
          <w:lang w:val="ru-RU"/>
        </w:rPr>
        <w:t xml:space="preserve">2. Создать организационный комитет по проведению публичных слушаний по проекту </w:t>
      </w:r>
      <w:r w:rsidR="000839C4" w:rsidRPr="00FF104A">
        <w:rPr>
          <w:bCs/>
          <w:sz w:val="28"/>
          <w:szCs w:val="28"/>
          <w:lang w:val="ru-RU"/>
        </w:rPr>
        <w:t xml:space="preserve">решения Совета депутатов </w:t>
      </w:r>
      <w:r w:rsidRPr="00FF104A">
        <w:rPr>
          <w:bCs/>
          <w:sz w:val="28"/>
          <w:szCs w:val="28"/>
          <w:lang w:val="ru-RU"/>
        </w:rPr>
        <w:t>сельского поселения Нижнесортымский «</w:t>
      </w:r>
      <w:r w:rsidRPr="00FF104A">
        <w:rPr>
          <w:sz w:val="28"/>
          <w:szCs w:val="28"/>
          <w:lang w:val="ru-RU"/>
        </w:rPr>
        <w:t>Об утверждении Правил благоустройства территории сельского поселения Нижнесортымский» согласно приложению</w:t>
      </w:r>
      <w:r w:rsidR="00721283" w:rsidRPr="00FF104A">
        <w:rPr>
          <w:sz w:val="28"/>
          <w:szCs w:val="28"/>
          <w:lang w:val="ru-RU"/>
        </w:rPr>
        <w:t xml:space="preserve"> 2</w:t>
      </w:r>
      <w:r w:rsidRPr="00FF104A">
        <w:rPr>
          <w:sz w:val="28"/>
          <w:szCs w:val="28"/>
          <w:lang w:val="ru-RU"/>
        </w:rPr>
        <w:t>.</w:t>
      </w:r>
    </w:p>
    <w:p w:rsidR="006E46C4" w:rsidRPr="00FF104A" w:rsidRDefault="006E46C4" w:rsidP="006E46C4">
      <w:pPr>
        <w:pStyle w:val="a3"/>
        <w:ind w:right="-2" w:firstLine="709"/>
        <w:contextualSpacing/>
        <w:jc w:val="both"/>
        <w:rPr>
          <w:sz w:val="28"/>
          <w:szCs w:val="28"/>
          <w:lang w:val="ru-RU"/>
        </w:rPr>
      </w:pPr>
      <w:r w:rsidRPr="00FF104A">
        <w:rPr>
          <w:sz w:val="28"/>
          <w:szCs w:val="28"/>
          <w:lang w:val="ru-RU"/>
        </w:rPr>
        <w:t xml:space="preserve">3. Замечания и предложения по проекту </w:t>
      </w:r>
      <w:r w:rsidR="000839C4" w:rsidRPr="00FF104A">
        <w:rPr>
          <w:bCs/>
          <w:sz w:val="28"/>
          <w:szCs w:val="28"/>
          <w:lang w:val="ru-RU"/>
        </w:rPr>
        <w:t xml:space="preserve">решения Совета депутатов </w:t>
      </w:r>
      <w:r w:rsidRPr="00FF104A">
        <w:rPr>
          <w:bCs/>
          <w:sz w:val="28"/>
          <w:szCs w:val="28"/>
          <w:lang w:val="ru-RU"/>
        </w:rPr>
        <w:t>сельского поселения Нижнесортымский «</w:t>
      </w:r>
      <w:r w:rsidRPr="00FF104A">
        <w:rPr>
          <w:sz w:val="28"/>
          <w:szCs w:val="28"/>
          <w:lang w:val="ru-RU"/>
        </w:rPr>
        <w:t>Об утверждении Правил благоустройства территории сельского поселения Нижнесортымский» принимаются в письменной форме в здании администрации сельского поселения Нижнесортымский до 15.00 часов</w:t>
      </w:r>
      <w:r w:rsidR="000839C4" w:rsidRPr="00FF104A">
        <w:rPr>
          <w:sz w:val="28"/>
          <w:szCs w:val="28"/>
          <w:lang w:val="ru-RU"/>
        </w:rPr>
        <w:t xml:space="preserve"> «03</w:t>
      </w:r>
      <w:r w:rsidR="00EF12CB" w:rsidRPr="00FF104A">
        <w:rPr>
          <w:sz w:val="28"/>
          <w:szCs w:val="28"/>
          <w:lang w:val="ru-RU"/>
        </w:rPr>
        <w:t xml:space="preserve">» </w:t>
      </w:r>
      <w:r w:rsidR="000839C4" w:rsidRPr="00FF104A">
        <w:rPr>
          <w:sz w:val="28"/>
          <w:szCs w:val="28"/>
          <w:lang w:val="ru-RU"/>
        </w:rPr>
        <w:t>мая 2018</w:t>
      </w:r>
      <w:r w:rsidRPr="00FF104A">
        <w:rPr>
          <w:sz w:val="28"/>
          <w:szCs w:val="28"/>
          <w:lang w:val="ru-RU"/>
        </w:rPr>
        <w:t xml:space="preserve"> года по адресу: п. Нижнесортымский пер. Таежный, д.2.</w:t>
      </w:r>
    </w:p>
    <w:p w:rsidR="006E46C4" w:rsidRPr="00FF104A" w:rsidRDefault="006E46C4" w:rsidP="000839C4">
      <w:pPr>
        <w:pStyle w:val="a3"/>
        <w:spacing w:after="0"/>
        <w:ind w:right="-2" w:firstLine="709"/>
        <w:contextualSpacing/>
        <w:jc w:val="both"/>
        <w:rPr>
          <w:sz w:val="28"/>
          <w:szCs w:val="28"/>
          <w:lang w:val="ru-RU"/>
        </w:rPr>
      </w:pPr>
      <w:r w:rsidRPr="00FF104A">
        <w:rPr>
          <w:sz w:val="28"/>
          <w:szCs w:val="28"/>
          <w:lang w:val="ru-RU"/>
        </w:rPr>
        <w:t xml:space="preserve">4. Обнародовать настоящее постановление одновременно с проектом </w:t>
      </w:r>
      <w:r w:rsidR="000839C4" w:rsidRPr="00FF104A">
        <w:rPr>
          <w:bCs/>
          <w:sz w:val="28"/>
          <w:szCs w:val="28"/>
          <w:lang w:val="ru-RU"/>
        </w:rPr>
        <w:t xml:space="preserve">решения Совета депутатов </w:t>
      </w:r>
      <w:r w:rsidRPr="00FF104A">
        <w:rPr>
          <w:bCs/>
          <w:sz w:val="28"/>
          <w:szCs w:val="28"/>
          <w:lang w:val="ru-RU"/>
        </w:rPr>
        <w:t>сельского поселения Нижнесортымский «</w:t>
      </w:r>
      <w:r w:rsidRPr="00FF104A">
        <w:rPr>
          <w:sz w:val="28"/>
          <w:szCs w:val="28"/>
          <w:lang w:val="ru-RU"/>
        </w:rPr>
        <w:t>Об утверждении Правил благоустройства территории сельского поселения Нижнесортымский» и разместить на официальном сайте администрации сельского поселения Нижнесортымский.</w:t>
      </w:r>
    </w:p>
    <w:p w:rsidR="006E46C4" w:rsidRPr="00FF104A" w:rsidRDefault="006E46C4" w:rsidP="000839C4">
      <w:pPr>
        <w:ind w:firstLine="709"/>
        <w:contextualSpacing/>
        <w:jc w:val="both"/>
        <w:rPr>
          <w:sz w:val="28"/>
          <w:szCs w:val="28"/>
        </w:rPr>
      </w:pPr>
      <w:r w:rsidRPr="00FF104A">
        <w:rPr>
          <w:sz w:val="28"/>
          <w:szCs w:val="28"/>
        </w:rPr>
        <w:t xml:space="preserve">5. Контроль за выполнением настоящего постановления </w:t>
      </w:r>
      <w:r w:rsidR="00721283" w:rsidRPr="00FF104A">
        <w:rPr>
          <w:sz w:val="28"/>
          <w:szCs w:val="28"/>
        </w:rPr>
        <w:t>возложить на заместителя главы сельского поселения Нижнесортымский О.Н. Федичкина.</w:t>
      </w:r>
    </w:p>
    <w:p w:rsidR="00721283" w:rsidRPr="00FF104A" w:rsidRDefault="00721283" w:rsidP="000839C4">
      <w:pPr>
        <w:rPr>
          <w:sz w:val="28"/>
          <w:szCs w:val="28"/>
        </w:rPr>
      </w:pPr>
    </w:p>
    <w:p w:rsidR="006E46C4" w:rsidRPr="00FF104A" w:rsidRDefault="006E46C4" w:rsidP="000839C4">
      <w:pPr>
        <w:rPr>
          <w:sz w:val="28"/>
          <w:szCs w:val="28"/>
        </w:rPr>
      </w:pPr>
      <w:r w:rsidRPr="00FF104A">
        <w:rPr>
          <w:sz w:val="28"/>
          <w:szCs w:val="28"/>
        </w:rPr>
        <w:t>Глава поселения</w:t>
      </w:r>
      <w:r w:rsidRPr="00FF104A">
        <w:rPr>
          <w:sz w:val="28"/>
          <w:szCs w:val="28"/>
        </w:rPr>
        <w:tab/>
      </w:r>
      <w:r w:rsidRPr="00FF104A">
        <w:rPr>
          <w:sz w:val="28"/>
          <w:szCs w:val="28"/>
        </w:rPr>
        <w:tab/>
      </w:r>
      <w:r w:rsidRPr="00FF104A">
        <w:rPr>
          <w:sz w:val="28"/>
          <w:szCs w:val="28"/>
        </w:rPr>
        <w:tab/>
      </w:r>
      <w:r w:rsidRPr="00FF104A">
        <w:rPr>
          <w:sz w:val="28"/>
          <w:szCs w:val="28"/>
        </w:rPr>
        <w:tab/>
      </w:r>
      <w:r w:rsidRPr="00FF104A">
        <w:rPr>
          <w:sz w:val="28"/>
          <w:szCs w:val="28"/>
        </w:rPr>
        <w:tab/>
      </w:r>
      <w:r w:rsidRPr="00FF104A">
        <w:rPr>
          <w:sz w:val="28"/>
          <w:szCs w:val="28"/>
        </w:rPr>
        <w:tab/>
      </w:r>
      <w:r w:rsidRPr="00FF104A">
        <w:rPr>
          <w:sz w:val="28"/>
          <w:szCs w:val="28"/>
        </w:rPr>
        <w:tab/>
      </w:r>
      <w:r w:rsidRPr="00FF104A">
        <w:rPr>
          <w:sz w:val="28"/>
          <w:szCs w:val="28"/>
        </w:rPr>
        <w:tab/>
        <w:t xml:space="preserve">               П. В. Рымарев</w:t>
      </w:r>
    </w:p>
    <w:p w:rsidR="006E46C4" w:rsidRPr="00FF104A" w:rsidRDefault="006E46C4" w:rsidP="000839C4">
      <w:pPr>
        <w:rPr>
          <w:sz w:val="20"/>
          <w:szCs w:val="20"/>
        </w:rPr>
      </w:pPr>
    </w:p>
    <w:p w:rsidR="006E46C4" w:rsidRPr="00FF104A" w:rsidRDefault="006E46C4" w:rsidP="006E46C4">
      <w:pPr>
        <w:jc w:val="both"/>
        <w:rPr>
          <w:sz w:val="18"/>
          <w:szCs w:val="22"/>
        </w:rPr>
      </w:pPr>
      <w:r w:rsidRPr="00FF104A">
        <w:rPr>
          <w:sz w:val="18"/>
          <w:szCs w:val="22"/>
        </w:rPr>
        <w:t>Исполнитель:</w:t>
      </w:r>
      <w:r w:rsidR="000839C4" w:rsidRPr="00FF104A">
        <w:rPr>
          <w:sz w:val="18"/>
          <w:szCs w:val="22"/>
        </w:rPr>
        <w:t xml:space="preserve"> Гуляева О.П.</w:t>
      </w:r>
      <w:r w:rsidRPr="00FF104A">
        <w:rPr>
          <w:sz w:val="18"/>
          <w:szCs w:val="22"/>
        </w:rPr>
        <w:t>,</w:t>
      </w:r>
    </w:p>
    <w:p w:rsidR="006E46C4" w:rsidRPr="00FF104A" w:rsidRDefault="000839C4" w:rsidP="006E46C4">
      <w:pPr>
        <w:jc w:val="both"/>
        <w:rPr>
          <w:sz w:val="18"/>
          <w:szCs w:val="22"/>
        </w:rPr>
      </w:pPr>
      <w:r w:rsidRPr="00FF104A">
        <w:rPr>
          <w:sz w:val="18"/>
          <w:szCs w:val="22"/>
        </w:rPr>
        <w:t>ведущий</w:t>
      </w:r>
      <w:r w:rsidR="006E46C4" w:rsidRPr="00FF104A">
        <w:rPr>
          <w:sz w:val="18"/>
          <w:szCs w:val="22"/>
        </w:rPr>
        <w:t xml:space="preserve"> специалист службы жилищно-коммунального</w:t>
      </w:r>
      <w:r w:rsidR="00721283" w:rsidRPr="00FF104A">
        <w:rPr>
          <w:sz w:val="18"/>
          <w:szCs w:val="22"/>
        </w:rPr>
        <w:t xml:space="preserve"> хозяйства</w:t>
      </w:r>
    </w:p>
    <w:p w:rsidR="006E46C4" w:rsidRPr="00FF104A" w:rsidRDefault="006E46C4" w:rsidP="006E46C4">
      <w:pPr>
        <w:jc w:val="both"/>
        <w:rPr>
          <w:sz w:val="18"/>
          <w:szCs w:val="22"/>
        </w:rPr>
      </w:pPr>
      <w:r w:rsidRPr="00FF104A">
        <w:rPr>
          <w:sz w:val="18"/>
          <w:szCs w:val="22"/>
        </w:rPr>
        <w:t>и внешнего благоустройства поселении администрации</w:t>
      </w:r>
    </w:p>
    <w:p w:rsidR="006E46C4" w:rsidRPr="00FF104A" w:rsidRDefault="006E46C4" w:rsidP="006E46C4">
      <w:pPr>
        <w:jc w:val="both"/>
        <w:rPr>
          <w:sz w:val="18"/>
          <w:szCs w:val="22"/>
        </w:rPr>
      </w:pPr>
      <w:r w:rsidRPr="00FF104A">
        <w:rPr>
          <w:sz w:val="18"/>
          <w:szCs w:val="22"/>
        </w:rPr>
        <w:t xml:space="preserve">сельского поселения Нижнесортымский </w:t>
      </w:r>
    </w:p>
    <w:p w:rsidR="006E46C4" w:rsidRPr="00FF104A" w:rsidRDefault="000839C4" w:rsidP="006E46C4">
      <w:pPr>
        <w:jc w:val="both"/>
        <w:rPr>
          <w:sz w:val="18"/>
          <w:szCs w:val="22"/>
        </w:rPr>
      </w:pPr>
      <w:r w:rsidRPr="00FF104A">
        <w:rPr>
          <w:sz w:val="18"/>
          <w:szCs w:val="22"/>
        </w:rPr>
        <w:t>8(34638) 76-356</w:t>
      </w:r>
    </w:p>
    <w:p w:rsidR="00FF104A" w:rsidRPr="00FF104A" w:rsidRDefault="00FF104A" w:rsidP="00FF104A">
      <w:pPr>
        <w:pStyle w:val="ConsPlusNormal"/>
        <w:widowControl/>
        <w:ind w:left="5664" w:firstLine="6"/>
        <w:jc w:val="both"/>
        <w:rPr>
          <w:rFonts w:ascii="Times New Roman" w:hAnsi="Times New Roman" w:cs="Times New Roman"/>
          <w:sz w:val="24"/>
          <w:szCs w:val="24"/>
        </w:rPr>
      </w:pPr>
      <w:r w:rsidRPr="00FF104A">
        <w:rPr>
          <w:rFonts w:ascii="Times New Roman" w:hAnsi="Times New Roman" w:cs="Times New Roman"/>
          <w:sz w:val="24"/>
          <w:szCs w:val="24"/>
        </w:rPr>
        <w:lastRenderedPageBreak/>
        <w:t>Приложение 1 к постановлению</w:t>
      </w:r>
    </w:p>
    <w:p w:rsidR="00FF104A" w:rsidRPr="00FF104A" w:rsidRDefault="00FF104A" w:rsidP="00FF104A">
      <w:pPr>
        <w:pStyle w:val="ConsPlusNormal"/>
        <w:widowControl/>
        <w:ind w:left="5664" w:firstLine="6"/>
        <w:jc w:val="both"/>
        <w:rPr>
          <w:rFonts w:ascii="Times New Roman" w:hAnsi="Times New Roman" w:cs="Times New Roman"/>
          <w:sz w:val="24"/>
          <w:szCs w:val="24"/>
        </w:rPr>
      </w:pPr>
      <w:r w:rsidRPr="00FF104A">
        <w:rPr>
          <w:rFonts w:ascii="Times New Roman" w:hAnsi="Times New Roman" w:cs="Times New Roman"/>
          <w:sz w:val="24"/>
          <w:szCs w:val="24"/>
        </w:rPr>
        <w:t xml:space="preserve">главы сельского поселения </w:t>
      </w:r>
    </w:p>
    <w:p w:rsidR="00FF104A" w:rsidRPr="00FF104A" w:rsidRDefault="00FF104A" w:rsidP="00FF104A">
      <w:pPr>
        <w:pStyle w:val="ConsPlusNormal"/>
        <w:widowControl/>
        <w:ind w:left="4944"/>
        <w:jc w:val="both"/>
        <w:rPr>
          <w:rFonts w:ascii="Times New Roman" w:hAnsi="Times New Roman" w:cs="Times New Roman"/>
          <w:sz w:val="24"/>
          <w:szCs w:val="24"/>
        </w:rPr>
      </w:pPr>
      <w:r w:rsidRPr="00FF104A">
        <w:rPr>
          <w:rFonts w:ascii="Times New Roman" w:hAnsi="Times New Roman" w:cs="Times New Roman"/>
          <w:sz w:val="24"/>
          <w:szCs w:val="24"/>
        </w:rPr>
        <w:t>Нижнесортымский</w:t>
      </w:r>
    </w:p>
    <w:p w:rsidR="00FF104A" w:rsidRPr="00FF104A" w:rsidRDefault="00FF104A" w:rsidP="00FF104A">
      <w:pPr>
        <w:pStyle w:val="ConsPlusNormal"/>
        <w:widowControl/>
        <w:ind w:left="5664" w:firstLine="0"/>
        <w:jc w:val="both"/>
        <w:rPr>
          <w:rFonts w:ascii="Times New Roman" w:hAnsi="Times New Roman" w:cs="Times New Roman"/>
          <w:sz w:val="24"/>
          <w:szCs w:val="24"/>
        </w:rPr>
      </w:pPr>
      <w:r w:rsidRPr="00FF104A">
        <w:rPr>
          <w:rFonts w:ascii="Times New Roman" w:hAnsi="Times New Roman" w:cs="Times New Roman"/>
          <w:sz w:val="24"/>
          <w:szCs w:val="24"/>
        </w:rPr>
        <w:t>от «____» ________ 2018 года № _____</w:t>
      </w:r>
    </w:p>
    <w:p w:rsidR="00FF104A" w:rsidRPr="00FF104A" w:rsidRDefault="00FF104A" w:rsidP="00FF104A">
      <w:pPr>
        <w:widowControl w:val="0"/>
        <w:suppressAutoHyphens/>
        <w:contextualSpacing/>
        <w:textAlignment w:val="baseline"/>
        <w:rPr>
          <w:kern w:val="1"/>
          <w:sz w:val="28"/>
          <w:szCs w:val="28"/>
          <w:lang w:eastAsia="fa-IR" w:bidi="fa-IR"/>
        </w:rPr>
      </w:pPr>
    </w:p>
    <w:p w:rsidR="00FF104A" w:rsidRPr="00FF104A" w:rsidRDefault="00FF104A" w:rsidP="00542F7E">
      <w:pPr>
        <w:widowControl w:val="0"/>
        <w:suppressAutoHyphens/>
        <w:spacing w:after="100" w:afterAutospacing="1"/>
        <w:contextualSpacing/>
        <w:jc w:val="center"/>
        <w:textAlignment w:val="baseline"/>
        <w:rPr>
          <w:kern w:val="1"/>
          <w:sz w:val="28"/>
          <w:szCs w:val="28"/>
          <w:lang w:val="de-DE" w:eastAsia="fa-IR" w:bidi="fa-IR"/>
        </w:rPr>
      </w:pPr>
      <w:bookmarkStart w:id="0" w:name="_GoBack"/>
      <w:bookmarkEnd w:id="0"/>
      <w:r w:rsidRPr="00FF104A">
        <w:rPr>
          <w:kern w:val="1"/>
          <w:sz w:val="28"/>
          <w:szCs w:val="28"/>
          <w:lang w:eastAsia="fa-IR" w:bidi="fa-IR"/>
        </w:rPr>
        <w:t>Решение-проект</w:t>
      </w:r>
    </w:p>
    <w:p w:rsidR="00FF104A" w:rsidRPr="00FF104A" w:rsidRDefault="00FF104A" w:rsidP="00FF104A">
      <w:pPr>
        <w:spacing w:after="100" w:afterAutospacing="1"/>
        <w:contextualSpacing/>
        <w:rPr>
          <w:sz w:val="28"/>
          <w:szCs w:val="28"/>
        </w:rPr>
      </w:pPr>
    </w:p>
    <w:p w:rsidR="00FF104A" w:rsidRPr="00FF104A" w:rsidRDefault="00FF104A" w:rsidP="00FF104A">
      <w:pPr>
        <w:spacing w:after="100" w:afterAutospacing="1"/>
        <w:contextualSpacing/>
        <w:rPr>
          <w:sz w:val="28"/>
          <w:szCs w:val="28"/>
        </w:rPr>
      </w:pPr>
      <w:r w:rsidRPr="00FF104A">
        <w:rPr>
          <w:sz w:val="28"/>
          <w:szCs w:val="28"/>
        </w:rPr>
        <w:t xml:space="preserve">«___» _________ 2018 года                </w:t>
      </w:r>
      <w:r w:rsidRPr="00FF104A">
        <w:rPr>
          <w:sz w:val="28"/>
          <w:szCs w:val="28"/>
        </w:rPr>
        <w:tab/>
      </w:r>
      <w:r w:rsidRPr="00FF104A">
        <w:rPr>
          <w:sz w:val="28"/>
          <w:szCs w:val="28"/>
        </w:rPr>
        <w:tab/>
      </w:r>
      <w:r w:rsidRPr="00FF104A">
        <w:rPr>
          <w:sz w:val="28"/>
          <w:szCs w:val="28"/>
        </w:rPr>
        <w:tab/>
      </w:r>
      <w:r w:rsidRPr="00FF104A">
        <w:rPr>
          <w:sz w:val="28"/>
          <w:szCs w:val="28"/>
        </w:rPr>
        <w:tab/>
      </w:r>
      <w:r w:rsidRPr="00FF104A">
        <w:rPr>
          <w:sz w:val="28"/>
          <w:szCs w:val="28"/>
        </w:rPr>
        <w:tab/>
        <w:t xml:space="preserve">        № ____ </w:t>
      </w:r>
    </w:p>
    <w:p w:rsidR="00FF104A" w:rsidRPr="00FF104A" w:rsidRDefault="00FF104A" w:rsidP="00FF104A">
      <w:pPr>
        <w:spacing w:after="100" w:afterAutospacing="1"/>
        <w:contextualSpacing/>
        <w:rPr>
          <w:sz w:val="28"/>
          <w:szCs w:val="28"/>
        </w:rPr>
      </w:pPr>
      <w:r w:rsidRPr="00FF104A">
        <w:rPr>
          <w:sz w:val="28"/>
          <w:szCs w:val="28"/>
        </w:rPr>
        <w:t xml:space="preserve"> п. Нижнесортымский</w:t>
      </w:r>
    </w:p>
    <w:p w:rsidR="00FF104A" w:rsidRPr="00FF104A" w:rsidRDefault="00FF104A" w:rsidP="00FF104A">
      <w:pPr>
        <w:spacing w:after="100" w:afterAutospacing="1"/>
        <w:contextualSpacing/>
        <w:rPr>
          <w:sz w:val="28"/>
          <w:szCs w:val="28"/>
        </w:rPr>
      </w:pPr>
    </w:p>
    <w:p w:rsidR="00FF104A" w:rsidRPr="00FF104A" w:rsidRDefault="00FF104A" w:rsidP="00FF104A">
      <w:pPr>
        <w:spacing w:after="100" w:afterAutospacing="1"/>
        <w:contextualSpacing/>
        <w:rPr>
          <w:sz w:val="28"/>
          <w:szCs w:val="28"/>
        </w:rPr>
      </w:pPr>
      <w:r w:rsidRPr="00FF104A">
        <w:rPr>
          <w:sz w:val="28"/>
          <w:szCs w:val="28"/>
        </w:rPr>
        <w:t>Об утверждении Правил благоустройства</w:t>
      </w:r>
    </w:p>
    <w:p w:rsidR="00FF104A" w:rsidRPr="00FF104A" w:rsidRDefault="00FF104A" w:rsidP="00FF104A">
      <w:pPr>
        <w:spacing w:after="100" w:afterAutospacing="1"/>
        <w:contextualSpacing/>
        <w:rPr>
          <w:sz w:val="28"/>
          <w:szCs w:val="28"/>
        </w:rPr>
      </w:pPr>
      <w:r w:rsidRPr="00FF104A">
        <w:rPr>
          <w:sz w:val="28"/>
          <w:szCs w:val="28"/>
        </w:rPr>
        <w:t>территории сельского поселения</w:t>
      </w:r>
    </w:p>
    <w:p w:rsidR="00FF104A" w:rsidRPr="00FF104A" w:rsidRDefault="00FF104A" w:rsidP="00FF104A">
      <w:pPr>
        <w:spacing w:after="100" w:afterAutospacing="1"/>
        <w:contextualSpacing/>
        <w:rPr>
          <w:sz w:val="28"/>
          <w:szCs w:val="28"/>
        </w:rPr>
      </w:pPr>
      <w:r w:rsidRPr="00FF104A">
        <w:rPr>
          <w:sz w:val="28"/>
          <w:szCs w:val="28"/>
        </w:rPr>
        <w:t>Нижнесортымский</w:t>
      </w:r>
    </w:p>
    <w:p w:rsidR="00FF104A" w:rsidRPr="00FF104A" w:rsidRDefault="00FF104A" w:rsidP="00FF104A">
      <w:pPr>
        <w:spacing w:after="100" w:afterAutospacing="1"/>
        <w:contextualSpacing/>
        <w:rPr>
          <w:sz w:val="28"/>
          <w:szCs w:val="28"/>
        </w:rPr>
      </w:pPr>
    </w:p>
    <w:p w:rsidR="00FF104A" w:rsidRPr="00FF104A" w:rsidRDefault="00FF104A" w:rsidP="00FF104A">
      <w:pPr>
        <w:spacing w:after="100" w:afterAutospacing="1"/>
        <w:ind w:firstLine="709"/>
        <w:contextualSpacing/>
        <w:jc w:val="both"/>
        <w:rPr>
          <w:sz w:val="28"/>
          <w:szCs w:val="28"/>
        </w:rPr>
      </w:pPr>
      <w:r w:rsidRPr="00FF104A">
        <w:rPr>
          <w:sz w:val="28"/>
          <w:szCs w:val="28"/>
        </w:rPr>
        <w:t>В соответствии со статьями 14, 45.1 Федерального закона от 06.10.2003 № 131-ФЗ «Об общих принципах организации местного самоуправления в Российской Федерации», уставом сельского поселения Нижнесортымский,</w:t>
      </w:r>
    </w:p>
    <w:p w:rsidR="00FF104A" w:rsidRPr="00FF104A" w:rsidRDefault="00FF104A" w:rsidP="00FF104A">
      <w:pPr>
        <w:spacing w:after="100" w:afterAutospacing="1"/>
        <w:ind w:firstLine="709"/>
        <w:contextualSpacing/>
        <w:jc w:val="both"/>
        <w:rPr>
          <w:sz w:val="28"/>
          <w:szCs w:val="28"/>
        </w:rPr>
      </w:pPr>
      <w:r w:rsidRPr="00FF104A">
        <w:rPr>
          <w:sz w:val="28"/>
          <w:szCs w:val="28"/>
        </w:rPr>
        <w:t xml:space="preserve"> </w:t>
      </w:r>
    </w:p>
    <w:p w:rsidR="00FF104A" w:rsidRPr="00FF104A" w:rsidRDefault="00FF104A" w:rsidP="00FF104A">
      <w:pPr>
        <w:spacing w:after="100" w:afterAutospacing="1"/>
        <w:ind w:firstLine="709"/>
        <w:contextualSpacing/>
        <w:jc w:val="center"/>
        <w:rPr>
          <w:sz w:val="28"/>
          <w:szCs w:val="28"/>
        </w:rPr>
      </w:pPr>
      <w:r w:rsidRPr="00FF104A">
        <w:rPr>
          <w:sz w:val="28"/>
          <w:szCs w:val="28"/>
        </w:rPr>
        <w:t>Совет депутатов сельского поселения Нижнесортымский решил:</w:t>
      </w:r>
    </w:p>
    <w:p w:rsidR="00FF104A" w:rsidRPr="00FF104A" w:rsidRDefault="00FF104A" w:rsidP="00FF104A">
      <w:pPr>
        <w:spacing w:after="100" w:afterAutospacing="1"/>
        <w:ind w:firstLine="709"/>
        <w:contextualSpacing/>
        <w:jc w:val="both"/>
        <w:rPr>
          <w:sz w:val="28"/>
          <w:szCs w:val="28"/>
        </w:rPr>
      </w:pPr>
    </w:p>
    <w:p w:rsidR="00FF104A" w:rsidRPr="00FF104A" w:rsidRDefault="00FF104A" w:rsidP="00FF104A">
      <w:pPr>
        <w:shd w:val="clear" w:color="auto" w:fill="FFFFFF"/>
        <w:spacing w:after="100" w:afterAutospacing="1"/>
        <w:ind w:firstLine="709"/>
        <w:contextualSpacing/>
        <w:jc w:val="both"/>
        <w:rPr>
          <w:sz w:val="28"/>
          <w:szCs w:val="28"/>
        </w:rPr>
      </w:pPr>
      <w:r w:rsidRPr="00FF104A">
        <w:rPr>
          <w:sz w:val="28"/>
          <w:szCs w:val="28"/>
        </w:rPr>
        <w:t>1. Утвердить Правила благоустройства сельского поселения Нижнесортымский согласно приложению.</w:t>
      </w:r>
    </w:p>
    <w:p w:rsidR="00FF104A" w:rsidRPr="00FF104A" w:rsidRDefault="00FF104A" w:rsidP="00FF104A">
      <w:pPr>
        <w:shd w:val="clear" w:color="auto" w:fill="FFFFFF"/>
        <w:spacing w:after="100" w:afterAutospacing="1"/>
        <w:ind w:firstLine="709"/>
        <w:contextualSpacing/>
        <w:jc w:val="both"/>
        <w:rPr>
          <w:sz w:val="28"/>
          <w:szCs w:val="28"/>
          <w:lang w:eastAsia="en-US"/>
        </w:rPr>
      </w:pPr>
      <w:r w:rsidRPr="00FF104A">
        <w:rPr>
          <w:sz w:val="28"/>
          <w:szCs w:val="28"/>
        </w:rPr>
        <w:t xml:space="preserve">2. </w:t>
      </w:r>
      <w:r w:rsidRPr="00FF104A">
        <w:rPr>
          <w:sz w:val="28"/>
          <w:szCs w:val="28"/>
          <w:lang w:eastAsia="en-US"/>
        </w:rPr>
        <w:t>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w:t>
      </w:r>
    </w:p>
    <w:p w:rsidR="00FF104A" w:rsidRPr="00FF104A" w:rsidRDefault="00FF104A" w:rsidP="00FF104A">
      <w:pPr>
        <w:spacing w:after="100" w:afterAutospacing="1"/>
        <w:ind w:firstLine="709"/>
        <w:contextualSpacing/>
        <w:jc w:val="both"/>
        <w:rPr>
          <w:sz w:val="28"/>
          <w:szCs w:val="28"/>
          <w:lang w:eastAsia="en-US"/>
        </w:rPr>
      </w:pPr>
      <w:r w:rsidRPr="00FF104A">
        <w:rPr>
          <w:sz w:val="28"/>
          <w:szCs w:val="28"/>
          <w:lang w:eastAsia="en-US"/>
        </w:rPr>
        <w:t>4. Настоящее решение вступает в силу после его обнародования.</w:t>
      </w:r>
    </w:p>
    <w:p w:rsidR="00FF104A" w:rsidRPr="00FF104A" w:rsidRDefault="00FF104A" w:rsidP="00FF104A">
      <w:pPr>
        <w:spacing w:after="100" w:afterAutospacing="1"/>
        <w:ind w:firstLine="709"/>
        <w:contextualSpacing/>
        <w:jc w:val="both"/>
        <w:rPr>
          <w:sz w:val="28"/>
          <w:szCs w:val="28"/>
          <w:lang w:eastAsia="en-US"/>
        </w:rPr>
      </w:pPr>
      <w:bookmarkStart w:id="1" w:name="Par20"/>
      <w:bookmarkEnd w:id="1"/>
      <w:r w:rsidRPr="00FF104A">
        <w:rPr>
          <w:sz w:val="28"/>
          <w:szCs w:val="28"/>
          <w:lang w:eastAsia="en-US"/>
        </w:rPr>
        <w:t>5. Контроль за выполнением данного решения возложить на заместителя главы сельского поселения Нижнесортымский Федичкина О.Н.</w:t>
      </w:r>
    </w:p>
    <w:p w:rsidR="00FF104A" w:rsidRPr="00FF104A" w:rsidRDefault="00FF104A" w:rsidP="00FF104A">
      <w:pPr>
        <w:spacing w:after="100" w:afterAutospacing="1"/>
        <w:ind w:firstLine="851"/>
        <w:contextualSpacing/>
        <w:jc w:val="both"/>
        <w:rPr>
          <w:sz w:val="28"/>
          <w:szCs w:val="28"/>
          <w:lang w:eastAsia="en-US"/>
        </w:rPr>
      </w:pPr>
    </w:p>
    <w:p w:rsidR="00FF104A" w:rsidRPr="00FF104A" w:rsidRDefault="00FF104A" w:rsidP="00FF104A">
      <w:pPr>
        <w:spacing w:after="100" w:afterAutospacing="1"/>
        <w:ind w:firstLine="851"/>
        <w:contextualSpacing/>
        <w:jc w:val="both"/>
        <w:rPr>
          <w:sz w:val="28"/>
          <w:szCs w:val="28"/>
          <w:lang w:eastAsia="en-US"/>
        </w:rPr>
      </w:pPr>
    </w:p>
    <w:p w:rsidR="00FF104A" w:rsidRPr="00FF104A" w:rsidRDefault="00FF104A" w:rsidP="00FF104A">
      <w:pPr>
        <w:spacing w:after="100" w:afterAutospacing="1"/>
        <w:ind w:firstLine="851"/>
        <w:contextualSpacing/>
        <w:jc w:val="both"/>
        <w:rPr>
          <w:sz w:val="28"/>
          <w:szCs w:val="28"/>
          <w:lang w:eastAsia="en-US"/>
        </w:rPr>
      </w:pPr>
    </w:p>
    <w:p w:rsidR="00FF104A" w:rsidRPr="00FF104A" w:rsidRDefault="00FF104A" w:rsidP="00FF104A">
      <w:pPr>
        <w:spacing w:after="100" w:afterAutospacing="1"/>
        <w:ind w:firstLine="851"/>
        <w:contextualSpacing/>
        <w:jc w:val="both"/>
        <w:rPr>
          <w:sz w:val="28"/>
          <w:szCs w:val="28"/>
          <w:lang w:eastAsia="en-US"/>
        </w:rPr>
      </w:pPr>
    </w:p>
    <w:p w:rsidR="00FF104A" w:rsidRPr="00FF104A" w:rsidRDefault="00FF104A" w:rsidP="00FF104A">
      <w:pPr>
        <w:spacing w:after="100" w:afterAutospacing="1"/>
        <w:ind w:firstLine="709"/>
        <w:contextualSpacing/>
        <w:jc w:val="both"/>
        <w:rPr>
          <w:spacing w:val="2"/>
          <w:position w:val="2"/>
          <w:sz w:val="28"/>
          <w:szCs w:val="28"/>
        </w:rPr>
      </w:pPr>
      <w:r w:rsidRPr="00FF104A">
        <w:rPr>
          <w:spacing w:val="2"/>
          <w:position w:val="2"/>
          <w:sz w:val="28"/>
          <w:szCs w:val="28"/>
        </w:rPr>
        <w:t>Глава поселения                                                                  П. В. Рымарев</w:t>
      </w: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sz w:val="28"/>
          <w:szCs w:val="28"/>
        </w:rPr>
      </w:pPr>
    </w:p>
    <w:p w:rsidR="00FF104A" w:rsidRPr="00FF104A" w:rsidRDefault="00FF104A" w:rsidP="00FF104A">
      <w:pPr>
        <w:spacing w:after="100" w:afterAutospacing="1"/>
        <w:contextualSpacing/>
        <w:jc w:val="both"/>
        <w:rPr>
          <w:spacing w:val="2"/>
          <w:position w:val="2"/>
        </w:rPr>
      </w:pPr>
    </w:p>
    <w:p w:rsidR="00FF104A" w:rsidRPr="00FF104A" w:rsidRDefault="00FF104A" w:rsidP="00FF104A">
      <w:pPr>
        <w:spacing w:after="100" w:afterAutospacing="1"/>
        <w:contextualSpacing/>
        <w:jc w:val="both"/>
        <w:rPr>
          <w:spacing w:val="2"/>
          <w:position w:val="2"/>
        </w:rPr>
      </w:pPr>
    </w:p>
    <w:p w:rsidR="00FF104A" w:rsidRPr="00FF104A" w:rsidRDefault="00FF104A" w:rsidP="00FF104A">
      <w:pPr>
        <w:spacing w:after="100" w:afterAutospacing="1"/>
        <w:contextualSpacing/>
        <w:jc w:val="both"/>
        <w:rPr>
          <w:spacing w:val="2"/>
          <w:position w:val="2"/>
        </w:rPr>
      </w:pPr>
    </w:p>
    <w:p w:rsidR="00FF104A" w:rsidRPr="00FF104A" w:rsidRDefault="00FF104A" w:rsidP="00FF104A">
      <w:pPr>
        <w:ind w:left="5664" w:firstLine="708"/>
        <w:contextualSpacing/>
      </w:pPr>
      <w:r w:rsidRPr="00FF104A">
        <w:lastRenderedPageBreak/>
        <w:t xml:space="preserve"> Приложение к решению</w:t>
      </w:r>
    </w:p>
    <w:p w:rsidR="00FF104A" w:rsidRPr="00FF104A" w:rsidRDefault="00FF104A" w:rsidP="00FF104A">
      <w:pPr>
        <w:ind w:left="5664" w:firstLine="708"/>
        <w:contextualSpacing/>
      </w:pPr>
      <w:r w:rsidRPr="00FF104A">
        <w:t xml:space="preserve"> Совета депутатов сельского  </w:t>
      </w:r>
    </w:p>
    <w:p w:rsidR="00FF104A" w:rsidRPr="00FF104A" w:rsidRDefault="00FF104A" w:rsidP="00FF104A">
      <w:pPr>
        <w:ind w:left="5664" w:firstLine="708"/>
        <w:contextualSpacing/>
      </w:pPr>
      <w:r w:rsidRPr="00FF104A">
        <w:t xml:space="preserve"> поселения Нижнесортымский</w:t>
      </w:r>
    </w:p>
    <w:p w:rsidR="00FF104A" w:rsidRPr="00FF104A" w:rsidRDefault="00FF104A" w:rsidP="00FF104A">
      <w:pPr>
        <w:ind w:left="5664" w:firstLine="708"/>
        <w:contextualSpacing/>
      </w:pPr>
      <w:r w:rsidRPr="00FF104A">
        <w:t xml:space="preserve"> от «__» ________2018 года № ___</w:t>
      </w:r>
    </w:p>
    <w:p w:rsidR="00FF104A" w:rsidRPr="00FF104A" w:rsidRDefault="00FF104A" w:rsidP="00FF104A">
      <w:pPr>
        <w:tabs>
          <w:tab w:val="left" w:pos="7620"/>
        </w:tabs>
        <w:spacing w:after="100" w:afterAutospacing="1"/>
        <w:ind w:left="4963"/>
        <w:contextualSpacing/>
        <w:jc w:val="both"/>
      </w:pPr>
    </w:p>
    <w:p w:rsidR="00FF104A" w:rsidRPr="00FF104A" w:rsidRDefault="00FF104A" w:rsidP="00FF104A">
      <w:pPr>
        <w:spacing w:after="100" w:afterAutospacing="1"/>
        <w:contextualSpacing/>
        <w:jc w:val="center"/>
      </w:pPr>
    </w:p>
    <w:p w:rsidR="00FF104A" w:rsidRPr="00FF104A" w:rsidRDefault="00FF104A" w:rsidP="00FF104A">
      <w:pPr>
        <w:spacing w:after="100" w:afterAutospacing="1"/>
        <w:contextualSpacing/>
        <w:jc w:val="center"/>
      </w:pPr>
      <w:r w:rsidRPr="00FF104A">
        <w:t xml:space="preserve">Правила </w:t>
      </w:r>
    </w:p>
    <w:p w:rsidR="00FF104A" w:rsidRPr="00FF104A" w:rsidRDefault="00FF104A" w:rsidP="00FF104A">
      <w:pPr>
        <w:spacing w:after="100" w:afterAutospacing="1"/>
        <w:contextualSpacing/>
        <w:jc w:val="center"/>
      </w:pPr>
      <w:r w:rsidRPr="00FF104A">
        <w:t>благоустройства территории сельского поселения Нижнесортымский</w:t>
      </w:r>
    </w:p>
    <w:p w:rsidR="00FF104A" w:rsidRPr="00FF104A" w:rsidRDefault="00FF104A" w:rsidP="00FF104A">
      <w:pPr>
        <w:spacing w:after="100" w:afterAutospacing="1"/>
        <w:contextualSpacing/>
        <w:jc w:val="center"/>
      </w:pPr>
    </w:p>
    <w:p w:rsidR="00FF104A" w:rsidRPr="00FF104A" w:rsidRDefault="00FF104A" w:rsidP="00FF104A">
      <w:pPr>
        <w:spacing w:after="100" w:afterAutospacing="1"/>
        <w:contextualSpacing/>
        <w:jc w:val="center"/>
      </w:pPr>
      <w:r w:rsidRPr="00FF104A">
        <w:t>1. Общие положения</w:t>
      </w:r>
    </w:p>
    <w:p w:rsidR="00FF104A" w:rsidRPr="00FF104A" w:rsidRDefault="00FF104A" w:rsidP="00FF104A">
      <w:pPr>
        <w:spacing w:after="100" w:afterAutospacing="1"/>
        <w:contextualSpacing/>
        <w:jc w:val="both"/>
      </w:pPr>
    </w:p>
    <w:p w:rsidR="00FF104A" w:rsidRPr="00FF104A" w:rsidRDefault="00FF104A" w:rsidP="00FF104A">
      <w:pPr>
        <w:ind w:firstLine="709"/>
        <w:jc w:val="both"/>
      </w:pPr>
      <w:r w:rsidRPr="00FF104A">
        <w:t>1.1. Настоящие Правила благоустройства территории сельского поселения Нижнесортымский (далее - Правила) разработаны в соответствии с Федеральным законом от 06.10.2003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регионального развития Российской Федерации от 13.04.2017 № 711/пр  в целях создания безопасной, удобной и привлекательной городской среды территорий сельского поселения Нижнесортымский (далее – поселение).</w:t>
      </w:r>
    </w:p>
    <w:p w:rsidR="00FF104A" w:rsidRPr="00FF104A" w:rsidRDefault="00FF104A" w:rsidP="00FF104A">
      <w:pPr>
        <w:autoSpaceDE w:val="0"/>
        <w:autoSpaceDN w:val="0"/>
        <w:adjustRightInd w:val="0"/>
        <w:ind w:firstLine="720"/>
        <w:jc w:val="both"/>
      </w:pPr>
      <w:bookmarkStart w:id="2" w:name="sub_1011"/>
      <w:r w:rsidRPr="00FF104A">
        <w:rPr>
          <w:bCs/>
          <w:color w:val="26282F"/>
        </w:rPr>
        <w:t xml:space="preserve">1.2. </w:t>
      </w:r>
      <w:r w:rsidRPr="00FF104A">
        <w:t>Для целей настоящих Правил используются следующие основные понятия:</w:t>
      </w:r>
    </w:p>
    <w:p w:rsidR="00FF104A" w:rsidRPr="00FF104A" w:rsidRDefault="00FF104A" w:rsidP="00FF104A">
      <w:pPr>
        <w:autoSpaceDE w:val="0"/>
        <w:autoSpaceDN w:val="0"/>
        <w:adjustRightInd w:val="0"/>
        <w:ind w:firstLine="720"/>
        <w:jc w:val="both"/>
      </w:pPr>
      <w:r w:rsidRPr="00FF104A">
        <w:rPr>
          <w:bCs/>
        </w:rPr>
        <w:t>Благоустройство территории</w:t>
      </w:r>
      <w:r w:rsidRPr="00FF104A">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поселения;</w:t>
      </w:r>
    </w:p>
    <w:p w:rsidR="00FF104A" w:rsidRPr="00FF104A" w:rsidRDefault="00FF104A" w:rsidP="00FF104A">
      <w:pPr>
        <w:autoSpaceDE w:val="0"/>
        <w:autoSpaceDN w:val="0"/>
        <w:adjustRightInd w:val="0"/>
        <w:ind w:firstLine="720"/>
        <w:jc w:val="both"/>
      </w:pPr>
      <w:r w:rsidRPr="00FF104A">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 объекты мелкорозничной торговли: киоск, павильон, остановочно-торговый модуль; объекты обслуживания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малые архитектурные, элементы объектов капитального строительства, объекты развлекательного назначения: специальным образом благоустроенные площадки; элементы организации придомовой территории при устройстве входных групп: пандусы, подъемные механизмы и иные устройства, монтируемые с целью обеспечения безбарьерной среды жизнедеятельности для инвалидов и других маломобильных групп населения, наружная реклама и информация, используемые как составные части благоустройства;</w:t>
      </w:r>
    </w:p>
    <w:p w:rsidR="00FF104A" w:rsidRPr="00FF104A" w:rsidRDefault="00FF104A" w:rsidP="00FF104A">
      <w:pPr>
        <w:autoSpaceDE w:val="0"/>
        <w:autoSpaceDN w:val="0"/>
        <w:adjustRightInd w:val="0"/>
        <w:ind w:firstLine="720"/>
        <w:jc w:val="both"/>
      </w:pPr>
      <w:r w:rsidRPr="00FF104A">
        <w:rPr>
          <w:bCs/>
        </w:rPr>
        <w:t>содержание объекта благоустройства</w:t>
      </w:r>
      <w:r w:rsidRPr="00FF104A">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FF104A" w:rsidRPr="00FF104A" w:rsidRDefault="00FF104A" w:rsidP="00FF104A">
      <w:pPr>
        <w:autoSpaceDE w:val="0"/>
        <w:autoSpaceDN w:val="0"/>
        <w:adjustRightInd w:val="0"/>
        <w:ind w:firstLine="720"/>
        <w:jc w:val="both"/>
      </w:pPr>
      <w:r w:rsidRPr="00FF104A">
        <w:t>управляющая организация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w:t>
      </w:r>
    </w:p>
    <w:p w:rsidR="00FF104A" w:rsidRPr="00FF104A" w:rsidRDefault="00FF104A" w:rsidP="00FF104A">
      <w:pPr>
        <w:autoSpaceDE w:val="0"/>
        <w:autoSpaceDN w:val="0"/>
        <w:adjustRightInd w:val="0"/>
        <w:ind w:firstLine="720"/>
        <w:jc w:val="both"/>
      </w:pPr>
      <w:r w:rsidRPr="00FF104A">
        <w:t>обслуживающая организация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FF104A" w:rsidRPr="00FF104A" w:rsidRDefault="00FF104A" w:rsidP="00FF104A">
      <w:pPr>
        <w:autoSpaceDE w:val="0"/>
        <w:autoSpaceDN w:val="0"/>
        <w:adjustRightInd w:val="0"/>
        <w:ind w:firstLine="720"/>
        <w:jc w:val="both"/>
      </w:pPr>
      <w:r w:rsidRPr="00FF104A">
        <w:rPr>
          <w:bCs/>
          <w:color w:val="26282F"/>
        </w:rPr>
        <w:t>внутриквартальный проезд</w:t>
      </w:r>
      <w:r w:rsidRPr="00FF104A">
        <w:t xml:space="preserve"> – часть улицы, предназначенная для движения транспорта и пешеходов от магистральных улиц к группам жилых домов и другим местам квартала;</w:t>
      </w:r>
    </w:p>
    <w:p w:rsidR="00FF104A" w:rsidRPr="00FF104A" w:rsidRDefault="00FF104A" w:rsidP="00FF104A">
      <w:pPr>
        <w:autoSpaceDE w:val="0"/>
        <w:autoSpaceDN w:val="0"/>
        <w:adjustRightInd w:val="0"/>
        <w:ind w:firstLine="720"/>
        <w:jc w:val="both"/>
      </w:pPr>
      <w:r w:rsidRPr="00FF104A">
        <w:rPr>
          <w:bCs/>
          <w:color w:val="26282F"/>
        </w:rPr>
        <w:t>вывеска</w:t>
      </w:r>
      <w:r w:rsidRPr="00FF104A">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FF104A" w:rsidRPr="00FF104A" w:rsidRDefault="00FF104A" w:rsidP="00FF104A">
      <w:pPr>
        <w:autoSpaceDE w:val="0"/>
        <w:autoSpaceDN w:val="0"/>
        <w:adjustRightInd w:val="0"/>
        <w:ind w:firstLine="720"/>
        <w:jc w:val="both"/>
      </w:pPr>
      <w:bookmarkStart w:id="3" w:name="sub_609"/>
      <w:r w:rsidRPr="00FF104A">
        <w:rPr>
          <w:bCs/>
          <w:color w:val="26282F"/>
        </w:rPr>
        <w:lastRenderedPageBreak/>
        <w:t>вывоз твердых коммунальных отходов</w:t>
      </w:r>
      <w:r w:rsidRPr="00FF104A">
        <w:t xml:space="preserve">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bookmarkEnd w:id="3"/>
    <w:p w:rsidR="00FF104A" w:rsidRPr="00FF104A" w:rsidRDefault="00FF104A" w:rsidP="00FF104A">
      <w:pPr>
        <w:autoSpaceDE w:val="0"/>
        <w:autoSpaceDN w:val="0"/>
        <w:adjustRightInd w:val="0"/>
        <w:ind w:firstLine="720"/>
        <w:jc w:val="both"/>
      </w:pPr>
      <w:r w:rsidRPr="00FF104A">
        <w:rPr>
          <w:bCs/>
          <w:color w:val="26282F"/>
        </w:rPr>
        <w:t>газон</w:t>
      </w:r>
      <w:r w:rsidRPr="00FF104A">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FF104A" w:rsidRPr="00FF104A" w:rsidRDefault="00FF104A" w:rsidP="00FF104A">
      <w:pPr>
        <w:autoSpaceDE w:val="0"/>
        <w:autoSpaceDN w:val="0"/>
        <w:adjustRightInd w:val="0"/>
        <w:ind w:firstLine="720"/>
        <w:jc w:val="both"/>
      </w:pPr>
      <w:r w:rsidRPr="00FF104A">
        <w:t>цветник – элемент благоустройства, включающий в себя участок поверхности любой формы размера, занятый посеянными или высаженными цветочными растениями;</w:t>
      </w:r>
    </w:p>
    <w:p w:rsidR="00FF104A" w:rsidRPr="00FF104A" w:rsidRDefault="00FF104A" w:rsidP="00FF104A">
      <w:pPr>
        <w:autoSpaceDE w:val="0"/>
        <w:autoSpaceDN w:val="0"/>
        <w:adjustRightInd w:val="0"/>
        <w:ind w:firstLine="720"/>
        <w:jc w:val="both"/>
      </w:pPr>
      <w:bookmarkStart w:id="4" w:name="sub_6011"/>
      <w:r w:rsidRPr="00FF104A">
        <w:rPr>
          <w:bCs/>
          <w:color w:val="26282F"/>
        </w:rPr>
        <w:t>домовладение</w:t>
      </w:r>
      <w:r w:rsidRPr="00FF104A">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F104A" w:rsidRPr="00FF104A" w:rsidRDefault="00FF104A" w:rsidP="00FF104A">
      <w:pPr>
        <w:autoSpaceDE w:val="0"/>
        <w:autoSpaceDN w:val="0"/>
        <w:adjustRightInd w:val="0"/>
        <w:ind w:firstLine="720"/>
        <w:jc w:val="both"/>
      </w:pPr>
      <w:r w:rsidRPr="00FF104A">
        <w:t>земляные работы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городского поселения либо с устройством (укладкой) усовершенствованного покрытия проезжей части улиц и тротуаров, планировкой территории;</w:t>
      </w:r>
    </w:p>
    <w:bookmarkEnd w:id="4"/>
    <w:p w:rsidR="00FF104A" w:rsidRPr="00FF104A" w:rsidRDefault="00FF104A" w:rsidP="00FF104A">
      <w:pPr>
        <w:autoSpaceDE w:val="0"/>
        <w:autoSpaceDN w:val="0"/>
        <w:adjustRightInd w:val="0"/>
        <w:ind w:firstLine="720"/>
        <w:jc w:val="both"/>
      </w:pPr>
      <w:r w:rsidRPr="00FF104A">
        <w:rPr>
          <w:bCs/>
          <w:color w:val="26282F"/>
        </w:rPr>
        <w:t>знаково-информационные системы</w:t>
      </w:r>
      <w:r w:rsidRPr="00FF104A">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информация, не являющаяся рекламой;</w:t>
      </w:r>
    </w:p>
    <w:p w:rsidR="00FF104A" w:rsidRPr="00FF104A" w:rsidRDefault="00FF104A" w:rsidP="00FF104A">
      <w:pPr>
        <w:autoSpaceDE w:val="0"/>
        <w:autoSpaceDN w:val="0"/>
        <w:adjustRightInd w:val="0"/>
        <w:ind w:firstLine="720"/>
        <w:jc w:val="both"/>
      </w:pPr>
      <w:bookmarkStart w:id="5" w:name="sub_614"/>
      <w:r w:rsidRPr="00FF104A">
        <w:rPr>
          <w:bCs/>
          <w:color w:val="26282F"/>
        </w:rPr>
        <w:t>зеленые насаждения</w:t>
      </w:r>
      <w:r w:rsidRPr="00FF104A">
        <w:t xml:space="preserve"> – совокупность древесно-кустарниковой и травянистой растительности естественного и искусственного происхождения (включая парки, особо охраняемые природные территории, скверы, сады, газоны, цветники, а также отдельно стоящие деревья и кустарники) на территории поселения;</w:t>
      </w:r>
    </w:p>
    <w:bookmarkEnd w:id="5"/>
    <w:p w:rsidR="00FF104A" w:rsidRPr="00FF104A" w:rsidRDefault="00FF104A" w:rsidP="00FF104A">
      <w:pPr>
        <w:autoSpaceDE w:val="0"/>
        <w:autoSpaceDN w:val="0"/>
        <w:adjustRightInd w:val="0"/>
        <w:ind w:firstLine="720"/>
        <w:jc w:val="both"/>
      </w:pPr>
      <w:r w:rsidRPr="00FF104A">
        <w:rPr>
          <w:bCs/>
          <w:color w:val="26282F"/>
        </w:rPr>
        <w:t>инженерные коммуникации</w:t>
      </w:r>
      <w:r w:rsidRPr="00FF104A">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поселения;</w:t>
      </w:r>
    </w:p>
    <w:p w:rsidR="00FF104A" w:rsidRPr="00FF104A" w:rsidRDefault="00FF104A" w:rsidP="00FF104A">
      <w:pPr>
        <w:autoSpaceDE w:val="0"/>
        <w:autoSpaceDN w:val="0"/>
        <w:adjustRightInd w:val="0"/>
        <w:ind w:firstLine="720"/>
        <w:jc w:val="both"/>
        <w:rPr>
          <w:bCs/>
          <w:color w:val="26282F"/>
        </w:rPr>
      </w:pPr>
      <w:bookmarkStart w:id="6" w:name="sub_619"/>
      <w:r w:rsidRPr="00FF104A">
        <w:rPr>
          <w:bCs/>
          <w:color w:val="26282F"/>
        </w:rPr>
        <w:t>бункер – мусоросборник, предназначенный для складирования крупногабаритных отходов;</w:t>
      </w:r>
    </w:p>
    <w:p w:rsidR="00FF104A" w:rsidRPr="00FF104A" w:rsidRDefault="00FF104A" w:rsidP="00FF104A">
      <w:pPr>
        <w:autoSpaceDE w:val="0"/>
        <w:autoSpaceDN w:val="0"/>
        <w:adjustRightInd w:val="0"/>
        <w:ind w:firstLine="720"/>
        <w:jc w:val="both"/>
      </w:pPr>
      <w:r w:rsidRPr="00FF104A">
        <w:rPr>
          <w:bCs/>
          <w:color w:val="26282F"/>
        </w:rPr>
        <w:t>контейнер</w:t>
      </w:r>
      <w:r w:rsidRPr="00FF104A">
        <w:t xml:space="preserve"> – мусоросборник, предназначенный для складирования твердых коммунальных отходов, за исключением крупногабаритных отходов;</w:t>
      </w:r>
    </w:p>
    <w:p w:rsidR="00FF104A" w:rsidRPr="00FF104A" w:rsidRDefault="00FF104A" w:rsidP="00FF104A">
      <w:pPr>
        <w:autoSpaceDE w:val="0"/>
        <w:autoSpaceDN w:val="0"/>
        <w:adjustRightInd w:val="0"/>
        <w:ind w:firstLine="720"/>
        <w:jc w:val="both"/>
      </w:pPr>
      <w:bookmarkStart w:id="7" w:name="sub_620"/>
      <w:bookmarkEnd w:id="6"/>
      <w:r w:rsidRPr="00FF104A">
        <w:rPr>
          <w:bCs/>
          <w:color w:val="26282F"/>
        </w:rPr>
        <w:t>контейнерная площадка</w:t>
      </w:r>
      <w:r w:rsidRPr="00FF104A">
        <w:t xml:space="preserve"> – место накопления твердых коммунальных отходов, обустроенное в соответствии с требованиями </w:t>
      </w:r>
      <w:hyperlink r:id="rId6" w:history="1">
        <w:r w:rsidRPr="00FF104A">
          <w:t>законодательства</w:t>
        </w:r>
      </w:hyperlink>
      <w:r w:rsidRPr="00FF104A">
        <w:t xml:space="preserve"> Российской Федерации в области охраны окружающей среды и </w:t>
      </w:r>
      <w:hyperlink r:id="rId7" w:history="1">
        <w:r w:rsidRPr="00FF104A">
          <w:t>законодательства</w:t>
        </w:r>
      </w:hyperlink>
      <w:r w:rsidRPr="00FF104A">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F104A" w:rsidRPr="00FF104A" w:rsidRDefault="00FF104A" w:rsidP="00FF104A">
      <w:pPr>
        <w:autoSpaceDE w:val="0"/>
        <w:autoSpaceDN w:val="0"/>
        <w:adjustRightInd w:val="0"/>
        <w:ind w:firstLine="720"/>
        <w:jc w:val="both"/>
      </w:pPr>
      <w:r w:rsidRPr="00FF104A">
        <w:t>урна – стандартная емкость для сбора отходов объемом не более 0,35 куб. м.;</w:t>
      </w:r>
    </w:p>
    <w:p w:rsidR="00FF104A" w:rsidRPr="00FF104A" w:rsidRDefault="00FF104A" w:rsidP="00FF104A">
      <w:pPr>
        <w:autoSpaceDE w:val="0"/>
        <w:autoSpaceDN w:val="0"/>
        <w:adjustRightInd w:val="0"/>
        <w:ind w:firstLine="720"/>
        <w:jc w:val="both"/>
      </w:pPr>
      <w:bookmarkStart w:id="8" w:name="sub_6201"/>
      <w:bookmarkEnd w:id="7"/>
      <w:r w:rsidRPr="00FF104A">
        <w:rPr>
          <w:bCs/>
          <w:color w:val="26282F"/>
        </w:rPr>
        <w:t>крупногабаритные отходы</w:t>
      </w:r>
      <w:r w:rsidRPr="00FF104A">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bookmarkEnd w:id="8"/>
    <w:p w:rsidR="00FF104A" w:rsidRPr="00FF104A" w:rsidRDefault="00FF104A" w:rsidP="00FF104A">
      <w:pPr>
        <w:autoSpaceDE w:val="0"/>
        <w:autoSpaceDN w:val="0"/>
        <w:adjustRightInd w:val="0"/>
        <w:ind w:firstLine="720"/>
        <w:jc w:val="both"/>
      </w:pPr>
      <w:r w:rsidRPr="00FF104A">
        <w:rPr>
          <w:bCs/>
          <w:color w:val="26282F"/>
        </w:rPr>
        <w:t>лоток</w:t>
      </w:r>
      <w:r w:rsidRPr="00FF104A">
        <w:t xml:space="preserve">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FF104A" w:rsidRPr="00FF104A" w:rsidRDefault="00FF104A" w:rsidP="00FF104A">
      <w:pPr>
        <w:autoSpaceDE w:val="0"/>
        <w:autoSpaceDN w:val="0"/>
        <w:adjustRightInd w:val="0"/>
        <w:ind w:firstLine="720"/>
        <w:jc w:val="both"/>
      </w:pPr>
      <w:r w:rsidRPr="00FF104A">
        <w:rPr>
          <w:bCs/>
          <w:color w:val="26282F"/>
        </w:rPr>
        <w:t>малые архитектурные формы</w:t>
      </w:r>
      <w:r w:rsidRPr="00FF104A">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гидротехнические сооружения, каскады, мостики, </w:t>
      </w:r>
      <w:r w:rsidRPr="00FF104A">
        <w:lastRenderedPageBreak/>
        <w:t>беседки, цветочницы, вазоны, урны, декоративная и игровая скульптура, лестницы, пандусы, балюстрады, решетки;</w:t>
      </w:r>
    </w:p>
    <w:p w:rsidR="00FF104A" w:rsidRPr="00FF104A" w:rsidRDefault="00FF104A" w:rsidP="00FF104A">
      <w:pPr>
        <w:autoSpaceDE w:val="0"/>
        <w:autoSpaceDN w:val="0"/>
        <w:adjustRightInd w:val="0"/>
        <w:ind w:firstLine="720"/>
        <w:jc w:val="both"/>
      </w:pPr>
      <w:r w:rsidRPr="00FF104A">
        <w:rPr>
          <w:bCs/>
          <w:color w:val="26282F"/>
        </w:rPr>
        <w:t>наружное освещение</w:t>
      </w:r>
      <w:r w:rsidRPr="00FF104A">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FF104A" w:rsidRPr="00FF104A" w:rsidRDefault="00FF104A" w:rsidP="00FF104A">
      <w:pPr>
        <w:autoSpaceDE w:val="0"/>
        <w:autoSpaceDN w:val="0"/>
        <w:adjustRightInd w:val="0"/>
        <w:ind w:firstLine="720"/>
        <w:jc w:val="both"/>
      </w:pPr>
      <w:r w:rsidRPr="00FF104A">
        <w:t>объекты наружного освещения – осветительные приборы наружного освещения (светильники, прожектора),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FF104A" w:rsidRPr="00FF104A" w:rsidRDefault="00FF104A" w:rsidP="00FF104A">
      <w:pPr>
        <w:autoSpaceDE w:val="0"/>
        <w:autoSpaceDN w:val="0"/>
        <w:adjustRightInd w:val="0"/>
        <w:ind w:firstLine="720"/>
        <w:jc w:val="both"/>
      </w:pPr>
      <w:bookmarkStart w:id="9" w:name="sub_6206"/>
      <w:r w:rsidRPr="00FF104A">
        <w:rPr>
          <w:bCs/>
          <w:color w:val="26282F"/>
        </w:rPr>
        <w:t>несанкционированное место скопления (размещения) мусора</w:t>
      </w:r>
      <w:r w:rsidRPr="00FF104A">
        <w:t xml:space="preserve"> – территория поселения, на которой осуществляется либо осуществлен самовольный сброс (размещение) или хранение твердые коммунальные отходы, крупногабаритные отходы,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bookmarkEnd w:id="9"/>
    <w:p w:rsidR="00FF104A" w:rsidRPr="00FF104A" w:rsidRDefault="00FF104A" w:rsidP="00FF104A">
      <w:pPr>
        <w:autoSpaceDE w:val="0"/>
        <w:autoSpaceDN w:val="0"/>
        <w:adjustRightInd w:val="0"/>
        <w:ind w:firstLine="720"/>
        <w:jc w:val="both"/>
      </w:pPr>
      <w:r w:rsidRPr="00FF104A">
        <w:rPr>
          <w:bCs/>
          <w:color w:val="26282F"/>
        </w:rPr>
        <w:t>парки</w:t>
      </w:r>
      <w:r w:rsidRPr="00FF104A">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поселения;</w:t>
      </w:r>
    </w:p>
    <w:p w:rsidR="00FF104A" w:rsidRPr="00FF104A" w:rsidRDefault="00FF104A" w:rsidP="00FF104A">
      <w:pPr>
        <w:autoSpaceDE w:val="0"/>
        <w:autoSpaceDN w:val="0"/>
        <w:adjustRightInd w:val="0"/>
        <w:ind w:firstLine="720"/>
        <w:jc w:val="both"/>
      </w:pPr>
      <w:bookmarkStart w:id="10" w:name="sub_60032"/>
      <w:r w:rsidRPr="00FF104A">
        <w:rPr>
          <w:bCs/>
          <w:color w:val="26282F"/>
        </w:rPr>
        <w:t>паспорт отделки фасадов</w:t>
      </w:r>
      <w:r w:rsidRPr="00FF104A">
        <w:t xml:space="preserve">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поселения; схема планировочной организации земельного участка; фотофиксацию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bookmarkEnd w:id="10"/>
    <w:p w:rsidR="00FF104A" w:rsidRPr="00FF104A" w:rsidRDefault="00FF104A" w:rsidP="00FF104A">
      <w:pPr>
        <w:autoSpaceDE w:val="0"/>
        <w:autoSpaceDN w:val="0"/>
        <w:adjustRightInd w:val="0"/>
        <w:ind w:firstLine="720"/>
        <w:jc w:val="both"/>
      </w:pPr>
      <w:r w:rsidRPr="00FF104A">
        <w:rPr>
          <w:bCs/>
          <w:color w:val="26282F"/>
        </w:rPr>
        <w:t>пешеходные зоны</w:t>
      </w:r>
      <w:r w:rsidRPr="00FF104A">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общественного транспорта, высокой концентрацией объектов обслуживания, памятников истории и культуры, рекреации, высокой суммарной плотностью пешеходных потоков;</w:t>
      </w:r>
    </w:p>
    <w:p w:rsidR="00FF104A" w:rsidRPr="00FF104A" w:rsidRDefault="00FF104A" w:rsidP="00FF104A">
      <w:pPr>
        <w:autoSpaceDE w:val="0"/>
        <w:autoSpaceDN w:val="0"/>
        <w:adjustRightInd w:val="0"/>
        <w:ind w:firstLine="720"/>
        <w:jc w:val="both"/>
      </w:pPr>
      <w:r w:rsidRPr="00FF104A">
        <w:rPr>
          <w:bCs/>
          <w:color w:val="26282F"/>
        </w:rPr>
        <w:t>придомовая территория</w:t>
      </w:r>
      <w:r w:rsidRPr="00FF104A">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FF104A" w:rsidRPr="00FF104A" w:rsidRDefault="00FF104A" w:rsidP="00FF104A">
      <w:pPr>
        <w:autoSpaceDE w:val="0"/>
        <w:autoSpaceDN w:val="0"/>
        <w:adjustRightInd w:val="0"/>
        <w:ind w:firstLine="720"/>
        <w:jc w:val="both"/>
      </w:pPr>
      <w:r w:rsidRPr="00FF104A">
        <w:rPr>
          <w:bCs/>
          <w:color w:val="26282F"/>
        </w:rPr>
        <w:t>санитарная очистка (уборка) территорий</w:t>
      </w:r>
      <w:r w:rsidRPr="00FF104A">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F104A" w:rsidRPr="00FF104A" w:rsidRDefault="00FF104A" w:rsidP="00FF104A">
      <w:pPr>
        <w:autoSpaceDE w:val="0"/>
        <w:autoSpaceDN w:val="0"/>
        <w:adjustRightInd w:val="0"/>
        <w:ind w:firstLine="720"/>
        <w:jc w:val="both"/>
      </w:pPr>
      <w:r w:rsidRPr="00FF104A">
        <w:rPr>
          <w:bCs/>
          <w:color w:val="26282F"/>
        </w:rPr>
        <w:t>скверы</w:t>
      </w:r>
      <w:r w:rsidRPr="00FF104A">
        <w:t xml:space="preserve"> – компактная озелененная территория поселения, предназначенная для повседневного кратковременного отдыха и транзитного пешеходного передвижения населения;</w:t>
      </w:r>
    </w:p>
    <w:p w:rsidR="00FF104A" w:rsidRPr="00FF104A" w:rsidRDefault="00FF104A" w:rsidP="00FF104A">
      <w:pPr>
        <w:autoSpaceDE w:val="0"/>
        <w:autoSpaceDN w:val="0"/>
        <w:adjustRightInd w:val="0"/>
        <w:ind w:firstLine="720"/>
        <w:jc w:val="both"/>
      </w:pPr>
      <w:bookmarkStart w:id="11" w:name="sub_637"/>
      <w:r w:rsidRPr="00FF104A">
        <w:rPr>
          <w:bCs/>
          <w:color w:val="26282F"/>
        </w:rPr>
        <w:t>уход за зелеными насаждениями</w:t>
      </w:r>
      <w:r w:rsidRPr="00FF104A">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FF104A" w:rsidRPr="00FF104A" w:rsidRDefault="00FF104A" w:rsidP="00FF104A">
      <w:pPr>
        <w:autoSpaceDE w:val="0"/>
        <w:autoSpaceDN w:val="0"/>
        <w:adjustRightInd w:val="0"/>
        <w:ind w:firstLine="720"/>
        <w:jc w:val="both"/>
      </w:pPr>
      <w:bookmarkStart w:id="12" w:name="sub_640"/>
      <w:bookmarkEnd w:id="11"/>
      <w:r w:rsidRPr="00FF104A">
        <w:rPr>
          <w:bCs/>
          <w:color w:val="26282F"/>
        </w:rPr>
        <w:t>строительный мусор</w:t>
      </w:r>
      <w:r w:rsidRPr="00FF104A">
        <w:t xml:space="preserve"> – остатки сырья, материалов, иных изделий и продуктов строительства, образующиеся при строительстве, разрушении, сносе, разборке, реконструкции, ремонте зданий, сооружений, инженерных коммуникаций и промышленных объектов;</w:t>
      </w:r>
    </w:p>
    <w:p w:rsidR="00FF104A" w:rsidRPr="00FF104A" w:rsidRDefault="00FF104A" w:rsidP="00FF104A">
      <w:pPr>
        <w:autoSpaceDE w:val="0"/>
        <w:autoSpaceDN w:val="0"/>
        <w:adjustRightInd w:val="0"/>
        <w:ind w:firstLine="720"/>
        <w:jc w:val="both"/>
      </w:pPr>
      <w:bookmarkStart w:id="13" w:name="sub_638"/>
      <w:bookmarkEnd w:id="12"/>
      <w:r w:rsidRPr="00FF104A">
        <w:rPr>
          <w:bCs/>
          <w:color w:val="26282F"/>
        </w:rPr>
        <w:t>твердые коммунальные отходы</w:t>
      </w:r>
      <w:r w:rsidRPr="00FF104A">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w:t>
      </w:r>
      <w:r w:rsidRPr="00FF104A">
        <w:lastRenderedPageBreak/>
        <w:t>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bookmarkEnd w:id="13"/>
    <w:p w:rsidR="00FF104A" w:rsidRPr="00FF104A" w:rsidRDefault="00FF104A" w:rsidP="00FF104A">
      <w:pPr>
        <w:autoSpaceDE w:val="0"/>
        <w:autoSpaceDN w:val="0"/>
        <w:adjustRightInd w:val="0"/>
        <w:ind w:firstLine="720"/>
        <w:jc w:val="both"/>
      </w:pPr>
      <w:r w:rsidRPr="00FF104A">
        <w:t>Иные понятия, используемые в настоящих Правилах, применяются в тех же значениях, что и в нормативных правовых актах Российской Федерации и Ханты-Мансийского автономного округа - Югры.</w:t>
      </w:r>
    </w:p>
    <w:p w:rsidR="00FF104A" w:rsidRPr="00FF104A" w:rsidRDefault="00FF104A" w:rsidP="00FF104A">
      <w:pPr>
        <w:autoSpaceDE w:val="0"/>
        <w:autoSpaceDN w:val="0"/>
        <w:adjustRightInd w:val="0"/>
        <w:ind w:firstLine="720"/>
        <w:jc w:val="both"/>
      </w:pPr>
      <w:r w:rsidRPr="00FF104A">
        <w:t>1.6. В Правилах используются понятия и термины в значениях, установленных законодательством Российской Федерации, Ханты-Мансийского автономного округа – Югры, муниципальными правовыми актами поселения.</w:t>
      </w:r>
    </w:p>
    <w:p w:rsidR="00FF104A" w:rsidRPr="00FF104A" w:rsidRDefault="00FF104A" w:rsidP="00FF104A">
      <w:pPr>
        <w:autoSpaceDE w:val="0"/>
        <w:autoSpaceDN w:val="0"/>
        <w:adjustRightInd w:val="0"/>
        <w:ind w:firstLine="720"/>
        <w:jc w:val="both"/>
      </w:pPr>
    </w:p>
    <w:bookmarkEnd w:id="2"/>
    <w:p w:rsidR="00FF104A" w:rsidRPr="00FF104A" w:rsidRDefault="00FF104A" w:rsidP="00FF104A">
      <w:pPr>
        <w:pStyle w:val="1"/>
        <w:jc w:val="center"/>
        <w:rPr>
          <w:sz w:val="24"/>
        </w:rPr>
      </w:pPr>
      <w:r w:rsidRPr="00FF104A">
        <w:rPr>
          <w:sz w:val="24"/>
        </w:rPr>
        <w:t>2. Содержание объектов и элементов благоустройства</w:t>
      </w:r>
    </w:p>
    <w:p w:rsidR="00FF104A" w:rsidRPr="00FF104A" w:rsidRDefault="00FF104A" w:rsidP="00FF104A">
      <w:pPr>
        <w:jc w:val="both"/>
      </w:pPr>
    </w:p>
    <w:p w:rsidR="00FF104A" w:rsidRPr="00FF104A" w:rsidRDefault="00FF104A" w:rsidP="00FF104A">
      <w:pPr>
        <w:autoSpaceDE w:val="0"/>
        <w:autoSpaceDN w:val="0"/>
        <w:adjustRightInd w:val="0"/>
        <w:ind w:firstLine="720"/>
        <w:jc w:val="both"/>
      </w:pPr>
      <w:r w:rsidRPr="00FF104A">
        <w:t xml:space="preserve">2.1.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F104A" w:rsidRPr="00FF104A" w:rsidRDefault="00FF104A" w:rsidP="00FF104A">
      <w:pPr>
        <w:ind w:firstLine="709"/>
        <w:jc w:val="both"/>
      </w:pPr>
      <w:bookmarkStart w:id="14" w:name="sub_701"/>
      <w:r w:rsidRPr="00FF104A">
        <w:t>2.2. На территории поселения благоустройство обеспечивается физическими лицами, индивидуальными предпринимателями, юридическими лицами независимо от организационно-правовой формы, специализированными организациями, организуется администрацией сельского поселения Нижнесортымский (далее – администрация поселения) в соответствии с нормами действующего законодательства и настоящими Правилами.</w:t>
      </w:r>
    </w:p>
    <w:p w:rsidR="00FF104A" w:rsidRPr="00FF104A" w:rsidRDefault="00FF104A" w:rsidP="00FF104A">
      <w:pPr>
        <w:ind w:firstLine="709"/>
        <w:jc w:val="both"/>
      </w:pPr>
      <w:bookmarkStart w:id="15" w:name="sub_702"/>
      <w:bookmarkEnd w:id="14"/>
      <w:r w:rsidRPr="00FF104A">
        <w:t>2.3. Благоустройство земельных участков осуществляется собственниками земельных участков, зданий (помещений в них), строений, сооружений, расположенных на этих земельных участках, или уполномоченными ими лицами в порядке, установленном действующим законодательством, за счет собственных средств.</w:t>
      </w:r>
    </w:p>
    <w:p w:rsidR="00FF104A" w:rsidRPr="00FF104A" w:rsidRDefault="00FF104A" w:rsidP="00FF104A">
      <w:pPr>
        <w:ind w:firstLine="709"/>
        <w:jc w:val="both"/>
      </w:pPr>
      <w:bookmarkStart w:id="16" w:name="sub_1005"/>
      <w:bookmarkStart w:id="17" w:name="sub_802"/>
      <w:bookmarkEnd w:id="15"/>
      <w:r w:rsidRPr="00FF104A">
        <w:t>2.4. Благоустройство придомовых территорий предусматривает озеленение (сохранение существующих и посадку новых зеленых насаждений), освещение придомовой территории, обустройство тротуарами, проездами и детскими игровыми площадками, площадками для отдыха взрослых, спортивной площадкой, хозяйственной площадкой (для сушки белья, чистки одежды, ковров и предметов домашнего обихода), парковками для автотранспорта, контейнерными площадками.</w:t>
      </w:r>
    </w:p>
    <w:p w:rsidR="00FF104A" w:rsidRPr="00FF104A" w:rsidRDefault="00FF104A" w:rsidP="00FF104A">
      <w:pPr>
        <w:ind w:firstLine="709"/>
        <w:jc w:val="both"/>
      </w:pPr>
      <w:r w:rsidRPr="00FF104A">
        <w:t>2.5. Площадки парковок должны иметь железобетонное, бетонное, асфальтобетонное или щебеночное покрытие. Не менее 10% парковочных мест должны быть предназначены для автомобилей маломобильных групп населения и обозначены соответствующей разметкой.</w:t>
      </w:r>
    </w:p>
    <w:p w:rsidR="00FF104A" w:rsidRPr="00FF104A" w:rsidRDefault="00FF104A" w:rsidP="00FF104A">
      <w:pPr>
        <w:ind w:firstLine="709"/>
        <w:jc w:val="both"/>
      </w:pPr>
      <w:r w:rsidRPr="00FF104A">
        <w:t>2.6. Уборка и вывоз твердых коммунальных отходов, снега с парковок обеспечивается собственниками (владельцами) парковок либо уполномоченными ими лицами, в соответствии с действующим законодательством.</w:t>
      </w:r>
    </w:p>
    <w:p w:rsidR="00FF104A" w:rsidRPr="00FF104A" w:rsidRDefault="00FF104A" w:rsidP="00FF104A">
      <w:pPr>
        <w:ind w:firstLine="709"/>
        <w:jc w:val="both"/>
      </w:pPr>
      <w:bookmarkStart w:id="18" w:name="sub_1101"/>
      <w:r w:rsidRPr="00FF104A">
        <w:t xml:space="preserve">2.7. </w:t>
      </w:r>
      <w:bookmarkStart w:id="19" w:name="sub_131"/>
      <w:bookmarkEnd w:id="18"/>
      <w:r w:rsidRPr="00FF104A">
        <w:t>На территории поселения запрещается:</w:t>
      </w:r>
    </w:p>
    <w:p w:rsidR="00FF104A" w:rsidRPr="00FF104A" w:rsidRDefault="00FF104A" w:rsidP="00FF104A">
      <w:pPr>
        <w:ind w:firstLine="709"/>
        <w:jc w:val="both"/>
      </w:pPr>
      <w:bookmarkStart w:id="20" w:name="sub_1311"/>
      <w:bookmarkEnd w:id="19"/>
      <w:r w:rsidRPr="00FF104A">
        <w:t xml:space="preserve">1)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домов, газонах, спортивных, детских площадках и проезжих частях. </w:t>
      </w:r>
    </w:p>
    <w:p w:rsidR="00FF104A" w:rsidRPr="00FF104A" w:rsidRDefault="00FF104A" w:rsidP="00FF104A">
      <w:pPr>
        <w:ind w:firstLine="709"/>
        <w:jc w:val="both"/>
      </w:pPr>
      <w:r w:rsidRPr="00FF104A">
        <w:t>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bookmarkEnd w:id="20"/>
    <w:p w:rsidR="00FF104A" w:rsidRPr="00FF104A" w:rsidRDefault="00FF104A" w:rsidP="00FF104A">
      <w:pPr>
        <w:ind w:firstLine="709"/>
        <w:jc w:val="both"/>
      </w:pPr>
      <w:r w:rsidRPr="00FF104A">
        <w:t>2) производить работы по ремонту и мойке транспортных средств на парковках, придомовой территории многоквартирных домов, в местах массового пребывания людей и прилегающей к ним территории;</w:t>
      </w:r>
    </w:p>
    <w:p w:rsidR="00FF104A" w:rsidRPr="00FF104A" w:rsidRDefault="00FF104A" w:rsidP="00FF104A">
      <w:pPr>
        <w:ind w:firstLine="709"/>
        <w:jc w:val="both"/>
      </w:pPr>
      <w:bookmarkStart w:id="21" w:name="sub_1314"/>
      <w:r w:rsidRPr="00FF104A">
        <w:t>3) выкачивать с придомовых территорий воду на проезжую часть и в придорожные кюветы;</w:t>
      </w:r>
    </w:p>
    <w:p w:rsidR="00FF104A" w:rsidRPr="00FF104A" w:rsidRDefault="00FF104A" w:rsidP="00FF104A">
      <w:pPr>
        <w:ind w:firstLine="709"/>
        <w:jc w:val="both"/>
      </w:pPr>
      <w:bookmarkStart w:id="22" w:name="sub_1315"/>
      <w:bookmarkEnd w:id="21"/>
      <w:r w:rsidRPr="00FF104A">
        <w:lastRenderedPageBreak/>
        <w:t>4) осуществлять подогрев транспортных средств от электрических сетей путем выноса переносных электрических проводов за пределы фасадов зданий, сооружений (за исключением индивидуальных жилых домов), а также установка розеток на фасадах зданий, сооружений;</w:t>
      </w:r>
    </w:p>
    <w:p w:rsidR="00FF104A" w:rsidRPr="00FF104A" w:rsidRDefault="00FF104A" w:rsidP="00FF104A">
      <w:pPr>
        <w:ind w:firstLine="709"/>
        <w:jc w:val="both"/>
      </w:pPr>
      <w:bookmarkStart w:id="23" w:name="sub_1316"/>
      <w:bookmarkEnd w:id="22"/>
      <w:r w:rsidRPr="00FF104A">
        <w:t>5) заниматься огородничеством в местах, не отведённых для этих целей;</w:t>
      </w:r>
    </w:p>
    <w:p w:rsidR="00FF104A" w:rsidRPr="00FF104A" w:rsidRDefault="00FF104A" w:rsidP="00FF104A">
      <w:pPr>
        <w:ind w:firstLine="709"/>
        <w:jc w:val="both"/>
      </w:pPr>
      <w:bookmarkStart w:id="24" w:name="sub_1318"/>
      <w:bookmarkEnd w:id="23"/>
      <w:r w:rsidRPr="00FF104A">
        <w:t>6) осуществлять без соответствующего разрешения снос, перестановку элементов благоустройства в местах общественного пользования и отдыха;</w:t>
      </w:r>
    </w:p>
    <w:p w:rsidR="00FF104A" w:rsidRPr="00FF104A" w:rsidRDefault="00FF104A" w:rsidP="00FF104A">
      <w:pPr>
        <w:ind w:firstLine="709"/>
        <w:jc w:val="both"/>
      </w:pPr>
      <w:bookmarkStart w:id="25" w:name="sub_1319"/>
      <w:bookmarkEnd w:id="24"/>
      <w:r w:rsidRPr="00FF104A">
        <w:t>7) загрязнять либо засорять места массового отдыха населения, территории общего пользования путём выброса, сброса, оставления вне специально отведённых мест коммунальных отходов, бумаги, окурков, бутылок и иного мусора;</w:t>
      </w:r>
    </w:p>
    <w:p w:rsidR="00FF104A" w:rsidRPr="00FF104A" w:rsidRDefault="00FF104A" w:rsidP="00FF104A">
      <w:pPr>
        <w:autoSpaceDE w:val="0"/>
        <w:autoSpaceDN w:val="0"/>
        <w:adjustRightInd w:val="0"/>
        <w:ind w:firstLine="720"/>
        <w:jc w:val="both"/>
      </w:pPr>
      <w:r w:rsidRPr="00FF104A">
        <w:t>8) выпас скота и домашней птицы вне установленных для этих целей мест;</w:t>
      </w:r>
    </w:p>
    <w:p w:rsidR="00FF104A" w:rsidRPr="00FF104A" w:rsidRDefault="00FF104A" w:rsidP="00FF104A">
      <w:pPr>
        <w:autoSpaceDE w:val="0"/>
        <w:autoSpaceDN w:val="0"/>
        <w:adjustRightInd w:val="0"/>
        <w:ind w:firstLine="720"/>
        <w:jc w:val="both"/>
      </w:pPr>
      <w:r w:rsidRPr="00FF104A">
        <w:t>9) передвижение домашних животных, скота, верховых лошадей (пони), иных вьючных или верховых животных без сопровождения владельца или пастуха;</w:t>
      </w:r>
    </w:p>
    <w:p w:rsidR="00FF104A" w:rsidRPr="00FF104A" w:rsidRDefault="00FF104A" w:rsidP="00FF104A">
      <w:pPr>
        <w:autoSpaceDE w:val="0"/>
        <w:autoSpaceDN w:val="0"/>
        <w:adjustRightInd w:val="0"/>
        <w:ind w:firstLine="720"/>
        <w:jc w:val="both"/>
      </w:pPr>
      <w:r w:rsidRPr="00FF104A">
        <w:t>10) складирование, хранение дров, угля, сена, вне территорий индивидуальных домовладений;</w:t>
      </w:r>
    </w:p>
    <w:p w:rsidR="00FF104A" w:rsidRPr="00FF104A" w:rsidRDefault="00FF104A" w:rsidP="00FF104A">
      <w:pPr>
        <w:autoSpaceDE w:val="0"/>
        <w:autoSpaceDN w:val="0"/>
        <w:adjustRightInd w:val="0"/>
        <w:ind w:firstLine="720"/>
        <w:jc w:val="both"/>
      </w:pPr>
      <w:r w:rsidRPr="00FF104A">
        <w:t>11) складирование и хранение вне отведённых мест строительных материалов, оборудования, разукомплектованных (неисправных) транспортных средств и иных механизмов, судов водного транспорта, органических или химических удобрений, тары.</w:t>
      </w:r>
    </w:p>
    <w:p w:rsidR="00FF104A" w:rsidRPr="00FF104A" w:rsidRDefault="00FF104A" w:rsidP="00FF104A">
      <w:pPr>
        <w:autoSpaceDE w:val="0"/>
        <w:autoSpaceDN w:val="0"/>
        <w:adjustRightInd w:val="0"/>
        <w:ind w:firstLine="720"/>
        <w:jc w:val="both"/>
      </w:pPr>
      <w:r w:rsidRPr="00FF104A">
        <w:t>12) купание в запрещенных местах.</w:t>
      </w:r>
    </w:p>
    <w:p w:rsidR="00FF104A" w:rsidRPr="00FF104A" w:rsidRDefault="00FF104A" w:rsidP="00FF104A">
      <w:pPr>
        <w:autoSpaceDE w:val="0"/>
        <w:autoSpaceDN w:val="0"/>
        <w:adjustRightInd w:val="0"/>
        <w:ind w:firstLine="720"/>
        <w:jc w:val="both"/>
      </w:pPr>
      <w:r w:rsidRPr="00FF104A">
        <w:t>Складирование и хранение строительных материалов, оборудования допускается на территориях производственных баз, индивидуальных домовладений, земельных участках, предоставленных под строительство, а также земельных участках, находящихся во владении и (или) пользовании владельцев строительных материалов.</w:t>
      </w:r>
    </w:p>
    <w:p w:rsidR="00FF104A" w:rsidRPr="00FF104A" w:rsidRDefault="00FF104A" w:rsidP="00FF104A">
      <w:pPr>
        <w:autoSpaceDE w:val="0"/>
        <w:autoSpaceDN w:val="0"/>
        <w:adjustRightInd w:val="0"/>
        <w:ind w:firstLine="720"/>
        <w:jc w:val="both"/>
      </w:pPr>
      <w:r w:rsidRPr="00FF104A">
        <w:t>Складирование и хранение разукомплектованных (неисправных) транспортных средств и иных механизмов допускается в индивидуальных гаражах, на территориях, отведённых под устройство автостоянок, индивидуальных домовладений, станций технического обслуживания автомобилей.</w:t>
      </w:r>
    </w:p>
    <w:p w:rsidR="00FF104A" w:rsidRPr="00FF104A" w:rsidRDefault="00FF104A" w:rsidP="00FF104A">
      <w:pPr>
        <w:autoSpaceDE w:val="0"/>
        <w:autoSpaceDN w:val="0"/>
        <w:adjustRightInd w:val="0"/>
        <w:ind w:firstLine="720"/>
        <w:jc w:val="both"/>
      </w:pPr>
      <w:r w:rsidRPr="00FF104A">
        <w:t>Складирование и хранение судов водного транспорта допускается на территориях, специально отведенных для этих целей, находящихся во владении и (или) пользовании владельцев данных судов.</w:t>
      </w:r>
    </w:p>
    <w:p w:rsidR="00FF104A" w:rsidRPr="00FF104A" w:rsidRDefault="00FF104A" w:rsidP="00FF104A">
      <w:pPr>
        <w:autoSpaceDE w:val="0"/>
        <w:autoSpaceDN w:val="0"/>
        <w:adjustRightInd w:val="0"/>
        <w:ind w:firstLine="720"/>
        <w:jc w:val="both"/>
      </w:pPr>
      <w:r w:rsidRPr="00FF104A">
        <w:t>Складирование и хранение органических или химических удобрений, тары допускается на территории индивидуальных домовладений, земельных участках, предоставленных для ведения личного подсобного и дачного хозяйства, садоводства, огородничества, животноводства.</w:t>
      </w:r>
    </w:p>
    <w:bookmarkEnd w:id="17"/>
    <w:bookmarkEnd w:id="25"/>
    <w:p w:rsidR="00FF104A" w:rsidRPr="00FF104A" w:rsidRDefault="00FF104A" w:rsidP="00FF104A">
      <w:pPr>
        <w:jc w:val="both"/>
      </w:pPr>
      <w:r w:rsidRPr="00FF104A">
        <w:tab/>
        <w:t>2.8. Размещение нестационарных торговых объектов на территории поселения осуществляется в соответствии со схемой размещения нестационарных торговых объектов, утверждаемой муниципальным правовым актом администрации поселения.</w:t>
      </w:r>
    </w:p>
    <w:p w:rsidR="00FF104A" w:rsidRPr="00FF104A" w:rsidRDefault="00FF104A" w:rsidP="00FF104A">
      <w:pPr>
        <w:ind w:firstLine="709"/>
        <w:jc w:val="both"/>
      </w:pPr>
      <w:bookmarkStart w:id="26" w:name="sub_1020"/>
      <w:r w:rsidRPr="00FF104A">
        <w:t>При размещении и эксплуатации нестационарных торговых объектов собственники (владельцы) этих объектов обязаны соблюдать настоящие Правила.</w:t>
      </w:r>
    </w:p>
    <w:bookmarkEnd w:id="26"/>
    <w:p w:rsidR="00FF104A" w:rsidRPr="00FF104A" w:rsidRDefault="00FF104A" w:rsidP="00FF104A">
      <w:pPr>
        <w:autoSpaceDE w:val="0"/>
        <w:autoSpaceDN w:val="0"/>
        <w:adjustRightInd w:val="0"/>
        <w:ind w:firstLine="720"/>
        <w:jc w:val="both"/>
      </w:pPr>
      <w:r w:rsidRPr="00FF104A">
        <w:t>2.9. Содержание зданий (включая жилые дома) и сооружений.</w:t>
      </w:r>
    </w:p>
    <w:p w:rsidR="00FF104A" w:rsidRPr="00FF104A" w:rsidRDefault="00FF104A" w:rsidP="00FF104A">
      <w:pPr>
        <w:autoSpaceDE w:val="0"/>
        <w:autoSpaceDN w:val="0"/>
        <w:adjustRightInd w:val="0"/>
        <w:ind w:firstLine="720"/>
        <w:jc w:val="both"/>
      </w:pPr>
      <w:r w:rsidRPr="00FF104A">
        <w:t>2.9.1. Собственники индивидуальных жилых домов обязаны постоянно поддерживать в исправном техническом состоянии дома, а также расположенные на территории домовладения ограждения и другие постройки, их архитектурный облик и внешние конструктивные элементы, производить их текущий ремонт, в том числе окраску.</w:t>
      </w:r>
    </w:p>
    <w:p w:rsidR="00FF104A" w:rsidRPr="00FF104A" w:rsidRDefault="00FF104A" w:rsidP="00FF104A">
      <w:pPr>
        <w:autoSpaceDE w:val="0"/>
        <w:autoSpaceDN w:val="0"/>
        <w:adjustRightInd w:val="0"/>
        <w:ind w:firstLine="720"/>
        <w:jc w:val="both"/>
      </w:pPr>
      <w:bookmarkStart w:id="27" w:name="sub_982"/>
      <w:r w:rsidRPr="00FF104A">
        <w:t>2.9.2 Собственники, владельцы многоквартирных домов (помещений в них), индивидуальных домов, а также нежилых зданий, строений в том числе гаражей, гаражных боксов обязаны своевременно принимать меры по содержанию, реставрации, ремонту и покраске фасадов и их отдельных внешних конструктивных элементов, заборов и ограждений указанных объектов, а также поддерживать в чистоте и исправном состоянии, расположенные на фасадах указанных объектов, элементы знаково-информационной системы.</w:t>
      </w:r>
    </w:p>
    <w:p w:rsidR="00FF104A" w:rsidRPr="00FF104A" w:rsidRDefault="00FF104A" w:rsidP="00FF104A">
      <w:pPr>
        <w:autoSpaceDE w:val="0"/>
        <w:autoSpaceDN w:val="0"/>
        <w:adjustRightInd w:val="0"/>
        <w:ind w:firstLine="720"/>
        <w:jc w:val="both"/>
      </w:pPr>
      <w:bookmarkStart w:id="28" w:name="sub_983"/>
      <w:bookmarkEnd w:id="27"/>
      <w:r w:rsidRPr="00FF104A">
        <w:t>2.9.3. В состав элементов фасадов зданий, строений и сооружений, подлежащих содержанию, реставрации, ремонту и покраске, входят:</w:t>
      </w:r>
    </w:p>
    <w:bookmarkEnd w:id="28"/>
    <w:p w:rsidR="00FF104A" w:rsidRPr="00FF104A" w:rsidRDefault="00FF104A" w:rsidP="00FF104A">
      <w:pPr>
        <w:autoSpaceDE w:val="0"/>
        <w:autoSpaceDN w:val="0"/>
        <w:adjustRightInd w:val="0"/>
        <w:ind w:firstLine="720"/>
        <w:jc w:val="both"/>
      </w:pPr>
      <w:r w:rsidRPr="00FF104A">
        <w:t>1) приямки, входы в подвальные помещения;</w:t>
      </w:r>
    </w:p>
    <w:p w:rsidR="00FF104A" w:rsidRPr="00FF104A" w:rsidRDefault="00FF104A" w:rsidP="00FF104A">
      <w:pPr>
        <w:autoSpaceDE w:val="0"/>
        <w:autoSpaceDN w:val="0"/>
        <w:adjustRightInd w:val="0"/>
        <w:ind w:firstLine="720"/>
        <w:jc w:val="both"/>
      </w:pPr>
      <w:r w:rsidRPr="00FF104A">
        <w:t>2) входные группы (ступени, площадки, перила, козырьки над входом, ограждения, стены, двери);</w:t>
      </w:r>
    </w:p>
    <w:p w:rsidR="00FF104A" w:rsidRPr="00FF104A" w:rsidRDefault="00FF104A" w:rsidP="00FF104A">
      <w:pPr>
        <w:autoSpaceDE w:val="0"/>
        <w:autoSpaceDN w:val="0"/>
        <w:adjustRightInd w:val="0"/>
        <w:ind w:firstLine="720"/>
        <w:jc w:val="both"/>
      </w:pPr>
      <w:r w:rsidRPr="00FF104A">
        <w:lastRenderedPageBreak/>
        <w:t>3) цоколь и отмостка;</w:t>
      </w:r>
    </w:p>
    <w:p w:rsidR="00FF104A" w:rsidRPr="00FF104A" w:rsidRDefault="00FF104A" w:rsidP="00FF104A">
      <w:pPr>
        <w:autoSpaceDE w:val="0"/>
        <w:autoSpaceDN w:val="0"/>
        <w:adjustRightInd w:val="0"/>
        <w:ind w:firstLine="720"/>
        <w:jc w:val="both"/>
      </w:pPr>
      <w:r w:rsidRPr="00FF104A">
        <w:t>4) плоскости стен;</w:t>
      </w:r>
    </w:p>
    <w:p w:rsidR="00FF104A" w:rsidRPr="00FF104A" w:rsidRDefault="00FF104A" w:rsidP="00FF104A">
      <w:pPr>
        <w:autoSpaceDE w:val="0"/>
        <w:autoSpaceDN w:val="0"/>
        <w:adjustRightInd w:val="0"/>
        <w:ind w:firstLine="720"/>
        <w:jc w:val="both"/>
      </w:pPr>
      <w:r w:rsidRPr="00FF104A">
        <w:t>5) выступающие элементы фасадов (балконы, лоджии, эркеры, карнизы);</w:t>
      </w:r>
    </w:p>
    <w:p w:rsidR="00FF104A" w:rsidRPr="00FF104A" w:rsidRDefault="00FF104A" w:rsidP="00FF104A">
      <w:pPr>
        <w:autoSpaceDE w:val="0"/>
        <w:autoSpaceDN w:val="0"/>
        <w:adjustRightInd w:val="0"/>
        <w:ind w:firstLine="720"/>
        <w:jc w:val="both"/>
      </w:pPr>
      <w:r w:rsidRPr="00FF104A">
        <w:t>6) кровли, включая вентиляционные трубы, ограждающие решетки, выходы на кровлю;</w:t>
      </w:r>
    </w:p>
    <w:p w:rsidR="00FF104A" w:rsidRPr="00FF104A" w:rsidRDefault="00FF104A" w:rsidP="00FF104A">
      <w:pPr>
        <w:autoSpaceDE w:val="0"/>
        <w:autoSpaceDN w:val="0"/>
        <w:adjustRightInd w:val="0"/>
        <w:ind w:firstLine="720"/>
        <w:jc w:val="both"/>
      </w:pPr>
      <w:r w:rsidRPr="00FF104A">
        <w:t>7) архитектурные детали и облицовка (колонны, пилястры, розетки, капители, фризы, пояски);</w:t>
      </w:r>
    </w:p>
    <w:p w:rsidR="00FF104A" w:rsidRPr="00FF104A" w:rsidRDefault="00FF104A" w:rsidP="00FF104A">
      <w:pPr>
        <w:autoSpaceDE w:val="0"/>
        <w:autoSpaceDN w:val="0"/>
        <w:adjustRightInd w:val="0"/>
        <w:ind w:firstLine="720"/>
        <w:jc w:val="both"/>
      </w:pPr>
      <w:r w:rsidRPr="00FF104A">
        <w:t>8) водосточные трубы, включая воронки;</w:t>
      </w:r>
    </w:p>
    <w:p w:rsidR="00FF104A" w:rsidRPr="00FF104A" w:rsidRDefault="00FF104A" w:rsidP="00FF104A">
      <w:pPr>
        <w:autoSpaceDE w:val="0"/>
        <w:autoSpaceDN w:val="0"/>
        <w:adjustRightInd w:val="0"/>
        <w:ind w:firstLine="720"/>
        <w:jc w:val="both"/>
      </w:pPr>
      <w:r w:rsidRPr="00FF104A">
        <w:t>9) парапетные и оконные ограждения, решетки;</w:t>
      </w:r>
    </w:p>
    <w:p w:rsidR="00FF104A" w:rsidRPr="00FF104A" w:rsidRDefault="00FF104A" w:rsidP="00FF104A">
      <w:pPr>
        <w:autoSpaceDE w:val="0"/>
        <w:autoSpaceDN w:val="0"/>
        <w:adjustRightInd w:val="0"/>
        <w:ind w:firstLine="720"/>
        <w:jc w:val="both"/>
      </w:pPr>
      <w:r w:rsidRPr="00FF104A">
        <w:t>10) металлическая отделка окон, балконов, поясков, выступов цоколя, свесов;</w:t>
      </w:r>
    </w:p>
    <w:p w:rsidR="00FF104A" w:rsidRPr="00FF104A" w:rsidRDefault="00FF104A" w:rsidP="00FF104A">
      <w:pPr>
        <w:autoSpaceDE w:val="0"/>
        <w:autoSpaceDN w:val="0"/>
        <w:adjustRightInd w:val="0"/>
        <w:ind w:firstLine="720"/>
        <w:jc w:val="both"/>
      </w:pPr>
      <w:r w:rsidRPr="00FF104A">
        <w:t>11) навесные металлические конструкции (флагодержатели, анкеры, пожарные лестницы, вентиляционное оборудование);</w:t>
      </w:r>
    </w:p>
    <w:p w:rsidR="00FF104A" w:rsidRPr="00FF104A" w:rsidRDefault="00FF104A" w:rsidP="00FF104A">
      <w:pPr>
        <w:autoSpaceDE w:val="0"/>
        <w:autoSpaceDN w:val="0"/>
        <w:adjustRightInd w:val="0"/>
        <w:ind w:firstLine="720"/>
        <w:jc w:val="both"/>
      </w:pPr>
      <w:r w:rsidRPr="00FF104A">
        <w:t>12) элементы знаково-информационных систем;</w:t>
      </w:r>
    </w:p>
    <w:p w:rsidR="00FF104A" w:rsidRPr="00FF104A" w:rsidRDefault="00FF104A" w:rsidP="00FF104A">
      <w:pPr>
        <w:autoSpaceDE w:val="0"/>
        <w:autoSpaceDN w:val="0"/>
        <w:adjustRightInd w:val="0"/>
        <w:ind w:firstLine="720"/>
        <w:jc w:val="both"/>
      </w:pPr>
      <w:r w:rsidRPr="00FF104A">
        <w:t>13) стекла, рамы, балконные двери;</w:t>
      </w:r>
    </w:p>
    <w:p w:rsidR="00FF104A" w:rsidRPr="00FF104A" w:rsidRDefault="00FF104A" w:rsidP="00FF104A">
      <w:pPr>
        <w:autoSpaceDE w:val="0"/>
        <w:autoSpaceDN w:val="0"/>
        <w:adjustRightInd w:val="0"/>
        <w:ind w:firstLine="720"/>
        <w:jc w:val="both"/>
      </w:pPr>
      <w:r w:rsidRPr="00FF104A">
        <w:t>14) стационарные ограждения, прилегающие к зданиям.</w:t>
      </w:r>
    </w:p>
    <w:p w:rsidR="00FF104A" w:rsidRPr="00FF104A" w:rsidRDefault="00FF104A" w:rsidP="00FF104A">
      <w:pPr>
        <w:autoSpaceDE w:val="0"/>
        <w:autoSpaceDN w:val="0"/>
        <w:adjustRightInd w:val="0"/>
        <w:ind w:firstLine="720"/>
        <w:jc w:val="both"/>
      </w:pPr>
      <w:bookmarkStart w:id="29" w:name="sub_10100"/>
      <w:r w:rsidRPr="00FF104A">
        <w:t>2.9.4. Работы, связанные с реставрацией, ремонтом и покраской фасадов, изменением архитектурного облика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FF104A" w:rsidRPr="00FF104A" w:rsidRDefault="00FF104A" w:rsidP="00FF104A">
      <w:pPr>
        <w:autoSpaceDE w:val="0"/>
        <w:autoSpaceDN w:val="0"/>
        <w:adjustRightInd w:val="0"/>
        <w:ind w:firstLine="720"/>
        <w:jc w:val="both"/>
      </w:pPr>
      <w:bookmarkStart w:id="30" w:name="sub_10300"/>
      <w:bookmarkEnd w:id="29"/>
      <w:r w:rsidRPr="00FF104A">
        <w:t>2.9.5. Фасады жилых домов, зданий, строений и сооружений не должны иметь видимых повреждений (разрушение отделочного слоя, водосточных труб, воронок или выпусков, изменения цветового тона), занимающих более 5% всей фасадной поверхности.</w:t>
      </w:r>
    </w:p>
    <w:bookmarkEnd w:id="30"/>
    <w:p w:rsidR="00FF104A" w:rsidRPr="00FF104A" w:rsidRDefault="00FF104A" w:rsidP="00FF104A">
      <w:pPr>
        <w:ind w:firstLine="709"/>
        <w:jc w:val="both"/>
      </w:pPr>
      <w:r w:rsidRPr="00FF104A">
        <w:t>2.9.6. При эксплуатации зданий, сооружений не допускается:</w:t>
      </w:r>
    </w:p>
    <w:p w:rsidR="00FF104A" w:rsidRPr="00FF104A" w:rsidRDefault="00FF104A" w:rsidP="00FF104A">
      <w:pPr>
        <w:autoSpaceDE w:val="0"/>
        <w:autoSpaceDN w:val="0"/>
        <w:adjustRightInd w:val="0"/>
        <w:ind w:firstLine="720"/>
        <w:jc w:val="both"/>
      </w:pPr>
      <w:r w:rsidRPr="00FF104A">
        <w:t>1) отслоение, загрязнение поверхности стен фасадов зданий и сооружений: подтеки, шелушение окраски, наличие трещин, отслоившейся штукатурки, нарушение целостности облицовки, в том числе неисправность конструкции оконных, входных приямков;</w:t>
      </w:r>
    </w:p>
    <w:p w:rsidR="00FF104A" w:rsidRPr="00FF104A" w:rsidRDefault="00FF104A" w:rsidP="00FF104A">
      <w:pPr>
        <w:autoSpaceDE w:val="0"/>
        <w:autoSpaceDN w:val="0"/>
        <w:adjustRightInd w:val="0"/>
        <w:ind w:firstLine="720"/>
        <w:jc w:val="both"/>
      </w:pPr>
      <w:r w:rsidRPr="00FF104A">
        <w:t>2) отделка и окрашивание фасада и его элементов материалами, отличающимися по цвету от согласованного для данного здания, сооружения паспорта отделки фасадов;</w:t>
      </w:r>
    </w:p>
    <w:p w:rsidR="00FF104A" w:rsidRPr="00FF104A" w:rsidRDefault="00FF104A" w:rsidP="00FF104A">
      <w:pPr>
        <w:autoSpaceDE w:val="0"/>
        <w:autoSpaceDN w:val="0"/>
        <w:adjustRightInd w:val="0"/>
        <w:ind w:firstLine="720"/>
        <w:jc w:val="both"/>
      </w:pPr>
      <w:r w:rsidRPr="00FF104A">
        <w:t>3) окраска фасадов объектов капитального строительства без предварительного восстановления архитектурных деталей;</w:t>
      </w:r>
    </w:p>
    <w:p w:rsidR="00FF104A" w:rsidRPr="00FF104A" w:rsidRDefault="00FF104A" w:rsidP="00FF104A">
      <w:pPr>
        <w:autoSpaceDE w:val="0"/>
        <w:autoSpaceDN w:val="0"/>
        <w:adjustRightInd w:val="0"/>
        <w:ind w:firstLine="720"/>
        <w:jc w:val="both"/>
      </w:pPr>
      <w:r w:rsidRPr="00FF104A">
        <w:t>4) самовольное переоборудование балконов и лоджий (требующее внесения изменения в технический паспорт жилого помещения) без соответствующего разрешения;</w:t>
      </w:r>
    </w:p>
    <w:p w:rsidR="00FF104A" w:rsidRPr="00FF104A" w:rsidRDefault="00FF104A" w:rsidP="00FF104A">
      <w:pPr>
        <w:autoSpaceDE w:val="0"/>
        <w:autoSpaceDN w:val="0"/>
        <w:adjustRightInd w:val="0"/>
        <w:ind w:firstLine="720"/>
        <w:jc w:val="both"/>
      </w:pPr>
      <w:r w:rsidRPr="00FF104A">
        <w:t>5) самовольное переоборудование фасадов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поселения;</w:t>
      </w:r>
    </w:p>
    <w:p w:rsidR="00FF104A" w:rsidRPr="00FF104A" w:rsidRDefault="00FF104A" w:rsidP="00FF104A">
      <w:pPr>
        <w:autoSpaceDE w:val="0"/>
        <w:autoSpaceDN w:val="0"/>
        <w:adjustRightInd w:val="0"/>
        <w:ind w:firstLine="720"/>
        <w:jc w:val="both"/>
      </w:pPr>
      <w:r w:rsidRPr="00FF104A">
        <w:t>6) установка элементов, ставящих под угрозу обеспечение безопасности в случае их падения.</w:t>
      </w:r>
    </w:p>
    <w:p w:rsidR="00FF104A" w:rsidRPr="00FF104A" w:rsidRDefault="00FF104A" w:rsidP="00FF104A">
      <w:pPr>
        <w:adjustRightInd w:val="0"/>
        <w:ind w:firstLine="709"/>
        <w:jc w:val="both"/>
        <w:rPr>
          <w:color w:val="000000"/>
        </w:rPr>
      </w:pPr>
      <w:bookmarkStart w:id="31" w:name="sub_1243"/>
      <w:bookmarkEnd w:id="16"/>
      <w:r w:rsidRPr="00FF104A">
        <w:rPr>
          <w:color w:val="000000"/>
        </w:rPr>
        <w:t>2.10. Малые архитектурные формы (далее - МАФ).</w:t>
      </w:r>
    </w:p>
    <w:p w:rsidR="00FF104A" w:rsidRPr="00FF104A" w:rsidRDefault="00FF104A" w:rsidP="00FF104A">
      <w:pPr>
        <w:autoSpaceDE w:val="0"/>
        <w:autoSpaceDN w:val="0"/>
        <w:adjustRightInd w:val="0"/>
        <w:ind w:firstLine="720"/>
        <w:jc w:val="both"/>
        <w:rPr>
          <w:color w:val="000000"/>
        </w:rPr>
      </w:pPr>
      <w:bookmarkStart w:id="32" w:name="sub_1081"/>
      <w:r w:rsidRPr="00FF104A">
        <w:t>2.10.1.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государственная собственность на которые не разграничена</w:t>
      </w:r>
      <w:r w:rsidRPr="00FF104A">
        <w:rPr>
          <w:color w:val="000000"/>
        </w:rPr>
        <w:t>, обеспечивается администрацией поселения.</w:t>
      </w:r>
    </w:p>
    <w:p w:rsidR="00FF104A" w:rsidRPr="00FF104A" w:rsidRDefault="00FF104A" w:rsidP="00FF104A">
      <w:pPr>
        <w:autoSpaceDE w:val="0"/>
        <w:autoSpaceDN w:val="0"/>
        <w:adjustRightInd w:val="0"/>
        <w:ind w:firstLine="720"/>
        <w:jc w:val="both"/>
      </w:pPr>
      <w:bookmarkStart w:id="33" w:name="sub_693"/>
      <w:r w:rsidRPr="00FF104A">
        <w:t>2.10.2. При проектировании, выборе МАФ рекомендуется учитывать:</w:t>
      </w:r>
    </w:p>
    <w:p w:rsidR="00FF104A" w:rsidRPr="00FF104A" w:rsidRDefault="00FF104A" w:rsidP="00FF104A">
      <w:pPr>
        <w:autoSpaceDE w:val="0"/>
        <w:autoSpaceDN w:val="0"/>
        <w:adjustRightInd w:val="0"/>
        <w:ind w:firstLine="720"/>
        <w:jc w:val="both"/>
      </w:pPr>
      <w:bookmarkStart w:id="34" w:name="sub_613268"/>
      <w:bookmarkEnd w:id="33"/>
      <w:r w:rsidRPr="00FF104A">
        <w:t>1) соответствие материалов и конструкции МАФ климату и назначению МАФ;</w:t>
      </w:r>
    </w:p>
    <w:p w:rsidR="00FF104A" w:rsidRPr="00FF104A" w:rsidRDefault="00FF104A" w:rsidP="00FF104A">
      <w:pPr>
        <w:autoSpaceDE w:val="0"/>
        <w:autoSpaceDN w:val="0"/>
        <w:adjustRightInd w:val="0"/>
        <w:ind w:firstLine="720"/>
        <w:jc w:val="both"/>
      </w:pPr>
      <w:bookmarkStart w:id="35" w:name="sub_613269"/>
      <w:bookmarkEnd w:id="34"/>
      <w:r w:rsidRPr="00FF104A">
        <w:t>2) антивандальную защищенность от разрушения, оклейки, нанесения надписей и изображений;</w:t>
      </w:r>
    </w:p>
    <w:p w:rsidR="00FF104A" w:rsidRPr="00FF104A" w:rsidRDefault="00FF104A" w:rsidP="00FF104A">
      <w:pPr>
        <w:autoSpaceDE w:val="0"/>
        <w:autoSpaceDN w:val="0"/>
        <w:adjustRightInd w:val="0"/>
        <w:ind w:firstLine="720"/>
        <w:jc w:val="both"/>
      </w:pPr>
      <w:bookmarkStart w:id="36" w:name="sub_613270"/>
      <w:bookmarkEnd w:id="35"/>
      <w:r w:rsidRPr="00FF104A">
        <w:t>3) возможность ремонта или замены деталей МАФ;</w:t>
      </w:r>
    </w:p>
    <w:p w:rsidR="00FF104A" w:rsidRPr="00FF104A" w:rsidRDefault="00FF104A" w:rsidP="00FF104A">
      <w:pPr>
        <w:autoSpaceDE w:val="0"/>
        <w:autoSpaceDN w:val="0"/>
        <w:adjustRightInd w:val="0"/>
        <w:ind w:firstLine="720"/>
        <w:jc w:val="both"/>
      </w:pPr>
      <w:bookmarkStart w:id="37" w:name="sub_613271"/>
      <w:bookmarkEnd w:id="36"/>
      <w:r w:rsidRPr="00FF104A">
        <w:t>4) защиту от образования наледи и снежных заносов, обеспечение стока воды;</w:t>
      </w:r>
    </w:p>
    <w:p w:rsidR="00FF104A" w:rsidRPr="00FF104A" w:rsidRDefault="00FF104A" w:rsidP="00FF104A">
      <w:pPr>
        <w:autoSpaceDE w:val="0"/>
        <w:autoSpaceDN w:val="0"/>
        <w:adjustRightInd w:val="0"/>
        <w:ind w:firstLine="720"/>
        <w:jc w:val="both"/>
      </w:pPr>
      <w:bookmarkStart w:id="38" w:name="sub_613272"/>
      <w:bookmarkEnd w:id="37"/>
      <w:r w:rsidRPr="00FF104A">
        <w:t>5) удобство обслуживания, а также механизированной и ручной очистки территории рядом с МАФ и под конструкцией;</w:t>
      </w:r>
    </w:p>
    <w:p w:rsidR="00FF104A" w:rsidRPr="00FF104A" w:rsidRDefault="00FF104A" w:rsidP="00FF104A">
      <w:pPr>
        <w:autoSpaceDE w:val="0"/>
        <w:autoSpaceDN w:val="0"/>
        <w:adjustRightInd w:val="0"/>
        <w:ind w:firstLine="720"/>
        <w:jc w:val="both"/>
      </w:pPr>
      <w:bookmarkStart w:id="39" w:name="sub_613273"/>
      <w:bookmarkEnd w:id="38"/>
      <w:r w:rsidRPr="00FF104A">
        <w:t>6) эргономичность конструкций (высоту и наклон спинки, высоту урн и прочее);</w:t>
      </w:r>
    </w:p>
    <w:p w:rsidR="00FF104A" w:rsidRPr="00FF104A" w:rsidRDefault="00FF104A" w:rsidP="00FF104A">
      <w:pPr>
        <w:autoSpaceDE w:val="0"/>
        <w:autoSpaceDN w:val="0"/>
        <w:adjustRightInd w:val="0"/>
        <w:ind w:firstLine="720"/>
        <w:jc w:val="both"/>
      </w:pPr>
      <w:bookmarkStart w:id="40" w:name="sub_613274"/>
      <w:bookmarkEnd w:id="39"/>
      <w:r w:rsidRPr="00FF104A">
        <w:t>7) расцветку, не диссонирующую с окружением;</w:t>
      </w:r>
    </w:p>
    <w:p w:rsidR="00FF104A" w:rsidRPr="00FF104A" w:rsidRDefault="00FF104A" w:rsidP="00FF104A">
      <w:pPr>
        <w:autoSpaceDE w:val="0"/>
        <w:autoSpaceDN w:val="0"/>
        <w:adjustRightInd w:val="0"/>
        <w:ind w:firstLine="720"/>
        <w:jc w:val="both"/>
      </w:pPr>
      <w:bookmarkStart w:id="41" w:name="sub_613275"/>
      <w:bookmarkEnd w:id="40"/>
      <w:r w:rsidRPr="00FF104A">
        <w:t>8) безопасность для потенциальных пользователей;</w:t>
      </w:r>
    </w:p>
    <w:p w:rsidR="00FF104A" w:rsidRPr="00FF104A" w:rsidRDefault="00FF104A" w:rsidP="00FF104A">
      <w:pPr>
        <w:autoSpaceDE w:val="0"/>
        <w:autoSpaceDN w:val="0"/>
        <w:adjustRightInd w:val="0"/>
        <w:ind w:firstLine="720"/>
        <w:jc w:val="both"/>
      </w:pPr>
      <w:bookmarkStart w:id="42" w:name="sub_613276"/>
      <w:bookmarkEnd w:id="41"/>
      <w:r w:rsidRPr="00FF104A">
        <w:lastRenderedPageBreak/>
        <w:t>9) стилистическое сочетание с другими МАФ и окружающей архитектурой;</w:t>
      </w:r>
    </w:p>
    <w:p w:rsidR="00FF104A" w:rsidRPr="00FF104A" w:rsidRDefault="00FF104A" w:rsidP="00FF104A">
      <w:pPr>
        <w:autoSpaceDE w:val="0"/>
        <w:autoSpaceDN w:val="0"/>
        <w:adjustRightInd w:val="0"/>
        <w:ind w:firstLine="720"/>
        <w:jc w:val="both"/>
      </w:pPr>
      <w:bookmarkStart w:id="43" w:name="sub_613277"/>
      <w:bookmarkEnd w:id="42"/>
      <w:r w:rsidRPr="00FF104A">
        <w:t>10) соответствие характеристикам зоны расположения: утилитарный, минималистический дизайн для тротуаров дорог, более сложный, с элементами декора для рекреационных зон и дворов.</w:t>
      </w:r>
    </w:p>
    <w:p w:rsidR="00FF104A" w:rsidRPr="00FF104A" w:rsidRDefault="00FF104A" w:rsidP="00FF104A">
      <w:pPr>
        <w:autoSpaceDE w:val="0"/>
        <w:autoSpaceDN w:val="0"/>
        <w:adjustRightInd w:val="0"/>
        <w:ind w:firstLine="720"/>
        <w:jc w:val="both"/>
      </w:pPr>
      <w:bookmarkStart w:id="44" w:name="sub_694"/>
      <w:bookmarkEnd w:id="43"/>
      <w:r w:rsidRPr="00FF104A">
        <w:t>2.10.3. Общие рекомендации к установке МАФ:</w:t>
      </w:r>
    </w:p>
    <w:p w:rsidR="00FF104A" w:rsidRPr="00FF104A" w:rsidRDefault="00FF104A" w:rsidP="00FF104A">
      <w:pPr>
        <w:autoSpaceDE w:val="0"/>
        <w:autoSpaceDN w:val="0"/>
        <w:adjustRightInd w:val="0"/>
        <w:ind w:firstLine="720"/>
        <w:jc w:val="both"/>
      </w:pPr>
      <w:bookmarkStart w:id="45" w:name="sub_613278"/>
      <w:bookmarkEnd w:id="44"/>
      <w:r w:rsidRPr="00FF104A">
        <w:t>1) расположение, не создающее препятствий для пешеходов;</w:t>
      </w:r>
    </w:p>
    <w:p w:rsidR="00FF104A" w:rsidRPr="00FF104A" w:rsidRDefault="00FF104A" w:rsidP="00FF104A">
      <w:pPr>
        <w:autoSpaceDE w:val="0"/>
        <w:autoSpaceDN w:val="0"/>
        <w:adjustRightInd w:val="0"/>
        <w:ind w:firstLine="720"/>
        <w:jc w:val="both"/>
      </w:pPr>
      <w:bookmarkStart w:id="46" w:name="sub_613279"/>
      <w:bookmarkEnd w:id="45"/>
      <w:r w:rsidRPr="00FF104A">
        <w:t>2) компактная установка на минимальной площади в местах большого скопления людей;</w:t>
      </w:r>
    </w:p>
    <w:p w:rsidR="00FF104A" w:rsidRPr="00FF104A" w:rsidRDefault="00FF104A" w:rsidP="00FF104A">
      <w:pPr>
        <w:autoSpaceDE w:val="0"/>
        <w:autoSpaceDN w:val="0"/>
        <w:adjustRightInd w:val="0"/>
        <w:ind w:firstLine="720"/>
        <w:jc w:val="both"/>
      </w:pPr>
      <w:bookmarkStart w:id="47" w:name="sub_613280"/>
      <w:bookmarkEnd w:id="46"/>
      <w:r w:rsidRPr="00FF104A">
        <w:t>3) устойчивость конструкции;</w:t>
      </w:r>
    </w:p>
    <w:p w:rsidR="00FF104A" w:rsidRPr="00FF104A" w:rsidRDefault="00FF104A" w:rsidP="00FF104A">
      <w:pPr>
        <w:autoSpaceDE w:val="0"/>
        <w:autoSpaceDN w:val="0"/>
        <w:adjustRightInd w:val="0"/>
        <w:ind w:firstLine="720"/>
        <w:jc w:val="both"/>
      </w:pPr>
      <w:bookmarkStart w:id="48" w:name="sub_613281"/>
      <w:bookmarkEnd w:id="47"/>
      <w:r w:rsidRPr="00FF104A">
        <w:t>4) надежная фиксация или обеспечение возможности перемещения в зависимости от условий расположения;</w:t>
      </w:r>
    </w:p>
    <w:p w:rsidR="00FF104A" w:rsidRPr="00FF104A" w:rsidRDefault="00FF104A" w:rsidP="00FF104A">
      <w:pPr>
        <w:autoSpaceDE w:val="0"/>
        <w:autoSpaceDN w:val="0"/>
        <w:adjustRightInd w:val="0"/>
        <w:ind w:firstLine="720"/>
        <w:jc w:val="both"/>
      </w:pPr>
      <w:bookmarkStart w:id="49" w:name="sub_613282"/>
      <w:bookmarkEnd w:id="48"/>
      <w:r w:rsidRPr="00FF104A">
        <w:t>5) наличие в каждой конкретной зоне МАФ рекомендуемых типов для такой зоны.</w:t>
      </w:r>
    </w:p>
    <w:p w:rsidR="00FF104A" w:rsidRPr="00FF104A" w:rsidRDefault="00FF104A" w:rsidP="00FF104A">
      <w:pPr>
        <w:autoSpaceDE w:val="0"/>
        <w:autoSpaceDN w:val="0"/>
        <w:adjustRightInd w:val="0"/>
        <w:ind w:firstLine="720"/>
        <w:jc w:val="both"/>
      </w:pPr>
      <w:bookmarkStart w:id="50" w:name="sub_1082"/>
      <w:bookmarkEnd w:id="32"/>
      <w:bookmarkEnd w:id="49"/>
      <w:r w:rsidRPr="00FF104A">
        <w:t>2.10.4. Виды малых архитектурных форм по использованию и назначению подразделяются на:</w:t>
      </w:r>
    </w:p>
    <w:bookmarkEnd w:id="50"/>
    <w:p w:rsidR="00FF104A" w:rsidRPr="00FF104A" w:rsidRDefault="00FF104A" w:rsidP="00FF104A">
      <w:pPr>
        <w:autoSpaceDE w:val="0"/>
        <w:autoSpaceDN w:val="0"/>
        <w:adjustRightInd w:val="0"/>
        <w:ind w:firstLine="720"/>
        <w:jc w:val="both"/>
      </w:pPr>
      <w:r w:rsidRPr="00FF104A">
        <w:t>1) массового использования: скамьи, урны, ограждения, указатели, схемы микрорайонов, подпорные стенки и лестницы, номерные знаки домов, стойки для сушки белья и выбивания ковров и прочее;</w:t>
      </w:r>
    </w:p>
    <w:p w:rsidR="00FF104A" w:rsidRPr="00FF104A" w:rsidRDefault="00FF104A" w:rsidP="00FF104A">
      <w:pPr>
        <w:autoSpaceDE w:val="0"/>
        <w:autoSpaceDN w:val="0"/>
        <w:adjustRightInd w:val="0"/>
        <w:ind w:firstLine="720"/>
        <w:jc w:val="both"/>
      </w:pPr>
      <w:r w:rsidRPr="00FF104A">
        <w:t>2) декоративного назначения: декоративные стенки, скульптуры, бассейны, фонтаны, беседки и прочее;</w:t>
      </w:r>
    </w:p>
    <w:p w:rsidR="00FF104A" w:rsidRPr="00FF104A" w:rsidRDefault="00FF104A" w:rsidP="00FF104A">
      <w:pPr>
        <w:autoSpaceDE w:val="0"/>
        <w:autoSpaceDN w:val="0"/>
        <w:adjustRightInd w:val="0"/>
        <w:ind w:firstLine="720"/>
        <w:jc w:val="both"/>
      </w:pPr>
      <w:r w:rsidRPr="00FF104A">
        <w:t>3) игрового и культурного назначения (для площадок отдыха): столы, качели, карусели, бумы, песочницы, гимнастические стенки, горки и прочее.</w:t>
      </w:r>
    </w:p>
    <w:p w:rsidR="00FF104A" w:rsidRPr="00FF104A" w:rsidRDefault="00FF104A" w:rsidP="00FF104A">
      <w:pPr>
        <w:autoSpaceDE w:val="0"/>
        <w:autoSpaceDN w:val="0"/>
        <w:adjustRightInd w:val="0"/>
        <w:ind w:firstLine="720"/>
        <w:jc w:val="both"/>
      </w:pPr>
      <w:r w:rsidRPr="00FF104A">
        <w:t>2.10.5.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FF104A" w:rsidRPr="00FF104A" w:rsidRDefault="00FF104A" w:rsidP="00FF104A">
      <w:pPr>
        <w:autoSpaceDE w:val="0"/>
        <w:autoSpaceDN w:val="0"/>
        <w:adjustRightInd w:val="0"/>
        <w:ind w:firstLine="720"/>
        <w:jc w:val="both"/>
      </w:pPr>
      <w:bookmarkStart w:id="51" w:name="sub_1084"/>
      <w:r w:rsidRPr="00FF104A">
        <w:t>2.10.6. Собственники, владельцы МАФ, управляющие либо обслуживающие организации, обязаны:</w:t>
      </w:r>
    </w:p>
    <w:p w:rsidR="00FF104A" w:rsidRPr="00FF104A" w:rsidRDefault="00FF104A" w:rsidP="00FF104A">
      <w:pPr>
        <w:autoSpaceDE w:val="0"/>
        <w:autoSpaceDN w:val="0"/>
        <w:adjustRightInd w:val="0"/>
        <w:ind w:firstLine="720"/>
        <w:jc w:val="both"/>
      </w:pPr>
      <w:bookmarkStart w:id="52" w:name="sub_32350"/>
      <w:bookmarkEnd w:id="51"/>
      <w:r w:rsidRPr="00FF104A">
        <w:t>1) содержать МАФ в чистоте и исправном состоянии (в том числе, сохранять их эстетические качества), производить их ремонт, окраску и замену;</w:t>
      </w:r>
    </w:p>
    <w:p w:rsidR="00FF104A" w:rsidRPr="00FF104A" w:rsidRDefault="00FF104A" w:rsidP="00FF104A">
      <w:pPr>
        <w:autoSpaceDE w:val="0"/>
        <w:autoSpaceDN w:val="0"/>
        <w:adjustRightInd w:val="0"/>
        <w:ind w:firstLine="720"/>
        <w:jc w:val="both"/>
      </w:pPr>
      <w:bookmarkStart w:id="53" w:name="sub_32351"/>
      <w:bookmarkEnd w:id="52"/>
      <w:r w:rsidRPr="00FF104A">
        <w:t>2)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w:t>
      </w:r>
    </w:p>
    <w:p w:rsidR="00FF104A" w:rsidRPr="00FF104A" w:rsidRDefault="00FF104A" w:rsidP="00FF104A">
      <w:pPr>
        <w:autoSpaceDE w:val="0"/>
        <w:autoSpaceDN w:val="0"/>
        <w:adjustRightInd w:val="0"/>
        <w:ind w:firstLine="720"/>
        <w:jc w:val="both"/>
      </w:pPr>
      <w:bookmarkStart w:id="54" w:name="sub_32352"/>
      <w:bookmarkEnd w:id="53"/>
      <w:r w:rsidRPr="00FF104A">
        <w:t>3) в зимний период очищать малые архитектурные формы, а также подходы к ним от снега и наледи;</w:t>
      </w:r>
    </w:p>
    <w:p w:rsidR="00FF104A" w:rsidRPr="00FF104A" w:rsidRDefault="00FF104A" w:rsidP="00FF104A">
      <w:pPr>
        <w:autoSpaceDE w:val="0"/>
        <w:autoSpaceDN w:val="0"/>
        <w:adjustRightInd w:val="0"/>
        <w:ind w:firstLine="720"/>
        <w:jc w:val="both"/>
      </w:pPr>
      <w:bookmarkStart w:id="55" w:name="sub_32353"/>
      <w:bookmarkEnd w:id="54"/>
      <w:r w:rsidRPr="00FF104A">
        <w:t>4) обустраивать песочницы с гладкой ограждающей поверхностью, менять песок в песочницах не менее одного раза в год;</w:t>
      </w:r>
    </w:p>
    <w:p w:rsidR="00FF104A" w:rsidRPr="00FF104A" w:rsidRDefault="00FF104A" w:rsidP="00FF104A">
      <w:pPr>
        <w:autoSpaceDE w:val="0"/>
        <w:autoSpaceDN w:val="0"/>
        <w:adjustRightInd w:val="0"/>
        <w:ind w:firstLine="720"/>
        <w:jc w:val="both"/>
      </w:pPr>
      <w:bookmarkStart w:id="56" w:name="sub_32354"/>
      <w:bookmarkEnd w:id="55"/>
      <w:r w:rsidRPr="00FF104A">
        <w:t>5)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F104A" w:rsidRPr="00FF104A" w:rsidRDefault="00FF104A" w:rsidP="00FF104A">
      <w:pPr>
        <w:autoSpaceDE w:val="0"/>
        <w:autoSpaceDN w:val="0"/>
        <w:adjustRightInd w:val="0"/>
        <w:ind w:firstLine="720"/>
        <w:jc w:val="both"/>
      </w:pPr>
      <w:bookmarkStart w:id="57" w:name="sub_32356"/>
      <w:bookmarkEnd w:id="56"/>
      <w:r w:rsidRPr="00FF104A">
        <w:t>6) окраску МАФ, расположенных на придомовых территориях многоквартирных домов, производить по мере необходимости, но не реже одного раза в год;</w:t>
      </w:r>
    </w:p>
    <w:p w:rsidR="00FF104A" w:rsidRPr="00FF104A" w:rsidRDefault="00FF104A" w:rsidP="00FF104A">
      <w:pPr>
        <w:autoSpaceDE w:val="0"/>
        <w:autoSpaceDN w:val="0"/>
        <w:adjustRightInd w:val="0"/>
        <w:ind w:firstLine="720"/>
        <w:jc w:val="both"/>
      </w:pPr>
      <w:r w:rsidRPr="00FF104A">
        <w:t>7) в период работы фонтанов производить ежедневную очистку водной поверхности от мусора.</w:t>
      </w:r>
    </w:p>
    <w:p w:rsidR="00FF104A" w:rsidRPr="00FF104A" w:rsidRDefault="00FF104A" w:rsidP="00FF104A">
      <w:pPr>
        <w:autoSpaceDE w:val="0"/>
        <w:autoSpaceDN w:val="0"/>
        <w:adjustRightInd w:val="0"/>
        <w:ind w:firstLine="720"/>
        <w:jc w:val="both"/>
      </w:pPr>
      <w:bookmarkStart w:id="58" w:name="sub_1085"/>
      <w:bookmarkEnd w:id="57"/>
      <w:r w:rsidRPr="00FF104A">
        <w:t>2.10.7. На территории поселения запрещается:</w:t>
      </w:r>
    </w:p>
    <w:p w:rsidR="00FF104A" w:rsidRPr="00FF104A" w:rsidRDefault="00FF104A" w:rsidP="00FF104A">
      <w:pPr>
        <w:autoSpaceDE w:val="0"/>
        <w:autoSpaceDN w:val="0"/>
        <w:adjustRightInd w:val="0"/>
        <w:ind w:firstLine="720"/>
        <w:jc w:val="both"/>
      </w:pPr>
      <w:bookmarkStart w:id="59" w:name="sub_32357"/>
      <w:bookmarkEnd w:id="58"/>
      <w:r w:rsidRPr="00FF104A">
        <w:t>1) использовать МАФ не по назначению;</w:t>
      </w:r>
    </w:p>
    <w:p w:rsidR="00FF104A" w:rsidRPr="00FF104A" w:rsidRDefault="00FF104A" w:rsidP="00FF104A">
      <w:pPr>
        <w:autoSpaceDE w:val="0"/>
        <w:autoSpaceDN w:val="0"/>
        <w:adjustRightInd w:val="0"/>
        <w:ind w:firstLine="720"/>
        <w:jc w:val="both"/>
      </w:pPr>
      <w:bookmarkStart w:id="60" w:name="sub_32358"/>
      <w:bookmarkEnd w:id="59"/>
      <w:r w:rsidRPr="00FF104A">
        <w:t>2) развешивать и наклеивать любую информационно-печатную продукцию на малых архитектурных формах;</w:t>
      </w:r>
    </w:p>
    <w:p w:rsidR="00FF104A" w:rsidRPr="00FF104A" w:rsidRDefault="00FF104A" w:rsidP="00FF104A">
      <w:pPr>
        <w:autoSpaceDE w:val="0"/>
        <w:autoSpaceDN w:val="0"/>
        <w:adjustRightInd w:val="0"/>
        <w:ind w:firstLine="720"/>
        <w:jc w:val="both"/>
      </w:pPr>
      <w:bookmarkStart w:id="61" w:name="sub_32359"/>
      <w:bookmarkEnd w:id="60"/>
      <w:r w:rsidRPr="00FF104A">
        <w:t>3) ломать и повреждать малые архитектурные формы и их конструктивные элементы;</w:t>
      </w:r>
    </w:p>
    <w:p w:rsidR="00FF104A" w:rsidRPr="00FF104A" w:rsidRDefault="00FF104A" w:rsidP="00FF104A">
      <w:pPr>
        <w:autoSpaceDE w:val="0"/>
        <w:autoSpaceDN w:val="0"/>
        <w:adjustRightInd w:val="0"/>
        <w:ind w:firstLine="720"/>
        <w:jc w:val="both"/>
      </w:pPr>
      <w:bookmarkStart w:id="62" w:name="sub_32360"/>
      <w:bookmarkEnd w:id="61"/>
      <w:r w:rsidRPr="00FF104A">
        <w:t>4) снос, перестановка скамеек, бордюров, ограждений, указателей, сооружений на детских и спортивных площадках, игровых приспособлений, не влекущие их повреждения или уничтожения, если это не связано с проведением спасательных и иных неотложных работ.</w:t>
      </w:r>
    </w:p>
    <w:p w:rsidR="00FF104A" w:rsidRPr="00FF104A" w:rsidRDefault="00FF104A" w:rsidP="00FF104A">
      <w:pPr>
        <w:autoSpaceDE w:val="0"/>
        <w:autoSpaceDN w:val="0"/>
        <w:adjustRightInd w:val="0"/>
        <w:ind w:firstLine="720"/>
        <w:jc w:val="both"/>
      </w:pPr>
      <w:bookmarkStart w:id="63" w:name="sub_1086"/>
      <w:bookmarkEnd w:id="62"/>
      <w:r w:rsidRPr="00FF104A">
        <w:t>2.10.8. Очистку от объявлений опор уличного освещения, цоколя зданий, заборов и других сооружений осуществляется организациями, эксплуатирующими данные объекты.</w:t>
      </w:r>
    </w:p>
    <w:bookmarkEnd w:id="63"/>
    <w:p w:rsidR="00FF104A" w:rsidRPr="00FF104A" w:rsidRDefault="00FF104A" w:rsidP="00FF104A">
      <w:pPr>
        <w:autoSpaceDE w:val="0"/>
        <w:autoSpaceDN w:val="0"/>
        <w:adjustRightInd w:val="0"/>
        <w:ind w:firstLine="720"/>
        <w:jc w:val="both"/>
      </w:pPr>
      <w:r w:rsidRPr="00FF104A">
        <w:lastRenderedPageBreak/>
        <w:t>2.11.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w:t>
      </w:r>
    </w:p>
    <w:p w:rsidR="00FF104A" w:rsidRPr="00FF104A" w:rsidRDefault="00FF104A" w:rsidP="00FF104A">
      <w:pPr>
        <w:widowControl w:val="0"/>
        <w:autoSpaceDE w:val="0"/>
        <w:autoSpaceDN w:val="0"/>
        <w:adjustRightInd w:val="0"/>
        <w:ind w:firstLine="709"/>
        <w:jc w:val="both"/>
      </w:pPr>
      <w:r w:rsidRPr="00FF104A">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FF104A" w:rsidRPr="00FF104A" w:rsidRDefault="00FF104A" w:rsidP="00FF104A">
      <w:pPr>
        <w:autoSpaceDE w:val="0"/>
        <w:autoSpaceDN w:val="0"/>
        <w:adjustRightInd w:val="0"/>
        <w:ind w:firstLine="720"/>
        <w:jc w:val="both"/>
      </w:pPr>
      <w:r w:rsidRPr="00FF104A">
        <w:t>Игровое и спортивное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w:t>
      </w:r>
    </w:p>
    <w:p w:rsidR="00FF104A" w:rsidRPr="00FF104A" w:rsidRDefault="00FF104A" w:rsidP="00FF104A">
      <w:pPr>
        <w:widowControl w:val="0"/>
        <w:autoSpaceDE w:val="0"/>
        <w:autoSpaceDN w:val="0"/>
        <w:adjustRightInd w:val="0"/>
        <w:ind w:firstLine="709"/>
        <w:jc w:val="both"/>
      </w:pPr>
      <w:r w:rsidRPr="00FF104A">
        <w:t>2.12. Игровое оборудование.</w:t>
      </w:r>
    </w:p>
    <w:p w:rsidR="00FF104A" w:rsidRPr="00FF104A" w:rsidRDefault="00FF104A" w:rsidP="00FF104A">
      <w:pPr>
        <w:widowControl w:val="0"/>
        <w:autoSpaceDE w:val="0"/>
        <w:autoSpaceDN w:val="0"/>
        <w:adjustRightInd w:val="0"/>
        <w:ind w:firstLine="709"/>
        <w:jc w:val="both"/>
      </w:pPr>
      <w:r w:rsidRPr="00FF104A">
        <w:t>2.12.1. При установке игрового оборудования необходимо учитывать следующие требования к материалу игрового оборудования и условиям его обработки:</w:t>
      </w:r>
    </w:p>
    <w:p w:rsidR="00FF104A" w:rsidRPr="00FF104A" w:rsidRDefault="00FF104A" w:rsidP="00FF104A">
      <w:pPr>
        <w:widowControl w:val="0"/>
        <w:autoSpaceDE w:val="0"/>
        <w:autoSpaceDN w:val="0"/>
        <w:adjustRightInd w:val="0"/>
        <w:ind w:firstLine="709"/>
        <w:jc w:val="both"/>
      </w:pPr>
      <w:r w:rsidRPr="00FF104A">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F104A" w:rsidRPr="00FF104A" w:rsidRDefault="00FF104A" w:rsidP="00FF104A">
      <w:pPr>
        <w:widowControl w:val="0"/>
        <w:autoSpaceDE w:val="0"/>
        <w:autoSpaceDN w:val="0"/>
        <w:adjustRightInd w:val="0"/>
        <w:ind w:firstLine="709"/>
        <w:jc w:val="both"/>
      </w:pPr>
      <w:r w:rsidRPr="00FF104A">
        <w:t>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металлопластик (не травмирует, не ржавеет, морозоустойчив);</w:t>
      </w:r>
    </w:p>
    <w:p w:rsidR="00FF104A" w:rsidRPr="00FF104A" w:rsidRDefault="00FF104A" w:rsidP="00FF104A">
      <w:pPr>
        <w:widowControl w:val="0"/>
        <w:autoSpaceDE w:val="0"/>
        <w:autoSpaceDN w:val="0"/>
        <w:adjustRightInd w:val="0"/>
        <w:ind w:firstLine="709"/>
        <w:jc w:val="both"/>
      </w:pPr>
      <w:r w:rsidRPr="00FF104A">
        <w:t>3) бетонные и железобетонные элементы оборудования должны иметь гладкие поверхности;</w:t>
      </w:r>
    </w:p>
    <w:p w:rsidR="00FF104A" w:rsidRPr="00FF104A" w:rsidRDefault="00FF104A" w:rsidP="00FF104A">
      <w:pPr>
        <w:widowControl w:val="0"/>
        <w:autoSpaceDE w:val="0"/>
        <w:autoSpaceDN w:val="0"/>
        <w:adjustRightInd w:val="0"/>
        <w:ind w:firstLine="709"/>
        <w:jc w:val="both"/>
      </w:pPr>
      <w:r w:rsidRPr="00FF104A">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F104A" w:rsidRPr="00FF104A" w:rsidRDefault="00FF104A" w:rsidP="00FF104A">
      <w:pPr>
        <w:widowControl w:val="0"/>
        <w:autoSpaceDE w:val="0"/>
        <w:autoSpaceDN w:val="0"/>
        <w:adjustRightInd w:val="0"/>
        <w:ind w:firstLine="709"/>
        <w:jc w:val="both"/>
      </w:pPr>
      <w:r w:rsidRPr="00FF104A">
        <w:t>5) конструкции игрового оборудования не должны иметь острые углы,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F104A" w:rsidRPr="00FF104A" w:rsidRDefault="00FF104A" w:rsidP="00FF104A">
      <w:pPr>
        <w:widowControl w:val="0"/>
        <w:autoSpaceDE w:val="0"/>
        <w:autoSpaceDN w:val="0"/>
        <w:adjustRightInd w:val="0"/>
        <w:ind w:firstLine="709"/>
        <w:jc w:val="both"/>
      </w:pPr>
      <w:r w:rsidRPr="00FF104A">
        <w:t>2.12.2. При размещении игрового оборудования на детских игровых площадках необходимо соблюдать минимальные расстояния безопасности:</w:t>
      </w:r>
    </w:p>
    <w:p w:rsidR="00FF104A" w:rsidRPr="00FF104A" w:rsidRDefault="00FF104A" w:rsidP="00FF104A">
      <w:pPr>
        <w:widowControl w:val="0"/>
        <w:autoSpaceDE w:val="0"/>
        <w:autoSpaceDN w:val="0"/>
        <w:adjustRightInd w:val="0"/>
        <w:ind w:firstLine="709"/>
        <w:jc w:val="both"/>
      </w:pPr>
      <w:r w:rsidRPr="00FF104A">
        <w:t>1) качели, не менее 1,5 м в стороны от боковых конструкций и не менее 2,0 м вперед (назад) от крайних точек качели в состоянии наклона;</w:t>
      </w:r>
    </w:p>
    <w:p w:rsidR="00FF104A" w:rsidRPr="00FF104A" w:rsidRDefault="00FF104A" w:rsidP="00FF104A">
      <w:pPr>
        <w:widowControl w:val="0"/>
        <w:autoSpaceDE w:val="0"/>
        <w:autoSpaceDN w:val="0"/>
        <w:adjustRightInd w:val="0"/>
        <w:ind w:firstLine="709"/>
        <w:jc w:val="both"/>
      </w:pPr>
      <w:r w:rsidRPr="00FF104A">
        <w:t>2) качалки, не менее 1,0 м в стороны от боковых конструкций и не менее 1,5 м вперед от крайних точек качалки в состоянии наклона;</w:t>
      </w:r>
    </w:p>
    <w:p w:rsidR="00FF104A" w:rsidRPr="00FF104A" w:rsidRDefault="00FF104A" w:rsidP="00FF104A">
      <w:pPr>
        <w:widowControl w:val="0"/>
        <w:autoSpaceDE w:val="0"/>
        <w:autoSpaceDN w:val="0"/>
        <w:adjustRightInd w:val="0"/>
        <w:ind w:firstLine="709"/>
        <w:jc w:val="both"/>
      </w:pPr>
      <w:r w:rsidRPr="00FF104A">
        <w:t>3) карусели не менее 2 м в стороны от боковых конструкций и не менее 3 м вверх от нижней вращающейся поверхности карусели;</w:t>
      </w:r>
    </w:p>
    <w:p w:rsidR="00FF104A" w:rsidRPr="00FF104A" w:rsidRDefault="00FF104A" w:rsidP="00FF104A">
      <w:pPr>
        <w:widowControl w:val="0"/>
        <w:autoSpaceDE w:val="0"/>
        <w:autoSpaceDN w:val="0"/>
        <w:adjustRightInd w:val="0"/>
        <w:ind w:firstLine="709"/>
        <w:jc w:val="both"/>
      </w:pPr>
      <w:r w:rsidRPr="00FF104A">
        <w:t>4) горки, не менее 1 м от боковых сторон и 2 м вперед от нижнего края ската горки.</w:t>
      </w:r>
    </w:p>
    <w:p w:rsidR="00FF104A" w:rsidRPr="00FF104A" w:rsidRDefault="00FF104A" w:rsidP="00FF104A">
      <w:pPr>
        <w:autoSpaceDE w:val="0"/>
        <w:autoSpaceDN w:val="0"/>
        <w:adjustRightInd w:val="0"/>
        <w:ind w:firstLine="720"/>
        <w:jc w:val="both"/>
      </w:pPr>
      <w:r w:rsidRPr="00FF104A">
        <w:t xml:space="preserve">2.12.3.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w:t>
      </w:r>
    </w:p>
    <w:p w:rsidR="00FF104A" w:rsidRPr="00FF104A" w:rsidRDefault="00FF104A" w:rsidP="00FF104A">
      <w:pPr>
        <w:autoSpaceDE w:val="0"/>
        <w:autoSpaceDN w:val="0"/>
        <w:adjustRightInd w:val="0"/>
        <w:ind w:firstLine="720"/>
        <w:jc w:val="both"/>
      </w:pPr>
      <w:r w:rsidRPr="00FF104A">
        <w:t>2.12.4.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FF104A" w:rsidRPr="00FF104A" w:rsidRDefault="00FF104A" w:rsidP="00FF104A">
      <w:pPr>
        <w:autoSpaceDE w:val="0"/>
        <w:autoSpaceDN w:val="0"/>
        <w:adjustRightInd w:val="0"/>
        <w:ind w:firstLine="720"/>
        <w:jc w:val="both"/>
      </w:pPr>
      <w:r w:rsidRPr="00FF104A">
        <w:t xml:space="preserve">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w:t>
      </w:r>
      <w:r w:rsidRPr="00FF104A">
        <w:lastRenderedPageBreak/>
        <w:t>покрытия, элементы сопряжения поверхности площадки с газоном, озеленение, игровое оборудование, скамьи и урны, осветительное оборудование.</w:t>
      </w:r>
    </w:p>
    <w:p w:rsidR="00FF104A" w:rsidRPr="00FF104A" w:rsidRDefault="00FF104A" w:rsidP="00FF104A">
      <w:pPr>
        <w:autoSpaceDE w:val="0"/>
        <w:autoSpaceDN w:val="0"/>
        <w:adjustRightInd w:val="0"/>
        <w:ind w:firstLine="720"/>
        <w:jc w:val="both"/>
      </w:pPr>
      <w:r w:rsidRPr="00FF104A">
        <w:t>2.12.6. Обязательный перечень элементов благоустройства при строительстве детской площадки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F104A" w:rsidRPr="00FF104A" w:rsidRDefault="00FF104A" w:rsidP="00FF104A">
      <w:pPr>
        <w:autoSpaceDE w:val="0"/>
        <w:autoSpaceDN w:val="0"/>
        <w:adjustRightInd w:val="0"/>
        <w:ind w:firstLine="720"/>
        <w:jc w:val="both"/>
      </w:pPr>
      <w:r w:rsidRPr="00FF104A">
        <w:t>2.12.7. На площадках дошкольного возраста не допускается применение видов растений с колючками и шипами. На всех видах детских площадок не допускается применение растений с ядовитыми плодами.</w:t>
      </w:r>
    </w:p>
    <w:p w:rsidR="00FF104A" w:rsidRPr="00FF104A" w:rsidRDefault="00FF104A" w:rsidP="00FF104A">
      <w:pPr>
        <w:widowControl w:val="0"/>
        <w:autoSpaceDE w:val="0"/>
        <w:autoSpaceDN w:val="0"/>
        <w:adjustRightInd w:val="0"/>
        <w:ind w:firstLine="709"/>
        <w:jc w:val="both"/>
      </w:pPr>
      <w:r w:rsidRPr="00FF104A">
        <w:t>2.13. Спортивное оборудование.</w:t>
      </w:r>
    </w:p>
    <w:p w:rsidR="00FF104A" w:rsidRPr="00FF104A" w:rsidRDefault="00FF104A" w:rsidP="00FF104A">
      <w:pPr>
        <w:widowControl w:val="0"/>
        <w:autoSpaceDE w:val="0"/>
        <w:autoSpaceDN w:val="0"/>
        <w:adjustRightInd w:val="0"/>
        <w:ind w:firstLine="709"/>
        <w:jc w:val="both"/>
      </w:pPr>
      <w:r w:rsidRPr="00FF104A">
        <w:t>2.13.1. Спортивное оборудование, предназначенное для всех возрастных групп населения, размещается на спортивных, физкультурных площадках.</w:t>
      </w:r>
    </w:p>
    <w:p w:rsidR="00FF104A" w:rsidRPr="00FF104A" w:rsidRDefault="00FF104A" w:rsidP="00FF104A">
      <w:pPr>
        <w:widowControl w:val="0"/>
        <w:autoSpaceDE w:val="0"/>
        <w:autoSpaceDN w:val="0"/>
        <w:adjustRightInd w:val="0"/>
        <w:ind w:firstLine="709"/>
        <w:jc w:val="both"/>
      </w:pPr>
      <w:r w:rsidRPr="00FF104A">
        <w:t>2.13.2. Спортивные и физкультурные площадки проектируются в составе территорий жилого и рекреационного назначения, участков спортивных сооружений.</w:t>
      </w:r>
    </w:p>
    <w:p w:rsidR="00FF104A" w:rsidRPr="00FF104A" w:rsidRDefault="00FF104A" w:rsidP="00FF104A">
      <w:pPr>
        <w:widowControl w:val="0"/>
        <w:autoSpaceDE w:val="0"/>
        <w:autoSpaceDN w:val="0"/>
        <w:adjustRightInd w:val="0"/>
        <w:ind w:firstLine="709"/>
        <w:jc w:val="both"/>
      </w:pPr>
      <w:r w:rsidRPr="00FF104A">
        <w:t>2.13.3. Спортивное оборудование в виде специальных физкультурных снарядов и тренажёров применяется как заводского изготовления, так и выполненное из брёвен и брусьев со специально обработанной поверхностью, исключающей получение травм (отсутствие трещин, сколов)</w:t>
      </w:r>
    </w:p>
    <w:p w:rsidR="00FF104A" w:rsidRPr="00FF104A" w:rsidRDefault="00FF104A" w:rsidP="00FF104A">
      <w:pPr>
        <w:autoSpaceDE w:val="0"/>
        <w:autoSpaceDN w:val="0"/>
        <w:adjustRightInd w:val="0"/>
        <w:ind w:firstLine="720"/>
        <w:jc w:val="both"/>
      </w:pPr>
      <w:r w:rsidRPr="00FF104A">
        <w:t>2.13.4.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F104A" w:rsidRPr="00FF104A" w:rsidRDefault="00FF104A" w:rsidP="00FF104A">
      <w:pPr>
        <w:autoSpaceDE w:val="0"/>
        <w:autoSpaceDN w:val="0"/>
        <w:adjustRightInd w:val="0"/>
        <w:ind w:firstLine="720"/>
        <w:jc w:val="both"/>
      </w:pPr>
      <w:r w:rsidRPr="00FF104A">
        <w:t>2.13.5. Озеленение спортивных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F104A" w:rsidRPr="00FF104A" w:rsidRDefault="00FF104A" w:rsidP="00FF104A">
      <w:pPr>
        <w:autoSpaceDE w:val="0"/>
        <w:autoSpaceDN w:val="0"/>
        <w:adjustRightInd w:val="0"/>
        <w:ind w:firstLine="720"/>
        <w:jc w:val="both"/>
      </w:pPr>
      <w:bookmarkStart w:id="64" w:name="sub_1022"/>
      <w:r w:rsidRPr="00FF104A">
        <w:t>2.14. Контейнерные площадки.</w:t>
      </w:r>
    </w:p>
    <w:bookmarkEnd w:id="64"/>
    <w:p w:rsidR="00FF104A" w:rsidRPr="00FF104A" w:rsidRDefault="00FF104A" w:rsidP="00FF104A">
      <w:pPr>
        <w:autoSpaceDE w:val="0"/>
        <w:autoSpaceDN w:val="0"/>
        <w:adjustRightInd w:val="0"/>
        <w:ind w:firstLine="720"/>
        <w:jc w:val="both"/>
      </w:pPr>
      <w:r w:rsidRPr="00FF104A">
        <w:t>2.14.1. Площадки для установки контейнеров и (или) бункеров-накопителей для сбора отходов (контейнерные площадки) должны быть эстетически выполнены и иметь сведения о сроках удаления отходов, наименовании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контейнерных площадок предусматривается в составе территорий и участков любого функционального назначения, где могут накапливаться отходы,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FF104A" w:rsidRPr="00FF104A" w:rsidRDefault="00FF104A" w:rsidP="00FF104A">
      <w:pPr>
        <w:autoSpaceDE w:val="0"/>
        <w:autoSpaceDN w:val="0"/>
        <w:adjustRightInd w:val="0"/>
        <w:ind w:firstLine="720"/>
        <w:jc w:val="both"/>
      </w:pPr>
      <w:r w:rsidRPr="00FF104A">
        <w:t>2.14.2. При отсутствии возможности оборудования контейнерной площадки для установки контейнеров и (или) бункеров-накопителей в условиях сложившейся застройки (расстояние до жилых домов менее 20 метров, отсутствие подъездных путей и т.п.), допускается установка дополнительных контейнеров и (или) бункеров-накопителей на ближайшую контейнерную площадку, с учетом ее расширения.</w:t>
      </w:r>
    </w:p>
    <w:p w:rsidR="00FF104A" w:rsidRPr="00FF104A" w:rsidRDefault="00FF104A" w:rsidP="00FF104A">
      <w:pPr>
        <w:autoSpaceDE w:val="0"/>
        <w:autoSpaceDN w:val="0"/>
        <w:adjustRightInd w:val="0"/>
        <w:ind w:firstLine="720"/>
        <w:jc w:val="both"/>
      </w:pPr>
      <w:r w:rsidRPr="00FF104A">
        <w:t>2.14.3. Контейнерные площадки следует размещать удаленными от окон жилых зданий, границ участков детских учреждений, мест отдыха на расстоянии не менее 20 метров, на участках жилой застройки – не далее 100 метров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должна быть обеспечена возможность удобного подъезда транспорта для очистки контейнеров и (или) бункеров-накопителей и наличия разворотных площадок для транспорта (12x12 метров). Размещение контейнерных площадок рекомендуется проектировать при строительстве объекта вне зоны видимости с транзитных транспортных и пешеходных коммуникаций, в стороне от уличных фасадов зданий. Территорию контейнерной площадки необходимо располагать в зоне затенения (обеспеченной прилегающей застройкой, навесами или посадками зеленых насаждений).</w:t>
      </w:r>
    </w:p>
    <w:p w:rsidR="00FF104A" w:rsidRPr="00FF104A" w:rsidRDefault="00FF104A" w:rsidP="00FF104A">
      <w:pPr>
        <w:widowControl w:val="0"/>
        <w:autoSpaceDE w:val="0"/>
        <w:autoSpaceDN w:val="0"/>
        <w:adjustRightInd w:val="0"/>
        <w:ind w:firstLine="708"/>
        <w:jc w:val="both"/>
      </w:pPr>
      <w:r w:rsidRPr="00FF104A">
        <w:t xml:space="preserve">2.14.4. Площадки для установки контейнеров должны иметь твёрдое водонепроницаемое покрытие (бетонное, асфальтобетонное), должны быть освещены, ограничены ограждениями или зелёными насаждениями, иметь удобные пути для подъезда специализированного транспорта и </w:t>
      </w:r>
      <w:r w:rsidRPr="00FF104A">
        <w:lastRenderedPageBreak/>
        <w:t>подхода жителей. Количество контейнерных площадок и устанавливаемых мусоросборников (контейнеров) определяется расчётами объёмов накопления отходов.</w:t>
      </w:r>
    </w:p>
    <w:p w:rsidR="00FF104A" w:rsidRPr="00FF104A" w:rsidRDefault="00FF104A" w:rsidP="00FF104A">
      <w:pPr>
        <w:autoSpaceDE w:val="0"/>
        <w:autoSpaceDN w:val="0"/>
        <w:adjustRightInd w:val="0"/>
        <w:ind w:firstLine="720"/>
        <w:jc w:val="both"/>
      </w:pPr>
      <w:r w:rsidRPr="00FF104A">
        <w:t>2.14.5. Размер контейнерной площадки определяется исходя из ее задач и габаритов контейнеров и (или) бункеров-накопителей, используемых для сбора отходов, но не более предусмотренных санитарно-эпидемиологическими требованиями.</w:t>
      </w:r>
    </w:p>
    <w:p w:rsidR="00FF104A" w:rsidRPr="00FF104A" w:rsidRDefault="00FF104A" w:rsidP="00FF104A">
      <w:pPr>
        <w:autoSpaceDE w:val="0"/>
        <w:autoSpaceDN w:val="0"/>
        <w:adjustRightInd w:val="0"/>
        <w:ind w:firstLine="720"/>
        <w:jc w:val="both"/>
      </w:pPr>
      <w:r w:rsidRPr="00FF104A">
        <w:t>2.14.6. Обязательный перечень элементов благоустройства территории на контейнерной площадке для установки контейнеров и (или) бункеров-накопителей включает: твердые виды покрытия, элементы сопряжения поверхности контейнерной площадки с прилегающими территориями, ограждение.</w:t>
      </w:r>
    </w:p>
    <w:p w:rsidR="00FF104A" w:rsidRPr="00FF104A" w:rsidRDefault="00FF104A" w:rsidP="00FF104A">
      <w:pPr>
        <w:autoSpaceDE w:val="0"/>
        <w:autoSpaceDN w:val="0"/>
        <w:adjustRightInd w:val="0"/>
        <w:ind w:firstLine="720"/>
        <w:jc w:val="both"/>
      </w:pPr>
      <w:r w:rsidRPr="00FF104A">
        <w:t xml:space="preserve">2.14.7. Покрытие контейнерной площадки следует устанавливать аналогичным покрытию транспортных проездов. Обеспечивается уклон покрытия площадки 5-10% в сторону проезжей части, чтобы не допускать застаивания воды и скатывания контейнера и (или) бункера-накопителя. </w:t>
      </w:r>
    </w:p>
    <w:p w:rsidR="00FF104A" w:rsidRPr="00FF104A" w:rsidRDefault="00FF104A" w:rsidP="00FF104A">
      <w:pPr>
        <w:autoSpaceDE w:val="0"/>
        <w:autoSpaceDN w:val="0"/>
        <w:adjustRightInd w:val="0"/>
        <w:ind w:firstLine="720"/>
        <w:jc w:val="both"/>
      </w:pPr>
      <w:bookmarkStart w:id="65" w:name="sub_1031"/>
      <w:r w:rsidRPr="00FF104A">
        <w:t>2.15. Ограждения.</w:t>
      </w:r>
    </w:p>
    <w:p w:rsidR="00FF104A" w:rsidRPr="00FF104A" w:rsidRDefault="00FF104A" w:rsidP="00FF104A">
      <w:pPr>
        <w:autoSpaceDE w:val="0"/>
        <w:autoSpaceDN w:val="0"/>
        <w:adjustRightInd w:val="0"/>
        <w:ind w:firstLine="720"/>
        <w:jc w:val="both"/>
      </w:pPr>
      <w:bookmarkStart w:id="66" w:name="sub_631"/>
      <w:bookmarkEnd w:id="65"/>
      <w:r w:rsidRPr="00FF104A">
        <w:t>2.15.1.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F104A" w:rsidRPr="00FF104A" w:rsidRDefault="00FF104A" w:rsidP="00FF104A">
      <w:pPr>
        <w:autoSpaceDE w:val="0"/>
        <w:autoSpaceDN w:val="0"/>
        <w:adjustRightInd w:val="0"/>
        <w:ind w:firstLine="720"/>
        <w:jc w:val="both"/>
      </w:pPr>
      <w:bookmarkStart w:id="67" w:name="sub_632"/>
      <w:bookmarkEnd w:id="66"/>
      <w:r w:rsidRPr="00FF104A">
        <w:t>2.15.2.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FF104A" w:rsidRPr="00FF104A" w:rsidRDefault="00FF104A" w:rsidP="00FF104A">
      <w:pPr>
        <w:autoSpaceDE w:val="0"/>
        <w:autoSpaceDN w:val="0"/>
        <w:adjustRightInd w:val="0"/>
        <w:ind w:firstLine="720"/>
        <w:jc w:val="both"/>
      </w:pPr>
      <w:bookmarkStart w:id="68" w:name="sub_633"/>
      <w:bookmarkEnd w:id="67"/>
      <w:r w:rsidRPr="00FF104A">
        <w:t>2.15.3.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FF104A" w:rsidRPr="00FF104A" w:rsidRDefault="00FF104A" w:rsidP="00FF104A">
      <w:pPr>
        <w:autoSpaceDE w:val="0"/>
        <w:autoSpaceDN w:val="0"/>
        <w:adjustRightInd w:val="0"/>
        <w:ind w:firstLine="720"/>
        <w:jc w:val="both"/>
      </w:pPr>
      <w:bookmarkStart w:id="69" w:name="sub_634"/>
      <w:bookmarkEnd w:id="68"/>
      <w:r w:rsidRPr="00FF104A">
        <w:t>2.15.4. При создании и благоустройстве ограждений рекомендуется учитывать необходимость, в том числе:</w:t>
      </w:r>
    </w:p>
    <w:bookmarkEnd w:id="69"/>
    <w:p w:rsidR="00FF104A" w:rsidRPr="00FF104A" w:rsidRDefault="00FF104A" w:rsidP="00FF104A">
      <w:pPr>
        <w:autoSpaceDE w:val="0"/>
        <w:autoSpaceDN w:val="0"/>
        <w:adjustRightInd w:val="0"/>
        <w:ind w:firstLine="720"/>
        <w:jc w:val="both"/>
      </w:pPr>
      <w:r w:rsidRPr="00FF104A">
        <w:t>1) разграничения зеленой зоны (газоны, клумбы, парки) с маршрутами пешеходов и транспорта;</w:t>
      </w:r>
    </w:p>
    <w:p w:rsidR="00FF104A" w:rsidRPr="00FF104A" w:rsidRDefault="00FF104A" w:rsidP="00FF104A">
      <w:pPr>
        <w:autoSpaceDE w:val="0"/>
        <w:autoSpaceDN w:val="0"/>
        <w:adjustRightInd w:val="0"/>
        <w:ind w:firstLine="720"/>
        <w:jc w:val="both"/>
      </w:pPr>
      <w:r w:rsidRPr="00FF104A">
        <w:t>2) проектирования дорожек и тротуаров с учетом потоков людей и маршрутов;</w:t>
      </w:r>
    </w:p>
    <w:p w:rsidR="00FF104A" w:rsidRPr="00FF104A" w:rsidRDefault="00FF104A" w:rsidP="00FF104A">
      <w:pPr>
        <w:autoSpaceDE w:val="0"/>
        <w:autoSpaceDN w:val="0"/>
        <w:adjustRightInd w:val="0"/>
        <w:ind w:firstLine="720"/>
        <w:jc w:val="both"/>
      </w:pPr>
      <w:r w:rsidRPr="00FF104A">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FF104A" w:rsidRPr="00FF104A" w:rsidRDefault="00FF104A" w:rsidP="00FF104A">
      <w:pPr>
        <w:autoSpaceDE w:val="0"/>
        <w:autoSpaceDN w:val="0"/>
        <w:adjustRightInd w:val="0"/>
        <w:ind w:firstLine="720"/>
        <w:jc w:val="both"/>
      </w:pPr>
      <w:r w:rsidRPr="00FF104A">
        <w:t>4) проектирования изменения высоты и геометрии бордюрного камня с учетом сезонных снежных отвалов;</w:t>
      </w:r>
    </w:p>
    <w:p w:rsidR="00FF104A" w:rsidRPr="00FF104A" w:rsidRDefault="00FF104A" w:rsidP="00FF104A">
      <w:pPr>
        <w:autoSpaceDE w:val="0"/>
        <w:autoSpaceDN w:val="0"/>
        <w:adjustRightInd w:val="0"/>
        <w:ind w:firstLine="720"/>
        <w:jc w:val="both"/>
      </w:pPr>
      <w:r w:rsidRPr="00FF104A">
        <w:t>5) использования бордюрного камня;</w:t>
      </w:r>
    </w:p>
    <w:p w:rsidR="00FF104A" w:rsidRPr="00FF104A" w:rsidRDefault="00FF104A" w:rsidP="00FF104A">
      <w:pPr>
        <w:autoSpaceDE w:val="0"/>
        <w:autoSpaceDN w:val="0"/>
        <w:adjustRightInd w:val="0"/>
        <w:ind w:firstLine="720"/>
        <w:jc w:val="both"/>
      </w:pPr>
      <w:r w:rsidRPr="00FF104A">
        <w:t>6) замены зеленых зон мощением в случаях, когда ограждение не имеет смысла ввиду небольшого объема зоны или архитектурных особенностей места;</w:t>
      </w:r>
    </w:p>
    <w:p w:rsidR="00FF104A" w:rsidRPr="00FF104A" w:rsidRDefault="00FF104A" w:rsidP="00FF104A">
      <w:pPr>
        <w:autoSpaceDE w:val="0"/>
        <w:autoSpaceDN w:val="0"/>
        <w:adjustRightInd w:val="0"/>
        <w:ind w:firstLine="720"/>
        <w:jc w:val="both"/>
      </w:pPr>
      <w:r w:rsidRPr="00FF104A">
        <w:t>7) использования (в особенности на границах зеленых зон) многолетних всесезонных кустистых растений;</w:t>
      </w:r>
    </w:p>
    <w:p w:rsidR="00FF104A" w:rsidRPr="00FF104A" w:rsidRDefault="00FF104A" w:rsidP="00FF104A">
      <w:pPr>
        <w:autoSpaceDE w:val="0"/>
        <w:autoSpaceDN w:val="0"/>
        <w:adjustRightInd w:val="0"/>
        <w:ind w:firstLine="720"/>
        <w:jc w:val="both"/>
      </w:pPr>
      <w:r w:rsidRPr="00FF104A">
        <w:t>8) использования по возможности светоотражающих фасадных конструкций для затененных участков газонов;</w:t>
      </w:r>
    </w:p>
    <w:p w:rsidR="00FF104A" w:rsidRPr="00FF104A" w:rsidRDefault="00FF104A" w:rsidP="00FF104A">
      <w:pPr>
        <w:autoSpaceDE w:val="0"/>
        <w:autoSpaceDN w:val="0"/>
        <w:adjustRightInd w:val="0"/>
        <w:ind w:firstLine="720"/>
        <w:jc w:val="both"/>
      </w:pPr>
      <w:r w:rsidRPr="00FF104A">
        <w:t>9) 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FF104A" w:rsidRPr="00FF104A" w:rsidRDefault="00FF104A" w:rsidP="00FF104A">
      <w:pPr>
        <w:autoSpaceDE w:val="0"/>
        <w:autoSpaceDN w:val="0"/>
        <w:adjustRightInd w:val="0"/>
        <w:ind w:firstLine="720"/>
        <w:jc w:val="both"/>
      </w:pPr>
      <w:r w:rsidRPr="00FF104A">
        <w:t xml:space="preserve">2.15.5. Не допускается отклонение ограждения от вертикали и дальнейшая эксплуатация ветхого и аварийного ограждения, а также отдельных элементов ограждения без проведения </w:t>
      </w:r>
      <w:r w:rsidRPr="00FF104A">
        <w:lastRenderedPageBreak/>
        <w:t>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FF104A" w:rsidRPr="00FF104A" w:rsidRDefault="00FF104A" w:rsidP="00FF104A">
      <w:pPr>
        <w:autoSpaceDE w:val="0"/>
        <w:autoSpaceDN w:val="0"/>
        <w:adjustRightInd w:val="0"/>
        <w:ind w:firstLine="720"/>
        <w:jc w:val="both"/>
      </w:pPr>
      <w:r w:rsidRPr="00FF104A">
        <w:t>2.15.6.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 по мере необходимости.</w:t>
      </w:r>
    </w:p>
    <w:p w:rsidR="00FF104A" w:rsidRPr="00FF104A" w:rsidRDefault="00FF104A" w:rsidP="00FF104A">
      <w:pPr>
        <w:autoSpaceDE w:val="0"/>
        <w:autoSpaceDN w:val="0"/>
        <w:adjustRightInd w:val="0"/>
        <w:ind w:firstLine="720"/>
        <w:jc w:val="both"/>
      </w:pPr>
      <w:r w:rsidRPr="00FF104A">
        <w:t>2.16. Содержание автомобильных дорог, пешеходных тротуаров и внутриквартальных территорий.</w:t>
      </w:r>
    </w:p>
    <w:p w:rsidR="00FF104A" w:rsidRPr="00FF104A" w:rsidRDefault="00FF104A" w:rsidP="00FF104A">
      <w:pPr>
        <w:autoSpaceDE w:val="0"/>
        <w:autoSpaceDN w:val="0"/>
        <w:adjustRightInd w:val="0"/>
        <w:ind w:firstLine="720"/>
        <w:jc w:val="both"/>
      </w:pPr>
      <w:r w:rsidRPr="00FF104A">
        <w:t>2.16.1. Автомобильные дороги, пешеходные тротуары, стоянки для транспортных средств должны находиться в исправном состоянии, обеспечивающем безопасное движение транспорта и пешеходов.</w:t>
      </w:r>
    </w:p>
    <w:p w:rsidR="00FF104A" w:rsidRPr="00FF104A" w:rsidRDefault="00FF104A" w:rsidP="00FF104A">
      <w:pPr>
        <w:autoSpaceDE w:val="0"/>
        <w:autoSpaceDN w:val="0"/>
        <w:adjustRightInd w:val="0"/>
        <w:ind w:firstLine="720"/>
        <w:jc w:val="both"/>
      </w:pPr>
      <w:r w:rsidRPr="00FF104A">
        <w:t>2.16.2. Обязательный перечень элементов обустройства наземных пешеходных переходов включает: дорожную разметку, дорожные знаки, и при необходимости пешеходные направляющие ограждения, осветительное оборудование.</w:t>
      </w:r>
    </w:p>
    <w:p w:rsidR="00FF104A" w:rsidRPr="00FF104A" w:rsidRDefault="00FF104A" w:rsidP="00FF104A">
      <w:pPr>
        <w:autoSpaceDE w:val="0"/>
        <w:autoSpaceDN w:val="0"/>
        <w:adjustRightInd w:val="0"/>
        <w:ind w:firstLine="720"/>
        <w:jc w:val="both"/>
      </w:pPr>
      <w:r w:rsidRPr="00FF104A">
        <w:t>2.16.3. Смотровые колодцы,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загрязнения, но не реже двух раз в год - весной и осенью. Не допускается складирование загрязнений, образуемых при очистке и ремонте, на газонах, тротуарах или проезжей части.</w:t>
      </w:r>
    </w:p>
    <w:p w:rsidR="00FF104A" w:rsidRPr="00FF104A" w:rsidRDefault="00FF104A" w:rsidP="00FF104A">
      <w:pPr>
        <w:autoSpaceDE w:val="0"/>
        <w:autoSpaceDN w:val="0"/>
        <w:adjustRightInd w:val="0"/>
        <w:ind w:firstLine="720"/>
        <w:jc w:val="center"/>
      </w:pPr>
      <w:bookmarkStart w:id="70" w:name="sub_1054"/>
    </w:p>
    <w:p w:rsidR="00FF104A" w:rsidRPr="00FF104A" w:rsidRDefault="00FF104A" w:rsidP="00FF104A">
      <w:pPr>
        <w:autoSpaceDE w:val="0"/>
        <w:autoSpaceDN w:val="0"/>
        <w:adjustRightInd w:val="0"/>
        <w:jc w:val="center"/>
      </w:pPr>
      <w:r w:rsidRPr="00FF104A">
        <w:t>3. Озеленение территории поселения</w:t>
      </w:r>
    </w:p>
    <w:p w:rsidR="00FF104A" w:rsidRPr="00FF104A" w:rsidRDefault="00FF104A" w:rsidP="00FF104A">
      <w:pPr>
        <w:autoSpaceDE w:val="0"/>
        <w:autoSpaceDN w:val="0"/>
        <w:adjustRightInd w:val="0"/>
        <w:ind w:firstLine="720"/>
        <w:jc w:val="both"/>
      </w:pPr>
    </w:p>
    <w:p w:rsidR="00FF104A" w:rsidRPr="00FF104A" w:rsidRDefault="00FF104A" w:rsidP="00FF104A">
      <w:pPr>
        <w:autoSpaceDE w:val="0"/>
        <w:autoSpaceDN w:val="0"/>
        <w:adjustRightInd w:val="0"/>
        <w:ind w:firstLine="720"/>
        <w:jc w:val="both"/>
      </w:pPr>
      <w:r w:rsidRPr="00FF104A">
        <w:t>3.1. Физические и юридические лица независимо от организационно-правовой формы, индивидуальные предприниматели обязаны обеспечить сохранность зеленых насаждений на территории поселения и осуществляют:</w:t>
      </w:r>
    </w:p>
    <w:p w:rsidR="00FF104A" w:rsidRPr="00FF104A" w:rsidRDefault="00FF104A" w:rsidP="00FF104A">
      <w:pPr>
        <w:autoSpaceDE w:val="0"/>
        <w:autoSpaceDN w:val="0"/>
        <w:adjustRightInd w:val="0"/>
        <w:ind w:firstLine="720"/>
        <w:jc w:val="both"/>
      </w:pPr>
      <w:r w:rsidRPr="00FF104A">
        <w:t>1) своевременное проведение всех необходимых агротехнических мероприятий (полив, рыхление, санитарную обрезку, борьбу с вредителями и болезнями растений, скашивание травы);</w:t>
      </w:r>
    </w:p>
    <w:p w:rsidR="00FF104A" w:rsidRPr="00FF104A" w:rsidRDefault="00FF104A" w:rsidP="00FF104A">
      <w:pPr>
        <w:autoSpaceDE w:val="0"/>
        <w:autoSpaceDN w:val="0"/>
        <w:adjustRightInd w:val="0"/>
        <w:ind w:firstLine="720"/>
        <w:jc w:val="both"/>
      </w:pPr>
      <w:r w:rsidRPr="00FF104A">
        <w:t>2) вырубку сухостоя и аварийных деревьев и кустарников, а также обрезку сухих и поломанных сучьев и ветвей;</w:t>
      </w:r>
    </w:p>
    <w:p w:rsidR="00FF104A" w:rsidRPr="00FF104A" w:rsidRDefault="00FF104A" w:rsidP="00FF104A">
      <w:pPr>
        <w:autoSpaceDE w:val="0"/>
        <w:autoSpaceDN w:val="0"/>
        <w:adjustRightInd w:val="0"/>
        <w:ind w:firstLine="720"/>
        <w:jc w:val="both"/>
      </w:pPr>
      <w:r w:rsidRPr="00FF104A">
        <w:t>3) своевременный ремонт ограждений зеленых насаждений;</w:t>
      </w:r>
    </w:p>
    <w:p w:rsidR="00FF104A" w:rsidRPr="00FF104A" w:rsidRDefault="00FF104A" w:rsidP="00FF104A">
      <w:pPr>
        <w:autoSpaceDE w:val="0"/>
        <w:autoSpaceDN w:val="0"/>
        <w:adjustRightInd w:val="0"/>
        <w:ind w:firstLine="720"/>
        <w:jc w:val="both"/>
      </w:pPr>
      <w:r w:rsidRPr="00FF104A">
        <w:t>4) информирование администрации поселения о всех случаях уничтожения и (или) повреждения зеленых насаждений, массового появления вредителей и болезней и принимают меры борьбы с ними, производят замазку ран и дупел на деревьях.</w:t>
      </w:r>
    </w:p>
    <w:p w:rsidR="00FF104A" w:rsidRPr="00FF104A" w:rsidRDefault="00FF104A" w:rsidP="00FF104A">
      <w:pPr>
        <w:autoSpaceDE w:val="0"/>
        <w:autoSpaceDN w:val="0"/>
        <w:adjustRightInd w:val="0"/>
        <w:ind w:firstLine="720"/>
        <w:jc w:val="both"/>
      </w:pPr>
      <w:bookmarkStart w:id="71" w:name="sub_332"/>
      <w:r w:rsidRPr="00FF104A">
        <w:t>3.2. Обеспечение содержания зеленых насаждений и уход за ними на земельных участках осуществляется собственниками земельных участков или уполномоченными ими лицами в порядке, установленном действующим законодательством, за счет собственных средств.</w:t>
      </w:r>
    </w:p>
    <w:bookmarkEnd w:id="71"/>
    <w:p w:rsidR="00FF104A" w:rsidRPr="00FF104A" w:rsidRDefault="00FF104A" w:rsidP="00FF104A">
      <w:pPr>
        <w:autoSpaceDE w:val="0"/>
        <w:autoSpaceDN w:val="0"/>
        <w:adjustRightInd w:val="0"/>
        <w:ind w:firstLine="720"/>
        <w:jc w:val="both"/>
      </w:pPr>
      <w:r w:rsidRPr="00FF104A">
        <w:t xml:space="preserve">3.3. Лица, осуществляющие работы по благоустройству и озеленению территории поселения (за исключением лиц, осуществляющих благоустройство на земельном участке, находящимся в собственности этого лица), производят новые посадки деревьев и кустарников по согласованию мест озеленения с администрацией поселения. </w:t>
      </w:r>
    </w:p>
    <w:p w:rsidR="00FF104A" w:rsidRPr="00FF104A" w:rsidRDefault="00FF104A" w:rsidP="00FF104A">
      <w:pPr>
        <w:autoSpaceDE w:val="0"/>
        <w:autoSpaceDN w:val="0"/>
        <w:adjustRightInd w:val="0"/>
        <w:ind w:firstLine="720"/>
        <w:jc w:val="both"/>
      </w:pPr>
      <w:bookmarkStart w:id="72" w:name="sub_341"/>
      <w:r w:rsidRPr="00FF104A">
        <w:t>3.4. Вырубка сухостойных, аварийных деревьев, обрезка ветвей и их вывоз с зеленых территорий вдоль проезжих частей улиц поселения осуществляется организациями, производящими соответствующие работы, в течение одного рабочего дня с момента обнаружения таких деревьев.</w:t>
      </w:r>
    </w:p>
    <w:p w:rsidR="00FF104A" w:rsidRPr="00FF104A" w:rsidRDefault="00FF104A" w:rsidP="00FF104A">
      <w:pPr>
        <w:autoSpaceDE w:val="0"/>
        <w:autoSpaceDN w:val="0"/>
        <w:adjustRightInd w:val="0"/>
        <w:ind w:firstLine="720"/>
        <w:jc w:val="both"/>
      </w:pPr>
      <w:bookmarkStart w:id="73" w:name="sub_342"/>
      <w:bookmarkEnd w:id="72"/>
      <w:r w:rsidRPr="00FF104A">
        <w:t>3.5. Сухостойные и аварийные деревья должны вырубаться под корень, без оставления пней.</w:t>
      </w:r>
    </w:p>
    <w:p w:rsidR="00FF104A" w:rsidRPr="00FF104A" w:rsidRDefault="00FF104A" w:rsidP="00FF104A">
      <w:pPr>
        <w:autoSpaceDE w:val="0"/>
        <w:autoSpaceDN w:val="0"/>
        <w:adjustRightInd w:val="0"/>
        <w:ind w:firstLine="720"/>
        <w:jc w:val="both"/>
      </w:pPr>
      <w:bookmarkStart w:id="74" w:name="sub_343"/>
      <w:bookmarkEnd w:id="73"/>
      <w:r w:rsidRPr="00FF104A">
        <w:t>3.6. Упавшие деревья удаляются лицами, ответственными за содержание территорий, немедленно с проезжей части автомобильных дорог, тротуаров, от токонесущих проводов, фасадов жилых и нежилых зданий, а с других территорий – в течение 4 часов с момента обнаружения.</w:t>
      </w:r>
    </w:p>
    <w:bookmarkEnd w:id="74"/>
    <w:p w:rsidR="00FF104A" w:rsidRPr="00FF104A" w:rsidRDefault="00FF104A" w:rsidP="00FF104A">
      <w:pPr>
        <w:autoSpaceDE w:val="0"/>
        <w:autoSpaceDN w:val="0"/>
        <w:adjustRightInd w:val="0"/>
        <w:ind w:firstLine="720"/>
        <w:jc w:val="both"/>
      </w:pPr>
      <w:r w:rsidRPr="00FF104A">
        <w:t>3.7. Погибшие и потерявшие декоративность цветы в цветниках и вазонах в весенне-летний период своевременно удаляются с одновременной подсадкой новых растений.</w:t>
      </w:r>
    </w:p>
    <w:bookmarkEnd w:id="70"/>
    <w:p w:rsidR="00FF104A" w:rsidRPr="00FF104A" w:rsidRDefault="00FF104A" w:rsidP="00FF104A">
      <w:pPr>
        <w:autoSpaceDE w:val="0"/>
        <w:autoSpaceDN w:val="0"/>
        <w:adjustRightInd w:val="0"/>
        <w:ind w:firstLine="720"/>
        <w:jc w:val="both"/>
      </w:pPr>
      <w:r w:rsidRPr="00FF104A">
        <w:lastRenderedPageBreak/>
        <w:t>3.8. Газоны подлежат стрижке (скашиванию) при высоте травостоя более 20 сантиметров. Скошенная трава с территории удаляется в течение суток со дня проведения работ.</w:t>
      </w:r>
    </w:p>
    <w:p w:rsidR="00FF104A" w:rsidRPr="00FF104A" w:rsidRDefault="00FF104A" w:rsidP="00FF104A">
      <w:pPr>
        <w:autoSpaceDE w:val="0"/>
        <w:autoSpaceDN w:val="0"/>
        <w:adjustRightInd w:val="0"/>
        <w:ind w:firstLine="720"/>
        <w:jc w:val="both"/>
      </w:pPr>
      <w:r w:rsidRPr="00FF104A">
        <w:t>3.9.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FF104A" w:rsidRPr="00FF104A" w:rsidRDefault="00FF104A" w:rsidP="00FF104A">
      <w:pPr>
        <w:autoSpaceDE w:val="0"/>
        <w:autoSpaceDN w:val="0"/>
        <w:adjustRightInd w:val="0"/>
        <w:ind w:firstLine="720"/>
        <w:jc w:val="both"/>
      </w:pPr>
      <w:r w:rsidRPr="00FF104A">
        <w:t>3.10. При производстве работ по обрезке или реконструкции зеленых насаждений, срезанные ветви, а при сносе зеленых насаждений – порубочные остатки должны быть вывезены:</w:t>
      </w:r>
    </w:p>
    <w:p w:rsidR="00FF104A" w:rsidRPr="00FF104A" w:rsidRDefault="00FF104A" w:rsidP="00FF104A">
      <w:pPr>
        <w:autoSpaceDE w:val="0"/>
        <w:autoSpaceDN w:val="0"/>
        <w:adjustRightInd w:val="0"/>
        <w:ind w:firstLine="720"/>
        <w:jc w:val="both"/>
      </w:pPr>
      <w:r w:rsidRPr="00FF104A">
        <w:t>1) в день производства работ, если работы проводятся на территориях, расположенных в существующих границах зоны жилой застройки;</w:t>
      </w:r>
    </w:p>
    <w:p w:rsidR="00FF104A" w:rsidRPr="00FF104A" w:rsidRDefault="00FF104A" w:rsidP="00FF104A">
      <w:pPr>
        <w:autoSpaceDE w:val="0"/>
        <w:autoSpaceDN w:val="0"/>
        <w:adjustRightInd w:val="0"/>
        <w:ind w:firstLine="720"/>
        <w:jc w:val="both"/>
      </w:pPr>
      <w:r w:rsidRPr="00FF104A">
        <w:t>2) в течение 3 дней с момента завершения работ – во всех иных случаях.</w:t>
      </w:r>
    </w:p>
    <w:p w:rsidR="00FF104A" w:rsidRPr="00FF104A" w:rsidRDefault="00FF104A" w:rsidP="00FF104A">
      <w:pPr>
        <w:autoSpaceDE w:val="0"/>
        <w:autoSpaceDN w:val="0"/>
        <w:adjustRightInd w:val="0"/>
        <w:ind w:firstLine="720"/>
        <w:jc w:val="both"/>
      </w:pPr>
      <w:r w:rsidRPr="00FF104A">
        <w:t>3.11.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должны быть приняты меры, направленные на предупреждение и ограничение доступа людей в опасную зону.</w:t>
      </w:r>
    </w:p>
    <w:p w:rsidR="00FF104A" w:rsidRPr="00FF104A" w:rsidRDefault="00FF104A" w:rsidP="00FF104A">
      <w:pPr>
        <w:autoSpaceDE w:val="0"/>
        <w:autoSpaceDN w:val="0"/>
        <w:adjustRightInd w:val="0"/>
        <w:ind w:firstLine="720"/>
        <w:jc w:val="both"/>
      </w:pPr>
      <w:bookmarkStart w:id="75" w:name="sub_361"/>
      <w:r w:rsidRPr="00FF104A">
        <w:t>3.12. Вырубка зеленых насаждений допускается в следующих случаях:</w:t>
      </w:r>
    </w:p>
    <w:bookmarkEnd w:id="75"/>
    <w:p w:rsidR="00FF104A" w:rsidRPr="00FF104A" w:rsidRDefault="00FF104A" w:rsidP="00FF104A">
      <w:pPr>
        <w:autoSpaceDE w:val="0"/>
        <w:autoSpaceDN w:val="0"/>
        <w:adjustRightInd w:val="0"/>
        <w:ind w:firstLine="720"/>
        <w:jc w:val="both"/>
      </w:pPr>
      <w:r w:rsidRPr="00FF104A">
        <w:t>1) при плановых работах по ремонту, строительству, реконструкции автомобильных дорог, улиц, инженерных сетей, зданий и сооружений;</w:t>
      </w:r>
    </w:p>
    <w:p w:rsidR="00FF104A" w:rsidRPr="00FF104A" w:rsidRDefault="00FF104A" w:rsidP="00FF104A">
      <w:pPr>
        <w:autoSpaceDE w:val="0"/>
        <w:autoSpaceDN w:val="0"/>
        <w:adjustRightInd w:val="0"/>
        <w:ind w:firstLine="720"/>
        <w:jc w:val="both"/>
      </w:pPr>
      <w:r w:rsidRPr="00FF104A">
        <w:t>2) при проведении переустройства, и (или) перепланировки помещений, и (или) иных работ для обеспечения использования таких помещений в качестве жилых или нежилых,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действующим законодательством;</w:t>
      </w:r>
    </w:p>
    <w:p w:rsidR="00FF104A" w:rsidRPr="00FF104A" w:rsidRDefault="00FF104A" w:rsidP="00FF104A">
      <w:pPr>
        <w:autoSpaceDE w:val="0"/>
        <w:autoSpaceDN w:val="0"/>
        <w:adjustRightInd w:val="0"/>
        <w:ind w:firstLine="720"/>
        <w:jc w:val="both"/>
      </w:pPr>
      <w:bookmarkStart w:id="76" w:name="sub_3613"/>
      <w:r w:rsidRPr="00FF104A">
        <w:t>3) для восстановления уровня освещенности помещений, соответствующего нормативам;</w:t>
      </w:r>
    </w:p>
    <w:p w:rsidR="00FF104A" w:rsidRPr="00FF104A" w:rsidRDefault="00FF104A" w:rsidP="00FF104A">
      <w:pPr>
        <w:autoSpaceDE w:val="0"/>
        <w:autoSpaceDN w:val="0"/>
        <w:adjustRightInd w:val="0"/>
        <w:ind w:firstLine="720"/>
        <w:jc w:val="both"/>
      </w:pPr>
      <w:bookmarkStart w:id="77" w:name="sub_3614"/>
      <w:bookmarkEnd w:id="76"/>
      <w:r w:rsidRPr="00FF104A">
        <w:t>4) для обеспечения нормальной видимости технических средств регулирования дорожного движения, безопасности движения транспорта и пешеходов;</w:t>
      </w:r>
    </w:p>
    <w:p w:rsidR="00FF104A" w:rsidRPr="00FF104A" w:rsidRDefault="00FF104A" w:rsidP="00FF104A">
      <w:pPr>
        <w:autoSpaceDE w:val="0"/>
        <w:autoSpaceDN w:val="0"/>
        <w:adjustRightInd w:val="0"/>
        <w:ind w:firstLine="720"/>
        <w:jc w:val="both"/>
      </w:pPr>
      <w:bookmarkStart w:id="78" w:name="sub_3615"/>
      <w:bookmarkEnd w:id="77"/>
      <w:r w:rsidRPr="00FF104A">
        <w:t>5) в условиях крайней необходимости (для устранения аварий на инженерных коммуникациях, вырубки аварийных деревьев, устранения другой опасности, если эта опасность не может быть устранена иными средствами, при соблюдении установленного порядка вырубки и если причиненный вред является менее значительным, чем вред предотвращенный);</w:t>
      </w:r>
    </w:p>
    <w:p w:rsidR="00FF104A" w:rsidRPr="00FF104A" w:rsidRDefault="00FF104A" w:rsidP="00FF104A">
      <w:pPr>
        <w:autoSpaceDE w:val="0"/>
        <w:autoSpaceDN w:val="0"/>
        <w:adjustRightInd w:val="0"/>
        <w:ind w:firstLine="720"/>
        <w:jc w:val="both"/>
      </w:pPr>
      <w:bookmarkStart w:id="79" w:name="sub_3616"/>
      <w:bookmarkEnd w:id="78"/>
      <w:r w:rsidRPr="00FF104A">
        <w:t>6) вырубки сухостойных деревьев.</w:t>
      </w:r>
    </w:p>
    <w:p w:rsidR="00FF104A" w:rsidRPr="00FF104A" w:rsidRDefault="00FF104A" w:rsidP="00FF104A">
      <w:pPr>
        <w:autoSpaceDE w:val="0"/>
        <w:autoSpaceDN w:val="0"/>
        <w:adjustRightInd w:val="0"/>
        <w:ind w:firstLine="720"/>
        <w:jc w:val="both"/>
      </w:pPr>
      <w:bookmarkStart w:id="80" w:name="sub_381"/>
      <w:bookmarkEnd w:id="79"/>
      <w:r w:rsidRPr="00FF104A">
        <w:t>3.13. Физические и юридические лица независимо от организационно-правовой формы, индивидуальные предприниматели в случае, если на земельных участках, принадлежащих им на праве собственности или ином законном праве, расположены линии электропередач вблизи растущих деревьев, кустарников, обеспечивают своевременную обрезку ветвей деревьев, кустарников, в радиусе одного метра от токонесущих проводов.</w:t>
      </w:r>
    </w:p>
    <w:p w:rsidR="00FF104A" w:rsidRPr="00FF104A" w:rsidRDefault="00FF104A" w:rsidP="00FF104A">
      <w:pPr>
        <w:autoSpaceDE w:val="0"/>
        <w:autoSpaceDN w:val="0"/>
        <w:adjustRightInd w:val="0"/>
        <w:ind w:firstLine="720"/>
        <w:jc w:val="both"/>
      </w:pPr>
      <w:bookmarkStart w:id="81" w:name="sub_382"/>
      <w:bookmarkEnd w:id="80"/>
      <w:r w:rsidRPr="00FF104A">
        <w:t xml:space="preserve">3.14. Обрезка ветвей, закрывающих </w:t>
      </w:r>
      <w:r w:rsidRPr="00FF104A">
        <w:rPr>
          <w:color w:val="000000"/>
        </w:rPr>
        <w:t>адресные указатели</w:t>
      </w:r>
      <w:r w:rsidRPr="00FF104A">
        <w:t>, обеспечивается собственниками зданий, строений, сооружений либо лицами, ответственными за содержание соответствующих территорий, собственниками и (или) лицами, проживающими в индивидуальных жилых домах.</w:t>
      </w:r>
    </w:p>
    <w:p w:rsidR="00FF104A" w:rsidRPr="00FF104A" w:rsidRDefault="00FF104A" w:rsidP="00FF104A">
      <w:pPr>
        <w:autoSpaceDE w:val="0"/>
        <w:autoSpaceDN w:val="0"/>
        <w:adjustRightInd w:val="0"/>
        <w:ind w:firstLine="720"/>
        <w:jc w:val="both"/>
      </w:pPr>
      <w:bookmarkStart w:id="82" w:name="sub_383"/>
      <w:bookmarkEnd w:id="81"/>
      <w:r w:rsidRPr="00FF104A">
        <w:t>3.15. Обрезка ветвей, закрывающих знаки дорожного движения, производится организацией, осуществляющей обслуживание (эксплуатацию) соответствующей улицы.</w:t>
      </w:r>
    </w:p>
    <w:bookmarkEnd w:id="82"/>
    <w:p w:rsidR="00FF104A" w:rsidRPr="00FF104A" w:rsidRDefault="00FF104A" w:rsidP="00FF104A">
      <w:pPr>
        <w:autoSpaceDE w:val="0"/>
        <w:autoSpaceDN w:val="0"/>
        <w:adjustRightInd w:val="0"/>
        <w:ind w:firstLine="720"/>
        <w:jc w:val="both"/>
      </w:pPr>
      <w:r w:rsidRPr="00FF104A">
        <w:t>3.16.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w:t>
      </w:r>
    </w:p>
    <w:p w:rsidR="00FF104A" w:rsidRPr="00FF104A" w:rsidRDefault="00FF104A" w:rsidP="00FF104A">
      <w:pPr>
        <w:ind w:firstLine="709"/>
        <w:contextualSpacing/>
        <w:jc w:val="both"/>
      </w:pPr>
      <w:r w:rsidRPr="00FF104A">
        <w:t xml:space="preserve">3.17. </w:t>
      </w:r>
      <w:bookmarkStart w:id="83" w:name="sub_421"/>
      <w:r w:rsidRPr="00FF104A">
        <w:t>На озелененных территориях общего пользования, придомовых территориях многоквартирных домов и прилегающих к ним территориях запрещается:</w:t>
      </w:r>
    </w:p>
    <w:p w:rsidR="00FF104A" w:rsidRPr="00FF104A" w:rsidRDefault="00FF104A" w:rsidP="00FF104A">
      <w:pPr>
        <w:autoSpaceDE w:val="0"/>
        <w:autoSpaceDN w:val="0"/>
        <w:adjustRightInd w:val="0"/>
        <w:ind w:firstLine="720"/>
        <w:jc w:val="both"/>
      </w:pPr>
      <w:bookmarkStart w:id="84" w:name="sub_4201"/>
      <w:bookmarkEnd w:id="83"/>
      <w:r w:rsidRPr="00FF104A">
        <w:t>1) самовольно вырубать зеленые насаждения;</w:t>
      </w:r>
    </w:p>
    <w:bookmarkEnd w:id="84"/>
    <w:p w:rsidR="00FF104A" w:rsidRPr="00FF104A" w:rsidRDefault="00FF104A" w:rsidP="00FF104A">
      <w:pPr>
        <w:autoSpaceDE w:val="0"/>
        <w:autoSpaceDN w:val="0"/>
        <w:adjustRightInd w:val="0"/>
        <w:ind w:firstLine="720"/>
        <w:jc w:val="both"/>
      </w:pPr>
      <w:r w:rsidRPr="00FF104A">
        <w:t>2) ходить, сидеть и лежать на газонах;</w:t>
      </w:r>
    </w:p>
    <w:p w:rsidR="00FF104A" w:rsidRPr="00FF104A" w:rsidRDefault="00FF104A" w:rsidP="00FF104A">
      <w:pPr>
        <w:autoSpaceDE w:val="0"/>
        <w:autoSpaceDN w:val="0"/>
        <w:adjustRightInd w:val="0"/>
        <w:ind w:firstLine="720"/>
        <w:jc w:val="both"/>
      </w:pPr>
      <w:r w:rsidRPr="00FF104A">
        <w:t>3) ломать, срывать, повреждать зеленые насаждения, сбивать и собирать плоды;</w:t>
      </w:r>
    </w:p>
    <w:p w:rsidR="00FF104A" w:rsidRPr="00FF104A" w:rsidRDefault="00FF104A" w:rsidP="00FF104A">
      <w:pPr>
        <w:autoSpaceDE w:val="0"/>
        <w:autoSpaceDN w:val="0"/>
        <w:adjustRightInd w:val="0"/>
        <w:ind w:firstLine="720"/>
        <w:jc w:val="both"/>
      </w:pPr>
      <w:r w:rsidRPr="00FF104A">
        <w:t>4) разбивать палатки и разводить костры;</w:t>
      </w:r>
    </w:p>
    <w:p w:rsidR="00FF104A" w:rsidRPr="00FF104A" w:rsidRDefault="00FF104A" w:rsidP="00FF104A">
      <w:pPr>
        <w:autoSpaceDE w:val="0"/>
        <w:autoSpaceDN w:val="0"/>
        <w:adjustRightInd w:val="0"/>
        <w:ind w:firstLine="720"/>
        <w:jc w:val="both"/>
      </w:pPr>
      <w:r w:rsidRPr="00FF104A">
        <w:t>5) засорять газоны, цветники, дорожки;</w:t>
      </w:r>
    </w:p>
    <w:p w:rsidR="00FF104A" w:rsidRPr="00FF104A" w:rsidRDefault="00FF104A" w:rsidP="00FF104A">
      <w:pPr>
        <w:autoSpaceDE w:val="0"/>
        <w:autoSpaceDN w:val="0"/>
        <w:adjustRightInd w:val="0"/>
        <w:ind w:firstLine="720"/>
        <w:jc w:val="both"/>
      </w:pPr>
      <w:r w:rsidRPr="00FF104A">
        <w:t>6) добывать из деревьев сок, повреждать кору, наносить надписи, приклеивать к деревьям объявления, номерные знаки, информационные указатели, провода и забивать в деревья крючки и гвозди для подвешивания гамаков, качелей, веревок, сушить белье на ветвях;</w:t>
      </w:r>
    </w:p>
    <w:p w:rsidR="00FF104A" w:rsidRPr="00FF104A" w:rsidRDefault="00FF104A" w:rsidP="00FF104A">
      <w:pPr>
        <w:autoSpaceDE w:val="0"/>
        <w:autoSpaceDN w:val="0"/>
        <w:adjustRightInd w:val="0"/>
        <w:ind w:firstLine="720"/>
        <w:jc w:val="both"/>
      </w:pPr>
      <w:r w:rsidRPr="00FF104A">
        <w:lastRenderedPageBreak/>
        <w:t>8) производить строительные и ремонтные работы без ограждений зеленых насаждений щитами, гарантирующими защиту их от повреждений;</w:t>
      </w:r>
    </w:p>
    <w:p w:rsidR="00FF104A" w:rsidRPr="00FF104A" w:rsidRDefault="00FF104A" w:rsidP="00FF104A">
      <w:pPr>
        <w:autoSpaceDE w:val="0"/>
        <w:autoSpaceDN w:val="0"/>
        <w:adjustRightInd w:val="0"/>
        <w:ind w:firstLine="720"/>
        <w:jc w:val="both"/>
      </w:pPr>
      <w:r w:rsidRPr="00FF104A">
        <w:t>9) обнажать корни деревьев на расстоянии ближе 1,5 м от ствола и засыпать шейки деревьев землей или строительным мусором;</w:t>
      </w:r>
    </w:p>
    <w:p w:rsidR="00FF104A" w:rsidRPr="00FF104A" w:rsidRDefault="00FF104A" w:rsidP="00FF104A">
      <w:pPr>
        <w:autoSpaceDE w:val="0"/>
        <w:autoSpaceDN w:val="0"/>
        <w:adjustRightInd w:val="0"/>
        <w:ind w:firstLine="720"/>
        <w:jc w:val="both"/>
      </w:pPr>
      <w:bookmarkStart w:id="85" w:name="sub_4210"/>
      <w:r w:rsidRPr="00FF104A">
        <w:t>10) размещать и хранить строительные материалы;</w:t>
      </w:r>
    </w:p>
    <w:bookmarkEnd w:id="85"/>
    <w:p w:rsidR="00FF104A" w:rsidRPr="00FF104A" w:rsidRDefault="00FF104A" w:rsidP="00FF104A">
      <w:pPr>
        <w:autoSpaceDE w:val="0"/>
        <w:autoSpaceDN w:val="0"/>
        <w:adjustRightInd w:val="0"/>
        <w:ind w:firstLine="720"/>
        <w:jc w:val="both"/>
      </w:pPr>
      <w:r w:rsidRPr="00FF104A">
        <w:t>12)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F104A" w:rsidRPr="00FF104A" w:rsidRDefault="00FF104A" w:rsidP="00FF104A">
      <w:pPr>
        <w:autoSpaceDE w:val="0"/>
        <w:autoSpaceDN w:val="0"/>
        <w:adjustRightInd w:val="0"/>
        <w:ind w:firstLine="720"/>
        <w:jc w:val="both"/>
      </w:pPr>
      <w:bookmarkStart w:id="86" w:name="sub_4213"/>
      <w:r w:rsidRPr="00FF104A">
        <w:t>13) добывать растительную землю (пахотную и садовую), песок и производить другие раскопки;</w:t>
      </w:r>
    </w:p>
    <w:bookmarkEnd w:id="86"/>
    <w:p w:rsidR="00FF104A" w:rsidRPr="00FF104A" w:rsidRDefault="00FF104A" w:rsidP="00FF104A">
      <w:pPr>
        <w:autoSpaceDE w:val="0"/>
        <w:autoSpaceDN w:val="0"/>
        <w:adjustRightInd w:val="0"/>
        <w:ind w:firstLine="720"/>
        <w:jc w:val="both"/>
      </w:pPr>
      <w:r w:rsidRPr="00FF104A">
        <w:t>14) сжигать листву и мусор.</w:t>
      </w:r>
    </w:p>
    <w:p w:rsidR="00FF104A" w:rsidRPr="00FF104A" w:rsidRDefault="00FF104A" w:rsidP="00FF104A">
      <w:pPr>
        <w:autoSpaceDE w:val="0"/>
        <w:autoSpaceDN w:val="0"/>
        <w:adjustRightInd w:val="0"/>
        <w:ind w:firstLine="720"/>
        <w:jc w:val="both"/>
      </w:pPr>
      <w:r w:rsidRPr="00FF104A">
        <w:t>15) осуществлять садово-огородническую деятельность.</w:t>
      </w:r>
    </w:p>
    <w:p w:rsidR="00FF104A" w:rsidRPr="00FF104A" w:rsidRDefault="00FF104A" w:rsidP="00FF104A">
      <w:pPr>
        <w:autoSpaceDE w:val="0"/>
        <w:autoSpaceDN w:val="0"/>
        <w:adjustRightInd w:val="0"/>
        <w:ind w:firstLine="720"/>
        <w:jc w:val="center"/>
      </w:pPr>
    </w:p>
    <w:p w:rsidR="00FF104A" w:rsidRPr="00FF104A" w:rsidRDefault="00FF104A" w:rsidP="00FF104A">
      <w:pPr>
        <w:pStyle w:val="1"/>
        <w:jc w:val="center"/>
        <w:rPr>
          <w:sz w:val="24"/>
        </w:rPr>
      </w:pPr>
      <w:r w:rsidRPr="00FF104A">
        <w:rPr>
          <w:sz w:val="24"/>
        </w:rPr>
        <w:t>4. Обеспечение чистоты и порядка на территории поселения, организация и производство уборочных работ</w:t>
      </w:r>
    </w:p>
    <w:p w:rsidR="00FF104A" w:rsidRPr="00FF104A" w:rsidRDefault="00FF104A" w:rsidP="00FF104A">
      <w:pPr>
        <w:jc w:val="both"/>
      </w:pPr>
    </w:p>
    <w:p w:rsidR="00FF104A" w:rsidRPr="00FF104A" w:rsidRDefault="00FF104A" w:rsidP="00FF104A">
      <w:pPr>
        <w:ind w:firstLine="709"/>
        <w:jc w:val="both"/>
      </w:pPr>
      <w:bookmarkStart w:id="87" w:name="sub_1083"/>
      <w:r w:rsidRPr="00FF104A">
        <w:t xml:space="preserve">4.1. </w:t>
      </w:r>
      <w:bookmarkStart w:id="88" w:name="sub_431"/>
      <w:bookmarkEnd w:id="87"/>
      <w:r w:rsidRPr="00FF104A">
        <w:t>Физические и юридические лица независимо от организационно-правовой формы, индивидуальные предприниматели, либо уполномоченные ими лица обязаны обеспечивать своевременную и качественную санитарную очистку (уборку) принадлежащих им на праве собственности, аренды или ином вещном праве земельных участков в соответствии с действующим законодательством и настоящими Правилами.</w:t>
      </w:r>
    </w:p>
    <w:p w:rsidR="00FF104A" w:rsidRPr="00FF104A" w:rsidRDefault="00FF104A" w:rsidP="00FF104A">
      <w:pPr>
        <w:autoSpaceDE w:val="0"/>
        <w:autoSpaceDN w:val="0"/>
        <w:adjustRightInd w:val="0"/>
        <w:ind w:firstLine="709"/>
        <w:jc w:val="both"/>
      </w:pPr>
      <w:bookmarkStart w:id="89" w:name="sub_433"/>
      <w:bookmarkEnd w:id="88"/>
      <w:r w:rsidRPr="00FF104A">
        <w:t>4.2. Организация уборки территорий, находящихся в муниципальной собственности и государственная собственность на которые не разграничена, обеспечивается администрацией поселения.</w:t>
      </w:r>
    </w:p>
    <w:p w:rsidR="00FF104A" w:rsidRPr="00FF104A" w:rsidRDefault="00FF104A" w:rsidP="00FF104A">
      <w:pPr>
        <w:autoSpaceDE w:val="0"/>
        <w:autoSpaceDN w:val="0"/>
        <w:adjustRightInd w:val="0"/>
        <w:ind w:firstLine="720"/>
        <w:jc w:val="both"/>
      </w:pPr>
      <w:bookmarkStart w:id="90" w:name="sub_436"/>
      <w:bookmarkEnd w:id="89"/>
      <w:r w:rsidRPr="00FF104A">
        <w:t>4.3. На территории поселения запрещается накапливать и размещать отходы производства и потребления (мусор, образуемый в процессе содержания и эксплуатации объектов благоустройства) в несанкционированных местах.</w:t>
      </w:r>
    </w:p>
    <w:p w:rsidR="00FF104A" w:rsidRPr="00FF104A" w:rsidRDefault="00FF104A" w:rsidP="00FF104A">
      <w:pPr>
        <w:autoSpaceDE w:val="0"/>
        <w:autoSpaceDN w:val="0"/>
        <w:adjustRightInd w:val="0"/>
        <w:ind w:firstLine="720"/>
        <w:jc w:val="both"/>
      </w:pPr>
      <w:bookmarkStart w:id="91" w:name="sub_442"/>
      <w:bookmarkEnd w:id="90"/>
      <w:r w:rsidRPr="00FF104A">
        <w:t>4.4. Уборка придомовой территории многоквартирных домов, территории мест отдыха и массового пребывания населения производится в течение всего рабочего дня.</w:t>
      </w:r>
    </w:p>
    <w:bookmarkEnd w:id="91"/>
    <w:p w:rsidR="00FF104A" w:rsidRPr="00FF104A" w:rsidRDefault="00FF104A" w:rsidP="00FF104A">
      <w:pPr>
        <w:autoSpaceDE w:val="0"/>
        <w:autoSpaceDN w:val="0"/>
        <w:adjustRightInd w:val="0"/>
        <w:ind w:firstLine="720"/>
        <w:jc w:val="both"/>
      </w:pPr>
      <w:r w:rsidRPr="00FF104A">
        <w:t>4.5. К местам отдыха и массового пребывания населения относятся:</w:t>
      </w:r>
    </w:p>
    <w:p w:rsidR="00FF104A" w:rsidRPr="00FF104A" w:rsidRDefault="00FF104A" w:rsidP="00FF104A">
      <w:pPr>
        <w:autoSpaceDE w:val="0"/>
        <w:autoSpaceDN w:val="0"/>
        <w:adjustRightInd w:val="0"/>
        <w:ind w:firstLine="720"/>
        <w:jc w:val="both"/>
      </w:pPr>
      <w:r w:rsidRPr="00FF104A">
        <w:t>1) площади, парки, скверы, организованные места отдыха на территории поселения;</w:t>
      </w:r>
    </w:p>
    <w:p w:rsidR="00FF104A" w:rsidRPr="00FF104A" w:rsidRDefault="00FF104A" w:rsidP="00FF104A">
      <w:pPr>
        <w:autoSpaceDE w:val="0"/>
        <w:autoSpaceDN w:val="0"/>
        <w:adjustRightInd w:val="0"/>
        <w:ind w:firstLine="720"/>
        <w:jc w:val="both"/>
      </w:pPr>
      <w:r w:rsidRPr="00FF104A">
        <w:t>2) места активного отдыха и зрелищных мероприятий – стадионы, игровые комплексы, открытые сценические площадки;</w:t>
      </w:r>
    </w:p>
    <w:p w:rsidR="00FF104A" w:rsidRPr="00FF104A" w:rsidRDefault="00FF104A" w:rsidP="00FF104A">
      <w:pPr>
        <w:autoSpaceDE w:val="0"/>
        <w:autoSpaceDN w:val="0"/>
        <w:adjustRightInd w:val="0"/>
        <w:ind w:firstLine="720"/>
        <w:jc w:val="both"/>
      </w:pPr>
      <w:r w:rsidRPr="00FF104A">
        <w:t>3) территории объектов торговли (розничные рынки, торговые комплексы, нестационарные торговые объекты), общественного питания, социально-культурного назначения, бытового обслуживания;</w:t>
      </w:r>
    </w:p>
    <w:p w:rsidR="00FF104A" w:rsidRPr="00FF104A" w:rsidRDefault="00FF104A" w:rsidP="00FF104A">
      <w:pPr>
        <w:autoSpaceDE w:val="0"/>
        <w:autoSpaceDN w:val="0"/>
        <w:adjustRightInd w:val="0"/>
        <w:ind w:firstLine="720"/>
        <w:jc w:val="both"/>
      </w:pPr>
      <w:r w:rsidRPr="00FF104A">
        <w:t>4) территории, прилегающие к административным и общественным зданиям, учреждениям, автозаправочным станциям, вокзалам.</w:t>
      </w:r>
    </w:p>
    <w:p w:rsidR="00FF104A" w:rsidRPr="00FF104A" w:rsidRDefault="00FF104A" w:rsidP="00FF104A">
      <w:pPr>
        <w:autoSpaceDE w:val="0"/>
        <w:autoSpaceDN w:val="0"/>
        <w:adjustRightInd w:val="0"/>
        <w:ind w:firstLine="720"/>
        <w:jc w:val="both"/>
      </w:pPr>
      <w:bookmarkStart w:id="92" w:name="sub_451"/>
      <w:r w:rsidRPr="00FF104A">
        <w:t>4.6. Сбор твердых коммунальных отходов производится в контейнеры, бункеры для сбора мусора, установленные на специально оборудованных контейнерных площадках, размещенных в соответствии с санитарными правилами и нормами. Сбор твердых коммунальных отходов осуществляется в порядке, установленном действующим законодательством.</w:t>
      </w:r>
    </w:p>
    <w:p w:rsidR="00FF104A" w:rsidRPr="00FF104A" w:rsidRDefault="00FF104A" w:rsidP="00FF104A">
      <w:pPr>
        <w:autoSpaceDE w:val="0"/>
        <w:autoSpaceDN w:val="0"/>
        <w:adjustRightInd w:val="0"/>
        <w:ind w:firstLine="720"/>
        <w:jc w:val="both"/>
      </w:pPr>
      <w:bookmarkStart w:id="93" w:name="sub_452"/>
      <w:bookmarkEnd w:id="92"/>
      <w:r w:rsidRPr="00FF104A">
        <w:t xml:space="preserve">4.7. Запрещается: </w:t>
      </w:r>
    </w:p>
    <w:p w:rsidR="00FF104A" w:rsidRPr="00FF104A" w:rsidRDefault="00FF104A" w:rsidP="00FF104A">
      <w:pPr>
        <w:autoSpaceDE w:val="0"/>
        <w:autoSpaceDN w:val="0"/>
        <w:adjustRightInd w:val="0"/>
        <w:ind w:firstLine="720"/>
        <w:jc w:val="both"/>
      </w:pPr>
      <w:r w:rsidRPr="00FF104A">
        <w:t>1) размещение крупногабаритных отходов производится в бункеры с последующим их вывозом специализированной организацией;</w:t>
      </w:r>
    </w:p>
    <w:p w:rsidR="00FF104A" w:rsidRPr="00FF104A" w:rsidRDefault="00FF104A" w:rsidP="00FF104A">
      <w:pPr>
        <w:autoSpaceDE w:val="0"/>
        <w:autoSpaceDN w:val="0"/>
        <w:adjustRightInd w:val="0"/>
        <w:ind w:firstLine="720"/>
        <w:jc w:val="both"/>
      </w:pPr>
      <w:bookmarkStart w:id="94" w:name="sub_461"/>
      <w:bookmarkEnd w:id="93"/>
      <w:r w:rsidRPr="00FF104A">
        <w:t>2) размещение (сброс, складирование, хранение) твердых коммунальных отходов, строительного мусора и крупногабаритных отходов вне отведенных для этих целей мест;</w:t>
      </w:r>
    </w:p>
    <w:p w:rsidR="00FF104A" w:rsidRPr="00FF104A" w:rsidRDefault="00FF104A" w:rsidP="00FF104A">
      <w:pPr>
        <w:autoSpaceDE w:val="0"/>
        <w:autoSpaceDN w:val="0"/>
        <w:adjustRightInd w:val="0"/>
        <w:ind w:firstLine="720"/>
        <w:jc w:val="both"/>
      </w:pPr>
      <w:bookmarkStart w:id="95" w:name="sub_462"/>
      <w:bookmarkEnd w:id="94"/>
      <w:r w:rsidRPr="00FF104A">
        <w:t>3) перевозка отходов, сыпучих строительных материалов, легкой тары, листвы и других летучих и распыляющих веществ и (или) материалов без покрытия их брезентом или иным материалом, исключающим захламление дорог;</w:t>
      </w:r>
    </w:p>
    <w:p w:rsidR="00FF104A" w:rsidRPr="00FF104A" w:rsidRDefault="00FF104A" w:rsidP="00FF104A">
      <w:pPr>
        <w:autoSpaceDE w:val="0"/>
        <w:autoSpaceDN w:val="0"/>
        <w:adjustRightInd w:val="0"/>
        <w:ind w:firstLine="720"/>
        <w:jc w:val="both"/>
      </w:pPr>
      <w:bookmarkStart w:id="96" w:name="sub_463"/>
      <w:bookmarkEnd w:id="95"/>
      <w:r w:rsidRPr="00FF104A">
        <w:t>4) загрязнение либо засорение мест массового отдыха и пребывания населения и других общественных мест, подъездов зданий путем выброса, сброса, оставления вне мусорных контейнеров, бункеров, урн, бумаг, окурков, бутылок и иного мусора.</w:t>
      </w:r>
    </w:p>
    <w:p w:rsidR="00FF104A" w:rsidRPr="00FF104A" w:rsidRDefault="00FF104A" w:rsidP="00FF104A">
      <w:pPr>
        <w:autoSpaceDE w:val="0"/>
        <w:autoSpaceDN w:val="0"/>
        <w:adjustRightInd w:val="0"/>
        <w:ind w:firstLine="720"/>
        <w:jc w:val="both"/>
      </w:pPr>
      <w:bookmarkStart w:id="97" w:name="sub_464"/>
      <w:bookmarkEnd w:id="96"/>
      <w:r w:rsidRPr="00FF104A">
        <w:lastRenderedPageBreak/>
        <w:t>4.8. Лица, разместившие отходы производства и потребления в несанкционированных местах, обязаны за свой счет производить санитарную очистку (уборку) данной территории.</w:t>
      </w:r>
    </w:p>
    <w:p w:rsidR="00FF104A" w:rsidRPr="00FF104A" w:rsidRDefault="00FF104A" w:rsidP="00FF104A">
      <w:pPr>
        <w:autoSpaceDE w:val="0"/>
        <w:autoSpaceDN w:val="0"/>
        <w:adjustRightInd w:val="0"/>
        <w:ind w:firstLine="720"/>
        <w:jc w:val="both"/>
      </w:pPr>
      <w:bookmarkStart w:id="98" w:name="sub_465"/>
      <w:bookmarkEnd w:id="97"/>
      <w:r w:rsidRPr="00FF104A">
        <w:t>4.9. В случае невозможности установления лиц, разместивших промышленные, твердые коммунальные отходы, строительный и крупногабаритные отходы на территории поселения, удаление отходов производства и потребления производится за счет лиц, обязанных обеспечивать уборку данной территории.</w:t>
      </w:r>
    </w:p>
    <w:p w:rsidR="00FF104A" w:rsidRPr="00FF104A" w:rsidRDefault="00FF104A" w:rsidP="00FF104A">
      <w:pPr>
        <w:autoSpaceDE w:val="0"/>
        <w:autoSpaceDN w:val="0"/>
        <w:adjustRightInd w:val="0"/>
        <w:ind w:firstLine="720"/>
        <w:jc w:val="both"/>
      </w:pPr>
      <w:bookmarkStart w:id="99" w:name="sub_481"/>
      <w:bookmarkEnd w:id="98"/>
      <w:r w:rsidRPr="00FF104A">
        <w:t>4.10. Для предотвращения засорения улиц, площадей, скверов и других мест общего пользования устанавливаются специально предназначенные для временного хранения отходов емкости малого размера – не более 0,35 куб. м (урны). Установка, очистка и содержание емкостей для временного хранения отходов осуществляются лицами, ответственными за уборку соответствующих территорий.</w:t>
      </w:r>
    </w:p>
    <w:p w:rsidR="00FF104A" w:rsidRPr="00FF104A" w:rsidRDefault="00FF104A" w:rsidP="00FF104A">
      <w:pPr>
        <w:autoSpaceDE w:val="0"/>
        <w:autoSpaceDN w:val="0"/>
        <w:adjustRightInd w:val="0"/>
        <w:ind w:firstLine="720"/>
        <w:jc w:val="both"/>
      </w:pPr>
      <w:bookmarkStart w:id="100" w:name="sub_482"/>
      <w:bookmarkEnd w:id="99"/>
      <w:r w:rsidRPr="00FF104A">
        <w:t>Урны должны содержаться в исправном состоянии, без видимых повреждений, очищаться по мере накопления мусора, но не реже одного раза в сутки, и не реже одного раза в неделю промываться и дезинфицироваться.</w:t>
      </w:r>
    </w:p>
    <w:p w:rsidR="00FF104A" w:rsidRPr="00FF104A" w:rsidRDefault="00FF104A" w:rsidP="00FF104A">
      <w:pPr>
        <w:autoSpaceDE w:val="0"/>
        <w:autoSpaceDN w:val="0"/>
        <w:adjustRightInd w:val="0"/>
        <w:ind w:firstLine="720"/>
        <w:jc w:val="both"/>
      </w:pPr>
      <w:bookmarkStart w:id="101" w:name="sub_483"/>
      <w:bookmarkEnd w:id="100"/>
      <w:r w:rsidRPr="00FF104A">
        <w:t>4.11. Урны устанавливаются:</w:t>
      </w:r>
    </w:p>
    <w:bookmarkEnd w:id="101"/>
    <w:p w:rsidR="00FF104A" w:rsidRPr="00FF104A" w:rsidRDefault="00FF104A" w:rsidP="00FF104A">
      <w:pPr>
        <w:autoSpaceDE w:val="0"/>
        <w:autoSpaceDN w:val="0"/>
        <w:adjustRightInd w:val="0"/>
        <w:ind w:firstLine="720"/>
        <w:jc w:val="both"/>
      </w:pPr>
      <w:r w:rsidRPr="00FF104A">
        <w:t>1) собственниками, владельцами торговых объектов, объектов общественного питания и бытового обслуживания или уполномоченными ими лицами – по 2 урны, по одной в каждую сторону на расстоянии не более 2-х метров от входа в помещение;</w:t>
      </w:r>
    </w:p>
    <w:p w:rsidR="00FF104A" w:rsidRPr="00FF104A" w:rsidRDefault="00FF104A" w:rsidP="00FF104A">
      <w:pPr>
        <w:autoSpaceDE w:val="0"/>
        <w:autoSpaceDN w:val="0"/>
        <w:adjustRightInd w:val="0"/>
        <w:ind w:firstLine="720"/>
        <w:jc w:val="both"/>
      </w:pPr>
      <w:r w:rsidRPr="00FF104A">
        <w:t>2) организациями, осуществляющими управление и обслуживание многоквартирных домов, – у подъездов многоквартирного дома;</w:t>
      </w:r>
    </w:p>
    <w:p w:rsidR="00FF104A" w:rsidRPr="00FF104A" w:rsidRDefault="00FF104A" w:rsidP="00FF104A">
      <w:pPr>
        <w:autoSpaceDE w:val="0"/>
        <w:autoSpaceDN w:val="0"/>
        <w:adjustRightInd w:val="0"/>
        <w:ind w:firstLine="720"/>
        <w:jc w:val="both"/>
      </w:pPr>
      <w:r w:rsidRPr="00FF104A">
        <w:t>3) на остановочных пунктах – организациями, ответственными за содержание территории остановочных пунктов;</w:t>
      </w:r>
    </w:p>
    <w:p w:rsidR="00FF104A" w:rsidRPr="00FF104A" w:rsidRDefault="00FF104A" w:rsidP="00FF104A">
      <w:pPr>
        <w:autoSpaceDE w:val="0"/>
        <w:autoSpaceDN w:val="0"/>
        <w:adjustRightInd w:val="0"/>
        <w:ind w:firstLine="720"/>
        <w:jc w:val="both"/>
      </w:pPr>
      <w:r w:rsidRPr="00FF104A">
        <w:t>4) вдоль дорог, улиц, а также в парках, скверах и площадях, в иных местах отдыха и массового пребывания населения – организациями, ответственными за содержание указанной территории, в соответствии с действующим законодательством.</w:t>
      </w:r>
    </w:p>
    <w:p w:rsidR="00FF104A" w:rsidRPr="00FF104A" w:rsidRDefault="00FF104A" w:rsidP="00FF104A">
      <w:pPr>
        <w:autoSpaceDE w:val="0"/>
        <w:autoSpaceDN w:val="0"/>
        <w:adjustRightInd w:val="0"/>
        <w:ind w:firstLine="720"/>
        <w:jc w:val="both"/>
      </w:pPr>
      <w:bookmarkStart w:id="102" w:name="sub_491"/>
      <w:r w:rsidRPr="00FF104A">
        <w:t>4.12. Вывоз твердых коммунальных отходов из контейнеров, бункеров и урн организуется управляющей, обслуживающей организацией и производится по мере заполнения, но не реже одного раза в сутки специализированной организацией.</w:t>
      </w:r>
    </w:p>
    <w:p w:rsidR="00FF104A" w:rsidRPr="00FF104A" w:rsidRDefault="00FF104A" w:rsidP="00FF104A">
      <w:pPr>
        <w:autoSpaceDE w:val="0"/>
        <w:autoSpaceDN w:val="0"/>
        <w:adjustRightInd w:val="0"/>
        <w:ind w:firstLine="720"/>
        <w:jc w:val="both"/>
      </w:pPr>
      <w:bookmarkStart w:id="103" w:name="sub_492"/>
      <w:bookmarkEnd w:id="102"/>
      <w:r w:rsidRPr="00FF104A">
        <w:t>4.13. Вывоз крупногабаритных отходов из бункеров и контейнерных площадок, оборудованных секцией для крупногабаритных отходов, организуется управляющей, обслуживающей организацией и осуществляется не реже одного раза в неделю специализированными организациями.</w:t>
      </w:r>
    </w:p>
    <w:p w:rsidR="00FF104A" w:rsidRPr="00FF104A" w:rsidRDefault="00FF104A" w:rsidP="00FF104A">
      <w:pPr>
        <w:autoSpaceDE w:val="0"/>
        <w:autoSpaceDN w:val="0"/>
        <w:adjustRightInd w:val="0"/>
        <w:ind w:firstLine="720"/>
        <w:jc w:val="both"/>
      </w:pPr>
      <w:bookmarkStart w:id="104" w:name="sub_493"/>
      <w:bookmarkEnd w:id="103"/>
      <w:r w:rsidRPr="00FF104A">
        <w:t>4.14. График вывоза твердых коммунальных отходов доводится до сведения жильцов многоквартирных домов управляющими, обслуживающими организациями посредством установки специальных таблиц-объявлений в непосредственной близости от контейнерных площадок.</w:t>
      </w:r>
    </w:p>
    <w:p w:rsidR="00FF104A" w:rsidRPr="00FF104A" w:rsidRDefault="00FF104A" w:rsidP="00FF104A">
      <w:pPr>
        <w:autoSpaceDE w:val="0"/>
        <w:autoSpaceDN w:val="0"/>
        <w:adjustRightInd w:val="0"/>
        <w:ind w:firstLine="720"/>
        <w:jc w:val="both"/>
      </w:pPr>
      <w:bookmarkStart w:id="105" w:name="sub_50"/>
      <w:bookmarkEnd w:id="104"/>
      <w:r w:rsidRPr="00FF104A">
        <w:t xml:space="preserve">4.15. </w:t>
      </w:r>
      <w:bookmarkStart w:id="106" w:name="sub_501"/>
      <w:bookmarkEnd w:id="105"/>
      <w:r w:rsidRPr="00FF104A">
        <w:t>При выгрузке твердых коммунальных отходов из контейнеров, бункеров и урн, организация, осуществляющая вывоз мусора, обязана осуществить уборку контейнерной площадки и прилегающей по периметру к ней пятиметровой территории от мусора, высыпавшегося при погрузке его в машину.</w:t>
      </w:r>
    </w:p>
    <w:p w:rsidR="00FF104A" w:rsidRPr="00FF104A" w:rsidRDefault="00FF104A" w:rsidP="00FF104A">
      <w:pPr>
        <w:autoSpaceDE w:val="0"/>
        <w:autoSpaceDN w:val="0"/>
        <w:adjustRightInd w:val="0"/>
        <w:ind w:firstLine="720"/>
        <w:jc w:val="both"/>
      </w:pPr>
      <w:bookmarkStart w:id="107" w:name="sub_502"/>
      <w:bookmarkEnd w:id="106"/>
      <w:r w:rsidRPr="00FF104A">
        <w:t>В течение рабочего дня уборка контейнерных площадок и прилегающей по периметру к площадкам пятиметровой территории от мусора производится управляющей, обслуживающей организацией.</w:t>
      </w:r>
    </w:p>
    <w:bookmarkEnd w:id="107"/>
    <w:p w:rsidR="00FF104A" w:rsidRPr="00FF104A" w:rsidRDefault="00FF104A" w:rsidP="00FF104A">
      <w:pPr>
        <w:autoSpaceDE w:val="0"/>
        <w:autoSpaceDN w:val="0"/>
        <w:adjustRightInd w:val="0"/>
        <w:ind w:firstLine="720"/>
        <w:jc w:val="both"/>
      </w:pPr>
      <w:r w:rsidRPr="00FF104A">
        <w:t>4.16. Уборка территории поселения в весенне-летний период.</w:t>
      </w:r>
    </w:p>
    <w:p w:rsidR="00FF104A" w:rsidRPr="00FF104A" w:rsidRDefault="00FF104A" w:rsidP="00FF104A">
      <w:pPr>
        <w:ind w:firstLine="709"/>
        <w:jc w:val="both"/>
      </w:pPr>
      <w:r w:rsidRPr="00FF104A">
        <w:t>4.16.1. Весенне-летний период устанавливается с 16 апреля по 14 октября. В зависимости от погодных условий весенне-летней период может быть откорректирован.</w:t>
      </w:r>
    </w:p>
    <w:p w:rsidR="00FF104A" w:rsidRPr="00FF104A" w:rsidRDefault="00FF104A" w:rsidP="00FF104A">
      <w:pPr>
        <w:ind w:firstLine="709"/>
        <w:jc w:val="both"/>
      </w:pPr>
      <w:r w:rsidRPr="00FF104A">
        <w:t>4.16.2. Весенне-летнее содержание производится в плановом порядке и включает в себя:</w:t>
      </w:r>
    </w:p>
    <w:p w:rsidR="00FF104A" w:rsidRPr="00FF104A" w:rsidRDefault="00FF104A" w:rsidP="00FF104A">
      <w:pPr>
        <w:ind w:firstLine="709"/>
        <w:jc w:val="both"/>
      </w:pPr>
      <w:r w:rsidRPr="00FF104A">
        <w:t>1) санитарную очистку территорий от отходов;</w:t>
      </w:r>
    </w:p>
    <w:p w:rsidR="00FF104A" w:rsidRPr="00FF104A" w:rsidRDefault="00FF104A" w:rsidP="00FF104A">
      <w:pPr>
        <w:ind w:firstLine="709"/>
        <w:jc w:val="both"/>
      </w:pPr>
      <w:r w:rsidRPr="00FF104A">
        <w:t>2) регулярную санитарную очистку и подметание тротуаров, проезжей части улиц, проездов и площадей, имеющих асфальтовое покрытие;</w:t>
      </w:r>
    </w:p>
    <w:p w:rsidR="00FF104A" w:rsidRPr="00FF104A" w:rsidRDefault="00FF104A" w:rsidP="00FF104A">
      <w:pPr>
        <w:ind w:firstLine="709"/>
        <w:jc w:val="both"/>
      </w:pPr>
      <w:r w:rsidRPr="00FF104A">
        <w:t>3) полив дорожных покрытий;</w:t>
      </w:r>
    </w:p>
    <w:p w:rsidR="00FF104A" w:rsidRPr="00FF104A" w:rsidRDefault="00FF104A" w:rsidP="00FF104A">
      <w:pPr>
        <w:ind w:firstLine="709"/>
        <w:jc w:val="both"/>
      </w:pPr>
      <w:r w:rsidRPr="00FF104A">
        <w:t>4) уход за зелеными насаждениями.</w:t>
      </w:r>
    </w:p>
    <w:p w:rsidR="00FF104A" w:rsidRPr="00FF104A" w:rsidRDefault="00FF104A" w:rsidP="00FF104A">
      <w:pPr>
        <w:autoSpaceDE w:val="0"/>
        <w:autoSpaceDN w:val="0"/>
        <w:adjustRightInd w:val="0"/>
        <w:ind w:firstLine="720"/>
        <w:jc w:val="both"/>
      </w:pPr>
      <w:r w:rsidRPr="00FF104A">
        <w:lastRenderedPageBreak/>
        <w:t>4.16.3. Периодичность основных работ по уборке придомовых территорий в весенне-летний период должна производиться организациями по обслуживанию жилищного фонда на основании договора управления жилым домом.</w:t>
      </w:r>
    </w:p>
    <w:p w:rsidR="00FF104A" w:rsidRPr="00FF104A" w:rsidRDefault="00FF104A" w:rsidP="00FF104A">
      <w:pPr>
        <w:autoSpaceDE w:val="0"/>
        <w:autoSpaceDN w:val="0"/>
        <w:adjustRightInd w:val="0"/>
        <w:ind w:firstLine="720"/>
        <w:jc w:val="both"/>
      </w:pPr>
      <w:r w:rsidRPr="00FF104A">
        <w:t xml:space="preserve">4.16.4. Перечень работ по уборке дорог территории поселения и периодичность их выполнения в весенне-летний период определяются согласно условиям договорных обязательств между администрацией поселения и подрядными организациями. </w:t>
      </w:r>
    </w:p>
    <w:p w:rsidR="00FF104A" w:rsidRPr="00FF104A" w:rsidRDefault="00FF104A" w:rsidP="00FF104A">
      <w:pPr>
        <w:autoSpaceDE w:val="0"/>
        <w:autoSpaceDN w:val="0"/>
        <w:adjustRightInd w:val="0"/>
        <w:ind w:firstLine="720"/>
        <w:jc w:val="both"/>
      </w:pPr>
      <w:r w:rsidRPr="00FF104A">
        <w:t>4.16.5. Ежегодно в весенне-летний период необходимо тщательно очистить дороги,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отходов, с последующим транспортированием их в санкционированные места размещения отходов.</w:t>
      </w:r>
    </w:p>
    <w:p w:rsidR="00FF104A" w:rsidRPr="00FF104A" w:rsidRDefault="00FF104A" w:rsidP="00FF104A">
      <w:pPr>
        <w:autoSpaceDE w:val="0"/>
        <w:autoSpaceDN w:val="0"/>
        <w:adjustRightInd w:val="0"/>
        <w:ind w:firstLine="720"/>
        <w:jc w:val="both"/>
      </w:pPr>
      <w:r w:rsidRPr="00FF104A">
        <w:t>4.16.6. На используемых территориях подметание проезжей части и тротуаров, уборка территорий, а также зеленых насаждений, в том числе газонов (дернины) производится собственными силами юридических и физических лиц, индивидуальных предпринимателей либо по договору со специализированными предприятиями.</w:t>
      </w:r>
    </w:p>
    <w:p w:rsidR="00FF104A" w:rsidRPr="00FF104A" w:rsidRDefault="00FF104A" w:rsidP="00FF104A">
      <w:pPr>
        <w:autoSpaceDE w:val="0"/>
        <w:autoSpaceDN w:val="0"/>
        <w:adjustRightInd w:val="0"/>
        <w:ind w:firstLine="720"/>
        <w:jc w:val="both"/>
      </w:pPr>
      <w:r w:rsidRPr="00FF104A">
        <w:t>4.16.7. Уборку лотков и бордюр от песка, пыли, мусора следует заканчивать к 7 часам утра.</w:t>
      </w:r>
    </w:p>
    <w:p w:rsidR="00FF104A" w:rsidRPr="00FF104A" w:rsidRDefault="00FF104A" w:rsidP="00FF104A">
      <w:pPr>
        <w:autoSpaceDE w:val="0"/>
        <w:autoSpaceDN w:val="0"/>
        <w:adjustRightInd w:val="0"/>
        <w:ind w:firstLine="720"/>
        <w:jc w:val="both"/>
      </w:pPr>
      <w:r w:rsidRPr="00FF104A">
        <w:t>4.16.8. Подметание дорожных покрытий и тротуаров следует производить с 23 часов до 7 часов утра, а влажное подметание проезжей части улиц – по мере необходимости с 9 часов утра до 21 часа.</w:t>
      </w:r>
    </w:p>
    <w:p w:rsidR="00FF104A" w:rsidRPr="00FF104A" w:rsidRDefault="00FF104A" w:rsidP="00FF104A">
      <w:pPr>
        <w:autoSpaceDE w:val="0"/>
        <w:autoSpaceDN w:val="0"/>
        <w:adjustRightInd w:val="0"/>
        <w:ind w:firstLine="720"/>
        <w:jc w:val="both"/>
      </w:pPr>
      <w:r w:rsidRPr="00FF104A">
        <w:t>4.16.9. Технические средства организации дорожного движения (ограждения, дорожные знаки, светофоры и т.д.) должны постоянно очищаться от песка, грязи по всей поверхности.</w:t>
      </w:r>
    </w:p>
    <w:p w:rsidR="00FF104A" w:rsidRPr="00FF104A" w:rsidRDefault="00FF104A" w:rsidP="00FF104A">
      <w:pPr>
        <w:autoSpaceDE w:val="0"/>
        <w:autoSpaceDN w:val="0"/>
        <w:adjustRightInd w:val="0"/>
        <w:ind w:firstLine="720"/>
        <w:jc w:val="both"/>
      </w:pPr>
      <w:r w:rsidRPr="00FF104A">
        <w:t>4.16.10.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FF104A" w:rsidRPr="00FF104A" w:rsidRDefault="00FF104A" w:rsidP="00FF104A">
      <w:pPr>
        <w:pStyle w:val="1"/>
        <w:ind w:firstLine="709"/>
        <w:jc w:val="both"/>
        <w:rPr>
          <w:sz w:val="24"/>
        </w:rPr>
      </w:pPr>
      <w:r w:rsidRPr="00FF104A">
        <w:rPr>
          <w:sz w:val="24"/>
        </w:rPr>
        <w:t>4.17. Уборка территории поселения в осенне-зимний период.</w:t>
      </w:r>
    </w:p>
    <w:p w:rsidR="00FF104A" w:rsidRPr="00FF104A" w:rsidRDefault="00FF104A" w:rsidP="00FF104A">
      <w:pPr>
        <w:ind w:firstLine="709"/>
        <w:jc w:val="both"/>
      </w:pPr>
      <w:r w:rsidRPr="00FF104A">
        <w:t xml:space="preserve">4.17.1. Осенне-зимний период устанавливается с 15 октября по 15 апреля. В зависимости от погодных условий осенне-зимний период может быть откорректирован. </w:t>
      </w:r>
    </w:p>
    <w:p w:rsidR="00FF104A" w:rsidRPr="00FF104A" w:rsidRDefault="00FF104A" w:rsidP="00FF104A">
      <w:pPr>
        <w:autoSpaceDE w:val="0"/>
        <w:autoSpaceDN w:val="0"/>
        <w:adjustRightInd w:val="0"/>
        <w:ind w:firstLine="720"/>
        <w:jc w:val="both"/>
      </w:pPr>
      <w:r w:rsidRPr="00FF104A">
        <w:t>4.17.2. Уборка территорий поселения в осенне-зимний период предусматривает:</w:t>
      </w:r>
    </w:p>
    <w:p w:rsidR="00FF104A" w:rsidRPr="00FF104A" w:rsidRDefault="00FF104A" w:rsidP="00FF104A">
      <w:pPr>
        <w:autoSpaceDE w:val="0"/>
        <w:autoSpaceDN w:val="0"/>
        <w:adjustRightInd w:val="0"/>
        <w:ind w:firstLine="720"/>
        <w:jc w:val="both"/>
      </w:pPr>
      <w:r w:rsidRPr="00FF104A">
        <w:t>1) очистку проезжей части автодорог и проездов, тротуаров, площадей, автостоянок от листьев, снега, льда, отходов;</w:t>
      </w:r>
    </w:p>
    <w:p w:rsidR="00FF104A" w:rsidRPr="00FF104A" w:rsidRDefault="00FF104A" w:rsidP="00FF104A">
      <w:pPr>
        <w:autoSpaceDE w:val="0"/>
        <w:autoSpaceDN w:val="0"/>
        <w:adjustRightInd w:val="0"/>
        <w:ind w:firstLine="720"/>
        <w:jc w:val="both"/>
      </w:pPr>
      <w:r w:rsidRPr="00FF104A">
        <w:t>2) вывоз снега, льда, отходов в санкционированные места складирования и размещения;</w:t>
      </w:r>
    </w:p>
    <w:p w:rsidR="00FF104A" w:rsidRPr="00FF104A" w:rsidRDefault="00FF104A" w:rsidP="00FF104A">
      <w:pPr>
        <w:autoSpaceDE w:val="0"/>
        <w:autoSpaceDN w:val="0"/>
        <w:adjustRightInd w:val="0"/>
        <w:ind w:firstLine="720"/>
        <w:jc w:val="both"/>
      </w:pPr>
      <w:r w:rsidRPr="00FF104A">
        <w:t>3) обработку проезжей части автодорог, проездов, площадей, автостоянок и тротуаров противогололедными материалами.</w:t>
      </w:r>
    </w:p>
    <w:p w:rsidR="00FF104A" w:rsidRPr="00FF104A" w:rsidRDefault="00FF104A" w:rsidP="00FF104A">
      <w:pPr>
        <w:autoSpaceDE w:val="0"/>
        <w:autoSpaceDN w:val="0"/>
        <w:adjustRightInd w:val="0"/>
        <w:ind w:firstLine="720"/>
        <w:jc w:val="both"/>
      </w:pPr>
      <w:r w:rsidRPr="00FF104A">
        <w:t>4.17.3. В зимний период барьерные ограждения, дорожные знаки и указатели должны быть очищены от снега, наледи и обеспечивать безопасное движение транспорта.</w:t>
      </w:r>
    </w:p>
    <w:p w:rsidR="00FF104A" w:rsidRPr="00FF104A" w:rsidRDefault="00FF104A" w:rsidP="00FF104A">
      <w:pPr>
        <w:autoSpaceDE w:val="0"/>
        <w:autoSpaceDN w:val="0"/>
        <w:adjustRightInd w:val="0"/>
        <w:ind w:firstLine="720"/>
        <w:jc w:val="both"/>
      </w:pPr>
      <w:r w:rsidRPr="00FF104A">
        <w:t>4.17.4. Периодичность основных работ по уборке придомовых территорий, проводимых в осенне-зимний период, устанавливается управляющими организациями на основании договоров управления многоквартирными домами.</w:t>
      </w:r>
    </w:p>
    <w:p w:rsidR="00FF104A" w:rsidRPr="00FF104A" w:rsidRDefault="00FF104A" w:rsidP="00FF104A">
      <w:pPr>
        <w:autoSpaceDE w:val="0"/>
        <w:autoSpaceDN w:val="0"/>
        <w:adjustRightInd w:val="0"/>
        <w:ind w:firstLine="720"/>
        <w:jc w:val="both"/>
      </w:pPr>
      <w:r w:rsidRPr="00FF104A">
        <w:t>4.17.5. При проведении работ по уборке, благоустройству придомовой территории жители многоквартирных домов, находящихся в управлении, информируются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FF104A" w:rsidRPr="00FF104A" w:rsidRDefault="00FF104A" w:rsidP="00FF104A">
      <w:pPr>
        <w:autoSpaceDE w:val="0"/>
        <w:autoSpaceDN w:val="0"/>
        <w:adjustRightInd w:val="0"/>
        <w:ind w:firstLine="720"/>
        <w:jc w:val="both"/>
      </w:pPr>
      <w:r w:rsidRPr="00FF104A">
        <w:t>4.17.6. Периодичность работ по уборке дорог поселения в осенне-зимний период определяются в соответствии с условиями договорных обязательств между администрацией поселения и подрядными организациями.</w:t>
      </w:r>
    </w:p>
    <w:p w:rsidR="00FF104A" w:rsidRPr="00FF104A" w:rsidRDefault="00FF104A" w:rsidP="00FF104A">
      <w:pPr>
        <w:autoSpaceDE w:val="0"/>
        <w:autoSpaceDN w:val="0"/>
        <w:adjustRightInd w:val="0"/>
        <w:ind w:firstLine="720"/>
        <w:jc w:val="both"/>
      </w:pPr>
      <w:r w:rsidRPr="00FF104A">
        <w:t>4.17.7. Уборка и вывоз снега и льда с проезжей части улиц, дорог, тротуаров начинаются немедленно с началом снегопада и производятся в первую очередь с улиц и дорог, имеющих маршруты общественного транспорта, и во избежание образования снежно-ледового наката продолжаются непрерывно до окончания снегопада.</w:t>
      </w:r>
    </w:p>
    <w:p w:rsidR="00FF104A" w:rsidRPr="00FF104A" w:rsidRDefault="00FF104A" w:rsidP="00FF104A">
      <w:pPr>
        <w:autoSpaceDE w:val="0"/>
        <w:autoSpaceDN w:val="0"/>
        <w:adjustRightInd w:val="0"/>
        <w:ind w:firstLine="720"/>
        <w:jc w:val="both"/>
      </w:pPr>
      <w:r w:rsidRPr="00FF104A">
        <w:t xml:space="preserve">4.17.8. При уборке тротуаров, площадей, территорий перед входом в магазины и нестационарные торговые объекты, внутриквартальных проездов, а также проезжей части </w:t>
      </w:r>
      <w:r w:rsidRPr="00FF104A">
        <w:lastRenderedPageBreak/>
        <w:t>автомобильных дорог с усовершенствованным покрытием свежевыпавший снег, уплотненный снег, снежно-ледяные образования, в том числе наледь, должны убираться полностью до усовершенствованного покрытия.</w:t>
      </w:r>
    </w:p>
    <w:p w:rsidR="00FF104A" w:rsidRPr="00FF104A" w:rsidRDefault="00FF104A" w:rsidP="00FF104A">
      <w:pPr>
        <w:autoSpaceDE w:val="0"/>
        <w:autoSpaceDN w:val="0"/>
        <w:adjustRightInd w:val="0"/>
        <w:ind w:firstLine="720"/>
        <w:jc w:val="both"/>
      </w:pPr>
      <w:r w:rsidRPr="00FF104A">
        <w:t>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FF104A" w:rsidRPr="00FF104A" w:rsidRDefault="00FF104A" w:rsidP="00FF104A">
      <w:pPr>
        <w:autoSpaceDE w:val="0"/>
        <w:autoSpaceDN w:val="0"/>
        <w:adjustRightInd w:val="0"/>
        <w:ind w:firstLine="720"/>
        <w:jc w:val="both"/>
      </w:pPr>
      <w:r w:rsidRPr="00FF104A">
        <w:t>4.17.9. С началом снегопада, в первую очередь, противогололедными средствами обрабатываются наиболее опасные для движения транспорта участки улиц – крутые спуски, повороты и подъемы, мосты, перекрестки, разворотные площадки, остановки общественного транспорта, пешеходные переходы, площади вокзалов.</w:t>
      </w:r>
    </w:p>
    <w:p w:rsidR="00FF104A" w:rsidRPr="00FF104A" w:rsidRDefault="00FF104A" w:rsidP="00FF104A">
      <w:pPr>
        <w:autoSpaceDE w:val="0"/>
        <w:autoSpaceDN w:val="0"/>
        <w:adjustRightInd w:val="0"/>
        <w:ind w:firstLine="720"/>
        <w:jc w:val="both"/>
      </w:pPr>
      <w:r w:rsidRPr="00FF104A">
        <w:t>4.17.10. По окончании обработки наиболее опасных для движения транспорта участков, необходимо приступить к сплошной обработке противогололедными средствами проезжих частей с асфальтобетонным покрытием.</w:t>
      </w:r>
    </w:p>
    <w:p w:rsidR="00FF104A" w:rsidRPr="00FF104A" w:rsidRDefault="00FF104A" w:rsidP="00FF104A">
      <w:pPr>
        <w:autoSpaceDE w:val="0"/>
        <w:autoSpaceDN w:val="0"/>
        <w:adjustRightInd w:val="0"/>
        <w:ind w:firstLine="720"/>
        <w:jc w:val="both"/>
      </w:pPr>
      <w:r w:rsidRPr="00FF104A">
        <w:t>4.17.11. На территории гаражных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гаражных кооперативов. Вывоз снега с территории гаражных кооперативов осуществляется в соответствии с графиком вывоза снежных масс, предусмотренного договором со специализированной организацией, но не позднее десяти суток после снегоочистки.</w:t>
      </w:r>
    </w:p>
    <w:p w:rsidR="00FF104A" w:rsidRPr="00FF104A" w:rsidRDefault="00FF104A" w:rsidP="00FF104A">
      <w:pPr>
        <w:autoSpaceDE w:val="0"/>
        <w:autoSpaceDN w:val="0"/>
        <w:adjustRightInd w:val="0"/>
        <w:ind w:firstLine="720"/>
        <w:jc w:val="both"/>
      </w:pPr>
      <w:r w:rsidRPr="00FF104A">
        <w:t>4.17.12. В зимний период МАФ, а также пространство вокруг них и подходы к ним, пешеходные дорожки подлежат очистке от свежевыпавшего снега, уплотненного снега, снежно-ледяных образований, в том числе наледи, по мере выпадения снега и образования его уплотнений, а также появления снежно-ледяных образований, в том числе наледи.</w:t>
      </w:r>
    </w:p>
    <w:p w:rsidR="00FF104A" w:rsidRPr="00FF104A" w:rsidRDefault="00FF104A" w:rsidP="00FF104A">
      <w:pPr>
        <w:autoSpaceDE w:val="0"/>
        <w:autoSpaceDN w:val="0"/>
        <w:adjustRightInd w:val="0"/>
        <w:ind w:firstLine="720"/>
        <w:jc w:val="both"/>
      </w:pPr>
      <w:r w:rsidRPr="00FF104A">
        <w:t>4.17.13. Очистка крыш от снега и удаление ледяных образований с крыш, карнизов, и водосточных труб жилых домов, зданий, строений, сооружений производится собственниками (владельцами) этих объектов, управляющими или обслуживающими организациями с предварительной установкой ограждений на опасных участках и принятием других охранных мероприятий, во избежание несчастных случаев с пешеходами и повреждений воздушных сетей, светильников, зеленых насаждений.</w:t>
      </w:r>
    </w:p>
    <w:p w:rsidR="00FF104A" w:rsidRPr="00FF104A" w:rsidRDefault="00FF104A" w:rsidP="00FF104A">
      <w:pPr>
        <w:autoSpaceDE w:val="0"/>
        <w:autoSpaceDN w:val="0"/>
        <w:adjustRightInd w:val="0"/>
        <w:ind w:firstLine="720"/>
        <w:jc w:val="both"/>
      </w:pPr>
      <w:r w:rsidRPr="00FF104A">
        <w:t>4.17.14. 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светофорных объектов, дорожных знаков.</w:t>
      </w:r>
    </w:p>
    <w:p w:rsidR="00FF104A" w:rsidRPr="00FF104A" w:rsidRDefault="00FF104A" w:rsidP="00FF104A">
      <w:pPr>
        <w:autoSpaceDE w:val="0"/>
        <w:autoSpaceDN w:val="0"/>
        <w:adjustRightInd w:val="0"/>
        <w:ind w:firstLine="720"/>
        <w:jc w:val="both"/>
      </w:pPr>
      <w:r w:rsidRPr="00FF104A">
        <w:t>Сброшенные снег и ледяные образования подлежат вывозу на специальные площадки (полигоны) в течение суток со дня окончания работ.</w:t>
      </w:r>
    </w:p>
    <w:p w:rsidR="00FF104A" w:rsidRPr="00FF104A" w:rsidRDefault="00FF104A" w:rsidP="00FF104A">
      <w:pPr>
        <w:autoSpaceDE w:val="0"/>
        <w:autoSpaceDN w:val="0"/>
        <w:adjustRightInd w:val="0"/>
        <w:ind w:firstLine="720"/>
        <w:jc w:val="both"/>
      </w:pPr>
      <w:r w:rsidRPr="00FF104A">
        <w:t>4.17.15. Юридические, физические лица, а также индивидуальные предприниматели, во владении и пользовании которых находятся объекты недвижимости либо должностные лица, осуществляющие содержание данных объектов, обеспечивают уборку снега и обработку противогололедным материалом пешеходных дорожек, крылец зданий, расположенных на их земельных участках.</w:t>
      </w:r>
    </w:p>
    <w:p w:rsidR="00FF104A" w:rsidRPr="00FF104A" w:rsidRDefault="00FF104A" w:rsidP="00FF104A">
      <w:pPr>
        <w:autoSpaceDE w:val="0"/>
        <w:autoSpaceDN w:val="0"/>
        <w:adjustRightInd w:val="0"/>
        <w:ind w:firstLine="720"/>
        <w:jc w:val="both"/>
      </w:pPr>
      <w:r w:rsidRPr="00FF104A">
        <w:t>4.17.16. Запрещается:</w:t>
      </w:r>
    </w:p>
    <w:p w:rsidR="00FF104A" w:rsidRPr="00FF104A" w:rsidRDefault="00FF104A" w:rsidP="00FF104A">
      <w:pPr>
        <w:autoSpaceDE w:val="0"/>
        <w:autoSpaceDN w:val="0"/>
        <w:adjustRightInd w:val="0"/>
        <w:ind w:firstLine="720"/>
        <w:jc w:val="both"/>
      </w:pPr>
      <w:r w:rsidRPr="00FF104A">
        <w:t>1) выдвижение или перемещение на проезжую часть автомобильных дорог и внутриквартальных проездов снежных масс, счищаемых с внутриквартальных проездов, придомовых территорий многоквартирных домов, территорий организаций, от индивидуальных жилых домов, строительных площадок, торговых объектов, парковок;</w:t>
      </w:r>
    </w:p>
    <w:p w:rsidR="00FF104A" w:rsidRPr="00FF104A" w:rsidRDefault="00FF104A" w:rsidP="00FF104A">
      <w:pPr>
        <w:autoSpaceDE w:val="0"/>
        <w:autoSpaceDN w:val="0"/>
        <w:adjustRightInd w:val="0"/>
        <w:ind w:firstLine="720"/>
        <w:jc w:val="both"/>
      </w:pPr>
      <w:r w:rsidRPr="00FF104A">
        <w:t>2) перемещение уплотненного снега, снежно-ледяных образований с тротуаров, остановочных пунктов на проезжую часть автомобильных дорог и с проезжей части автомобильных дорог на тротуары, остановочные пункты;</w:t>
      </w:r>
    </w:p>
    <w:p w:rsidR="00FF104A" w:rsidRPr="00FF104A" w:rsidRDefault="00FF104A" w:rsidP="00FF104A">
      <w:pPr>
        <w:autoSpaceDE w:val="0"/>
        <w:autoSpaceDN w:val="0"/>
        <w:adjustRightInd w:val="0"/>
        <w:ind w:firstLine="720"/>
        <w:jc w:val="both"/>
      </w:pPr>
      <w:r w:rsidRPr="00FF104A">
        <w:t>3) применение пищевой, технической и других солей, а также жидкого хлористого кальция в качестве противогололедного реагента на искусственных сооружениях, тротуарах, остановочных пунктах, в парках, скверах, дворах и прочих пешеходных и зеленых зонах;</w:t>
      </w:r>
    </w:p>
    <w:p w:rsidR="00FF104A" w:rsidRPr="00FF104A" w:rsidRDefault="00FF104A" w:rsidP="00FF104A">
      <w:pPr>
        <w:autoSpaceDE w:val="0"/>
        <w:autoSpaceDN w:val="0"/>
        <w:adjustRightInd w:val="0"/>
        <w:ind w:firstLine="720"/>
        <w:jc w:val="both"/>
      </w:pPr>
      <w:r w:rsidRPr="00FF104A">
        <w:lastRenderedPageBreak/>
        <w:t>4) роторная переброска и перемещение загрязненной снежной массы, а также скола уплотненного снега, снежно-ледяных образований, в том числе наледи, на газоны, цветники, кустарники и другие зеленые насаждения;</w:t>
      </w:r>
    </w:p>
    <w:p w:rsidR="00FF104A" w:rsidRPr="00FF104A" w:rsidRDefault="00FF104A" w:rsidP="00FF104A">
      <w:pPr>
        <w:autoSpaceDE w:val="0"/>
        <w:autoSpaceDN w:val="0"/>
        <w:adjustRightInd w:val="0"/>
        <w:ind w:firstLine="720"/>
        <w:jc w:val="both"/>
      </w:pPr>
      <w:r w:rsidRPr="00FF104A">
        <w:t>5) вывоз и сброс снежной массы в неустановленных для этой цели местах.</w:t>
      </w:r>
    </w:p>
    <w:p w:rsidR="00FF104A" w:rsidRPr="00FF104A" w:rsidRDefault="00FF104A" w:rsidP="00FF104A">
      <w:pPr>
        <w:autoSpaceDE w:val="0"/>
        <w:autoSpaceDN w:val="0"/>
        <w:adjustRightInd w:val="0"/>
        <w:ind w:firstLine="720"/>
        <w:jc w:val="both"/>
      </w:pPr>
      <w:r w:rsidRPr="00FF104A">
        <w:t>6) оставление на территориях земельных участков, являющихся общим имуществом собственников помещений в многоквартирных домах, накопленного и не вывезенного снега, скола льда, более 5 суток после окончания работ по очистке территории;</w:t>
      </w:r>
    </w:p>
    <w:p w:rsidR="00FF104A" w:rsidRPr="00FF104A" w:rsidRDefault="00FF104A" w:rsidP="00FF104A">
      <w:pPr>
        <w:autoSpaceDE w:val="0"/>
        <w:autoSpaceDN w:val="0"/>
        <w:adjustRightInd w:val="0"/>
        <w:ind w:firstLine="720"/>
        <w:jc w:val="both"/>
      </w:pPr>
      <w:r w:rsidRPr="00FF104A">
        <w:t>7) оставление на территориях земельных участков (за исключением территорий земельных участков, являющихся общим имуществом собственников помещений в многоквартирных домах) накопленного и не вывезенного снега, скола льда, более 7 суток после окончания работ по очистке территории;</w:t>
      </w:r>
    </w:p>
    <w:p w:rsidR="00FF104A" w:rsidRPr="00FF104A" w:rsidRDefault="00FF104A" w:rsidP="00FF104A">
      <w:pPr>
        <w:autoSpaceDE w:val="0"/>
        <w:autoSpaceDN w:val="0"/>
        <w:adjustRightInd w:val="0"/>
        <w:ind w:firstLine="720"/>
        <w:jc w:val="both"/>
      </w:pPr>
      <w:r w:rsidRPr="00FF104A">
        <w:t>8) перемещение, переброска и складирование скола льда, загрязненного снега на трассы тепловых сетей, на газоны, цветники, кустарники и другие зеленые насаждения на смотровые и дождевые колодцы, а также складирование снега к стенам зданий.</w:t>
      </w:r>
    </w:p>
    <w:p w:rsidR="00FF104A" w:rsidRPr="00FF104A" w:rsidRDefault="00FF104A" w:rsidP="00FF104A">
      <w:pPr>
        <w:autoSpaceDE w:val="0"/>
        <w:autoSpaceDN w:val="0"/>
        <w:adjustRightInd w:val="0"/>
        <w:ind w:firstLine="720"/>
        <w:jc w:val="both"/>
      </w:pPr>
      <w:r w:rsidRPr="00FF104A">
        <w:t>4.18. На территории жилого сектора, а также вблизи общеобразовательных организаций, детских садов в наиболее оживлённое время суток, а именно в утренние часы и послеобеденное время, в период движения детей в первую и вторую смены в общеобразовательные организации не производятся сбор и вывоз мусора, смета, снежных масс, льда, а также иные работы с применением механизированной техники.</w:t>
      </w:r>
    </w:p>
    <w:p w:rsidR="00FF104A" w:rsidRPr="00FF104A" w:rsidRDefault="00FF104A" w:rsidP="00FF104A">
      <w:pPr>
        <w:autoSpaceDE w:val="0"/>
        <w:autoSpaceDN w:val="0"/>
        <w:adjustRightInd w:val="0"/>
        <w:ind w:firstLine="720"/>
        <w:jc w:val="both"/>
      </w:pPr>
    </w:p>
    <w:p w:rsidR="00FF104A" w:rsidRPr="00FF104A" w:rsidRDefault="00FF104A" w:rsidP="00FF104A">
      <w:pPr>
        <w:pStyle w:val="1"/>
        <w:jc w:val="center"/>
        <w:rPr>
          <w:sz w:val="24"/>
        </w:rPr>
      </w:pPr>
      <w:r w:rsidRPr="00FF104A">
        <w:rPr>
          <w:sz w:val="24"/>
        </w:rPr>
        <w:t>5. Освещение территории поселения</w:t>
      </w:r>
    </w:p>
    <w:p w:rsidR="00FF104A" w:rsidRPr="00FF104A" w:rsidRDefault="00FF104A" w:rsidP="00FF104A">
      <w:pPr>
        <w:jc w:val="both"/>
      </w:pPr>
    </w:p>
    <w:p w:rsidR="00FF104A" w:rsidRPr="00FF104A" w:rsidRDefault="00FF104A" w:rsidP="00FF104A">
      <w:pPr>
        <w:ind w:firstLine="709"/>
        <w:jc w:val="both"/>
      </w:pPr>
      <w:bookmarkStart w:id="108" w:name="sub_1131"/>
      <w:r w:rsidRPr="00FF104A">
        <w:t>5.1. Улицы, дороги, площади, мосты, скверы и пешеходные переходы, общественные и рекреационные территории, территории жилых микрорайонов, жилых домов, территории промышленных и коммунальных организаций, парковок, а также арки входов, дорожные знаки и указатели, подъезды зданий, следует освещать в темное время суток.</w:t>
      </w:r>
    </w:p>
    <w:bookmarkEnd w:id="108"/>
    <w:p w:rsidR="00FF104A" w:rsidRPr="00FF104A" w:rsidRDefault="00FF104A" w:rsidP="00FF104A">
      <w:pPr>
        <w:ind w:firstLine="709"/>
        <w:jc w:val="both"/>
      </w:pPr>
      <w:r w:rsidRPr="00FF104A">
        <w:t>Обязанность по освещению данных объектов возлагается на их собственников или уполномоченных собственником лиц.</w:t>
      </w:r>
    </w:p>
    <w:p w:rsidR="00FF104A" w:rsidRPr="00FF104A" w:rsidRDefault="00FF104A" w:rsidP="00FF104A">
      <w:pPr>
        <w:autoSpaceDE w:val="0"/>
        <w:autoSpaceDN w:val="0"/>
        <w:adjustRightInd w:val="0"/>
        <w:ind w:firstLine="720"/>
        <w:jc w:val="both"/>
      </w:pPr>
      <w:r w:rsidRPr="00FF104A">
        <w:t>5.2. Все системы уличного, дворового и других видов наружного освещения должны поддерживаться в исправном состоянии.</w:t>
      </w:r>
    </w:p>
    <w:p w:rsidR="00FF104A" w:rsidRPr="00FF104A" w:rsidRDefault="00FF104A" w:rsidP="00FF104A">
      <w:pPr>
        <w:autoSpaceDE w:val="0"/>
        <w:autoSpaceDN w:val="0"/>
        <w:adjustRightInd w:val="0"/>
        <w:ind w:firstLine="720"/>
        <w:jc w:val="both"/>
      </w:pPr>
      <w:r w:rsidRPr="00FF104A">
        <w:t>5.3. 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FF104A" w:rsidRPr="00FF104A" w:rsidRDefault="00FF104A" w:rsidP="00FF104A">
      <w:pPr>
        <w:autoSpaceDE w:val="0"/>
        <w:autoSpaceDN w:val="0"/>
        <w:adjustRightInd w:val="0"/>
        <w:ind w:firstLine="720"/>
        <w:jc w:val="both"/>
      </w:pPr>
      <w:r w:rsidRPr="00FF104A">
        <w:t>5.4. Металлические опоры, кронштейны и другие элементы устройств наружного освещения должны содержаться их владельцами в чистоте и окрашиваться по мере необходимости, но не реже 1 раза в 3 года,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FF104A" w:rsidRPr="00FF104A" w:rsidRDefault="00FF104A" w:rsidP="00FF104A">
      <w:pPr>
        <w:autoSpaceDE w:val="0"/>
        <w:autoSpaceDN w:val="0"/>
        <w:adjustRightInd w:val="0"/>
        <w:ind w:firstLine="720"/>
        <w:jc w:val="both"/>
      </w:pPr>
      <w:r w:rsidRPr="00FF104A">
        <w:t>5.5. Опоры сетей наружного освещения не должны иметь отклонение от вертикали более 5 градусов.</w:t>
      </w:r>
    </w:p>
    <w:p w:rsidR="00FF104A" w:rsidRPr="00FF104A" w:rsidRDefault="00FF104A" w:rsidP="00FF104A">
      <w:pPr>
        <w:autoSpaceDE w:val="0"/>
        <w:autoSpaceDN w:val="0"/>
        <w:adjustRightInd w:val="0"/>
        <w:ind w:firstLine="720"/>
        <w:jc w:val="both"/>
      </w:pPr>
      <w:r w:rsidRPr="00FF104A">
        <w:t>5.6. Поврежденные элементы сетей,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F104A" w:rsidRPr="00FF104A" w:rsidRDefault="00FF104A" w:rsidP="00FF104A">
      <w:pPr>
        <w:autoSpaceDE w:val="0"/>
        <w:autoSpaceDN w:val="0"/>
        <w:adjustRightInd w:val="0"/>
        <w:ind w:firstLine="720"/>
        <w:jc w:val="both"/>
      </w:pPr>
      <w:r w:rsidRPr="00FF104A">
        <w:t>5.7. Срок восстановления горения отдельных светильников не должен превышать 5 суток с момента обнаружения неисправностей или поступления соответствующего сообщения. Массовое отключение светильников (более 25%) должно быть устранено в течение суток. Массовое отключение освещения, возникшее в результате обстоятельств непреодолимой силы, устраняется в возможно короткие сроки.</w:t>
      </w:r>
    </w:p>
    <w:p w:rsidR="00FF104A" w:rsidRPr="00FF104A" w:rsidRDefault="00FF104A" w:rsidP="00FF104A">
      <w:pPr>
        <w:autoSpaceDE w:val="0"/>
        <w:autoSpaceDN w:val="0"/>
        <w:adjustRightInd w:val="0"/>
        <w:ind w:firstLine="720"/>
        <w:jc w:val="both"/>
      </w:pPr>
      <w:r w:rsidRPr="00FF104A">
        <w:t xml:space="preserve">5.8.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w:t>
      </w:r>
      <w:r w:rsidRPr="00FF104A">
        <w:lastRenderedPageBreak/>
        <w:t>опор от граждан или юридических лиц, органов государственной власти или органов местного самоуправления.</w:t>
      </w:r>
    </w:p>
    <w:p w:rsidR="00FF104A" w:rsidRPr="00FF104A" w:rsidRDefault="00FF104A" w:rsidP="00FF104A">
      <w:pPr>
        <w:autoSpaceDE w:val="0"/>
        <w:autoSpaceDN w:val="0"/>
        <w:adjustRightInd w:val="0"/>
        <w:ind w:firstLine="720"/>
        <w:jc w:val="both"/>
      </w:pPr>
      <w:r w:rsidRPr="00FF104A">
        <w:t>5.9. С целью художественно-светового оформления территории поселения устанавливаются следующие виды объектов наружного освещения:</w:t>
      </w:r>
    </w:p>
    <w:p w:rsidR="00FF104A" w:rsidRPr="00FF104A" w:rsidRDefault="00FF104A" w:rsidP="00FF104A">
      <w:pPr>
        <w:autoSpaceDE w:val="0"/>
        <w:autoSpaceDN w:val="0"/>
        <w:adjustRightInd w:val="0"/>
        <w:ind w:firstLine="720"/>
        <w:jc w:val="both"/>
      </w:pPr>
      <w:r w:rsidRPr="00FF104A">
        <w:t>1) уличные;</w:t>
      </w:r>
    </w:p>
    <w:p w:rsidR="00FF104A" w:rsidRPr="00FF104A" w:rsidRDefault="00FF104A" w:rsidP="00FF104A">
      <w:pPr>
        <w:autoSpaceDE w:val="0"/>
        <w:autoSpaceDN w:val="0"/>
        <w:adjustRightInd w:val="0"/>
        <w:ind w:firstLine="720"/>
        <w:jc w:val="both"/>
      </w:pPr>
      <w:r w:rsidRPr="00FF104A">
        <w:t>2) архитектурно-художественные;</w:t>
      </w:r>
    </w:p>
    <w:p w:rsidR="00FF104A" w:rsidRPr="00FF104A" w:rsidRDefault="00FF104A" w:rsidP="00FF104A">
      <w:pPr>
        <w:autoSpaceDE w:val="0"/>
        <w:autoSpaceDN w:val="0"/>
        <w:adjustRightInd w:val="0"/>
        <w:ind w:firstLine="720"/>
        <w:jc w:val="both"/>
      </w:pPr>
      <w:r w:rsidRPr="00FF104A">
        <w:t>3) рекламные (информация о торговых, бытовых и культурных новостях, оформление витрин магазинов, нестационарных торговых объектов, рекламные щиты);</w:t>
      </w:r>
    </w:p>
    <w:p w:rsidR="00FF104A" w:rsidRPr="00FF104A" w:rsidRDefault="00FF104A" w:rsidP="00FF104A">
      <w:pPr>
        <w:autoSpaceDE w:val="0"/>
        <w:autoSpaceDN w:val="0"/>
        <w:adjustRightInd w:val="0"/>
        <w:ind w:firstLine="720"/>
        <w:jc w:val="both"/>
      </w:pPr>
      <w:r w:rsidRPr="00FF104A">
        <w:t>4) световые сигналы, указывающие транспорту и пешеходам направления движения, места остановок, стоянок транспортных средств, пешеходных переходов;</w:t>
      </w:r>
    </w:p>
    <w:p w:rsidR="00FF104A" w:rsidRPr="00FF104A" w:rsidRDefault="00FF104A" w:rsidP="00FF104A">
      <w:pPr>
        <w:autoSpaceDE w:val="0"/>
        <w:autoSpaceDN w:val="0"/>
        <w:adjustRightInd w:val="0"/>
        <w:ind w:firstLine="720"/>
        <w:jc w:val="both"/>
      </w:pPr>
      <w:r w:rsidRPr="00FF104A">
        <w:t>5) временное иллюминационное освещение (на период проведения праздничных мероприятий);</w:t>
      </w:r>
    </w:p>
    <w:p w:rsidR="00FF104A" w:rsidRPr="00FF104A" w:rsidRDefault="00FF104A" w:rsidP="00FF104A">
      <w:pPr>
        <w:autoSpaceDE w:val="0"/>
        <w:autoSpaceDN w:val="0"/>
        <w:adjustRightInd w:val="0"/>
        <w:ind w:firstLine="720"/>
        <w:jc w:val="both"/>
      </w:pPr>
      <w:r w:rsidRPr="00FF104A">
        <w:t>6) вывески.</w:t>
      </w:r>
    </w:p>
    <w:p w:rsidR="00FF104A" w:rsidRPr="00FF104A" w:rsidRDefault="00FF104A" w:rsidP="00FF104A">
      <w:pPr>
        <w:autoSpaceDE w:val="0"/>
        <w:autoSpaceDN w:val="0"/>
        <w:adjustRightInd w:val="0"/>
        <w:ind w:firstLine="720"/>
        <w:jc w:val="both"/>
      </w:pPr>
      <w:r w:rsidRPr="00FF104A">
        <w:t>5.10.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большого скопления людей.</w:t>
      </w:r>
    </w:p>
    <w:p w:rsidR="00FF104A" w:rsidRPr="00FF104A" w:rsidRDefault="00FF104A" w:rsidP="00FF104A">
      <w:pPr>
        <w:pStyle w:val="1"/>
        <w:rPr>
          <w:bCs/>
          <w:sz w:val="24"/>
        </w:rPr>
      </w:pPr>
    </w:p>
    <w:p w:rsidR="00FF104A" w:rsidRPr="00FF104A" w:rsidRDefault="00FF104A" w:rsidP="00FF104A">
      <w:pPr>
        <w:pStyle w:val="1"/>
        <w:jc w:val="center"/>
        <w:rPr>
          <w:sz w:val="24"/>
        </w:rPr>
      </w:pPr>
      <w:r w:rsidRPr="00FF104A">
        <w:rPr>
          <w:sz w:val="24"/>
        </w:rPr>
        <w:t>6. Праздничное оформление территории поселения</w:t>
      </w:r>
    </w:p>
    <w:p w:rsidR="00FF104A" w:rsidRPr="00FF104A" w:rsidRDefault="00FF104A" w:rsidP="00FF104A">
      <w:pPr>
        <w:jc w:val="both"/>
      </w:pPr>
    </w:p>
    <w:p w:rsidR="00FF104A" w:rsidRPr="00FF104A" w:rsidRDefault="00FF104A" w:rsidP="00FF104A">
      <w:pPr>
        <w:ind w:firstLine="709"/>
        <w:jc w:val="both"/>
      </w:pPr>
      <w:bookmarkStart w:id="109" w:name="sub_1151"/>
      <w:r w:rsidRPr="00FF104A">
        <w:t>6.1. Праздничное оформление территории поселения выполняется на период проведения государственных и поселковых праздников, мероприятий, связанных со знаменательными событиями и включает в себя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w:t>
      </w:r>
    </w:p>
    <w:bookmarkEnd w:id="109"/>
    <w:p w:rsidR="00FF104A" w:rsidRPr="00FF104A" w:rsidRDefault="00FF104A" w:rsidP="00FF104A">
      <w:pPr>
        <w:ind w:firstLine="709"/>
        <w:jc w:val="both"/>
      </w:pPr>
      <w:r w:rsidRPr="00FF104A">
        <w:t>6.2. Праздничная иллюминация главных улиц и площадей посёлка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w:t>
      </w:r>
    </w:p>
    <w:p w:rsidR="00FF104A" w:rsidRPr="00FF104A" w:rsidRDefault="00FF104A" w:rsidP="00FF104A">
      <w:pPr>
        <w:ind w:firstLine="709"/>
        <w:jc w:val="both"/>
      </w:pPr>
    </w:p>
    <w:p w:rsidR="00FF104A" w:rsidRPr="00FF104A" w:rsidRDefault="00FF104A" w:rsidP="00FF104A">
      <w:pPr>
        <w:pStyle w:val="1"/>
        <w:jc w:val="center"/>
        <w:rPr>
          <w:sz w:val="24"/>
        </w:rPr>
      </w:pPr>
      <w:r w:rsidRPr="00FF104A">
        <w:rPr>
          <w:sz w:val="24"/>
        </w:rPr>
        <w:t>7. Установка указателей и информационных знаков, размещения информации на территории поселения</w:t>
      </w:r>
    </w:p>
    <w:p w:rsidR="00FF104A" w:rsidRPr="00FF104A" w:rsidRDefault="00FF104A" w:rsidP="00FF104A">
      <w:pPr>
        <w:jc w:val="both"/>
      </w:pPr>
    </w:p>
    <w:p w:rsidR="00FF104A" w:rsidRPr="00FF104A" w:rsidRDefault="00FF104A" w:rsidP="00FF104A">
      <w:pPr>
        <w:ind w:firstLine="709"/>
        <w:jc w:val="both"/>
      </w:pPr>
      <w:bookmarkStart w:id="110" w:name="sub_201"/>
      <w:r w:rsidRPr="00FF104A">
        <w:t>7.1.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w:t>
      </w:r>
    </w:p>
    <w:p w:rsidR="00FF104A" w:rsidRPr="00FF104A" w:rsidRDefault="00FF104A" w:rsidP="00FF104A">
      <w:pPr>
        <w:ind w:firstLine="709"/>
        <w:jc w:val="both"/>
      </w:pPr>
      <w:bookmarkStart w:id="111" w:name="sub_202"/>
      <w:bookmarkEnd w:id="110"/>
      <w:r w:rsidRPr="00FF104A">
        <w:t>7.2. Установка и размещение объектов наружной рекламы на территории поселения осуществляется в соответствии с действующим законодательством.</w:t>
      </w:r>
    </w:p>
    <w:p w:rsidR="00FF104A" w:rsidRPr="00FF104A" w:rsidRDefault="00FF104A" w:rsidP="00FF104A">
      <w:pPr>
        <w:ind w:firstLine="709"/>
        <w:jc w:val="both"/>
      </w:pPr>
      <w:bookmarkStart w:id="112" w:name="sub_211"/>
      <w:bookmarkEnd w:id="111"/>
      <w:r w:rsidRPr="00FF104A">
        <w:t>7.3. Административные, производственные, общественные здания, гаражные боксы, жилые дома, в том числе индивидуальные, в обязательном порядке оборудуются адресными указателями с номерами дома (гаражного бокса), корпуса здания, строения.</w:t>
      </w:r>
    </w:p>
    <w:bookmarkEnd w:id="112"/>
    <w:p w:rsidR="00FF104A" w:rsidRPr="00FF104A" w:rsidRDefault="00FF104A" w:rsidP="00FF104A">
      <w:pPr>
        <w:ind w:firstLine="709"/>
        <w:jc w:val="both"/>
      </w:pPr>
      <w:r w:rsidRPr="00FF104A">
        <w:t>На фасадах зданий, строений, расположенных на перекрестке, а также расположенных в начале и в конце улицы, переулка кроме указателей с номерами домов, устанавливаются указатели с наименованием соответствующих улиц, переулков.</w:t>
      </w:r>
    </w:p>
    <w:p w:rsidR="00FF104A" w:rsidRPr="00FF104A" w:rsidRDefault="00FF104A" w:rsidP="00FF104A">
      <w:pPr>
        <w:ind w:firstLine="709"/>
        <w:jc w:val="both"/>
      </w:pPr>
      <w:bookmarkStart w:id="113" w:name="sub_212"/>
      <w:r w:rsidRPr="00FF104A">
        <w:t>7.4. Многоквартирные дома в обязательном порядке оборудуются указателями номеров подъездов и квартир.</w:t>
      </w:r>
    </w:p>
    <w:p w:rsidR="00FF104A" w:rsidRPr="00FF104A" w:rsidRDefault="00FF104A" w:rsidP="00FF104A">
      <w:pPr>
        <w:ind w:firstLine="709"/>
        <w:jc w:val="both"/>
      </w:pPr>
      <w:bookmarkStart w:id="114" w:name="sub_221"/>
      <w:bookmarkEnd w:id="113"/>
      <w:r w:rsidRPr="00FF104A">
        <w:t>7.5. Размещение знаково-информационных систем не должно нарушать архитектурный облик зданий, строений, сооружений, архитектурный комплекс застройки в целом.</w:t>
      </w:r>
    </w:p>
    <w:p w:rsidR="00FF104A" w:rsidRPr="00FF104A" w:rsidRDefault="00FF104A" w:rsidP="00FF104A">
      <w:pPr>
        <w:ind w:firstLine="709"/>
        <w:jc w:val="both"/>
      </w:pPr>
      <w:bookmarkStart w:id="115" w:name="sub_222"/>
      <w:bookmarkEnd w:id="114"/>
      <w:r w:rsidRPr="00FF104A">
        <w:t xml:space="preserve">7.6. Собственники объектов, </w:t>
      </w:r>
      <w:r w:rsidRPr="00FF104A">
        <w:rPr>
          <w:color w:val="000000"/>
        </w:rPr>
        <w:t xml:space="preserve">указанных в </w:t>
      </w:r>
      <w:hyperlink w:anchor="sub_211" w:history="1">
        <w:r w:rsidRPr="00FF104A">
          <w:rPr>
            <w:rStyle w:val="aa"/>
            <w:color w:val="000000"/>
          </w:rPr>
          <w:t>пункте</w:t>
        </w:r>
      </w:hyperlink>
      <w:r w:rsidRPr="00FF104A">
        <w:rPr>
          <w:color w:val="000000"/>
        </w:rPr>
        <w:t xml:space="preserve"> 7.3 настоящих</w:t>
      </w:r>
      <w:r w:rsidRPr="00FF104A">
        <w:t xml:space="preserve"> Правил, а также управляющие либо обслуживающие организации, обязаны содержать адресные указатели в чистоте и исправном состоянии.</w:t>
      </w:r>
    </w:p>
    <w:p w:rsidR="00FF104A" w:rsidRPr="00FF104A" w:rsidRDefault="00FF104A" w:rsidP="00FF104A">
      <w:pPr>
        <w:ind w:firstLine="709"/>
        <w:jc w:val="both"/>
      </w:pPr>
      <w:bookmarkStart w:id="116" w:name="sub_223"/>
      <w:bookmarkEnd w:id="115"/>
      <w:r w:rsidRPr="00FF104A">
        <w:lastRenderedPageBreak/>
        <w:t>7.7. 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w:t>
      </w:r>
    </w:p>
    <w:p w:rsidR="00FF104A" w:rsidRPr="00FF104A" w:rsidRDefault="00FF104A" w:rsidP="00FF104A">
      <w:pPr>
        <w:ind w:firstLine="709"/>
        <w:jc w:val="both"/>
      </w:pPr>
      <w:bookmarkStart w:id="117" w:name="sub_224"/>
      <w:bookmarkEnd w:id="116"/>
      <w:r w:rsidRPr="00FF104A">
        <w:t>7.8. 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w:t>
      </w:r>
    </w:p>
    <w:bookmarkEnd w:id="117"/>
    <w:p w:rsidR="00FF104A" w:rsidRPr="00FF104A" w:rsidRDefault="00FF104A" w:rsidP="00FF104A">
      <w:pPr>
        <w:ind w:firstLine="709"/>
        <w:jc w:val="both"/>
      </w:pPr>
      <w:r w:rsidRPr="00FF104A">
        <w:t>7.9. Запрещается:</w:t>
      </w:r>
    </w:p>
    <w:p w:rsidR="00FF104A" w:rsidRPr="00FF104A" w:rsidRDefault="00FF104A" w:rsidP="00FF104A">
      <w:pPr>
        <w:ind w:firstLine="709"/>
        <w:jc w:val="both"/>
      </w:pPr>
      <w:r w:rsidRPr="00FF104A">
        <w:t>1) эксплуатация знаково-информационных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настоящей статьей, знаково-информационная система демонтируется;</w:t>
      </w:r>
    </w:p>
    <w:p w:rsidR="00FF104A" w:rsidRPr="00FF104A" w:rsidRDefault="00FF104A" w:rsidP="00FF104A">
      <w:pPr>
        <w:ind w:firstLine="709"/>
        <w:jc w:val="both"/>
      </w:pPr>
      <w:bookmarkStart w:id="118" w:name="sub_242"/>
      <w:r w:rsidRPr="00FF104A">
        <w:t>2)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для этих целей мест.</w:t>
      </w:r>
    </w:p>
    <w:p w:rsidR="00FF104A" w:rsidRPr="00FF104A" w:rsidRDefault="00FF104A" w:rsidP="00FF104A">
      <w:pPr>
        <w:ind w:firstLine="709"/>
        <w:jc w:val="both"/>
      </w:pPr>
      <w:bookmarkStart w:id="119" w:name="sub_25"/>
      <w:bookmarkEnd w:id="118"/>
      <w:r w:rsidRPr="00FF104A">
        <w:rPr>
          <w:rStyle w:val="ab"/>
          <w:b w:val="0"/>
        </w:rPr>
        <w:t xml:space="preserve">7.10. </w:t>
      </w:r>
      <w:bookmarkStart w:id="120" w:name="sub_251"/>
      <w:bookmarkEnd w:id="119"/>
      <w:r w:rsidRPr="00FF104A">
        <w:t>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w:t>
      </w:r>
    </w:p>
    <w:p w:rsidR="00FF104A" w:rsidRPr="00FF104A" w:rsidRDefault="00FF104A" w:rsidP="00FF104A">
      <w:pPr>
        <w:ind w:firstLine="709"/>
        <w:jc w:val="both"/>
      </w:pPr>
      <w:bookmarkStart w:id="121" w:name="sub_254"/>
      <w:bookmarkEnd w:id="120"/>
      <w:r w:rsidRPr="00FF104A">
        <w:t>7.11. Вывески нескольких организаций, находящихся в одном здании, выполняются из одного материала, одинакового формата и компонуются в единый блок.</w:t>
      </w:r>
    </w:p>
    <w:p w:rsidR="00FF104A" w:rsidRPr="00FF104A" w:rsidRDefault="00FF104A" w:rsidP="00FF104A">
      <w:pPr>
        <w:ind w:firstLine="709"/>
        <w:jc w:val="both"/>
      </w:pPr>
      <w:bookmarkStart w:id="122" w:name="sub_261"/>
      <w:bookmarkEnd w:id="121"/>
      <w:r w:rsidRPr="00FF104A">
        <w:t>7.12.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w:t>
      </w:r>
    </w:p>
    <w:p w:rsidR="00FF104A" w:rsidRPr="00FF104A" w:rsidRDefault="00FF104A" w:rsidP="00FF104A">
      <w:pPr>
        <w:ind w:firstLine="709"/>
        <w:jc w:val="both"/>
      </w:pPr>
      <w:bookmarkStart w:id="123" w:name="sub_262"/>
      <w:bookmarkEnd w:id="122"/>
      <w:r w:rsidRPr="00FF104A">
        <w:t>7.13. Указатели не могут размещаться на одной опоре, в одном створе и в одном сечении с дорожными знаками и светофорами, и ближе 25 метров к дорожным знакам, а также ограничивать их видимость или мешать их восприятию водителями транспортных средств и пешеходами.</w:t>
      </w:r>
    </w:p>
    <w:bookmarkEnd w:id="123"/>
    <w:p w:rsidR="00FF104A" w:rsidRPr="00FF104A" w:rsidRDefault="00FF104A" w:rsidP="00FF104A">
      <w:pPr>
        <w:autoSpaceDE w:val="0"/>
        <w:autoSpaceDN w:val="0"/>
        <w:adjustRightInd w:val="0"/>
        <w:ind w:firstLine="720"/>
        <w:jc w:val="both"/>
      </w:pPr>
    </w:p>
    <w:p w:rsidR="00FF104A" w:rsidRPr="00FF104A" w:rsidRDefault="00FF104A" w:rsidP="00FF104A">
      <w:pPr>
        <w:autoSpaceDE w:val="0"/>
        <w:autoSpaceDN w:val="0"/>
        <w:adjustRightInd w:val="0"/>
        <w:jc w:val="center"/>
      </w:pPr>
      <w:r w:rsidRPr="00FF104A">
        <w:t>8. Особые требования к доступности среды жизнедеятельности для инвалидов и маломобильных групп населения</w:t>
      </w:r>
    </w:p>
    <w:p w:rsidR="00FF104A" w:rsidRPr="00FF104A" w:rsidRDefault="00FF104A" w:rsidP="00FF104A">
      <w:pPr>
        <w:autoSpaceDE w:val="0"/>
        <w:autoSpaceDN w:val="0"/>
        <w:adjustRightInd w:val="0"/>
        <w:ind w:firstLine="720"/>
        <w:jc w:val="both"/>
      </w:pPr>
    </w:p>
    <w:p w:rsidR="00FF104A" w:rsidRPr="00FF104A" w:rsidRDefault="00FF104A" w:rsidP="00FF104A">
      <w:pPr>
        <w:autoSpaceDE w:val="0"/>
        <w:autoSpaceDN w:val="0"/>
        <w:adjustRightInd w:val="0"/>
        <w:ind w:firstLine="720"/>
        <w:jc w:val="both"/>
      </w:pPr>
      <w:bookmarkStart w:id="124" w:name="sub_12541"/>
      <w:r w:rsidRPr="00FF104A">
        <w:t>8.1.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городской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F104A" w:rsidRPr="00FF104A" w:rsidRDefault="00FF104A" w:rsidP="00FF104A">
      <w:pPr>
        <w:autoSpaceDE w:val="0"/>
        <w:autoSpaceDN w:val="0"/>
        <w:adjustRightInd w:val="0"/>
        <w:ind w:firstLine="720"/>
        <w:jc w:val="both"/>
      </w:pPr>
      <w:r w:rsidRPr="00FF104A">
        <w:t xml:space="preserve">При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w:t>
      </w:r>
      <w:bookmarkEnd w:id="124"/>
      <w:r w:rsidRPr="00FF104A">
        <w:t xml:space="preserve">нормами и требованиями (СП 59.1330.2012, утвержден Министерством регионального развития Российской Федерации). </w:t>
      </w:r>
    </w:p>
    <w:p w:rsidR="00FF104A" w:rsidRPr="00FF104A" w:rsidRDefault="00FF104A" w:rsidP="00FF104A">
      <w:pPr>
        <w:autoSpaceDE w:val="0"/>
        <w:autoSpaceDN w:val="0"/>
        <w:adjustRightInd w:val="0"/>
        <w:ind w:firstLine="720"/>
        <w:jc w:val="both"/>
      </w:pPr>
      <w:r w:rsidRPr="00FF104A">
        <w:t>8.2. Строительство или установка технических средств и оборудования способствующих передвижению маломобильных групп населения, в соответствии с действующими строительными нормами и правилами, и утвержденной проектной документацией является обязанностью заказчика (застройщика) при новом строительстве, капитальном ремонте или реконструкции объектов.</w:t>
      </w:r>
    </w:p>
    <w:p w:rsidR="00FF104A" w:rsidRDefault="00FF104A" w:rsidP="00FF104A">
      <w:pPr>
        <w:autoSpaceDE w:val="0"/>
        <w:autoSpaceDN w:val="0"/>
        <w:adjustRightInd w:val="0"/>
        <w:ind w:firstLine="720"/>
        <w:jc w:val="both"/>
      </w:pPr>
    </w:p>
    <w:p w:rsidR="00FF104A" w:rsidRPr="00FF104A" w:rsidRDefault="00FF104A" w:rsidP="00FF104A">
      <w:pPr>
        <w:autoSpaceDE w:val="0"/>
        <w:autoSpaceDN w:val="0"/>
        <w:adjustRightInd w:val="0"/>
        <w:ind w:firstLine="720"/>
        <w:jc w:val="both"/>
      </w:pPr>
    </w:p>
    <w:p w:rsidR="00FF104A" w:rsidRPr="00FF104A" w:rsidRDefault="00FF104A" w:rsidP="00FF104A">
      <w:pPr>
        <w:autoSpaceDE w:val="0"/>
        <w:autoSpaceDN w:val="0"/>
        <w:adjustRightInd w:val="0"/>
        <w:jc w:val="center"/>
      </w:pPr>
      <w:r w:rsidRPr="00FF104A">
        <w:lastRenderedPageBreak/>
        <w:t xml:space="preserve">9. Производство земляных работ </w:t>
      </w:r>
    </w:p>
    <w:p w:rsidR="00FF104A" w:rsidRPr="00FF104A" w:rsidRDefault="00FF104A" w:rsidP="00FF104A">
      <w:pPr>
        <w:autoSpaceDE w:val="0"/>
        <w:autoSpaceDN w:val="0"/>
        <w:adjustRightInd w:val="0"/>
        <w:ind w:firstLine="720"/>
        <w:jc w:val="both"/>
      </w:pPr>
    </w:p>
    <w:p w:rsidR="00FF104A" w:rsidRPr="00FF104A" w:rsidRDefault="00FF104A" w:rsidP="00FF104A">
      <w:pPr>
        <w:autoSpaceDE w:val="0"/>
        <w:autoSpaceDN w:val="0"/>
        <w:adjustRightInd w:val="0"/>
        <w:ind w:firstLine="568"/>
        <w:jc w:val="both"/>
      </w:pPr>
      <w:r w:rsidRPr="00FF104A">
        <w:t>9.1. Земляные и ремонтно-восстановительные (аварийные) работы производятся в соответствии с нормами действующего законодательства и настоящими Правилами.</w:t>
      </w:r>
    </w:p>
    <w:p w:rsidR="00FF104A" w:rsidRPr="00FF104A" w:rsidRDefault="00FF104A" w:rsidP="00FF104A">
      <w:pPr>
        <w:autoSpaceDE w:val="0"/>
        <w:autoSpaceDN w:val="0"/>
        <w:adjustRightInd w:val="0"/>
        <w:ind w:firstLine="568"/>
        <w:jc w:val="both"/>
      </w:pP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9.2. При производстве земляных работ запрещается:</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1) разрывать дорожное покрытие, осуществлять другие разрушения объектов благоустройства без разрешения;</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2) изменять существующее положение подземных сооружений, не предусмотренных утверждённым проектом;</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3) засыпать кюветы и водостоки, а также устраивать переезды через водосточные канавы и кюветы без устройства оборудования, обеспечивающего пропуск воды;</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4) повреждать зелёные насаждения, а также не указанные в разрешении существующие подземные сооружения и элементы благоустройства;</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5) разрушать дорожное покрытие и вести работы способами, не указанными при согласовании проекта и в разрешении;</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6) приготавливать бетон и раствор непосредственно на проезжей части;</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7) производить откачку воды из колодцев, траншей, котлованов непосредственно на проезжую часть (кроме случаев крайней необходимости);</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8) оставлять на проезжей части, тротуарах, на газонах грунт и строительные отходы;</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9) занимать излишние площади под складирование материалов, грунта и ограждение мест производства работ сверх границ, указанных в разрешении;</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10) оставлять не восстановленными дорожные покрытия и элементы благоустройства;</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11) загромождать проходы и въезды во дворы, нарушать нормальный проезд автотранспорта и проход пешеходов;</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12) засыпать землей и строительными материалами, отходами деревья, кустарники и газоны, крышки колодцев подземных сетей, водосточные решетки, лотки и кюветы, перепускные трубы, проезжую часть дорог и тротуары;</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13) оставлять открытыми люки смотровых колодцев и камер на инженерных сооружениях и коммуникациях.</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9.3. Земляные работы на территории поселения должны производиться при наличии разрешения на производство земляных работ.</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9.4. В случае если производство земляных работ связано с частичным или полным перекрытием движения транспорта</w:t>
      </w:r>
      <w:r w:rsidRPr="00FF104A">
        <w:rPr>
          <w:sz w:val="24"/>
          <w:szCs w:val="24"/>
        </w:rPr>
        <w:t xml:space="preserve"> </w:t>
      </w:r>
      <w:r w:rsidRPr="00FF104A">
        <w:rPr>
          <w:rFonts w:ascii="Times New Roman" w:hAnsi="Times New Roman" w:cs="Times New Roman"/>
          <w:sz w:val="24"/>
          <w:szCs w:val="24"/>
        </w:rPr>
        <w:t>земляные работы производятся по согласованию с органами ГИБДД.</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9.5. В целях обеспечения безопасности движения транспорта и пешеходов организация, ведущая земляные работы, обязана:</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1) оборудовать безопасные объезды, обходы или переходы на участках проезжей части дороги, тротуарах, искусственных сооружениях;</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2) оградить место работы типовыми ограждениями (щитами, сигнальной лентой) с установкой дорожных знаков 1.25 "Дорожные работы", 1.20.1- 1.20.3. "Сужение дороги" и 4.2.1-4.2.3 "Объезд препятствия слева или справа", а в ночное время дополнительно обозначить место раскопок фонарями красного цвета;</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3) убирать на ночь с проезжей части дорожные машины и механизмы, стройматериалы;</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4) обеспечить возможность въезда и входа во все дворы при производстве работ.</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5) произвести восстановление разрушенного благоустройства по окончании производства земляных работ.</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9.6. Производство земляных работ без разрешения не освобождает лицо, их производящее, от обязанности по восстановлению благоустройства.</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9.7. Срок восстановления благоустройства устанавливается:</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1) не более 1 месяца после окончания работ при выполнении земляных работ в весенне-летний период;</w:t>
      </w:r>
    </w:p>
    <w:p w:rsidR="00FF104A" w:rsidRPr="00FF104A" w:rsidRDefault="00FF104A" w:rsidP="00FF104A">
      <w:pPr>
        <w:pStyle w:val="FORMATTEXT"/>
        <w:ind w:firstLine="568"/>
        <w:jc w:val="both"/>
        <w:rPr>
          <w:rFonts w:ascii="Times New Roman" w:hAnsi="Times New Roman" w:cs="Times New Roman"/>
          <w:sz w:val="24"/>
          <w:szCs w:val="24"/>
        </w:rPr>
      </w:pPr>
      <w:r w:rsidRPr="00FF104A">
        <w:rPr>
          <w:rFonts w:ascii="Times New Roman" w:hAnsi="Times New Roman" w:cs="Times New Roman"/>
          <w:sz w:val="24"/>
          <w:szCs w:val="24"/>
        </w:rPr>
        <w:t xml:space="preserve">2) не позднее 15 июня предстоящего летнего периода для восстановления зелёных </w:t>
      </w:r>
      <w:r w:rsidRPr="00FF104A">
        <w:rPr>
          <w:rFonts w:ascii="Times New Roman" w:hAnsi="Times New Roman" w:cs="Times New Roman"/>
          <w:sz w:val="24"/>
          <w:szCs w:val="24"/>
        </w:rPr>
        <w:lastRenderedPageBreak/>
        <w:t>насаждений и плодородного слоя почвы при выполнении земляных работ в осенне-зимний период.</w:t>
      </w:r>
    </w:p>
    <w:p w:rsidR="00FF104A" w:rsidRPr="00FF104A" w:rsidRDefault="00FF104A" w:rsidP="00FF104A">
      <w:pPr>
        <w:pStyle w:val="FORMATTEXT"/>
        <w:ind w:firstLine="568"/>
        <w:jc w:val="both"/>
        <w:rPr>
          <w:rFonts w:ascii="Times New Roman" w:hAnsi="Times New Roman" w:cs="Times New Roman"/>
          <w:sz w:val="24"/>
          <w:szCs w:val="24"/>
        </w:rPr>
      </w:pPr>
    </w:p>
    <w:p w:rsidR="00FF104A" w:rsidRPr="00FF104A" w:rsidRDefault="00FF104A" w:rsidP="00FF104A">
      <w:pPr>
        <w:contextualSpacing/>
        <w:jc w:val="center"/>
        <w:rPr>
          <w:color w:val="000000"/>
        </w:rPr>
      </w:pPr>
      <w:r w:rsidRPr="00FF104A">
        <w:rPr>
          <w:color w:val="000000"/>
        </w:rPr>
        <w:t>10. Порядок и механизмы общественного участия в процессе благоустройства</w:t>
      </w:r>
    </w:p>
    <w:p w:rsidR="00FF104A" w:rsidRPr="00FF104A" w:rsidRDefault="00FF104A" w:rsidP="00FF104A">
      <w:pPr>
        <w:ind w:firstLine="709"/>
        <w:contextualSpacing/>
        <w:jc w:val="both"/>
        <w:rPr>
          <w:color w:val="000000"/>
        </w:rPr>
      </w:pPr>
    </w:p>
    <w:p w:rsidR="00FF104A" w:rsidRPr="00FF104A" w:rsidRDefault="00FF104A" w:rsidP="00FF104A">
      <w:pPr>
        <w:ind w:firstLine="709"/>
        <w:contextualSpacing/>
        <w:jc w:val="both"/>
      </w:pPr>
      <w:r w:rsidRPr="00FF104A">
        <w:t>10.1.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FF104A" w:rsidRPr="00FF104A" w:rsidRDefault="00FF104A" w:rsidP="00FF104A">
      <w:pPr>
        <w:ind w:firstLine="709"/>
        <w:contextualSpacing/>
        <w:jc w:val="both"/>
      </w:pPr>
      <w:r w:rsidRPr="00FF104A">
        <w:t>10.2. Информирование жителей может осуществляться путем:</w:t>
      </w:r>
    </w:p>
    <w:p w:rsidR="00FF104A" w:rsidRPr="00FF104A" w:rsidRDefault="00FF104A" w:rsidP="00FF104A">
      <w:pPr>
        <w:ind w:firstLine="709"/>
        <w:contextualSpacing/>
        <w:jc w:val="both"/>
      </w:pPr>
      <w:r w:rsidRPr="00FF104A">
        <w:t>1) размещения на официальном сайте администрации сельского поселения Нижнесортымский информации о ходе проекта с публикацией фото, видео и текстовых отчетов по итогам проведения общественных обсуждений;</w:t>
      </w:r>
    </w:p>
    <w:p w:rsidR="00FF104A" w:rsidRPr="00FF104A" w:rsidRDefault="00FF104A" w:rsidP="00FF104A">
      <w:pPr>
        <w:ind w:firstLine="709"/>
        <w:contextualSpacing/>
        <w:jc w:val="both"/>
      </w:pPr>
      <w:r w:rsidRPr="00FF104A">
        <w:t>2)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F104A" w:rsidRPr="00FF104A" w:rsidRDefault="00FF104A" w:rsidP="00FF104A">
      <w:pPr>
        <w:ind w:firstLine="709"/>
        <w:contextualSpacing/>
        <w:jc w:val="both"/>
      </w:pPr>
      <w:r w:rsidRPr="00FF104A">
        <w:t>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F104A" w:rsidRPr="00FF104A" w:rsidRDefault="00FF104A" w:rsidP="00FF104A">
      <w:pPr>
        <w:ind w:firstLine="709"/>
        <w:contextualSpacing/>
        <w:jc w:val="both"/>
      </w:pPr>
      <w:r w:rsidRPr="00FF104A">
        <w:t>4) индивидуальных приглашений участников встречи лично, по электронной почте или по телефону;</w:t>
      </w:r>
    </w:p>
    <w:p w:rsidR="00FF104A" w:rsidRPr="00FF104A" w:rsidRDefault="00FF104A" w:rsidP="00FF104A">
      <w:pPr>
        <w:ind w:firstLine="709"/>
        <w:contextualSpacing/>
        <w:jc w:val="both"/>
      </w:pPr>
      <w:r w:rsidRPr="00FF104A">
        <w:t>5)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F104A" w:rsidRPr="00FF104A" w:rsidRDefault="00FF104A" w:rsidP="00FF104A">
      <w:pPr>
        <w:ind w:firstLine="709"/>
        <w:contextualSpacing/>
        <w:jc w:val="both"/>
      </w:pPr>
      <w:r w:rsidRPr="00FF104A">
        <w:t>10.3. Механизмы общественного участия.</w:t>
      </w:r>
    </w:p>
    <w:p w:rsidR="00FF104A" w:rsidRPr="00FF104A" w:rsidRDefault="00FF104A" w:rsidP="00FF104A">
      <w:pPr>
        <w:ind w:firstLine="709"/>
        <w:contextualSpacing/>
        <w:jc w:val="both"/>
      </w:pPr>
      <w:r w:rsidRPr="00FF104A">
        <w:t>10.3.1. Рекомендуется использовать следующие инструменты: анкетирование, опросы, интервьюирование, работа с отдельными группами пользователей, организация проектных семинаров, проведение общественных обсуждений и т.д.</w:t>
      </w:r>
    </w:p>
    <w:p w:rsidR="00FF104A" w:rsidRPr="00FF104A" w:rsidRDefault="00FF104A" w:rsidP="00FF104A">
      <w:pPr>
        <w:ind w:firstLine="709"/>
        <w:contextualSpacing/>
        <w:jc w:val="both"/>
      </w:pPr>
      <w:r w:rsidRPr="00FF104A">
        <w:t>10.3.2.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FF104A" w:rsidRPr="00FF104A" w:rsidRDefault="00FF104A" w:rsidP="00FF104A">
      <w:pPr>
        <w:ind w:firstLine="709"/>
        <w:contextualSpacing/>
        <w:jc w:val="both"/>
      </w:pPr>
      <w:r w:rsidRPr="00FF104A">
        <w:t>10.3.3. Одним из механизмов общественного участия является общественный контроль.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в том числе через виртуальную приемную официального сайта администрации сельского поселения Нижнесортымский.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F104A" w:rsidRPr="00FF104A" w:rsidRDefault="00FF104A" w:rsidP="00FF104A">
      <w:pPr>
        <w:ind w:firstLine="709"/>
        <w:contextualSpacing/>
        <w:jc w:val="both"/>
      </w:pPr>
    </w:p>
    <w:p w:rsidR="00FF104A" w:rsidRPr="00FF104A" w:rsidRDefault="00FF104A" w:rsidP="00FF104A">
      <w:pPr>
        <w:contextualSpacing/>
        <w:jc w:val="center"/>
      </w:pPr>
      <w:r w:rsidRPr="00FF104A">
        <w:t>11. Контроль за исполнением настоящих Правил благоустройства и ответственность за их нарушение</w:t>
      </w:r>
    </w:p>
    <w:p w:rsidR="00FF104A" w:rsidRPr="00FF104A" w:rsidRDefault="00FF104A" w:rsidP="00FF104A">
      <w:pPr>
        <w:contextualSpacing/>
        <w:jc w:val="center"/>
      </w:pPr>
    </w:p>
    <w:p w:rsidR="00FF104A" w:rsidRPr="00FF104A" w:rsidRDefault="00FF104A" w:rsidP="00FF104A">
      <w:pPr>
        <w:ind w:firstLine="709"/>
        <w:jc w:val="both"/>
      </w:pPr>
      <w:bookmarkStart w:id="125" w:name="sub_10225"/>
      <w:r w:rsidRPr="00FF104A">
        <w:t>11.1. Контроль за исполнением требований настоящих Правил осуществляет служба жилищно-коммунального хозяйства и внешнего благоустройства поселения администрации сельского поселения Нижнесортымский (далее – служба).</w:t>
      </w:r>
    </w:p>
    <w:p w:rsidR="00FF104A" w:rsidRPr="00FF104A" w:rsidRDefault="00FF104A" w:rsidP="00FF104A">
      <w:pPr>
        <w:ind w:firstLine="709"/>
        <w:jc w:val="both"/>
      </w:pPr>
      <w:r w:rsidRPr="00FF104A">
        <w:t>11.2. В случае выявления фактов нарушений Правил служба вправе:</w:t>
      </w:r>
    </w:p>
    <w:p w:rsidR="00FF104A" w:rsidRPr="00FF104A" w:rsidRDefault="00FF104A" w:rsidP="00FF104A">
      <w:pPr>
        <w:ind w:firstLine="709"/>
        <w:jc w:val="both"/>
      </w:pPr>
      <w:r w:rsidRPr="00FF104A">
        <w:t>1) выдать предписание об устранении нарушений;</w:t>
      </w:r>
    </w:p>
    <w:p w:rsidR="00FF104A" w:rsidRPr="00FF104A" w:rsidRDefault="00FF104A" w:rsidP="00FF104A">
      <w:pPr>
        <w:ind w:firstLine="709"/>
        <w:jc w:val="both"/>
      </w:pPr>
      <w:r w:rsidRPr="00FF104A">
        <w:lastRenderedPageBreak/>
        <w:t>2) составить протокол об административном правонарушении в порядке, установленном действующим законодательством;</w:t>
      </w:r>
    </w:p>
    <w:p w:rsidR="00FF104A" w:rsidRPr="00FF104A" w:rsidRDefault="00FF104A" w:rsidP="00FF104A">
      <w:pPr>
        <w:ind w:firstLine="709"/>
        <w:jc w:val="both"/>
      </w:pPr>
      <w:r w:rsidRPr="00FF104A">
        <w:t>3) 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FF104A" w:rsidRPr="00FF104A" w:rsidRDefault="00FF104A" w:rsidP="00FF104A">
      <w:pPr>
        <w:ind w:firstLine="709"/>
        <w:jc w:val="both"/>
        <w:rPr>
          <w:color w:val="000000"/>
        </w:rPr>
      </w:pPr>
      <w:bookmarkStart w:id="126" w:name="sub_10226"/>
      <w:bookmarkEnd w:id="125"/>
      <w:r w:rsidRPr="00FF104A">
        <w:t xml:space="preserve">11.3. Лица, виновные в нарушении настоящих Правил, несут административную ответственность в </w:t>
      </w:r>
      <w:r w:rsidRPr="00FF104A">
        <w:rPr>
          <w:color w:val="000000"/>
        </w:rPr>
        <w:t>соответствии с</w:t>
      </w:r>
      <w:r w:rsidRPr="00FF104A">
        <w:t xml:space="preserve"> </w:t>
      </w:r>
      <w:hyperlink r:id="rId8" w:history="1">
        <w:r w:rsidRPr="00FF104A">
          <w:rPr>
            <w:rStyle w:val="aa"/>
            <w:color w:val="000000"/>
          </w:rPr>
          <w:t>Законом</w:t>
        </w:r>
      </w:hyperlink>
      <w:r w:rsidRPr="00FF104A">
        <w:rPr>
          <w:color w:val="000000"/>
        </w:rPr>
        <w:t xml:space="preserve"> Ханты-Мансийского автономного округа – Югры от 11.06.2010 № 102-оз «Об административных правонарушениях».</w:t>
      </w:r>
    </w:p>
    <w:p w:rsidR="00FF104A" w:rsidRPr="00FF104A" w:rsidRDefault="00FF104A" w:rsidP="00FF104A">
      <w:pPr>
        <w:ind w:firstLine="709"/>
        <w:jc w:val="both"/>
      </w:pPr>
      <w:bookmarkStart w:id="127" w:name="sub_10227"/>
      <w:bookmarkEnd w:id="126"/>
      <w:r w:rsidRPr="00FF104A">
        <w:t>11.4. Привлечение к административной ответственности не освобождает виновных от обязанности устранить последствия нарушений настоящих Правил</w:t>
      </w:r>
      <w:bookmarkEnd w:id="127"/>
      <w:r w:rsidRPr="00FF104A">
        <w:t>.</w:t>
      </w:r>
    </w:p>
    <w:bookmarkEnd w:id="31"/>
    <w:p w:rsidR="00FF104A" w:rsidRPr="00FF104A" w:rsidRDefault="00FF104A" w:rsidP="00FF104A">
      <w:pPr>
        <w:contextualSpacing/>
        <w:jc w:val="both"/>
      </w:pPr>
    </w:p>
    <w:p w:rsidR="00FF104A" w:rsidRPr="00FF104A" w:rsidRDefault="00FF104A" w:rsidP="006E46C4">
      <w:pPr>
        <w:jc w:val="both"/>
        <w:rPr>
          <w:sz w:val="18"/>
          <w:szCs w:val="22"/>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Default="00FF104A" w:rsidP="006E46C4">
      <w:pPr>
        <w:pStyle w:val="ConsPlusNormal"/>
        <w:widowControl/>
        <w:ind w:left="5664" w:firstLine="6"/>
        <w:jc w:val="both"/>
        <w:rPr>
          <w:rFonts w:ascii="Times New Roman" w:hAnsi="Times New Roman" w:cs="Times New Roman"/>
          <w:sz w:val="24"/>
          <w:szCs w:val="24"/>
        </w:rPr>
      </w:pPr>
    </w:p>
    <w:p w:rsidR="00FF104A" w:rsidRPr="00FF104A" w:rsidRDefault="00FF104A" w:rsidP="006E46C4">
      <w:pPr>
        <w:pStyle w:val="ConsPlusNormal"/>
        <w:widowControl/>
        <w:ind w:left="5664" w:firstLine="6"/>
        <w:jc w:val="both"/>
        <w:rPr>
          <w:rFonts w:ascii="Times New Roman" w:hAnsi="Times New Roman" w:cs="Times New Roman"/>
          <w:sz w:val="24"/>
          <w:szCs w:val="24"/>
        </w:rPr>
      </w:pPr>
    </w:p>
    <w:p w:rsidR="00FF104A" w:rsidRPr="00FF104A" w:rsidRDefault="00FF104A" w:rsidP="006E46C4">
      <w:pPr>
        <w:pStyle w:val="ConsPlusNormal"/>
        <w:widowControl/>
        <w:ind w:left="5664" w:firstLine="6"/>
        <w:jc w:val="both"/>
        <w:rPr>
          <w:rFonts w:ascii="Times New Roman" w:hAnsi="Times New Roman" w:cs="Times New Roman"/>
          <w:sz w:val="24"/>
          <w:szCs w:val="24"/>
        </w:rPr>
      </w:pPr>
    </w:p>
    <w:p w:rsidR="00FF104A" w:rsidRPr="00FF104A" w:rsidRDefault="00FF104A" w:rsidP="006E46C4">
      <w:pPr>
        <w:pStyle w:val="ConsPlusNormal"/>
        <w:widowControl/>
        <w:ind w:left="5664" w:firstLine="6"/>
        <w:jc w:val="both"/>
        <w:rPr>
          <w:rFonts w:ascii="Times New Roman" w:hAnsi="Times New Roman" w:cs="Times New Roman"/>
          <w:sz w:val="24"/>
          <w:szCs w:val="24"/>
        </w:rPr>
      </w:pPr>
    </w:p>
    <w:p w:rsidR="006E46C4" w:rsidRPr="00FF104A" w:rsidRDefault="006E46C4" w:rsidP="006E46C4">
      <w:pPr>
        <w:pStyle w:val="ConsPlusNormal"/>
        <w:widowControl/>
        <w:ind w:left="5664" w:firstLine="6"/>
        <w:jc w:val="both"/>
        <w:rPr>
          <w:rFonts w:ascii="Times New Roman" w:hAnsi="Times New Roman" w:cs="Times New Roman"/>
          <w:sz w:val="24"/>
          <w:szCs w:val="24"/>
        </w:rPr>
      </w:pPr>
      <w:r w:rsidRPr="00FF104A">
        <w:rPr>
          <w:rFonts w:ascii="Times New Roman" w:hAnsi="Times New Roman" w:cs="Times New Roman"/>
          <w:sz w:val="24"/>
          <w:szCs w:val="24"/>
        </w:rPr>
        <w:lastRenderedPageBreak/>
        <w:t>Приложение</w:t>
      </w:r>
      <w:r w:rsidR="00721283" w:rsidRPr="00FF104A">
        <w:rPr>
          <w:rFonts w:ascii="Times New Roman" w:hAnsi="Times New Roman" w:cs="Times New Roman"/>
          <w:sz w:val="24"/>
          <w:szCs w:val="24"/>
        </w:rPr>
        <w:t xml:space="preserve"> 2</w:t>
      </w:r>
      <w:r w:rsidRPr="00FF104A">
        <w:rPr>
          <w:rFonts w:ascii="Times New Roman" w:hAnsi="Times New Roman" w:cs="Times New Roman"/>
          <w:sz w:val="24"/>
          <w:szCs w:val="24"/>
        </w:rPr>
        <w:t xml:space="preserve"> к постановлению</w:t>
      </w:r>
    </w:p>
    <w:p w:rsidR="006E46C4" w:rsidRPr="00FF104A" w:rsidRDefault="006E46C4" w:rsidP="006E46C4">
      <w:pPr>
        <w:pStyle w:val="ConsPlusNormal"/>
        <w:widowControl/>
        <w:ind w:left="5664" w:firstLine="6"/>
        <w:jc w:val="both"/>
        <w:rPr>
          <w:rFonts w:ascii="Times New Roman" w:hAnsi="Times New Roman" w:cs="Times New Roman"/>
          <w:sz w:val="24"/>
          <w:szCs w:val="24"/>
        </w:rPr>
      </w:pPr>
      <w:r w:rsidRPr="00FF104A">
        <w:rPr>
          <w:rFonts w:ascii="Times New Roman" w:hAnsi="Times New Roman" w:cs="Times New Roman"/>
          <w:sz w:val="24"/>
          <w:szCs w:val="24"/>
        </w:rPr>
        <w:t xml:space="preserve">главы сельского поселения </w:t>
      </w:r>
    </w:p>
    <w:p w:rsidR="006E46C4" w:rsidRPr="00FF104A" w:rsidRDefault="006E46C4" w:rsidP="006E46C4">
      <w:pPr>
        <w:pStyle w:val="ConsPlusNormal"/>
        <w:widowControl/>
        <w:ind w:left="4944"/>
        <w:jc w:val="both"/>
        <w:rPr>
          <w:rFonts w:ascii="Times New Roman" w:hAnsi="Times New Roman" w:cs="Times New Roman"/>
          <w:sz w:val="24"/>
          <w:szCs w:val="24"/>
        </w:rPr>
      </w:pPr>
      <w:r w:rsidRPr="00FF104A">
        <w:rPr>
          <w:rFonts w:ascii="Times New Roman" w:hAnsi="Times New Roman" w:cs="Times New Roman"/>
          <w:sz w:val="24"/>
          <w:szCs w:val="24"/>
        </w:rPr>
        <w:t>Нижнесортымский</w:t>
      </w:r>
    </w:p>
    <w:p w:rsidR="006E46C4" w:rsidRPr="00FF104A" w:rsidRDefault="000839C4" w:rsidP="006E46C4">
      <w:pPr>
        <w:pStyle w:val="ConsPlusNormal"/>
        <w:widowControl/>
        <w:ind w:left="5664" w:firstLine="0"/>
        <w:jc w:val="both"/>
        <w:rPr>
          <w:rFonts w:ascii="Times New Roman" w:hAnsi="Times New Roman" w:cs="Times New Roman"/>
          <w:sz w:val="24"/>
          <w:szCs w:val="24"/>
        </w:rPr>
      </w:pPr>
      <w:r w:rsidRPr="00FF104A">
        <w:rPr>
          <w:rFonts w:ascii="Times New Roman" w:hAnsi="Times New Roman" w:cs="Times New Roman"/>
          <w:sz w:val="24"/>
          <w:szCs w:val="24"/>
        </w:rPr>
        <w:t>от «____» ________ 2018</w:t>
      </w:r>
      <w:r w:rsidR="006E46C4" w:rsidRPr="00FF104A">
        <w:rPr>
          <w:rFonts w:ascii="Times New Roman" w:hAnsi="Times New Roman" w:cs="Times New Roman"/>
          <w:sz w:val="24"/>
          <w:szCs w:val="24"/>
        </w:rPr>
        <w:t xml:space="preserve"> года № _____</w:t>
      </w:r>
    </w:p>
    <w:p w:rsidR="006E46C4" w:rsidRPr="00FF104A" w:rsidRDefault="006E46C4" w:rsidP="006E46C4">
      <w:pPr>
        <w:pStyle w:val="ConsPlusNormal"/>
        <w:widowControl/>
        <w:ind w:left="5664" w:firstLine="708"/>
        <w:jc w:val="both"/>
        <w:rPr>
          <w:rFonts w:ascii="Times New Roman" w:hAnsi="Times New Roman" w:cs="Times New Roman"/>
          <w:sz w:val="24"/>
          <w:szCs w:val="24"/>
        </w:rPr>
      </w:pPr>
    </w:p>
    <w:p w:rsidR="006E46C4" w:rsidRPr="00FF104A" w:rsidRDefault="006E46C4" w:rsidP="006E46C4">
      <w:pPr>
        <w:pStyle w:val="ConsPlusTitle"/>
        <w:widowControl/>
        <w:jc w:val="center"/>
        <w:rPr>
          <w:rFonts w:ascii="Times New Roman" w:hAnsi="Times New Roman" w:cs="Times New Roman"/>
          <w:b w:val="0"/>
          <w:bCs w:val="0"/>
          <w:sz w:val="28"/>
          <w:szCs w:val="28"/>
        </w:rPr>
      </w:pPr>
      <w:r w:rsidRPr="00FF104A">
        <w:rPr>
          <w:rFonts w:ascii="Times New Roman" w:hAnsi="Times New Roman" w:cs="Times New Roman"/>
          <w:b w:val="0"/>
          <w:bCs w:val="0"/>
          <w:sz w:val="28"/>
          <w:szCs w:val="28"/>
        </w:rPr>
        <w:t>Состав</w:t>
      </w:r>
    </w:p>
    <w:p w:rsidR="006E46C4" w:rsidRPr="00FF104A" w:rsidRDefault="006E46C4" w:rsidP="006E46C4">
      <w:pPr>
        <w:pStyle w:val="ConsPlusTitle"/>
        <w:widowControl/>
        <w:jc w:val="center"/>
        <w:rPr>
          <w:rFonts w:ascii="Times New Roman" w:hAnsi="Times New Roman" w:cs="Times New Roman"/>
          <w:b w:val="0"/>
          <w:bCs w:val="0"/>
          <w:sz w:val="28"/>
          <w:szCs w:val="28"/>
        </w:rPr>
      </w:pPr>
      <w:r w:rsidRPr="00FF104A">
        <w:rPr>
          <w:rFonts w:ascii="Times New Roman" w:hAnsi="Times New Roman" w:cs="Times New Roman"/>
          <w:b w:val="0"/>
          <w:bCs w:val="0"/>
          <w:sz w:val="28"/>
          <w:szCs w:val="28"/>
        </w:rPr>
        <w:t>организационного комитета по проведению</w:t>
      </w:r>
      <w:r w:rsidRPr="00FF104A">
        <w:rPr>
          <w:rFonts w:ascii="Times New Roman" w:hAnsi="Times New Roman" w:cs="Times New Roman"/>
          <w:b w:val="0"/>
        </w:rPr>
        <w:t xml:space="preserve"> </w:t>
      </w:r>
      <w:r w:rsidRPr="00FF104A">
        <w:rPr>
          <w:rFonts w:ascii="Times New Roman" w:hAnsi="Times New Roman" w:cs="Times New Roman"/>
          <w:b w:val="0"/>
          <w:bCs w:val="0"/>
          <w:sz w:val="28"/>
          <w:szCs w:val="28"/>
        </w:rPr>
        <w:t xml:space="preserve">публичных слушаний </w:t>
      </w:r>
    </w:p>
    <w:p w:rsidR="006E46C4" w:rsidRPr="00FF104A" w:rsidRDefault="006E46C4" w:rsidP="006E46C4">
      <w:pPr>
        <w:pStyle w:val="ConsPlusTitle"/>
        <w:widowControl/>
        <w:jc w:val="center"/>
        <w:rPr>
          <w:rFonts w:ascii="Times New Roman" w:hAnsi="Times New Roman" w:cs="Times New Roman"/>
          <w:b w:val="0"/>
          <w:sz w:val="28"/>
          <w:szCs w:val="28"/>
        </w:rPr>
      </w:pPr>
      <w:r w:rsidRPr="00FF104A">
        <w:rPr>
          <w:rFonts w:ascii="Times New Roman" w:hAnsi="Times New Roman" w:cs="Times New Roman"/>
          <w:b w:val="0"/>
          <w:sz w:val="28"/>
          <w:szCs w:val="28"/>
        </w:rPr>
        <w:t xml:space="preserve">по проекту </w:t>
      </w:r>
      <w:r w:rsidR="000839C4" w:rsidRPr="00FF104A">
        <w:rPr>
          <w:rFonts w:ascii="Times New Roman" w:hAnsi="Times New Roman" w:cs="Times New Roman"/>
          <w:b w:val="0"/>
          <w:bCs w:val="0"/>
          <w:sz w:val="28"/>
          <w:szCs w:val="28"/>
        </w:rPr>
        <w:t>решения Совета депутатов</w:t>
      </w:r>
      <w:r w:rsidRPr="00FF104A">
        <w:rPr>
          <w:rFonts w:ascii="Times New Roman" w:hAnsi="Times New Roman" w:cs="Times New Roman"/>
          <w:b w:val="0"/>
          <w:bCs w:val="0"/>
          <w:sz w:val="28"/>
          <w:szCs w:val="28"/>
        </w:rPr>
        <w:t xml:space="preserve"> сельского поселения Нижнесортымский «</w:t>
      </w:r>
      <w:r w:rsidRPr="00FF104A">
        <w:rPr>
          <w:rFonts w:ascii="Times New Roman" w:hAnsi="Times New Roman" w:cs="Times New Roman"/>
          <w:b w:val="0"/>
          <w:sz w:val="28"/>
          <w:szCs w:val="28"/>
        </w:rPr>
        <w:t>Об утверждении Правил благоустройства территории сельского поселения Нижнесортымский»</w:t>
      </w:r>
    </w:p>
    <w:p w:rsidR="006E46C4" w:rsidRPr="00FF104A" w:rsidRDefault="006E46C4" w:rsidP="006E46C4">
      <w:pPr>
        <w:pStyle w:val="ConsPlusTitle"/>
        <w:widowControl/>
        <w:jc w:val="center"/>
        <w:rPr>
          <w:rFonts w:ascii="Times New Roman" w:hAnsi="Times New Roman" w:cs="Times New Roman"/>
          <w:b w:val="0"/>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310"/>
        <w:gridCol w:w="5817"/>
      </w:tblGrid>
      <w:tr w:rsidR="006E46C4" w:rsidRPr="00FF104A" w:rsidTr="001F0203">
        <w:trPr>
          <w:trHeight w:val="240"/>
        </w:trPr>
        <w:tc>
          <w:tcPr>
            <w:tcW w:w="3633" w:type="dxa"/>
          </w:tcPr>
          <w:p w:rsidR="00EF12CB" w:rsidRPr="00FF104A" w:rsidRDefault="006E46C4" w:rsidP="0072202C">
            <w:pPr>
              <w:pStyle w:val="ConsPlusNonformat"/>
              <w:widowControl/>
              <w:rPr>
                <w:rFonts w:ascii="Times New Roman" w:hAnsi="Times New Roman" w:cs="Times New Roman"/>
                <w:sz w:val="28"/>
                <w:szCs w:val="28"/>
              </w:rPr>
            </w:pPr>
            <w:r w:rsidRPr="00FF104A">
              <w:rPr>
                <w:rFonts w:ascii="Times New Roman" w:hAnsi="Times New Roman" w:cs="Times New Roman"/>
                <w:sz w:val="28"/>
                <w:szCs w:val="28"/>
              </w:rPr>
              <w:t xml:space="preserve">Федичкин Олег </w:t>
            </w:r>
          </w:p>
          <w:p w:rsidR="006E46C4" w:rsidRPr="00FF104A" w:rsidRDefault="006E46C4" w:rsidP="0072202C">
            <w:pPr>
              <w:pStyle w:val="ConsPlusNonformat"/>
              <w:widowControl/>
              <w:rPr>
                <w:rFonts w:ascii="Times New Roman" w:hAnsi="Times New Roman" w:cs="Times New Roman"/>
                <w:sz w:val="28"/>
                <w:szCs w:val="28"/>
              </w:rPr>
            </w:pPr>
            <w:r w:rsidRPr="00FF104A">
              <w:rPr>
                <w:rFonts w:ascii="Times New Roman" w:hAnsi="Times New Roman" w:cs="Times New Roman"/>
                <w:sz w:val="28"/>
                <w:szCs w:val="28"/>
              </w:rPr>
              <w:t>Николаевич</w:t>
            </w:r>
          </w:p>
          <w:p w:rsidR="006E46C4" w:rsidRPr="00FF104A" w:rsidRDefault="006E46C4" w:rsidP="0072202C">
            <w:pPr>
              <w:pStyle w:val="ConsPlusTitle"/>
              <w:rPr>
                <w:rFonts w:ascii="Times New Roman" w:hAnsi="Times New Roman" w:cs="Times New Roman"/>
                <w:b w:val="0"/>
                <w:bCs w:val="0"/>
              </w:rPr>
            </w:pPr>
          </w:p>
        </w:tc>
        <w:tc>
          <w:tcPr>
            <w:tcW w:w="310" w:type="dxa"/>
          </w:tcPr>
          <w:p w:rsidR="006E46C4" w:rsidRPr="00FF104A" w:rsidRDefault="006E46C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w:t>
            </w:r>
          </w:p>
        </w:tc>
        <w:tc>
          <w:tcPr>
            <w:tcW w:w="5817" w:type="dxa"/>
          </w:tcPr>
          <w:p w:rsidR="006E46C4" w:rsidRPr="00FF104A" w:rsidRDefault="006E46C4" w:rsidP="0072202C">
            <w:pPr>
              <w:pStyle w:val="ConsPlusNonformat"/>
              <w:widowControl/>
              <w:rPr>
                <w:rFonts w:ascii="Times New Roman" w:hAnsi="Times New Roman" w:cs="Times New Roman"/>
                <w:sz w:val="28"/>
                <w:szCs w:val="28"/>
              </w:rPr>
            </w:pPr>
            <w:r w:rsidRPr="00FF104A">
              <w:rPr>
                <w:rFonts w:ascii="Times New Roman" w:hAnsi="Times New Roman" w:cs="Times New Roman"/>
                <w:sz w:val="28"/>
                <w:szCs w:val="28"/>
              </w:rPr>
              <w:t xml:space="preserve">заместитель главы </w:t>
            </w:r>
            <w:r w:rsidRPr="00FF104A">
              <w:rPr>
                <w:rFonts w:ascii="Times New Roman" w:hAnsi="Times New Roman" w:cs="Times New Roman"/>
                <w:bCs/>
                <w:sz w:val="28"/>
                <w:szCs w:val="28"/>
              </w:rPr>
              <w:t>сельского поселения Нижнесортымский</w:t>
            </w:r>
            <w:r w:rsidRPr="00FF104A">
              <w:rPr>
                <w:rFonts w:ascii="Times New Roman" w:hAnsi="Times New Roman" w:cs="Times New Roman"/>
                <w:sz w:val="28"/>
                <w:szCs w:val="28"/>
              </w:rPr>
              <w:t xml:space="preserve">,                            </w:t>
            </w:r>
          </w:p>
          <w:p w:rsidR="006E46C4" w:rsidRPr="00FF104A" w:rsidRDefault="006E46C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председатель организационного комитета</w:t>
            </w:r>
          </w:p>
          <w:p w:rsidR="006E46C4" w:rsidRPr="00FF104A" w:rsidRDefault="006E46C4" w:rsidP="0072202C">
            <w:pPr>
              <w:pStyle w:val="ConsPlusTitle"/>
              <w:rPr>
                <w:rFonts w:ascii="Times New Roman" w:hAnsi="Times New Roman" w:cs="Times New Roman"/>
                <w:b w:val="0"/>
                <w:bCs w:val="0"/>
              </w:rPr>
            </w:pPr>
          </w:p>
        </w:tc>
      </w:tr>
      <w:tr w:rsidR="006E46C4" w:rsidRPr="00FF104A" w:rsidTr="001F0203">
        <w:trPr>
          <w:trHeight w:val="1715"/>
        </w:trPr>
        <w:tc>
          <w:tcPr>
            <w:tcW w:w="3633" w:type="dxa"/>
          </w:tcPr>
          <w:p w:rsidR="006E46C4" w:rsidRPr="00FF104A" w:rsidRDefault="000839C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Гуляева Оксана Петровна</w:t>
            </w:r>
          </w:p>
        </w:tc>
        <w:tc>
          <w:tcPr>
            <w:tcW w:w="310" w:type="dxa"/>
          </w:tcPr>
          <w:p w:rsidR="006E46C4" w:rsidRPr="00FF104A" w:rsidRDefault="006E46C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w:t>
            </w:r>
          </w:p>
        </w:tc>
        <w:tc>
          <w:tcPr>
            <w:tcW w:w="5817" w:type="dxa"/>
          </w:tcPr>
          <w:p w:rsidR="006E46C4" w:rsidRPr="00FF104A" w:rsidRDefault="001F031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в</w:t>
            </w:r>
            <w:r w:rsidR="000839C4" w:rsidRPr="00FF104A">
              <w:rPr>
                <w:rFonts w:ascii="Times New Roman" w:hAnsi="Times New Roman" w:cs="Times New Roman"/>
                <w:b w:val="0"/>
                <w:bCs w:val="0"/>
                <w:sz w:val="28"/>
                <w:szCs w:val="28"/>
              </w:rPr>
              <w:t xml:space="preserve">едущий специалист </w:t>
            </w:r>
            <w:r w:rsidR="006E46C4" w:rsidRPr="00FF104A">
              <w:rPr>
                <w:rFonts w:ascii="Times New Roman" w:hAnsi="Times New Roman" w:cs="Times New Roman"/>
                <w:b w:val="0"/>
                <w:bCs w:val="0"/>
                <w:sz w:val="28"/>
                <w:szCs w:val="28"/>
              </w:rPr>
              <w:t xml:space="preserve">службы жилищно-коммунального хозяйства и внешнего благоустройства поселения администрации сельского поселения Нижнесортымский, </w:t>
            </w:r>
            <w:r w:rsidRPr="00FF104A">
              <w:rPr>
                <w:rFonts w:ascii="Times New Roman" w:hAnsi="Times New Roman" w:cs="Times New Roman"/>
                <w:b w:val="0"/>
                <w:bCs w:val="0"/>
                <w:sz w:val="28"/>
                <w:szCs w:val="28"/>
              </w:rPr>
              <w:t>секретарь организационного комитета</w:t>
            </w:r>
          </w:p>
        </w:tc>
      </w:tr>
      <w:tr w:rsidR="006E46C4" w:rsidRPr="00FF104A" w:rsidTr="001F0203">
        <w:trPr>
          <w:trHeight w:val="240"/>
        </w:trPr>
        <w:tc>
          <w:tcPr>
            <w:tcW w:w="3633" w:type="dxa"/>
          </w:tcPr>
          <w:p w:rsidR="006E46C4" w:rsidRPr="00FF104A" w:rsidRDefault="006E46C4" w:rsidP="0072202C">
            <w:pPr>
              <w:rPr>
                <w:sz w:val="28"/>
              </w:rPr>
            </w:pPr>
          </w:p>
        </w:tc>
        <w:tc>
          <w:tcPr>
            <w:tcW w:w="310" w:type="dxa"/>
          </w:tcPr>
          <w:p w:rsidR="006E46C4" w:rsidRPr="00FF104A" w:rsidRDefault="006E46C4" w:rsidP="0072202C">
            <w:pPr>
              <w:rPr>
                <w:sz w:val="28"/>
              </w:rPr>
            </w:pPr>
            <w:r w:rsidRPr="00FF104A">
              <w:rPr>
                <w:sz w:val="28"/>
              </w:rPr>
              <w:t>-</w:t>
            </w:r>
          </w:p>
        </w:tc>
        <w:tc>
          <w:tcPr>
            <w:tcW w:w="5817" w:type="dxa"/>
          </w:tcPr>
          <w:p w:rsidR="006E46C4" w:rsidRPr="00FF104A" w:rsidRDefault="006E46C4" w:rsidP="000839C4">
            <w:pPr>
              <w:rPr>
                <w:sz w:val="28"/>
              </w:rPr>
            </w:pPr>
          </w:p>
        </w:tc>
      </w:tr>
      <w:tr w:rsidR="006E46C4" w:rsidRPr="00FF104A" w:rsidTr="001F0203">
        <w:trPr>
          <w:trHeight w:val="240"/>
        </w:trPr>
        <w:tc>
          <w:tcPr>
            <w:tcW w:w="3633" w:type="dxa"/>
          </w:tcPr>
          <w:p w:rsidR="006E46C4" w:rsidRPr="00FF104A" w:rsidRDefault="006E46C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Члены организационного комитета:</w:t>
            </w:r>
          </w:p>
          <w:p w:rsidR="006E46C4" w:rsidRPr="00FF104A" w:rsidRDefault="006E46C4" w:rsidP="0072202C">
            <w:pPr>
              <w:pStyle w:val="ConsPlusTitle"/>
              <w:rPr>
                <w:rFonts w:ascii="Times New Roman" w:hAnsi="Times New Roman" w:cs="Times New Roman"/>
                <w:b w:val="0"/>
                <w:bCs w:val="0"/>
                <w:sz w:val="28"/>
                <w:szCs w:val="28"/>
              </w:rPr>
            </w:pPr>
          </w:p>
        </w:tc>
        <w:tc>
          <w:tcPr>
            <w:tcW w:w="310" w:type="dxa"/>
          </w:tcPr>
          <w:p w:rsidR="006E46C4" w:rsidRPr="00FF104A" w:rsidRDefault="006E46C4" w:rsidP="0072202C">
            <w:pPr>
              <w:pStyle w:val="ConsPlusTitle"/>
              <w:rPr>
                <w:rFonts w:ascii="Times New Roman" w:hAnsi="Times New Roman" w:cs="Times New Roman"/>
                <w:b w:val="0"/>
                <w:bCs w:val="0"/>
                <w:sz w:val="28"/>
                <w:szCs w:val="28"/>
              </w:rPr>
            </w:pPr>
          </w:p>
        </w:tc>
        <w:tc>
          <w:tcPr>
            <w:tcW w:w="5817" w:type="dxa"/>
          </w:tcPr>
          <w:p w:rsidR="006E46C4" w:rsidRPr="00FF104A" w:rsidRDefault="006E46C4" w:rsidP="0072202C">
            <w:pPr>
              <w:pStyle w:val="ConsPlusTitle"/>
              <w:rPr>
                <w:rFonts w:ascii="Times New Roman" w:hAnsi="Times New Roman" w:cs="Times New Roman"/>
                <w:b w:val="0"/>
                <w:bCs w:val="0"/>
                <w:sz w:val="28"/>
                <w:szCs w:val="28"/>
              </w:rPr>
            </w:pPr>
          </w:p>
        </w:tc>
      </w:tr>
      <w:tr w:rsidR="006E46C4" w:rsidRPr="00FF104A" w:rsidTr="001F0203">
        <w:trPr>
          <w:trHeight w:val="240"/>
        </w:trPr>
        <w:tc>
          <w:tcPr>
            <w:tcW w:w="3633" w:type="dxa"/>
          </w:tcPr>
          <w:p w:rsidR="006E46C4" w:rsidRPr="00FF104A" w:rsidRDefault="00EA4A63"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Кучковская Татьяна Геннадьевна</w:t>
            </w:r>
            <w:r w:rsidR="006E46C4" w:rsidRPr="00FF104A">
              <w:rPr>
                <w:rFonts w:ascii="Times New Roman" w:hAnsi="Times New Roman" w:cs="Times New Roman"/>
                <w:b w:val="0"/>
                <w:bCs w:val="0"/>
                <w:sz w:val="28"/>
                <w:szCs w:val="28"/>
              </w:rPr>
              <w:t xml:space="preserve"> </w:t>
            </w:r>
          </w:p>
        </w:tc>
        <w:tc>
          <w:tcPr>
            <w:tcW w:w="310" w:type="dxa"/>
          </w:tcPr>
          <w:p w:rsidR="006E46C4" w:rsidRPr="00FF104A" w:rsidRDefault="006E46C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w:t>
            </w:r>
          </w:p>
        </w:tc>
        <w:tc>
          <w:tcPr>
            <w:tcW w:w="5817" w:type="dxa"/>
          </w:tcPr>
          <w:p w:rsidR="006E46C4" w:rsidRPr="00FF104A" w:rsidRDefault="00EA4A63" w:rsidP="0072202C">
            <w:pPr>
              <w:pStyle w:val="ConsPlusTitle"/>
              <w:rPr>
                <w:rFonts w:ascii="Times New Roman" w:hAnsi="Times New Roman" w:cs="Times New Roman"/>
                <w:b w:val="0"/>
                <w:sz w:val="28"/>
                <w:szCs w:val="28"/>
              </w:rPr>
            </w:pPr>
            <w:r w:rsidRPr="00FF104A">
              <w:rPr>
                <w:rFonts w:ascii="Times New Roman" w:hAnsi="Times New Roman" w:cs="Times New Roman"/>
                <w:b w:val="0"/>
                <w:sz w:val="28"/>
                <w:szCs w:val="28"/>
              </w:rPr>
              <w:t>ведущий специалист службы документационного обеспечения</w:t>
            </w:r>
          </w:p>
          <w:p w:rsidR="006E46C4" w:rsidRPr="00FF104A" w:rsidRDefault="006E46C4" w:rsidP="0072202C">
            <w:pPr>
              <w:pStyle w:val="ConsPlusTitle"/>
              <w:rPr>
                <w:rFonts w:ascii="Times New Roman" w:hAnsi="Times New Roman" w:cs="Times New Roman"/>
                <w:b w:val="0"/>
                <w:bCs w:val="0"/>
                <w:sz w:val="28"/>
                <w:szCs w:val="28"/>
              </w:rPr>
            </w:pPr>
          </w:p>
        </w:tc>
      </w:tr>
      <w:tr w:rsidR="001F0314" w:rsidRPr="00FF104A" w:rsidTr="001F0203">
        <w:trPr>
          <w:trHeight w:val="240"/>
        </w:trPr>
        <w:tc>
          <w:tcPr>
            <w:tcW w:w="3633" w:type="dxa"/>
          </w:tcPr>
          <w:p w:rsidR="001F0314" w:rsidRPr="00FF104A" w:rsidRDefault="001F031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Овсянова Алёна Александровна</w:t>
            </w:r>
          </w:p>
        </w:tc>
        <w:tc>
          <w:tcPr>
            <w:tcW w:w="310" w:type="dxa"/>
          </w:tcPr>
          <w:p w:rsidR="001F0314" w:rsidRPr="00FF104A" w:rsidRDefault="001F031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w:t>
            </w:r>
          </w:p>
        </w:tc>
        <w:tc>
          <w:tcPr>
            <w:tcW w:w="5817" w:type="dxa"/>
          </w:tcPr>
          <w:p w:rsidR="001F0314" w:rsidRPr="00FF104A" w:rsidRDefault="001F0314" w:rsidP="001F0314">
            <w:pPr>
              <w:pStyle w:val="ConsPlusTitle"/>
              <w:rPr>
                <w:rFonts w:ascii="Times New Roman" w:hAnsi="Times New Roman" w:cs="Times New Roman"/>
                <w:b w:val="0"/>
                <w:sz w:val="28"/>
                <w:szCs w:val="28"/>
              </w:rPr>
            </w:pPr>
            <w:r w:rsidRPr="00FF104A">
              <w:rPr>
                <w:rFonts w:ascii="Times New Roman" w:hAnsi="Times New Roman" w:cs="Times New Roman"/>
                <w:b w:val="0"/>
                <w:sz w:val="28"/>
                <w:szCs w:val="28"/>
              </w:rPr>
              <w:t>муниципальный жилищный инспектор службы жилищно-коммунального хозяйства и внешнего благоустройства поселения администрации сельского поселения Нижнесортымский</w:t>
            </w:r>
          </w:p>
        </w:tc>
      </w:tr>
      <w:tr w:rsidR="006E46C4" w:rsidRPr="00FF104A" w:rsidTr="001F0203">
        <w:trPr>
          <w:trHeight w:val="240"/>
        </w:trPr>
        <w:tc>
          <w:tcPr>
            <w:tcW w:w="3633" w:type="dxa"/>
          </w:tcPr>
          <w:p w:rsidR="006E46C4" w:rsidRPr="00FF104A" w:rsidRDefault="00D3709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Зубрилкина Наталья Васильевна</w:t>
            </w:r>
          </w:p>
        </w:tc>
        <w:tc>
          <w:tcPr>
            <w:tcW w:w="310" w:type="dxa"/>
          </w:tcPr>
          <w:p w:rsidR="006E46C4" w:rsidRPr="00FF104A" w:rsidRDefault="006E46C4" w:rsidP="0072202C">
            <w:pPr>
              <w:pStyle w:val="ConsPlusTitle"/>
              <w:rPr>
                <w:rFonts w:ascii="Times New Roman" w:hAnsi="Times New Roman" w:cs="Times New Roman"/>
                <w:b w:val="0"/>
                <w:bCs w:val="0"/>
                <w:sz w:val="28"/>
                <w:szCs w:val="28"/>
              </w:rPr>
            </w:pPr>
            <w:r w:rsidRPr="00FF104A">
              <w:rPr>
                <w:rFonts w:ascii="Times New Roman" w:hAnsi="Times New Roman" w:cs="Times New Roman"/>
                <w:b w:val="0"/>
                <w:bCs w:val="0"/>
                <w:sz w:val="28"/>
                <w:szCs w:val="28"/>
              </w:rPr>
              <w:t>-</w:t>
            </w:r>
          </w:p>
        </w:tc>
        <w:tc>
          <w:tcPr>
            <w:tcW w:w="5817" w:type="dxa"/>
          </w:tcPr>
          <w:p w:rsidR="006E46C4" w:rsidRPr="00FF104A" w:rsidRDefault="00EF12CB" w:rsidP="0072202C">
            <w:pPr>
              <w:pStyle w:val="ConsPlusTitle"/>
              <w:rPr>
                <w:rFonts w:ascii="Times New Roman" w:hAnsi="Times New Roman" w:cs="Times New Roman"/>
                <w:b w:val="0"/>
                <w:sz w:val="28"/>
                <w:szCs w:val="28"/>
              </w:rPr>
            </w:pPr>
            <w:r w:rsidRPr="00FF104A">
              <w:rPr>
                <w:rFonts w:ascii="Times New Roman" w:hAnsi="Times New Roman" w:cs="Times New Roman"/>
                <w:b w:val="0"/>
                <w:sz w:val="28"/>
                <w:szCs w:val="28"/>
              </w:rPr>
              <w:t>в</w:t>
            </w:r>
            <w:r w:rsidR="006E46C4" w:rsidRPr="00FF104A">
              <w:rPr>
                <w:rFonts w:ascii="Times New Roman" w:hAnsi="Times New Roman" w:cs="Times New Roman"/>
                <w:b w:val="0"/>
                <w:sz w:val="28"/>
                <w:szCs w:val="28"/>
              </w:rPr>
              <w:t>едущий специалист службы по работе с военнообязанными администрации сельского поселения Нижнесортымский</w:t>
            </w:r>
          </w:p>
        </w:tc>
      </w:tr>
    </w:tbl>
    <w:p w:rsidR="006E46C4" w:rsidRPr="00FF104A" w:rsidRDefault="006E46C4" w:rsidP="00BF1BEA">
      <w:pPr>
        <w:pStyle w:val="ConsPlusTitle"/>
        <w:widowControl/>
        <w:rPr>
          <w:rFonts w:ascii="Times New Roman" w:hAnsi="Times New Roman" w:cs="Times New Roman"/>
          <w:b w:val="0"/>
          <w:sz w:val="28"/>
          <w:szCs w:val="28"/>
        </w:rPr>
      </w:pPr>
    </w:p>
    <w:sectPr w:rsidR="006E46C4" w:rsidRPr="00FF104A" w:rsidSect="00721283">
      <w:headerReference w:type="even" r:id="rId9"/>
      <w:pgSz w:w="11906" w:h="16838" w:code="9"/>
      <w:pgMar w:top="1134" w:right="56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9B" w:rsidRDefault="0044789B">
      <w:r>
        <w:separator/>
      </w:r>
    </w:p>
  </w:endnote>
  <w:endnote w:type="continuationSeparator" w:id="0">
    <w:p w:rsidR="0044789B" w:rsidRDefault="0044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9B" w:rsidRDefault="0044789B">
      <w:r>
        <w:separator/>
      </w:r>
    </w:p>
  </w:footnote>
  <w:footnote w:type="continuationSeparator" w:id="0">
    <w:p w:rsidR="0044789B" w:rsidRDefault="00447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95" w:rsidRDefault="00A07900" w:rsidP="009158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3495" w:rsidRDefault="004478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02"/>
    <w:rsid w:val="000839C4"/>
    <w:rsid w:val="000A7557"/>
    <w:rsid w:val="001413A7"/>
    <w:rsid w:val="001F0203"/>
    <w:rsid w:val="001F0314"/>
    <w:rsid w:val="002B1CE9"/>
    <w:rsid w:val="002E3CC1"/>
    <w:rsid w:val="0044789B"/>
    <w:rsid w:val="00542F7E"/>
    <w:rsid w:val="00611302"/>
    <w:rsid w:val="00674F12"/>
    <w:rsid w:val="006802AC"/>
    <w:rsid w:val="006E46C4"/>
    <w:rsid w:val="00721283"/>
    <w:rsid w:val="007219C3"/>
    <w:rsid w:val="00821679"/>
    <w:rsid w:val="00A07900"/>
    <w:rsid w:val="00AF1915"/>
    <w:rsid w:val="00B1644D"/>
    <w:rsid w:val="00BF1BEA"/>
    <w:rsid w:val="00D37094"/>
    <w:rsid w:val="00E13EA0"/>
    <w:rsid w:val="00EA4A63"/>
    <w:rsid w:val="00EF12CB"/>
    <w:rsid w:val="00FA7693"/>
    <w:rsid w:val="00FF1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7150E-758A-4178-8C5B-9A0A95D1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1BEA"/>
    <w:pPr>
      <w:keepNext/>
      <w:outlineLvl w:val="0"/>
    </w:pPr>
    <w:rPr>
      <w:sz w:val="28"/>
    </w:rPr>
  </w:style>
  <w:style w:type="paragraph" w:styleId="5">
    <w:name w:val="heading 5"/>
    <w:basedOn w:val="a"/>
    <w:next w:val="a"/>
    <w:link w:val="50"/>
    <w:qFormat/>
    <w:rsid w:val="00BF1BE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B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1BEA"/>
    <w:rPr>
      <w:rFonts w:ascii="Calibri" w:eastAsia="Times New Roman" w:hAnsi="Calibri" w:cs="Times New Roman"/>
      <w:b/>
      <w:bCs/>
      <w:i/>
      <w:iCs/>
      <w:sz w:val="26"/>
      <w:szCs w:val="26"/>
      <w:lang w:eastAsia="ru-RU"/>
    </w:rPr>
  </w:style>
  <w:style w:type="paragraph" w:customStyle="1" w:styleId="ConsPlusNormal">
    <w:name w:val="ConsPlusNormal"/>
    <w:rsid w:val="00BF1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F1B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B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BF1BEA"/>
    <w:pPr>
      <w:suppressAutoHyphens/>
      <w:spacing w:after="120"/>
    </w:pPr>
    <w:rPr>
      <w:sz w:val="20"/>
      <w:szCs w:val="20"/>
      <w:lang w:val="en-US" w:eastAsia="ar-SA"/>
    </w:rPr>
  </w:style>
  <w:style w:type="character" w:customStyle="1" w:styleId="a4">
    <w:name w:val="Основной текст Знак"/>
    <w:basedOn w:val="a0"/>
    <w:link w:val="a3"/>
    <w:rsid w:val="00BF1BEA"/>
    <w:rPr>
      <w:rFonts w:ascii="Times New Roman" w:eastAsia="Times New Roman" w:hAnsi="Times New Roman" w:cs="Times New Roman"/>
      <w:sz w:val="20"/>
      <w:szCs w:val="20"/>
      <w:lang w:val="en-US" w:eastAsia="ar-SA"/>
    </w:rPr>
  </w:style>
  <w:style w:type="paragraph" w:styleId="a5">
    <w:name w:val="header"/>
    <w:basedOn w:val="a"/>
    <w:link w:val="a6"/>
    <w:rsid w:val="00BF1BEA"/>
    <w:pPr>
      <w:tabs>
        <w:tab w:val="center" w:pos="4677"/>
        <w:tab w:val="right" w:pos="9355"/>
      </w:tabs>
      <w:suppressAutoHyphens/>
    </w:pPr>
    <w:rPr>
      <w:sz w:val="20"/>
      <w:szCs w:val="20"/>
      <w:lang w:val="en-US" w:eastAsia="ar-SA"/>
    </w:rPr>
  </w:style>
  <w:style w:type="character" w:customStyle="1" w:styleId="a6">
    <w:name w:val="Верхний колонтитул Знак"/>
    <w:basedOn w:val="a0"/>
    <w:link w:val="a5"/>
    <w:rsid w:val="00BF1BEA"/>
    <w:rPr>
      <w:rFonts w:ascii="Times New Roman" w:eastAsia="Times New Roman" w:hAnsi="Times New Roman" w:cs="Times New Roman"/>
      <w:sz w:val="20"/>
      <w:szCs w:val="20"/>
      <w:lang w:val="en-US" w:eastAsia="ar-SA"/>
    </w:rPr>
  </w:style>
  <w:style w:type="character" w:styleId="a7">
    <w:name w:val="page number"/>
    <w:basedOn w:val="a0"/>
    <w:rsid w:val="00BF1BEA"/>
  </w:style>
  <w:style w:type="paragraph" w:customStyle="1" w:styleId="ConsNormal">
    <w:name w:val="ConsNormal"/>
    <w:rsid w:val="00BF1BEA"/>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8">
    <w:name w:val="Balloon Text"/>
    <w:basedOn w:val="a"/>
    <w:link w:val="a9"/>
    <w:uiPriority w:val="99"/>
    <w:semiHidden/>
    <w:unhideWhenUsed/>
    <w:rsid w:val="001F0203"/>
    <w:rPr>
      <w:rFonts w:ascii="Segoe UI" w:hAnsi="Segoe UI" w:cs="Segoe UI"/>
      <w:sz w:val="18"/>
      <w:szCs w:val="18"/>
    </w:rPr>
  </w:style>
  <w:style w:type="character" w:customStyle="1" w:styleId="a9">
    <w:name w:val="Текст выноски Знак"/>
    <w:basedOn w:val="a0"/>
    <w:link w:val="a8"/>
    <w:uiPriority w:val="99"/>
    <w:semiHidden/>
    <w:rsid w:val="001F0203"/>
    <w:rPr>
      <w:rFonts w:ascii="Segoe UI" w:eastAsia="Times New Roman" w:hAnsi="Segoe UI" w:cs="Segoe UI"/>
      <w:sz w:val="18"/>
      <w:szCs w:val="18"/>
      <w:lang w:eastAsia="ru-RU"/>
    </w:rPr>
  </w:style>
  <w:style w:type="character" w:customStyle="1" w:styleId="aa">
    <w:name w:val="Гипертекстовая ссылка"/>
    <w:uiPriority w:val="99"/>
    <w:rsid w:val="00FF104A"/>
    <w:rPr>
      <w:color w:val="106BBE"/>
    </w:rPr>
  </w:style>
  <w:style w:type="character" w:customStyle="1" w:styleId="ab">
    <w:name w:val="Цветовое выделение"/>
    <w:uiPriority w:val="99"/>
    <w:rsid w:val="00FF104A"/>
    <w:rPr>
      <w:b/>
      <w:bCs/>
      <w:color w:val="26282F"/>
    </w:rPr>
  </w:style>
  <w:style w:type="paragraph" w:customStyle="1" w:styleId="FORMATTEXT">
    <w:name w:val=".FORMATTEXT"/>
    <w:uiPriority w:val="99"/>
    <w:rsid w:val="00FF104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828935.0" TargetMode="External"/><Relationship Id="rId3" Type="http://schemas.openxmlformats.org/officeDocument/2006/relationships/webSettings" Target="webSettings.xml"/><Relationship Id="rId7" Type="http://schemas.openxmlformats.org/officeDocument/2006/relationships/hyperlink" Target="garantF1://120151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35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11919</Words>
  <Characters>67944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Овсянова</dc:creator>
  <cp:keywords/>
  <dc:description/>
  <cp:lastModifiedBy>Оксана</cp:lastModifiedBy>
  <cp:revision>7</cp:revision>
  <cp:lastPrinted>2018-05-03T07:56:00Z</cp:lastPrinted>
  <dcterms:created xsi:type="dcterms:W3CDTF">2018-04-27T10:25:00Z</dcterms:created>
  <dcterms:modified xsi:type="dcterms:W3CDTF">2018-05-03T07:57:00Z</dcterms:modified>
</cp:coreProperties>
</file>