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06" w:rsidRDefault="00041E06" w:rsidP="00041E06">
      <w:pPr>
        <w:pStyle w:val="ConsPlusTitle"/>
        <w:widowControl/>
        <w:jc w:val="center"/>
        <w:rPr>
          <w:b w:val="0"/>
          <w:color w:val="000000"/>
        </w:rPr>
      </w:pPr>
      <w:r>
        <w:rPr>
          <w:b w:val="0"/>
          <w:color w:val="000000"/>
        </w:rPr>
        <w:t>ПОСТАНОВЛЕНИЕ АДМИНИСТРАЦИИ СЕЛЬСКОГО</w:t>
      </w:r>
    </w:p>
    <w:p w:rsidR="00041E06" w:rsidRDefault="00041E06" w:rsidP="00041E06">
      <w:pPr>
        <w:pStyle w:val="ConsPlusTitle"/>
        <w:widowControl/>
        <w:jc w:val="center"/>
        <w:rPr>
          <w:b w:val="0"/>
          <w:color w:val="000000"/>
        </w:rPr>
      </w:pPr>
      <w:r>
        <w:rPr>
          <w:b w:val="0"/>
          <w:color w:val="000000"/>
        </w:rPr>
        <w:t>ПОСЕЛЕНИЯ НИЖНЕСОРТЫМСКИЙ - ПРОЕКТ</w:t>
      </w:r>
    </w:p>
    <w:p w:rsidR="00041E06" w:rsidRDefault="00041E06" w:rsidP="00041E06">
      <w:pPr>
        <w:pStyle w:val="ConsPlusTitle"/>
        <w:widowControl/>
        <w:jc w:val="center"/>
        <w:rPr>
          <w:b w:val="0"/>
          <w:bCs w:val="0"/>
          <w:color w:val="000000"/>
        </w:rPr>
      </w:pPr>
    </w:p>
    <w:p w:rsidR="00041E06" w:rsidRDefault="00041E06" w:rsidP="00041E06">
      <w:pPr>
        <w:pStyle w:val="ConsPlusTitle"/>
        <w:widowControl/>
        <w:tabs>
          <w:tab w:val="left" w:pos="4253"/>
        </w:tabs>
        <w:jc w:val="both"/>
        <w:rPr>
          <w:b w:val="0"/>
          <w:bCs w:val="0"/>
          <w:color w:val="000000"/>
        </w:rPr>
      </w:pPr>
      <w:r>
        <w:rPr>
          <w:b w:val="0"/>
          <w:bCs w:val="0"/>
          <w:color w:val="000000"/>
        </w:rPr>
        <w:t>«___» ____</w:t>
      </w:r>
      <w:proofErr w:type="gramStart"/>
      <w:r>
        <w:rPr>
          <w:b w:val="0"/>
          <w:bCs w:val="0"/>
          <w:color w:val="000000"/>
        </w:rPr>
        <w:t>_  2017</w:t>
      </w:r>
      <w:proofErr w:type="gramEnd"/>
      <w:r>
        <w:rPr>
          <w:b w:val="0"/>
          <w:bCs w:val="0"/>
          <w:color w:val="000000"/>
        </w:rPr>
        <w:t xml:space="preserve"> года                                                                                 № _____</w:t>
      </w:r>
    </w:p>
    <w:p w:rsidR="00041E06" w:rsidRDefault="00041E06" w:rsidP="00041E06">
      <w:pPr>
        <w:pStyle w:val="ConsPlusTitle"/>
        <w:widowControl/>
        <w:jc w:val="both"/>
        <w:rPr>
          <w:b w:val="0"/>
          <w:bCs w:val="0"/>
          <w:color w:val="000000"/>
        </w:rPr>
      </w:pPr>
      <w:r>
        <w:rPr>
          <w:b w:val="0"/>
          <w:bCs w:val="0"/>
          <w:color w:val="000000"/>
        </w:rPr>
        <w:t>п. Нижнесортымский</w:t>
      </w:r>
    </w:p>
    <w:p w:rsidR="00041E06" w:rsidRPr="00041E06" w:rsidRDefault="00041E06" w:rsidP="00041E06">
      <w:pPr>
        <w:jc w:val="both"/>
        <w:rPr>
          <w:color w:val="000000"/>
          <w:lang w:val="ru-RU"/>
        </w:rPr>
      </w:pPr>
      <w:r w:rsidRPr="00041E06">
        <w:rPr>
          <w:i/>
          <w:color w:val="000000"/>
          <w:sz w:val="32"/>
          <w:szCs w:val="32"/>
          <w:lang w:val="ru-RU"/>
        </w:rPr>
        <w:tab/>
      </w:r>
      <w:r w:rsidRPr="00041E06">
        <w:rPr>
          <w:i/>
          <w:color w:val="000000"/>
          <w:sz w:val="32"/>
          <w:szCs w:val="32"/>
          <w:lang w:val="ru-RU"/>
        </w:rPr>
        <w:tab/>
      </w:r>
      <w:r w:rsidRPr="00041E06">
        <w:rPr>
          <w:i/>
          <w:color w:val="000000"/>
          <w:sz w:val="32"/>
          <w:szCs w:val="32"/>
          <w:lang w:val="ru-RU"/>
        </w:rPr>
        <w:tab/>
      </w:r>
      <w:r w:rsidRPr="00041E06">
        <w:rPr>
          <w:i/>
          <w:color w:val="000000"/>
          <w:sz w:val="32"/>
          <w:szCs w:val="32"/>
          <w:lang w:val="ru-RU"/>
        </w:rPr>
        <w:tab/>
      </w:r>
      <w:r w:rsidRPr="00041E06">
        <w:rPr>
          <w:i/>
          <w:color w:val="000000"/>
          <w:sz w:val="32"/>
          <w:szCs w:val="32"/>
          <w:lang w:val="ru-RU"/>
        </w:rPr>
        <w:tab/>
      </w:r>
    </w:p>
    <w:p w:rsidR="00041E06" w:rsidRPr="00041E06" w:rsidRDefault="00041E06" w:rsidP="00041E06">
      <w:pPr>
        <w:jc w:val="both"/>
        <w:rPr>
          <w:color w:val="000000"/>
          <w:sz w:val="28"/>
          <w:szCs w:val="28"/>
          <w:lang w:val="ru-RU"/>
        </w:rPr>
      </w:pPr>
      <w:r w:rsidRPr="00041E06">
        <w:rPr>
          <w:color w:val="000000"/>
          <w:sz w:val="28"/>
          <w:szCs w:val="28"/>
          <w:lang w:val="ru-RU"/>
        </w:rPr>
        <w:t xml:space="preserve">О внесении изменений в постановление </w:t>
      </w:r>
    </w:p>
    <w:p w:rsidR="00041E06" w:rsidRPr="00041E06" w:rsidRDefault="00041E06" w:rsidP="00041E06">
      <w:pPr>
        <w:jc w:val="both"/>
        <w:rPr>
          <w:color w:val="000000"/>
          <w:sz w:val="28"/>
          <w:szCs w:val="28"/>
          <w:lang w:val="ru-RU"/>
        </w:rPr>
      </w:pPr>
      <w:r w:rsidRPr="00041E06">
        <w:rPr>
          <w:color w:val="000000"/>
          <w:sz w:val="28"/>
          <w:szCs w:val="28"/>
          <w:lang w:val="ru-RU"/>
        </w:rPr>
        <w:t xml:space="preserve">администрации сельского поселения </w:t>
      </w:r>
    </w:p>
    <w:p w:rsidR="00041E06" w:rsidRPr="00041E06" w:rsidRDefault="00041E06" w:rsidP="00041E06">
      <w:pPr>
        <w:jc w:val="both"/>
        <w:rPr>
          <w:color w:val="000000"/>
          <w:sz w:val="28"/>
          <w:szCs w:val="28"/>
          <w:lang w:val="ru-RU"/>
        </w:rPr>
      </w:pPr>
      <w:r w:rsidRPr="00041E06">
        <w:rPr>
          <w:color w:val="000000"/>
          <w:sz w:val="28"/>
          <w:szCs w:val="28"/>
          <w:lang w:val="ru-RU"/>
        </w:rPr>
        <w:t>Нижнесортымский от 11.01.2016 № 2</w:t>
      </w:r>
    </w:p>
    <w:p w:rsidR="00041E06" w:rsidRPr="00041E06" w:rsidRDefault="00041E06" w:rsidP="00041E06">
      <w:pPr>
        <w:rPr>
          <w:color w:val="000000"/>
          <w:sz w:val="28"/>
          <w:szCs w:val="28"/>
          <w:lang w:val="ru-RU"/>
        </w:rPr>
      </w:pPr>
    </w:p>
    <w:p w:rsidR="00041E06" w:rsidRPr="00041E06" w:rsidRDefault="00041E06" w:rsidP="00041E06">
      <w:pPr>
        <w:autoSpaceDE w:val="0"/>
        <w:autoSpaceDN w:val="0"/>
        <w:adjustRightInd w:val="0"/>
        <w:jc w:val="both"/>
        <w:outlineLvl w:val="0"/>
        <w:rPr>
          <w:sz w:val="28"/>
          <w:szCs w:val="28"/>
          <w:lang w:val="ru-RU"/>
        </w:rPr>
      </w:pPr>
      <w:r w:rsidRPr="00041E06">
        <w:rPr>
          <w:sz w:val="28"/>
          <w:szCs w:val="28"/>
          <w:lang w:val="ru-RU"/>
        </w:rPr>
        <w:tab/>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1E06" w:rsidRPr="00041E06" w:rsidRDefault="00041E06" w:rsidP="00041E06">
      <w:pPr>
        <w:autoSpaceDE w:val="0"/>
        <w:autoSpaceDN w:val="0"/>
        <w:adjustRightInd w:val="0"/>
        <w:ind w:firstLine="708"/>
        <w:jc w:val="both"/>
        <w:outlineLvl w:val="0"/>
        <w:rPr>
          <w:sz w:val="28"/>
          <w:szCs w:val="28"/>
          <w:lang w:val="ru-RU"/>
        </w:rPr>
      </w:pPr>
      <w:r w:rsidRPr="00041E06">
        <w:rPr>
          <w:sz w:val="28"/>
          <w:szCs w:val="28"/>
          <w:lang w:val="ru-RU"/>
        </w:rPr>
        <w:t>1. Внести в приложение к постановлению администрации сельского поселения Нижнесортымский от 11.01.2016 № 2 «Об утверждении а</w:t>
      </w:r>
      <w:r w:rsidRPr="00041E06">
        <w:rPr>
          <w:bCs/>
          <w:sz w:val="28"/>
          <w:szCs w:val="28"/>
          <w:lang w:val="ru-RU"/>
        </w:rPr>
        <w:t xml:space="preserve">дминистративного регламента </w:t>
      </w:r>
      <w:r w:rsidRPr="00041E06">
        <w:rPr>
          <w:sz w:val="28"/>
          <w:szCs w:val="28"/>
          <w:lang w:val="ru-RU"/>
        </w:rPr>
        <w:t xml:space="preserve">осуществления муниципального </w:t>
      </w:r>
      <w:proofErr w:type="gramStart"/>
      <w:r w:rsidRPr="00041E06">
        <w:rPr>
          <w:sz w:val="28"/>
          <w:szCs w:val="28"/>
          <w:lang w:val="ru-RU"/>
        </w:rPr>
        <w:t>контроля  в</w:t>
      </w:r>
      <w:proofErr w:type="gramEnd"/>
      <w:r w:rsidRPr="00041E06">
        <w:rPr>
          <w:sz w:val="28"/>
          <w:szCs w:val="28"/>
          <w:lang w:val="ru-RU"/>
        </w:rPr>
        <w:t xml:space="preserve"> области  торговой деятельности на территории муниципального образования сельское поселение Нижнесортымский»</w:t>
      </w:r>
      <w:r w:rsidRPr="00041E06">
        <w:rPr>
          <w:b/>
          <w:sz w:val="28"/>
          <w:szCs w:val="28"/>
          <w:lang w:val="ru-RU"/>
        </w:rPr>
        <w:t xml:space="preserve"> </w:t>
      </w:r>
      <w:r w:rsidRPr="00041E06">
        <w:rPr>
          <w:sz w:val="28"/>
          <w:szCs w:val="28"/>
          <w:lang w:val="ru-RU"/>
        </w:rPr>
        <w:t>следующие изменения:</w:t>
      </w:r>
    </w:p>
    <w:p w:rsidR="00041E06" w:rsidRPr="00041E06" w:rsidRDefault="00041E06" w:rsidP="00041E06">
      <w:pPr>
        <w:autoSpaceDE w:val="0"/>
        <w:autoSpaceDN w:val="0"/>
        <w:adjustRightInd w:val="0"/>
        <w:ind w:firstLine="540"/>
        <w:jc w:val="both"/>
        <w:rPr>
          <w:sz w:val="28"/>
          <w:szCs w:val="28"/>
          <w:lang w:val="ru-RU"/>
        </w:rPr>
      </w:pPr>
      <w:r w:rsidRPr="00041E06">
        <w:rPr>
          <w:sz w:val="28"/>
          <w:szCs w:val="28"/>
          <w:lang w:val="ru-RU"/>
        </w:rPr>
        <w:t xml:space="preserve">1.1. Пункт </w:t>
      </w:r>
      <w:proofErr w:type="gramStart"/>
      <w:r w:rsidRPr="00041E06">
        <w:rPr>
          <w:sz w:val="28"/>
          <w:szCs w:val="28"/>
          <w:lang w:val="ru-RU"/>
        </w:rPr>
        <w:t>10  изложить</w:t>
      </w:r>
      <w:proofErr w:type="gramEnd"/>
      <w:r w:rsidRPr="00041E06">
        <w:rPr>
          <w:sz w:val="28"/>
          <w:szCs w:val="28"/>
          <w:lang w:val="ru-RU"/>
        </w:rPr>
        <w:t xml:space="preserve"> в новой редакции:</w:t>
      </w:r>
    </w:p>
    <w:p w:rsidR="00041E06" w:rsidRPr="00041E06" w:rsidRDefault="00041E06" w:rsidP="00041E06">
      <w:pPr>
        <w:autoSpaceDE w:val="0"/>
        <w:autoSpaceDN w:val="0"/>
        <w:adjustRightInd w:val="0"/>
        <w:ind w:firstLine="540"/>
        <w:jc w:val="both"/>
        <w:rPr>
          <w:sz w:val="28"/>
          <w:szCs w:val="28"/>
          <w:lang w:val="ru-RU"/>
        </w:rPr>
      </w:pPr>
      <w:r w:rsidRPr="00041E06">
        <w:rPr>
          <w:sz w:val="28"/>
          <w:szCs w:val="28"/>
          <w:lang w:val="ru-RU"/>
        </w:rPr>
        <w:tab/>
        <w:t>«10. Результатом исполнения муниципального контроля в форме проведения плановых и внеплановых проверок является акт проверки.</w:t>
      </w:r>
    </w:p>
    <w:p w:rsidR="00D2358F" w:rsidRPr="00D2358F" w:rsidRDefault="00F810F8" w:rsidP="00D2358F">
      <w:pPr>
        <w:tabs>
          <w:tab w:val="left" w:pos="870"/>
          <w:tab w:val="left" w:pos="1575"/>
        </w:tabs>
        <w:autoSpaceDE w:val="0"/>
        <w:autoSpaceDN w:val="0"/>
        <w:adjustRightInd w:val="0"/>
        <w:jc w:val="both"/>
        <w:rPr>
          <w:sz w:val="28"/>
          <w:szCs w:val="28"/>
          <w:lang w:val="ru-RU"/>
        </w:rPr>
      </w:pPr>
      <w:r>
        <w:rPr>
          <w:sz w:val="28"/>
          <w:szCs w:val="28"/>
          <w:lang w:val="ru-RU"/>
        </w:rPr>
        <w:tab/>
      </w:r>
      <w:r w:rsidR="00D2358F" w:rsidRPr="00D2358F">
        <w:rPr>
          <w:sz w:val="28"/>
          <w:szCs w:val="28"/>
          <w:lang w:val="ru-RU"/>
        </w:rPr>
        <w:t xml:space="preserve">В случае выявленных нарушений должностное лицо Службы, проводившее проверку:  </w:t>
      </w:r>
      <w:r w:rsidR="00D2358F" w:rsidRPr="00D2358F">
        <w:rPr>
          <w:color w:val="FF0000"/>
          <w:sz w:val="28"/>
          <w:szCs w:val="28"/>
          <w:lang w:val="ru-RU"/>
        </w:rPr>
        <w:t xml:space="preserve"> </w:t>
      </w:r>
    </w:p>
    <w:p w:rsidR="00F810F8" w:rsidRDefault="00D2358F" w:rsidP="00D2358F">
      <w:pPr>
        <w:tabs>
          <w:tab w:val="left" w:pos="870"/>
          <w:tab w:val="left" w:pos="1575"/>
        </w:tabs>
        <w:autoSpaceDE w:val="0"/>
        <w:autoSpaceDN w:val="0"/>
        <w:adjustRightInd w:val="0"/>
        <w:jc w:val="both"/>
        <w:rPr>
          <w:sz w:val="28"/>
          <w:szCs w:val="28"/>
          <w:lang w:val="ru-RU"/>
        </w:rPr>
      </w:pPr>
      <w:r w:rsidRPr="00D2358F">
        <w:rPr>
          <w:sz w:val="28"/>
          <w:szCs w:val="28"/>
          <w:lang w:val="ru-RU"/>
        </w:rPr>
        <w:tab/>
        <w:t>- выдаёт</w:t>
      </w:r>
      <w:r w:rsidR="00F810F8">
        <w:rPr>
          <w:sz w:val="28"/>
          <w:szCs w:val="28"/>
          <w:lang w:val="ru-RU"/>
        </w:rPr>
        <w:t xml:space="preserve"> </w:t>
      </w:r>
      <w:r w:rsidR="00F810F8" w:rsidRPr="00F810F8">
        <w:rPr>
          <w:sz w:val="28"/>
          <w:szCs w:val="28"/>
          <w:lang w:val="ru-RU"/>
        </w:rPr>
        <w:t xml:space="preserve"> предписание </w:t>
      </w:r>
      <w:r w:rsidR="00F810F8">
        <w:rPr>
          <w:sz w:val="28"/>
          <w:szCs w:val="28"/>
          <w:lang w:val="ru-RU"/>
        </w:rPr>
        <w:t xml:space="preserve"> субъекту проверки </w:t>
      </w:r>
      <w:r w:rsidR="00F810F8" w:rsidRPr="00F810F8">
        <w:rPr>
          <w:sz w:val="28"/>
          <w:szCs w:val="28"/>
          <w:lang w:val="ru-RU"/>
        </w:rPr>
        <w:t xml:space="preserve">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w:t>
      </w:r>
      <w:r w:rsidR="00FA363D" w:rsidRPr="00FA363D">
        <w:rPr>
          <w:sz w:val="28"/>
          <w:szCs w:val="28"/>
          <w:lang w:val="ru-RU"/>
        </w:rPr>
        <w:t xml:space="preserve">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w:t>
      </w:r>
      <w:r w:rsidR="00F810F8" w:rsidRPr="00F810F8">
        <w:rPr>
          <w:sz w:val="28"/>
          <w:szCs w:val="28"/>
          <w:lang w:val="ru-RU"/>
        </w:rPr>
        <w:t>а также других мероприятий, предусмотренных федеральными законами</w:t>
      </w:r>
      <w:r w:rsidR="00F810F8">
        <w:rPr>
          <w:sz w:val="28"/>
          <w:szCs w:val="28"/>
          <w:lang w:val="ru-RU"/>
        </w:rPr>
        <w:t>;</w:t>
      </w:r>
    </w:p>
    <w:p w:rsidR="00D2358F" w:rsidRPr="00D2358F" w:rsidRDefault="00D2358F" w:rsidP="00D2358F">
      <w:pPr>
        <w:tabs>
          <w:tab w:val="left" w:pos="870"/>
          <w:tab w:val="left" w:pos="1575"/>
        </w:tabs>
        <w:autoSpaceDE w:val="0"/>
        <w:autoSpaceDN w:val="0"/>
        <w:adjustRightInd w:val="0"/>
        <w:jc w:val="both"/>
        <w:rPr>
          <w:sz w:val="28"/>
          <w:szCs w:val="28"/>
          <w:lang w:val="ru-RU"/>
        </w:rPr>
      </w:pPr>
      <w:r w:rsidRPr="00D2358F">
        <w:rPr>
          <w:sz w:val="28"/>
          <w:szCs w:val="28"/>
          <w:lang w:val="ru-RU"/>
        </w:rPr>
        <w:tab/>
        <w:t>- принимает меры</w:t>
      </w:r>
      <w:r w:rsidR="00907D8E">
        <w:rPr>
          <w:sz w:val="28"/>
          <w:szCs w:val="28"/>
          <w:lang w:val="ru-RU"/>
        </w:rPr>
        <w:t xml:space="preserve"> </w:t>
      </w:r>
      <w:r w:rsidR="00907D8E" w:rsidRPr="00907D8E">
        <w:rPr>
          <w:sz w:val="28"/>
          <w:szCs w:val="28"/>
          <w:lang w:val="ru-RU"/>
        </w:rPr>
        <w:t>по контролю за устранением выявленных нарушений,</w:t>
      </w:r>
      <w:r w:rsidR="00907D8E">
        <w:rPr>
          <w:sz w:val="28"/>
          <w:szCs w:val="28"/>
          <w:lang w:val="ru-RU"/>
        </w:rPr>
        <w:t xml:space="preserve"> </w:t>
      </w:r>
      <w:r w:rsidR="00907D8E" w:rsidRPr="00907D8E">
        <w:rPr>
          <w:sz w:val="28"/>
          <w:szCs w:val="28"/>
          <w:lang w:val="ru-RU"/>
        </w:rPr>
        <w:t xml:space="preserve">их предупреждению, предотвращению возможного причинения вреда жизни, здоровью граждан, </w:t>
      </w:r>
      <w:r w:rsidR="00FA363D" w:rsidRPr="00FA363D">
        <w:rPr>
          <w:sz w:val="28"/>
          <w:szCs w:val="28"/>
          <w:lang w:val="ru-RU"/>
        </w:rPr>
        <w:t xml:space="preserve">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w:t>
      </w:r>
      <w:r w:rsidR="00FA363D" w:rsidRPr="00FA363D">
        <w:rPr>
          <w:sz w:val="28"/>
          <w:szCs w:val="28"/>
          <w:lang w:val="ru-RU"/>
        </w:rPr>
        <w:lastRenderedPageBreak/>
        <w:t>техногенного характера,</w:t>
      </w:r>
      <w:r w:rsidR="00C91F33">
        <w:rPr>
          <w:sz w:val="28"/>
          <w:szCs w:val="28"/>
          <w:lang w:val="ru-RU"/>
        </w:rPr>
        <w:t xml:space="preserve"> </w:t>
      </w:r>
      <w:r w:rsidR="00907D8E" w:rsidRPr="00907D8E">
        <w:rPr>
          <w:sz w:val="28"/>
          <w:szCs w:val="28"/>
          <w:lang w:val="ru-RU"/>
        </w:rPr>
        <w:t>а также меры по привлечению лиц, допустивших выявленные нарушения, к ответственности</w:t>
      </w:r>
      <w:r w:rsidRPr="00D2358F">
        <w:rPr>
          <w:sz w:val="28"/>
          <w:szCs w:val="28"/>
          <w:lang w:val="ru-RU"/>
        </w:rPr>
        <w:t xml:space="preserve">; </w:t>
      </w:r>
    </w:p>
    <w:p w:rsidR="00C91F33" w:rsidRPr="00C91F33" w:rsidRDefault="001F16A2" w:rsidP="00C91F33">
      <w:pPr>
        <w:autoSpaceDE w:val="0"/>
        <w:autoSpaceDN w:val="0"/>
        <w:adjustRightInd w:val="0"/>
        <w:ind w:firstLine="540"/>
        <w:jc w:val="both"/>
        <w:rPr>
          <w:rFonts w:eastAsiaTheme="minorHAnsi"/>
          <w:sz w:val="28"/>
          <w:szCs w:val="28"/>
          <w:lang w:val="ru-RU" w:eastAsia="en-US"/>
        </w:rPr>
      </w:pPr>
      <w:r w:rsidRPr="00C91F33">
        <w:rPr>
          <w:sz w:val="28"/>
          <w:szCs w:val="28"/>
          <w:lang w:val="ru-RU"/>
        </w:rPr>
        <w:tab/>
      </w:r>
      <w:r w:rsidR="00C91F33" w:rsidRPr="00C91F33">
        <w:rPr>
          <w:sz w:val="28"/>
          <w:szCs w:val="28"/>
          <w:lang w:val="ru-RU"/>
        </w:rPr>
        <w:t xml:space="preserve">- </w:t>
      </w:r>
      <w:r w:rsidR="00C91F33" w:rsidRPr="00C91F33">
        <w:rPr>
          <w:rFonts w:eastAsiaTheme="minorHAnsi"/>
          <w:sz w:val="28"/>
          <w:szCs w:val="28"/>
          <w:lang w:val="ru-RU" w:eastAsia="en-US"/>
        </w:rPr>
        <w:t xml:space="preserve">при обнаружении признаков состава административного правонарушения составляет протокол об административном правонарушении и направляет материалы проверки в соответствующие органы для принятия решений о привлечении виновных лиц к административной </w:t>
      </w:r>
      <w:r w:rsidR="00A767CD">
        <w:rPr>
          <w:rFonts w:eastAsiaTheme="minorHAnsi"/>
          <w:sz w:val="28"/>
          <w:szCs w:val="28"/>
          <w:lang w:val="ru-RU" w:eastAsia="en-US"/>
        </w:rPr>
        <w:t>ответственности</w:t>
      </w:r>
      <w:bookmarkStart w:id="0" w:name="_GoBack"/>
      <w:bookmarkEnd w:id="0"/>
      <w:r w:rsidR="00C91F33" w:rsidRPr="00C91F33">
        <w:rPr>
          <w:rFonts w:eastAsiaTheme="minorHAnsi"/>
          <w:sz w:val="28"/>
          <w:szCs w:val="28"/>
          <w:lang w:val="ru-RU" w:eastAsia="en-US"/>
        </w:rPr>
        <w:t>.</w:t>
      </w:r>
    </w:p>
    <w:p w:rsidR="00D2358F" w:rsidRPr="00C91F33" w:rsidRDefault="00C91F33" w:rsidP="00C91F33">
      <w:pPr>
        <w:autoSpaceDE w:val="0"/>
        <w:autoSpaceDN w:val="0"/>
        <w:adjustRightInd w:val="0"/>
        <w:ind w:firstLine="540"/>
        <w:jc w:val="both"/>
        <w:rPr>
          <w:sz w:val="28"/>
          <w:szCs w:val="28"/>
          <w:lang w:val="ru-RU"/>
        </w:rPr>
      </w:pPr>
      <w:r w:rsidRPr="00C91F33">
        <w:rPr>
          <w:sz w:val="28"/>
          <w:szCs w:val="28"/>
          <w:lang w:val="ru-RU"/>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 w:history="1">
        <w:r w:rsidRPr="00A525E5">
          <w:rPr>
            <w:sz w:val="28"/>
            <w:szCs w:val="28"/>
            <w:lang w:val="ru-RU"/>
          </w:rPr>
          <w:t>Кодексом</w:t>
        </w:r>
      </w:hyperlink>
      <w:r w:rsidRPr="00A525E5">
        <w:rPr>
          <w:sz w:val="28"/>
          <w:szCs w:val="28"/>
          <w:lang w:val="ru-RU"/>
        </w:rPr>
        <w:t xml:space="preserve"> Российской Федерации о</w:t>
      </w:r>
      <w:r w:rsidRPr="00C91F33">
        <w:rPr>
          <w:sz w:val="28"/>
          <w:szCs w:val="28"/>
          <w:lang w:val="ru-RU"/>
        </w:rPr>
        <w:t>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r w:rsidR="00D2358F" w:rsidRPr="00C91F33">
        <w:rPr>
          <w:sz w:val="28"/>
          <w:szCs w:val="28"/>
          <w:lang w:val="ru-RU"/>
        </w:rPr>
        <w:t>».</w:t>
      </w:r>
    </w:p>
    <w:p w:rsidR="003A38D3" w:rsidRDefault="003A38D3" w:rsidP="003A38D3">
      <w:pPr>
        <w:autoSpaceDE w:val="0"/>
        <w:autoSpaceDN w:val="0"/>
        <w:adjustRightInd w:val="0"/>
        <w:ind w:firstLine="540"/>
        <w:jc w:val="both"/>
        <w:rPr>
          <w:sz w:val="28"/>
          <w:szCs w:val="28"/>
          <w:lang w:val="ru-RU"/>
        </w:rPr>
      </w:pPr>
      <w:r w:rsidRPr="003A38D3">
        <w:rPr>
          <w:sz w:val="28"/>
          <w:szCs w:val="28"/>
          <w:lang w:val="ru-RU"/>
        </w:rPr>
        <w:t>1.2.</w:t>
      </w:r>
      <w:r>
        <w:rPr>
          <w:sz w:val="28"/>
          <w:szCs w:val="28"/>
          <w:lang w:val="ru-RU"/>
        </w:rPr>
        <w:t xml:space="preserve"> Пункт 43 </w:t>
      </w:r>
      <w:r w:rsidRPr="003A38D3">
        <w:rPr>
          <w:sz w:val="28"/>
          <w:szCs w:val="28"/>
          <w:lang w:val="ru-RU"/>
        </w:rPr>
        <w:t xml:space="preserve">  </w:t>
      </w:r>
      <w:r>
        <w:rPr>
          <w:sz w:val="28"/>
          <w:szCs w:val="28"/>
          <w:lang w:val="ru-RU"/>
        </w:rPr>
        <w:t>исключить.</w:t>
      </w:r>
    </w:p>
    <w:p w:rsidR="00A93615" w:rsidRPr="00A93615" w:rsidRDefault="00A93615" w:rsidP="00A93615">
      <w:pPr>
        <w:spacing w:line="20" w:lineRule="atLeast"/>
        <w:ind w:firstLine="540"/>
        <w:jc w:val="both"/>
        <w:rPr>
          <w:sz w:val="28"/>
          <w:szCs w:val="28"/>
          <w:lang w:val="ru-RU"/>
        </w:rPr>
      </w:pPr>
      <w:r w:rsidRPr="00A93615">
        <w:rPr>
          <w:sz w:val="28"/>
          <w:szCs w:val="28"/>
          <w:lang w:val="ru-RU"/>
        </w:rPr>
        <w:t xml:space="preserve">2. </w:t>
      </w:r>
      <w:r w:rsidR="00A525E5">
        <w:rPr>
          <w:sz w:val="28"/>
          <w:szCs w:val="28"/>
          <w:lang w:val="ru-RU"/>
        </w:rPr>
        <w:t xml:space="preserve">Опубликовать </w:t>
      </w:r>
      <w:r w:rsidRPr="00A93615">
        <w:rPr>
          <w:sz w:val="28"/>
          <w:szCs w:val="28"/>
          <w:lang w:val="ru-RU"/>
        </w:rPr>
        <w:t xml:space="preserve">  настоящее </w:t>
      </w:r>
      <w:proofErr w:type="gramStart"/>
      <w:r w:rsidRPr="00A93615">
        <w:rPr>
          <w:sz w:val="28"/>
          <w:szCs w:val="28"/>
          <w:lang w:val="ru-RU"/>
        </w:rPr>
        <w:t xml:space="preserve">постановление  </w:t>
      </w:r>
      <w:r w:rsidR="00A525E5">
        <w:rPr>
          <w:sz w:val="28"/>
          <w:szCs w:val="28"/>
          <w:lang w:val="ru-RU"/>
        </w:rPr>
        <w:t>в</w:t>
      </w:r>
      <w:proofErr w:type="gramEnd"/>
      <w:r w:rsidR="00A525E5">
        <w:rPr>
          <w:sz w:val="28"/>
          <w:szCs w:val="28"/>
          <w:lang w:val="ru-RU"/>
        </w:rPr>
        <w:t xml:space="preserve"> средствах массовой информации </w:t>
      </w:r>
      <w:r w:rsidRPr="00A93615">
        <w:rPr>
          <w:sz w:val="28"/>
          <w:szCs w:val="28"/>
          <w:lang w:val="ru-RU"/>
        </w:rPr>
        <w:t xml:space="preserve"> и разместить на официальном  сайте администрации сельского поселения Нижнесортымский.</w:t>
      </w:r>
    </w:p>
    <w:p w:rsidR="00A93615" w:rsidRPr="00A93615" w:rsidRDefault="00A93615" w:rsidP="00A93615">
      <w:pPr>
        <w:spacing w:line="20" w:lineRule="atLeast"/>
        <w:ind w:firstLine="540"/>
        <w:jc w:val="both"/>
        <w:rPr>
          <w:sz w:val="28"/>
          <w:szCs w:val="28"/>
          <w:lang w:val="ru-RU"/>
        </w:rPr>
      </w:pPr>
      <w:r w:rsidRPr="00A93615">
        <w:rPr>
          <w:sz w:val="28"/>
          <w:szCs w:val="28"/>
          <w:lang w:val="ru-RU"/>
        </w:rPr>
        <w:t xml:space="preserve"> 3. Настоящее постановление вступает в силу после </w:t>
      </w:r>
      <w:r w:rsidR="00A525E5">
        <w:rPr>
          <w:sz w:val="28"/>
          <w:szCs w:val="28"/>
          <w:lang w:val="ru-RU"/>
        </w:rPr>
        <w:t>опубликования</w:t>
      </w:r>
      <w:r w:rsidRPr="00A93615">
        <w:rPr>
          <w:sz w:val="28"/>
          <w:szCs w:val="28"/>
          <w:lang w:val="ru-RU"/>
        </w:rPr>
        <w:t>.</w:t>
      </w:r>
    </w:p>
    <w:p w:rsidR="00CD23D6" w:rsidRDefault="00CD23D6" w:rsidP="00A93615">
      <w:pPr>
        <w:pStyle w:val="3"/>
        <w:rPr>
          <w:rFonts w:ascii="Times New Roman" w:hAnsi="Times New Roman" w:cs="Times New Roman"/>
        </w:rPr>
      </w:pPr>
    </w:p>
    <w:p w:rsidR="00CD23D6" w:rsidRDefault="00CD23D6" w:rsidP="00A93615">
      <w:pPr>
        <w:pStyle w:val="3"/>
        <w:rPr>
          <w:rFonts w:ascii="Times New Roman" w:hAnsi="Times New Roman" w:cs="Times New Roman"/>
        </w:rPr>
      </w:pPr>
    </w:p>
    <w:p w:rsidR="00A93615" w:rsidRDefault="00A93615" w:rsidP="00A93615">
      <w:pPr>
        <w:pStyle w:val="3"/>
        <w:rPr>
          <w:rFonts w:ascii="Times New Roman" w:hAnsi="Times New Roman" w:cs="Times New Roman"/>
        </w:rPr>
      </w:pPr>
      <w:r>
        <w:rPr>
          <w:rFonts w:ascii="Times New Roman" w:hAnsi="Times New Roman" w:cs="Times New Roman"/>
        </w:rPr>
        <w:t xml:space="preserve">Глава поселения                                                                                     П.В. Рымарев </w:t>
      </w:r>
    </w:p>
    <w:p w:rsidR="00A525E5" w:rsidRDefault="00A525E5" w:rsidP="00A93615">
      <w:pPr>
        <w:rPr>
          <w:color w:val="000000"/>
          <w:lang w:val="ru-RU"/>
        </w:rPr>
      </w:pPr>
    </w:p>
    <w:p w:rsidR="00A525E5" w:rsidRDefault="00A525E5" w:rsidP="00A93615">
      <w:pPr>
        <w:rPr>
          <w:color w:val="000000"/>
          <w:lang w:val="ru-RU"/>
        </w:rPr>
      </w:pPr>
    </w:p>
    <w:p w:rsidR="00A525E5" w:rsidRDefault="00A525E5" w:rsidP="00A93615">
      <w:pPr>
        <w:rPr>
          <w:color w:val="000000"/>
          <w:lang w:val="ru-RU"/>
        </w:rPr>
      </w:pPr>
    </w:p>
    <w:p w:rsidR="00A93615" w:rsidRPr="00A93615" w:rsidRDefault="00A93615" w:rsidP="00A93615">
      <w:pPr>
        <w:rPr>
          <w:color w:val="000000"/>
          <w:lang w:val="ru-RU"/>
        </w:rPr>
      </w:pPr>
      <w:r w:rsidRPr="00A93615">
        <w:rPr>
          <w:color w:val="000000"/>
          <w:lang w:val="ru-RU"/>
        </w:rPr>
        <w:t>Волошина Е. А.</w:t>
      </w:r>
    </w:p>
    <w:p w:rsidR="00A93615" w:rsidRPr="00A93615" w:rsidRDefault="00A93615" w:rsidP="00A93615">
      <w:pPr>
        <w:rPr>
          <w:color w:val="000000"/>
          <w:lang w:val="ru-RU"/>
        </w:rPr>
      </w:pPr>
      <w:r w:rsidRPr="00A93615">
        <w:rPr>
          <w:color w:val="000000"/>
          <w:lang w:val="ru-RU"/>
        </w:rPr>
        <w:t>начальник службы контроля</w:t>
      </w:r>
    </w:p>
    <w:p w:rsidR="00A93615" w:rsidRPr="00A93615" w:rsidRDefault="00A93615" w:rsidP="00A93615">
      <w:pPr>
        <w:rPr>
          <w:color w:val="000000"/>
          <w:lang w:val="ru-RU"/>
        </w:rPr>
      </w:pPr>
      <w:r w:rsidRPr="00A93615">
        <w:rPr>
          <w:color w:val="000000"/>
          <w:lang w:val="ru-RU"/>
        </w:rPr>
        <w:t>за муниципальным имуществом</w:t>
      </w:r>
    </w:p>
    <w:p w:rsidR="00A93615" w:rsidRPr="00A93615" w:rsidRDefault="00A93615" w:rsidP="00A93615">
      <w:pPr>
        <w:rPr>
          <w:color w:val="000000"/>
          <w:lang w:val="ru-RU"/>
        </w:rPr>
      </w:pPr>
      <w:r w:rsidRPr="00A93615">
        <w:rPr>
          <w:color w:val="000000"/>
          <w:lang w:val="ru-RU"/>
        </w:rPr>
        <w:t xml:space="preserve">администрации сельского поселения Нижнесортымский </w:t>
      </w:r>
    </w:p>
    <w:p w:rsidR="008836B5" w:rsidRPr="00C169E3" w:rsidRDefault="00A93615" w:rsidP="00C169E3">
      <w:pPr>
        <w:rPr>
          <w:color w:val="000000"/>
          <w:lang w:val="ru-RU"/>
        </w:rPr>
      </w:pPr>
      <w:r w:rsidRPr="00F24F66">
        <w:rPr>
          <w:color w:val="000000"/>
          <w:lang w:val="ru-RU"/>
        </w:rPr>
        <w:t xml:space="preserve">71-446                 </w:t>
      </w:r>
    </w:p>
    <w:sectPr w:rsidR="008836B5" w:rsidRPr="00C169E3" w:rsidSect="00A525E5">
      <w:pgSz w:w="11906" w:h="16838"/>
      <w:pgMar w:top="1021" w:right="567"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A"/>
    <w:rsid w:val="00041E06"/>
    <w:rsid w:val="001C22BF"/>
    <w:rsid w:val="001F16A2"/>
    <w:rsid w:val="003A38D3"/>
    <w:rsid w:val="00696003"/>
    <w:rsid w:val="008836B5"/>
    <w:rsid w:val="008977B1"/>
    <w:rsid w:val="00907D8E"/>
    <w:rsid w:val="009D7E5A"/>
    <w:rsid w:val="00A525E5"/>
    <w:rsid w:val="00A767CD"/>
    <w:rsid w:val="00A93615"/>
    <w:rsid w:val="00B23975"/>
    <w:rsid w:val="00C169E3"/>
    <w:rsid w:val="00C91F33"/>
    <w:rsid w:val="00CD23D6"/>
    <w:rsid w:val="00D2358F"/>
    <w:rsid w:val="00F24F66"/>
    <w:rsid w:val="00F810F8"/>
    <w:rsid w:val="00FA3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B678F-96FC-4388-90BD-1112FEBF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6B5"/>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41E0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
    <w:name w:val="Body Text 3"/>
    <w:basedOn w:val="a"/>
    <w:link w:val="30"/>
    <w:semiHidden/>
    <w:unhideWhenUsed/>
    <w:rsid w:val="00A93615"/>
    <w:pPr>
      <w:widowControl w:val="0"/>
      <w:shd w:val="clear" w:color="auto" w:fill="FFFFFF"/>
      <w:autoSpaceDE w:val="0"/>
      <w:autoSpaceDN w:val="0"/>
      <w:spacing w:line="322" w:lineRule="exact"/>
      <w:ind w:right="11"/>
      <w:jc w:val="both"/>
    </w:pPr>
    <w:rPr>
      <w:rFonts w:ascii="Arial" w:hAnsi="Arial" w:cs="Arial"/>
      <w:color w:val="000000"/>
      <w:sz w:val="28"/>
      <w:szCs w:val="28"/>
      <w:lang w:val="ru-RU"/>
    </w:rPr>
  </w:style>
  <w:style w:type="character" w:customStyle="1" w:styleId="30">
    <w:name w:val="Основной текст 3 Знак"/>
    <w:basedOn w:val="a0"/>
    <w:link w:val="3"/>
    <w:semiHidden/>
    <w:rsid w:val="00A93615"/>
    <w:rPr>
      <w:rFonts w:ascii="Arial" w:eastAsia="Times New Roman" w:hAnsi="Arial" w:cs="Arial"/>
      <w:color w:val="000000"/>
      <w:sz w:val="28"/>
      <w:szCs w:val="28"/>
      <w:shd w:val="clear" w:color="auto" w:fill="FFFFFF"/>
      <w:lang w:eastAsia="ru-RU"/>
    </w:rPr>
  </w:style>
  <w:style w:type="paragraph" w:styleId="a3">
    <w:name w:val="Balloon Text"/>
    <w:basedOn w:val="a"/>
    <w:link w:val="a4"/>
    <w:uiPriority w:val="99"/>
    <w:semiHidden/>
    <w:unhideWhenUsed/>
    <w:rsid w:val="001F16A2"/>
    <w:rPr>
      <w:rFonts w:ascii="Segoe UI" w:hAnsi="Segoe UI" w:cs="Segoe UI"/>
      <w:sz w:val="18"/>
      <w:szCs w:val="18"/>
    </w:rPr>
  </w:style>
  <w:style w:type="character" w:customStyle="1" w:styleId="a4">
    <w:name w:val="Текст выноски Знак"/>
    <w:basedOn w:val="a0"/>
    <w:link w:val="a3"/>
    <w:uiPriority w:val="99"/>
    <w:semiHidden/>
    <w:rsid w:val="001F16A2"/>
    <w:rPr>
      <w:rFonts w:ascii="Segoe UI" w:eastAsia="Times New Roman" w:hAnsi="Segoe UI" w:cs="Segoe UI"/>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19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1423FD50F61727E7D74EADB83CB5EBF8EDEA9375C80541F2874B86749A9AA1D8DC8FB317AZ34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819</Words>
  <Characters>4669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2017-06-06T07:52:00Z</cp:lastPrinted>
  <dcterms:created xsi:type="dcterms:W3CDTF">2017-06-06T06:05:00Z</dcterms:created>
  <dcterms:modified xsi:type="dcterms:W3CDTF">2017-06-07T09:11:00Z</dcterms:modified>
</cp:coreProperties>
</file>