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8E" w:rsidRDefault="005D4E8E" w:rsidP="005D4E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8E" w:rsidRDefault="005D4E8E" w:rsidP="005D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5D4E8E" w:rsidRDefault="005D4E8E" w:rsidP="005D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5D4E8E" w:rsidRDefault="005D4E8E" w:rsidP="005D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:rsidR="005D4E8E" w:rsidRDefault="005D4E8E" w:rsidP="005D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5D4E8E" w:rsidRDefault="005D4E8E" w:rsidP="005D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D4E8E" w:rsidRDefault="005D4E8E" w:rsidP="005D4E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D4E8E" w:rsidRDefault="005D4E8E" w:rsidP="005D4E8E">
      <w:pPr>
        <w:pStyle w:val="a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E2A73" w:rsidRDefault="007E2A73" w:rsidP="007E2A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мая 2024 года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94</w:t>
      </w:r>
    </w:p>
    <w:p w:rsidR="005D4E8E" w:rsidRDefault="005D4E8E" w:rsidP="005D4E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EC4305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EC4305" w:rsidRDefault="005C48B2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EC4305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0</w:t>
      </w:r>
      <w:r w:rsidR="003D0CB4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D0CB4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3D0CB4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182</w:t>
      </w:r>
    </w:p>
    <w:p w:rsidR="00CA1424" w:rsidRPr="00EC4305" w:rsidRDefault="00CA142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DC1B44" w:rsidRDefault="00405D56" w:rsidP="00405D56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DC1B44">
        <w:rPr>
          <w:color w:val="auto"/>
        </w:rPr>
        <w:t xml:space="preserve"> В соответствии с </w:t>
      </w:r>
      <w:r w:rsidR="00547C5E">
        <w:rPr>
          <w:color w:val="auto"/>
        </w:rPr>
        <w:t>Жилищным кодексом Российской Федерации:</w:t>
      </w:r>
    </w:p>
    <w:p w:rsidR="00663655" w:rsidRPr="00DC1B44" w:rsidRDefault="00405D56" w:rsidP="00AC3EDD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B44">
        <w:rPr>
          <w:rFonts w:ascii="Times New Roman" w:hAnsi="Times New Roman"/>
          <w:sz w:val="28"/>
          <w:szCs w:val="28"/>
        </w:rPr>
        <w:t xml:space="preserve">1. 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023282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90E0E"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D0CB4"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4.06</w:t>
      </w:r>
      <w:r w:rsidR="00B90E0E"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3D0CB4"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182</w:t>
      </w:r>
      <w:r w:rsidRPr="00DC1B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C1B44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C1B44" w:rsidRPr="00DC1B44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DC1B4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63655" w:rsidRPr="00DC1B44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984176" w:rsidRPr="00DC1B44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663655" w:rsidRPr="00DC1B44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302F2E" w:rsidRDefault="00EC4305" w:rsidP="00547C5E">
      <w:pPr>
        <w:pStyle w:val="FORMATTEXT0"/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3ED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2E" w:rsidRPr="008F256D">
        <w:rPr>
          <w:rFonts w:ascii="Times New Roman" w:eastAsia="Times New Roman" w:hAnsi="Times New Roman"/>
          <w:sz w:val="28"/>
          <w:szCs w:val="28"/>
        </w:rPr>
        <w:t xml:space="preserve">Абзац третий подпункта 2.2.1 пункта 2.2 исключить. </w:t>
      </w:r>
    </w:p>
    <w:p w:rsidR="00023282" w:rsidRPr="00023282" w:rsidRDefault="00547C5E" w:rsidP="0002328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AC3EDD" w:rsidRPr="0002328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023282" w:rsidRPr="0002328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2.4 </w:t>
      </w:r>
      <w:r w:rsidR="00023282" w:rsidRPr="0002328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7C5E" w:rsidRDefault="00023282" w:rsidP="00547C5E">
      <w:pPr>
        <w:spacing w:after="0" w:line="240" w:lineRule="auto"/>
        <w:ind w:left="1" w:firstLine="708"/>
        <w:rPr>
          <w:rFonts w:ascii="Times New Roman" w:eastAsia="Times New Roman" w:hAnsi="Times New Roman"/>
          <w:sz w:val="28"/>
          <w:szCs w:val="28"/>
        </w:rPr>
      </w:pPr>
      <w:r w:rsidRPr="00023282">
        <w:rPr>
          <w:rFonts w:ascii="Times New Roman" w:eastAsia="Times New Roman" w:hAnsi="Times New Roman"/>
          <w:sz w:val="28"/>
          <w:szCs w:val="28"/>
        </w:rPr>
        <w:t>«2.4. Срок предоставления муниципальной услуги</w:t>
      </w:r>
    </w:p>
    <w:p w:rsidR="00023282" w:rsidRPr="00547C5E" w:rsidRDefault="00547C5E" w:rsidP="00547C5E">
      <w:pPr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2.4.1. </w:t>
      </w:r>
      <w:r w:rsidR="00023282" w:rsidRPr="00547C5E">
        <w:rPr>
          <w:rFonts w:ascii="Times New Roman" w:eastAsia="Times New Roman" w:hAnsi="Times New Roman"/>
          <w:sz w:val="28"/>
          <w:szCs w:val="28"/>
        </w:rPr>
        <w:t>Общий срок предоставления муниципальной услуги составляет не более 45 дней со дня подачи в установленном порядке заявления о предоставлении муниципальной услуги и необходимых документов.</w:t>
      </w:r>
    </w:p>
    <w:p w:rsidR="00023282" w:rsidRPr="008C7475" w:rsidRDefault="00547C5E" w:rsidP="00547C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2.4.2.</w:t>
      </w:r>
      <w:r w:rsidR="005D4E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23282" w:rsidRPr="008C7475">
        <w:rPr>
          <w:rFonts w:ascii="Times New Roman" w:eastAsia="Times New Roman" w:hAnsi="Times New Roman"/>
          <w:color w:val="000000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поселения.</w:t>
      </w:r>
    </w:p>
    <w:p w:rsidR="008C7475" w:rsidRDefault="00547C5E" w:rsidP="00547C5E">
      <w:pPr>
        <w:pStyle w:val="FORMATTEXT0"/>
        <w:spacing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="005D4E8E">
        <w:rPr>
          <w:rFonts w:ascii="Times New Roman" w:hAnsi="Times New Roman" w:cs="Times New Roman"/>
          <w:sz w:val="28"/>
          <w:szCs w:val="28"/>
        </w:rPr>
        <w:t xml:space="preserve"> </w:t>
      </w:r>
      <w:r w:rsidR="008C7475" w:rsidRPr="008C7475">
        <w:rPr>
          <w:rFonts w:ascii="Times New Roman" w:hAnsi="Times New Roman" w:cs="Times New Roman"/>
          <w:sz w:val="28"/>
          <w:szCs w:val="28"/>
        </w:rPr>
        <w:t xml:space="preserve">По завершении переустройства и (или) перепланировки </w:t>
      </w:r>
      <w:r w:rsidR="008C7475">
        <w:rPr>
          <w:rFonts w:ascii="Times New Roman" w:hAnsi="Times New Roman" w:cs="Times New Roman"/>
          <w:sz w:val="28"/>
          <w:szCs w:val="28"/>
        </w:rPr>
        <w:t xml:space="preserve"> помещения </w:t>
      </w:r>
    </w:p>
    <w:p w:rsidR="008C7475" w:rsidRPr="008C7475" w:rsidRDefault="008C7475" w:rsidP="00547C5E">
      <w:pPr>
        <w:pStyle w:val="FORMATTEXT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7475">
        <w:rPr>
          <w:rFonts w:ascii="Times New Roman" w:hAnsi="Times New Roman" w:cs="Times New Roman"/>
          <w:sz w:val="28"/>
          <w:szCs w:val="28"/>
        </w:rPr>
        <w:t xml:space="preserve">многоквартирном доме заявитель способом, предусмотренным частью 9 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begin"/>
      </w:r>
      <w:r w:rsidRPr="008C7475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"kodeks://link/d?nd=901919946&amp;point=mark=000000000000000000000000000000000000000000000000008P00LR"\o"’’Жилищный кодекс Российской Федерации (с изменениями на 25 апреля 2024 года) (редакция, действующая с 3 мая 2024 года)’’</w:instrText>
      </w:r>
    </w:p>
    <w:p w:rsidR="008C7475" w:rsidRPr="008C7475" w:rsidRDefault="008C7475" w:rsidP="00547C5E">
      <w:pPr>
        <w:pStyle w:val="FORMATTEXT0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8C7475" w:rsidRPr="008C7475" w:rsidRDefault="008C7475" w:rsidP="005D4E8E">
      <w:pPr>
        <w:pStyle w:val="FORMATTEXT0"/>
        <w:numPr>
          <w:ilvl w:val="0"/>
          <w:numId w:val="1"/>
        </w:numPr>
        <w:spacing w:line="240" w:lineRule="atLeast"/>
        <w:ind w:left="0" w:hanging="24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03.05.2024 по 30.06.2024)"</w:instrTex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separate"/>
      </w:r>
      <w:r w:rsidR="005D4E8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8C7475">
        <w:rPr>
          <w:rFonts w:ascii="Times New Roman" w:hAnsi="Times New Roman" w:cs="Times New Roman"/>
          <w:sz w:val="28"/>
          <w:szCs w:val="28"/>
        </w:rPr>
        <w:t>23 Жилищного кодекса Российской Федерации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end"/>
      </w:r>
      <w:r w:rsidRPr="008C7475">
        <w:rPr>
          <w:rFonts w:ascii="Times New Roman" w:hAnsi="Times New Roman" w:cs="Times New Roman"/>
          <w:sz w:val="28"/>
          <w:szCs w:val="28"/>
        </w:rPr>
        <w:t xml:space="preserve">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begin"/>
      </w:r>
      <w:r w:rsidRPr="008C7475">
        <w:rPr>
          <w:rFonts w:ascii="Times New Roman" w:hAnsi="Times New Roman" w:cs="Times New Roman"/>
          <w:sz w:val="28"/>
          <w:szCs w:val="28"/>
        </w:rPr>
        <w:instrText xml:space="preserve"> HYPERLINK "kodeks://link/d?nd=420287404"\o"’’О государственной регистрации недвижимости (с изменениями на 14 февраля 2024 года) (редакция, действующая с 1 мая 2024 года)’’</w:instrText>
      </w:r>
    </w:p>
    <w:p w:rsidR="008C7475" w:rsidRPr="008C7475" w:rsidRDefault="008C7475" w:rsidP="00547C5E">
      <w:pPr>
        <w:pStyle w:val="FORMATTEXT0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Федеральный закон от 13.07.2015 N 218-ФЗ</w:instrText>
      </w:r>
    </w:p>
    <w:p w:rsidR="008C7475" w:rsidRPr="008C7475" w:rsidRDefault="008C7475" w:rsidP="005D4E8E">
      <w:pPr>
        <w:pStyle w:val="FORMATTEXT0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01.05.2024)"</w:instrTex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separate"/>
      </w:r>
      <w:r w:rsidRPr="008C7475">
        <w:rPr>
          <w:rFonts w:ascii="Times New Roman" w:hAnsi="Times New Roman" w:cs="Times New Roman"/>
          <w:sz w:val="28"/>
          <w:szCs w:val="28"/>
        </w:rPr>
        <w:t>Федеральным законом от 13</w:t>
      </w:r>
      <w:r>
        <w:rPr>
          <w:rFonts w:ascii="Times New Roman" w:hAnsi="Times New Roman" w:cs="Times New Roman"/>
          <w:sz w:val="28"/>
          <w:szCs w:val="28"/>
        </w:rPr>
        <w:t>.07.2015№ 218-ФЗ «</w:t>
      </w:r>
      <w:r w:rsidRPr="008C7475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</w:t>
      </w:r>
      <w:r w:rsidRPr="008C7475">
        <w:rPr>
          <w:rFonts w:ascii="Times New Roman" w:hAnsi="Times New Roman" w:cs="Times New Roman"/>
          <w:sz w:val="28"/>
          <w:szCs w:val="28"/>
        </w:rPr>
        <w:t xml:space="preserve"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</w:t>
      </w:r>
      <w:r w:rsidRPr="008C7475">
        <w:rPr>
          <w:rFonts w:ascii="Times New Roman" w:hAnsi="Times New Roman" w:cs="Times New Roman"/>
          <w:sz w:val="28"/>
          <w:szCs w:val="28"/>
        </w:rPr>
        <w:lastRenderedPageBreak/>
        <w:t>на недвижимое имущество.</w:t>
      </w:r>
    </w:p>
    <w:p w:rsidR="008C7475" w:rsidRPr="008C7475" w:rsidRDefault="008C7475" w:rsidP="00547C5E">
      <w:pPr>
        <w:pStyle w:val="FORMATTEXT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частью 1 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begin"/>
      </w:r>
      <w:r w:rsidRPr="008C7475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"kodeks://link/d?nd=901919946&amp;point=mark=000000000000000000000000000000000000000000000000008PC0LU"\o"’’Жилищный кодекс Российской Федерации (с изменениями на 25 апреля 2024 года) (редакция, действующая с 3 мая 2024 года)’’</w:instrText>
      </w:r>
    </w:p>
    <w:p w:rsidR="008C7475" w:rsidRPr="008C7475" w:rsidRDefault="008C7475" w:rsidP="00547C5E">
      <w:pPr>
        <w:pStyle w:val="FORMATTEXT0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8C7475" w:rsidRDefault="008C7475" w:rsidP="00547C5E">
      <w:pPr>
        <w:pStyle w:val="FORMATTEXT0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03.05.2024 по 30.06.2024)"</w:instrTex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separate"/>
      </w:r>
      <w:r w:rsidRPr="008C7475">
        <w:rPr>
          <w:rFonts w:ascii="Times New Roman" w:hAnsi="Times New Roman" w:cs="Times New Roman"/>
          <w:sz w:val="28"/>
          <w:szCs w:val="28"/>
        </w:rPr>
        <w:t>статьи 28 Жилищного кодекса Российской Федерации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end"/>
      </w:r>
      <w:r w:rsidRPr="008C7475">
        <w:rPr>
          <w:rFonts w:ascii="Times New Roman" w:hAnsi="Times New Roman" w:cs="Times New Roman"/>
          <w:sz w:val="28"/>
          <w:szCs w:val="28"/>
        </w:rPr>
        <w:t>.</w:t>
      </w:r>
    </w:p>
    <w:p w:rsidR="008C7475" w:rsidRPr="008C7475" w:rsidRDefault="008C7475" w:rsidP="008C7475">
      <w:pPr>
        <w:pStyle w:val="FORMATTEXT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t xml:space="preserve"> </w:t>
      </w:r>
      <w:r w:rsidR="005D4E8E">
        <w:rPr>
          <w:rFonts w:ascii="Times New Roman" w:hAnsi="Times New Roman" w:cs="Times New Roman"/>
          <w:sz w:val="28"/>
          <w:szCs w:val="28"/>
        </w:rPr>
        <w:tab/>
      </w:r>
      <w:r w:rsidRPr="008C7475">
        <w:rPr>
          <w:rFonts w:ascii="Times New Roman" w:hAnsi="Times New Roman" w:cs="Times New Roman"/>
          <w:sz w:val="28"/>
          <w:szCs w:val="28"/>
        </w:rPr>
        <w:t xml:space="preserve">Переустройство помещения в многоквартирном доме считается завершенным со дня утверждения акта, предусмотренного частью 2 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begin"/>
      </w:r>
      <w:r w:rsidRPr="008C7475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"kodeks://link/d?nd=901919946&amp;point=mark=000000000000000000000000000000000000000000000000008PC0LU"\o"’’Жилищный кодекс Российской Федерации (с изменениями на 25 апреля 2024 года) (редакция, действующая с 3 мая 2024 года)’’</w:instrText>
      </w:r>
    </w:p>
    <w:p w:rsidR="008C7475" w:rsidRPr="008C7475" w:rsidRDefault="008C7475" w:rsidP="008C7475">
      <w:pPr>
        <w:pStyle w:val="FORMATTEXT0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8C7475" w:rsidRDefault="008C7475" w:rsidP="005D4E8E">
      <w:pPr>
        <w:pStyle w:val="FORMATTEXT0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47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03.05.2024 по 30.06.2024)"</w:instrTex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статьи 28 Жили</w:t>
      </w:r>
      <w:r w:rsidRPr="008C7475">
        <w:rPr>
          <w:rFonts w:ascii="Times New Roman" w:hAnsi="Times New Roman" w:cs="Times New Roman"/>
          <w:sz w:val="28"/>
          <w:szCs w:val="28"/>
        </w:rPr>
        <w:t>щного кодекса Российской Федерации</w:t>
      </w:r>
      <w:r w:rsidR="002C409A" w:rsidRPr="008C7475">
        <w:rPr>
          <w:rFonts w:ascii="Times New Roman" w:hAnsi="Times New Roman" w:cs="Times New Roman"/>
          <w:sz w:val="28"/>
          <w:szCs w:val="28"/>
        </w:rPr>
        <w:fldChar w:fldCharType="end"/>
      </w:r>
      <w:r w:rsidRPr="008C7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Перепланировка помещения в мног</w:t>
      </w:r>
      <w:r w:rsidRPr="008C7475">
        <w:rPr>
          <w:rFonts w:ascii="Times New Roman" w:hAnsi="Times New Roman" w:cs="Times New Roman"/>
          <w:sz w:val="28"/>
          <w:szCs w:val="28"/>
        </w:rPr>
        <w:t>оквартирном доме считается завершенной с</w:t>
      </w:r>
      <w:r>
        <w:rPr>
          <w:rFonts w:ascii="Times New Roman" w:hAnsi="Times New Roman" w:cs="Times New Roman"/>
          <w:sz w:val="28"/>
          <w:szCs w:val="28"/>
        </w:rPr>
        <w:t>о дня внесения изменений в сведе</w:t>
      </w:r>
      <w:r w:rsidRPr="008C7475">
        <w:rPr>
          <w:rFonts w:ascii="Times New Roman" w:hAnsi="Times New Roman" w:cs="Times New Roman"/>
          <w:sz w:val="28"/>
          <w:szCs w:val="28"/>
        </w:rPr>
        <w:t>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</w:t>
      </w:r>
      <w:r>
        <w:rPr>
          <w:rFonts w:ascii="Times New Roman" w:hAnsi="Times New Roman" w:cs="Times New Roman"/>
          <w:sz w:val="28"/>
          <w:szCs w:val="28"/>
        </w:rPr>
        <w:t>рава на образованные помещения.</w:t>
      </w:r>
    </w:p>
    <w:p w:rsidR="00AC3EDD" w:rsidRPr="008C7475" w:rsidRDefault="008C7475" w:rsidP="008C7475">
      <w:pPr>
        <w:pStyle w:val="FORMATTEXT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7C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5D4E8E">
        <w:rPr>
          <w:rFonts w:ascii="Times New Roman" w:hAnsi="Times New Roman" w:cs="Times New Roman"/>
          <w:sz w:val="28"/>
          <w:szCs w:val="28"/>
        </w:rPr>
        <w:t xml:space="preserve"> </w:t>
      </w:r>
      <w:r w:rsidR="00023282" w:rsidRPr="008C7475">
        <w:rPr>
          <w:rFonts w:ascii="Times New Roman" w:hAnsi="Times New Roman" w:cs="Times New Roman"/>
          <w:color w:val="000000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3 дня</w:t>
      </w:r>
      <w:proofErr w:type="gramStart"/>
      <w:r w:rsidR="00023282" w:rsidRPr="008C74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C747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7A4C4A" w:rsidRDefault="00196D01" w:rsidP="007A4C4A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302F2E" w:rsidRPr="006B33EF">
        <w:rPr>
          <w:rFonts w:ascii="Times New Roman" w:hAnsi="Times New Roman"/>
          <w:sz w:val="28"/>
          <w:szCs w:val="28"/>
          <w:shd w:val="clear" w:color="auto" w:fill="FFFFFF"/>
        </w:rPr>
        <w:t>.  </w:t>
      </w:r>
      <w:r w:rsidR="007A4C4A">
        <w:rPr>
          <w:rFonts w:ascii="Times New Roman" w:hAnsi="Times New Roman"/>
          <w:sz w:val="28"/>
          <w:szCs w:val="28"/>
        </w:rPr>
        <w:t>Подпункт 3.4.2 пункта 3.4 изложить в следующей редакции:</w:t>
      </w:r>
    </w:p>
    <w:p w:rsidR="007A4C4A" w:rsidRDefault="007A4C4A" w:rsidP="005D4E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«3.4.2. Специалист Службы:</w:t>
      </w:r>
    </w:p>
    <w:p w:rsidR="007A4C4A" w:rsidRDefault="007A4C4A" w:rsidP="005D4E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 в течение 1 рабочего дня с момента получения такой информации;</w:t>
      </w:r>
    </w:p>
    <w:p w:rsidR="007A4C4A" w:rsidRPr="007A4C4A" w:rsidRDefault="007A4C4A" w:rsidP="007A4C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готовит, подпи</w:t>
      </w:r>
      <w:r w:rsidR="005D7E3E">
        <w:rPr>
          <w:rFonts w:ascii="Times New Roman" w:hAnsi="Times New Roman"/>
          <w:sz w:val="28"/>
          <w:szCs w:val="28"/>
        </w:rPr>
        <w:t>сывает и регистрирует решение о</w:t>
      </w:r>
      <w:r>
        <w:rPr>
          <w:rFonts w:ascii="Times New Roman" w:hAnsi="Times New Roman"/>
          <w:sz w:val="28"/>
          <w:szCs w:val="28"/>
        </w:rPr>
        <w:t xml:space="preserve"> согласовании или отказ в предоставлении муниципальной услуги в течение 3 рабочих дней.».</w:t>
      </w:r>
    </w:p>
    <w:p w:rsidR="00302F2E" w:rsidRPr="008C7475" w:rsidRDefault="007A4C4A" w:rsidP="008C747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D7E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2F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2F2E"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подпункте 3.4.4 пункта </w:t>
      </w:r>
      <w:r w:rsidR="00302F2E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302F2E"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302F2E" w:rsidRPr="00BE109A">
        <w:rPr>
          <w:rFonts w:ascii="Times New Roman" w:hAnsi="Times New Roman"/>
          <w:sz w:val="28"/>
          <w:szCs w:val="28"/>
        </w:rPr>
        <w:t>, секретарь Комиссии»</w:t>
      </w:r>
      <w:r w:rsidR="00302F2E"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:rsidR="00302F2E" w:rsidRPr="00BE109A" w:rsidRDefault="007A4C4A" w:rsidP="00302F2E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D7E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02F2E"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2F2E" w:rsidRPr="00BE109A">
        <w:rPr>
          <w:rFonts w:ascii="Times New Roman" w:hAnsi="Times New Roman"/>
          <w:sz w:val="28"/>
          <w:szCs w:val="28"/>
        </w:rPr>
        <w:t>Подпункт 3.4.5 пункта 3.4 изложить в следующей редакции:</w:t>
      </w:r>
    </w:p>
    <w:p w:rsidR="00757081" w:rsidRPr="0043308B" w:rsidRDefault="007A4C4A" w:rsidP="00B823CF">
      <w:pPr>
        <w:pStyle w:val="FORMATTEXT0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«</w:t>
      </w:r>
      <w:r w:rsidR="00302F2E" w:rsidRPr="00BE109A">
        <w:rPr>
          <w:rFonts w:ascii="Times New Roman" w:eastAsia="Times New Roman" w:hAnsi="Times New Roman"/>
          <w:sz w:val="28"/>
          <w:szCs w:val="28"/>
        </w:rPr>
        <w:t>3.4.5.</w:t>
      </w:r>
      <w:r w:rsidR="0043308B">
        <w:rPr>
          <w:rFonts w:ascii="Times New Roman" w:eastAsia="Times New Roman" w:hAnsi="Times New Roman"/>
          <w:sz w:val="28"/>
          <w:szCs w:val="28"/>
        </w:rPr>
        <w:t xml:space="preserve"> Критерием для принятия решения </w:t>
      </w:r>
      <w:r w:rsidR="00B823CF">
        <w:rPr>
          <w:rFonts w:ascii="Times New Roman" w:eastAsia="Times New Roman" w:hAnsi="Times New Roman"/>
          <w:sz w:val="28"/>
          <w:szCs w:val="28"/>
        </w:rPr>
        <w:t xml:space="preserve">о согласовании </w:t>
      </w:r>
      <w:r w:rsidR="00302F2E" w:rsidRPr="00BE109A">
        <w:rPr>
          <w:rFonts w:ascii="Times New Roman" w:eastAsia="Times New Roman" w:hAnsi="Times New Roman"/>
          <w:sz w:val="28"/>
          <w:szCs w:val="28"/>
        </w:rPr>
        <w:t>либо отказа - отсутствие либо наличие оснований для отказа в предоставлении муниципальной услуги, предусмотренных в подпункте 2.9.2 пункта 2.9 настоящего регламента.</w:t>
      </w:r>
      <w:r w:rsidR="00302F2E">
        <w:rPr>
          <w:rFonts w:ascii="Times New Roman" w:eastAsia="Times New Roman" w:hAnsi="Times New Roman"/>
          <w:sz w:val="28"/>
          <w:szCs w:val="28"/>
        </w:rPr>
        <w:t>».</w:t>
      </w:r>
    </w:p>
    <w:p w:rsidR="00757081" w:rsidRPr="003E4813" w:rsidRDefault="00757081" w:rsidP="0075708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846BEE" w:rsidRDefault="00757081" w:rsidP="00F84AA5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F84AA5" w:rsidRDefault="00F84AA5" w:rsidP="00F84A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D4E8E" w:rsidRDefault="005D4E8E" w:rsidP="00F84AA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4AA5" w:rsidRDefault="00757081" w:rsidP="00F84AA5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</w:t>
      </w:r>
      <w:r w:rsidR="005D4E8E">
        <w:rPr>
          <w:rFonts w:ascii="Times New Roman" w:hAnsi="Times New Roman"/>
          <w:sz w:val="28"/>
          <w:szCs w:val="28"/>
        </w:rPr>
        <w:t xml:space="preserve">     </w:t>
      </w:r>
      <w:r w:rsidRPr="00AA27A4">
        <w:rPr>
          <w:rFonts w:ascii="Times New Roman" w:hAnsi="Times New Roman"/>
          <w:sz w:val="28"/>
          <w:szCs w:val="28"/>
        </w:rPr>
        <w:t>П.В. Рымарев</w:t>
      </w:r>
    </w:p>
    <w:p w:rsidR="008C7475" w:rsidRDefault="008C7475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8C7475" w:rsidRDefault="008C7475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8C7475" w:rsidRDefault="008C7475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8C7475" w:rsidRDefault="008C7475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5D7E3E" w:rsidRDefault="005D7E3E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5D7E3E" w:rsidRDefault="005D7E3E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5D7E3E" w:rsidRDefault="005D7E3E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sectPr w:rsidR="005D7E3E" w:rsidSect="00F84A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6358F0"/>
    <w:multiLevelType w:val="multilevel"/>
    <w:tmpl w:val="51A8F8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FD0E68"/>
    <w:multiLevelType w:val="multilevel"/>
    <w:tmpl w:val="C80E4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23282"/>
    <w:rsid w:val="00112895"/>
    <w:rsid w:val="001421CF"/>
    <w:rsid w:val="001540A0"/>
    <w:rsid w:val="001822BE"/>
    <w:rsid w:val="001967B3"/>
    <w:rsid w:val="00196D01"/>
    <w:rsid w:val="001974F9"/>
    <w:rsid w:val="00227C27"/>
    <w:rsid w:val="002C409A"/>
    <w:rsid w:val="00302F2E"/>
    <w:rsid w:val="00332190"/>
    <w:rsid w:val="003846B6"/>
    <w:rsid w:val="003965E7"/>
    <w:rsid w:val="003B3F45"/>
    <w:rsid w:val="003D0CB4"/>
    <w:rsid w:val="003D7288"/>
    <w:rsid w:val="003F28BA"/>
    <w:rsid w:val="00405D56"/>
    <w:rsid w:val="004214DE"/>
    <w:rsid w:val="0043308B"/>
    <w:rsid w:val="00454A85"/>
    <w:rsid w:val="00460B33"/>
    <w:rsid w:val="004A7387"/>
    <w:rsid w:val="00514603"/>
    <w:rsid w:val="00544DE1"/>
    <w:rsid w:val="00547C5E"/>
    <w:rsid w:val="005C48B2"/>
    <w:rsid w:val="005C610A"/>
    <w:rsid w:val="005D4E8E"/>
    <w:rsid w:val="005D7150"/>
    <w:rsid w:val="005D7E3E"/>
    <w:rsid w:val="005E1E45"/>
    <w:rsid w:val="00606C44"/>
    <w:rsid w:val="00631778"/>
    <w:rsid w:val="006502FE"/>
    <w:rsid w:val="00663655"/>
    <w:rsid w:val="006763E7"/>
    <w:rsid w:val="0068528A"/>
    <w:rsid w:val="006953FF"/>
    <w:rsid w:val="006977FB"/>
    <w:rsid w:val="006D3C7D"/>
    <w:rsid w:val="00757081"/>
    <w:rsid w:val="00784DCE"/>
    <w:rsid w:val="007A4C4A"/>
    <w:rsid w:val="007E2A73"/>
    <w:rsid w:val="007F5F7E"/>
    <w:rsid w:val="008221E9"/>
    <w:rsid w:val="008C712F"/>
    <w:rsid w:val="008C7475"/>
    <w:rsid w:val="008D1FE5"/>
    <w:rsid w:val="008D5F93"/>
    <w:rsid w:val="008E2F01"/>
    <w:rsid w:val="00905969"/>
    <w:rsid w:val="0090598B"/>
    <w:rsid w:val="009260E1"/>
    <w:rsid w:val="0093087E"/>
    <w:rsid w:val="00947F30"/>
    <w:rsid w:val="009522C0"/>
    <w:rsid w:val="00984176"/>
    <w:rsid w:val="009A255C"/>
    <w:rsid w:val="009A4B33"/>
    <w:rsid w:val="00A51A60"/>
    <w:rsid w:val="00A6689C"/>
    <w:rsid w:val="00AB32C1"/>
    <w:rsid w:val="00AC3EDD"/>
    <w:rsid w:val="00AE3E28"/>
    <w:rsid w:val="00B22832"/>
    <w:rsid w:val="00B27BF1"/>
    <w:rsid w:val="00B823CF"/>
    <w:rsid w:val="00B90CFB"/>
    <w:rsid w:val="00B90E0E"/>
    <w:rsid w:val="00BE38EB"/>
    <w:rsid w:val="00C11E76"/>
    <w:rsid w:val="00C706F7"/>
    <w:rsid w:val="00CA1424"/>
    <w:rsid w:val="00D10D54"/>
    <w:rsid w:val="00D264C7"/>
    <w:rsid w:val="00D43CEA"/>
    <w:rsid w:val="00D4758E"/>
    <w:rsid w:val="00DC1B44"/>
    <w:rsid w:val="00DC370A"/>
    <w:rsid w:val="00DF6D68"/>
    <w:rsid w:val="00E26B31"/>
    <w:rsid w:val="00E620C9"/>
    <w:rsid w:val="00EC4305"/>
    <w:rsid w:val="00ED0A1E"/>
    <w:rsid w:val="00F03878"/>
    <w:rsid w:val="00F14F0C"/>
    <w:rsid w:val="00F26E74"/>
    <w:rsid w:val="00F839AC"/>
    <w:rsid w:val="00F8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430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2F2E"/>
    <w:rPr>
      <w:color w:val="0000FF"/>
      <w:u w:val="single"/>
    </w:rPr>
  </w:style>
  <w:style w:type="paragraph" w:customStyle="1" w:styleId="FORMATTEXT0">
    <w:name w:val=".FORMATTEXT"/>
    <w:uiPriority w:val="99"/>
    <w:rsid w:val="00B82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4E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4E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61</cp:revision>
  <cp:lastPrinted>2024-05-24T10:13:00Z</cp:lastPrinted>
  <dcterms:created xsi:type="dcterms:W3CDTF">2021-01-12T12:06:00Z</dcterms:created>
  <dcterms:modified xsi:type="dcterms:W3CDTF">2024-05-31T02:21:00Z</dcterms:modified>
</cp:coreProperties>
</file>