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9" w:rsidRDefault="00DD29E9" w:rsidP="00DD29E9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E9" w:rsidRDefault="00DD29E9" w:rsidP="00DD29E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DD29E9" w:rsidRDefault="00DD29E9" w:rsidP="00DD29E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DD29E9" w:rsidRDefault="00DD29E9" w:rsidP="00DD29E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DD29E9" w:rsidRDefault="00DD29E9" w:rsidP="00DD29E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DD29E9" w:rsidRDefault="00DD29E9" w:rsidP="00DD29E9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D29E9" w:rsidRDefault="00DD29E9" w:rsidP="00DD29E9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A78C8" w:rsidRPr="00EA78C8" w:rsidRDefault="00EA78C8" w:rsidP="00EA78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8C8" w:rsidRPr="00EA78C8" w:rsidRDefault="00D02BA8" w:rsidP="00EA78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«30</w:t>
      </w:r>
      <w:r w:rsidR="00EA78C8" w:rsidRPr="00EA78C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января </w:t>
      </w:r>
      <w:r w:rsidR="00EA78C8" w:rsidRPr="00EA78C8">
        <w:rPr>
          <w:color w:val="000000"/>
          <w:sz w:val="28"/>
          <w:szCs w:val="28"/>
        </w:rPr>
        <w:t xml:space="preserve"> 20</w:t>
      </w:r>
      <w:r w:rsidR="001C6CFB">
        <w:rPr>
          <w:color w:val="000000"/>
          <w:sz w:val="28"/>
          <w:szCs w:val="28"/>
        </w:rPr>
        <w:t>23</w:t>
      </w:r>
      <w:r w:rsidR="00EA78C8" w:rsidRPr="00EA78C8">
        <w:rPr>
          <w:color w:val="000000"/>
          <w:sz w:val="28"/>
          <w:szCs w:val="28"/>
        </w:rPr>
        <w:t xml:space="preserve"> года                                                                                  № </w:t>
      </w:r>
      <w:r>
        <w:rPr>
          <w:color w:val="000000"/>
          <w:sz w:val="28"/>
          <w:szCs w:val="28"/>
        </w:rPr>
        <w:t>49</w:t>
      </w:r>
    </w:p>
    <w:p w:rsidR="00EA78C8" w:rsidRPr="00EA78C8" w:rsidRDefault="00EA78C8" w:rsidP="00EA78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78C8">
        <w:rPr>
          <w:color w:val="000000"/>
          <w:sz w:val="28"/>
          <w:szCs w:val="28"/>
        </w:rPr>
        <w:t>п. Нижнесортымский</w:t>
      </w:r>
      <w:r w:rsidRPr="00EA78C8">
        <w:rPr>
          <w:b/>
          <w:bCs/>
          <w:i/>
          <w:color w:val="000000"/>
          <w:sz w:val="28"/>
          <w:szCs w:val="28"/>
        </w:rPr>
        <w:tab/>
      </w:r>
      <w:r w:rsidRPr="00EA78C8">
        <w:rPr>
          <w:b/>
          <w:bCs/>
          <w:i/>
          <w:color w:val="000000"/>
          <w:sz w:val="28"/>
          <w:szCs w:val="28"/>
        </w:rPr>
        <w:tab/>
      </w:r>
      <w:r w:rsidRPr="00EA78C8">
        <w:rPr>
          <w:b/>
          <w:bCs/>
          <w:i/>
          <w:color w:val="000000"/>
          <w:sz w:val="28"/>
          <w:szCs w:val="28"/>
        </w:rPr>
        <w:tab/>
      </w:r>
      <w:r w:rsidRPr="00EA78C8">
        <w:rPr>
          <w:b/>
          <w:bCs/>
          <w:i/>
          <w:color w:val="000000"/>
          <w:sz w:val="28"/>
          <w:szCs w:val="28"/>
        </w:rPr>
        <w:tab/>
      </w:r>
      <w:r w:rsidRPr="00EA78C8">
        <w:rPr>
          <w:b/>
          <w:bCs/>
          <w:i/>
          <w:color w:val="000000"/>
          <w:sz w:val="28"/>
          <w:szCs w:val="28"/>
        </w:rPr>
        <w:tab/>
      </w:r>
    </w:p>
    <w:p w:rsidR="00EA78C8" w:rsidRPr="00EA78C8" w:rsidRDefault="00EA78C8" w:rsidP="00EA78C8">
      <w:pPr>
        <w:jc w:val="both"/>
        <w:rPr>
          <w:color w:val="000000"/>
          <w:sz w:val="28"/>
          <w:szCs w:val="28"/>
        </w:rPr>
      </w:pPr>
    </w:p>
    <w:p w:rsidR="00EA78C8" w:rsidRPr="00EA78C8" w:rsidRDefault="00EA78C8" w:rsidP="00EA78C8">
      <w:pPr>
        <w:jc w:val="both"/>
        <w:rPr>
          <w:color w:val="000000"/>
          <w:sz w:val="28"/>
          <w:szCs w:val="28"/>
        </w:rPr>
      </w:pPr>
      <w:r w:rsidRPr="00EA78C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EA78C8" w:rsidRPr="00EA78C8" w:rsidRDefault="00EA78C8" w:rsidP="00EA78C8">
      <w:pPr>
        <w:jc w:val="both"/>
        <w:rPr>
          <w:color w:val="000000"/>
          <w:sz w:val="28"/>
          <w:szCs w:val="28"/>
        </w:rPr>
      </w:pPr>
      <w:r w:rsidRPr="00EA78C8"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EA78C8" w:rsidRPr="00EA78C8" w:rsidRDefault="00EA78C8" w:rsidP="00EA78C8">
      <w:pPr>
        <w:jc w:val="both"/>
        <w:rPr>
          <w:color w:val="000000"/>
          <w:sz w:val="28"/>
          <w:szCs w:val="28"/>
        </w:rPr>
      </w:pPr>
      <w:r w:rsidRPr="00EA78C8">
        <w:rPr>
          <w:color w:val="000000"/>
          <w:sz w:val="28"/>
          <w:szCs w:val="28"/>
        </w:rPr>
        <w:t xml:space="preserve">Нижнесортымский от </w:t>
      </w:r>
      <w:r>
        <w:rPr>
          <w:color w:val="000000"/>
          <w:sz w:val="28"/>
          <w:szCs w:val="28"/>
        </w:rPr>
        <w:t>14.05.2021 № 187</w:t>
      </w:r>
    </w:p>
    <w:p w:rsidR="00E11DE6" w:rsidRPr="00E11DE6" w:rsidRDefault="00E11DE6" w:rsidP="007E1D5E">
      <w:pPr>
        <w:tabs>
          <w:tab w:val="left" w:pos="851"/>
        </w:tabs>
        <w:jc w:val="both"/>
        <w:rPr>
          <w:sz w:val="28"/>
          <w:szCs w:val="28"/>
        </w:rPr>
      </w:pPr>
    </w:p>
    <w:p w:rsidR="00EA78C8" w:rsidRPr="00EA78C8" w:rsidRDefault="00E11DE6" w:rsidP="00EA78C8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</w:r>
      <w:r w:rsidR="00EA78C8" w:rsidRPr="00EA78C8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EA78C8" w:rsidRPr="00EA78C8" w:rsidRDefault="00EA78C8" w:rsidP="00EA78C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A78C8">
        <w:rPr>
          <w:sz w:val="28"/>
          <w:szCs w:val="28"/>
        </w:rPr>
        <w:tab/>
        <w:t xml:space="preserve">1. Внести в приложение к постановлению администрации сельского поселения Нижнесортымский от </w:t>
      </w:r>
      <w:r>
        <w:rPr>
          <w:sz w:val="28"/>
          <w:szCs w:val="28"/>
        </w:rPr>
        <w:t>14.05.2021</w:t>
      </w:r>
      <w:r w:rsidRPr="00EA78C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187 </w:t>
      </w:r>
      <w:r w:rsidRPr="00EA78C8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Обеспечение жилыми помещениями граждан, состоящих на учете в качестве нуждающихся в жилых помещениях</w:t>
      </w:r>
      <w:r w:rsidRPr="00EA78C8">
        <w:rPr>
          <w:sz w:val="28"/>
          <w:szCs w:val="28"/>
        </w:rPr>
        <w:t>» следующие изменения:</w:t>
      </w:r>
    </w:p>
    <w:p w:rsidR="00EA78C8" w:rsidRPr="00EA78C8" w:rsidRDefault="00EA78C8" w:rsidP="00676C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8C8">
        <w:rPr>
          <w:sz w:val="28"/>
          <w:szCs w:val="28"/>
        </w:rPr>
        <w:tab/>
      </w:r>
      <w:r w:rsidR="00676CA3">
        <w:rPr>
          <w:sz w:val="28"/>
          <w:szCs w:val="28"/>
        </w:rPr>
        <w:t>1.1</w:t>
      </w:r>
      <w:r w:rsidRPr="00EA78C8">
        <w:rPr>
          <w:sz w:val="28"/>
          <w:szCs w:val="28"/>
        </w:rPr>
        <w:t xml:space="preserve">. Раздел 4 исключить.  </w:t>
      </w:r>
    </w:p>
    <w:p w:rsidR="00EA78C8" w:rsidRPr="00EA78C8" w:rsidRDefault="00676CA3" w:rsidP="00EA7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78C8" w:rsidRPr="00EA78C8">
        <w:rPr>
          <w:sz w:val="28"/>
          <w:szCs w:val="28"/>
        </w:rPr>
        <w:t xml:space="preserve">. Приложение 1 к </w:t>
      </w:r>
      <w:r>
        <w:rPr>
          <w:sz w:val="28"/>
          <w:szCs w:val="28"/>
        </w:rPr>
        <w:t>П</w:t>
      </w:r>
      <w:r w:rsidR="00EA78C8" w:rsidRPr="00EA78C8">
        <w:rPr>
          <w:sz w:val="28"/>
          <w:szCs w:val="28"/>
        </w:rPr>
        <w:t>рограмме изложить в новой редакции согл</w:t>
      </w:r>
      <w:r>
        <w:rPr>
          <w:sz w:val="28"/>
          <w:szCs w:val="28"/>
        </w:rPr>
        <w:t>асно приложению 1</w:t>
      </w:r>
      <w:r w:rsidR="00EA78C8" w:rsidRPr="00EA78C8">
        <w:rPr>
          <w:sz w:val="28"/>
          <w:szCs w:val="28"/>
        </w:rPr>
        <w:t xml:space="preserve"> к настоящему постановлению.</w:t>
      </w:r>
    </w:p>
    <w:p w:rsidR="00EA78C8" w:rsidRDefault="00676CA3" w:rsidP="00EA7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A78C8" w:rsidRPr="00EA78C8">
        <w:rPr>
          <w:sz w:val="28"/>
          <w:szCs w:val="28"/>
        </w:rPr>
        <w:t xml:space="preserve">. Приложение 2 к </w:t>
      </w:r>
      <w:r>
        <w:rPr>
          <w:sz w:val="28"/>
          <w:szCs w:val="28"/>
        </w:rPr>
        <w:t>П</w:t>
      </w:r>
      <w:r w:rsidR="00EA78C8" w:rsidRPr="00EA78C8">
        <w:rPr>
          <w:sz w:val="28"/>
          <w:szCs w:val="28"/>
        </w:rPr>
        <w:t>рограмме изложить в новой редакции согласно приложе</w:t>
      </w:r>
      <w:r>
        <w:rPr>
          <w:sz w:val="28"/>
          <w:szCs w:val="28"/>
        </w:rPr>
        <w:t>нию 2</w:t>
      </w:r>
      <w:r w:rsidR="00EA78C8" w:rsidRPr="00EA78C8">
        <w:rPr>
          <w:sz w:val="28"/>
          <w:szCs w:val="28"/>
        </w:rPr>
        <w:t xml:space="preserve"> к настоящему постановлению.</w:t>
      </w:r>
    </w:p>
    <w:p w:rsidR="00EA78C8" w:rsidRPr="00EA78C8" w:rsidRDefault="00EA78C8" w:rsidP="00EA78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78C8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78C8" w:rsidRPr="00EA78C8" w:rsidRDefault="00EA78C8" w:rsidP="00EA78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78C8">
        <w:rPr>
          <w:color w:val="000000"/>
          <w:sz w:val="28"/>
          <w:szCs w:val="28"/>
        </w:rPr>
        <w:t>3. Настоящее постановление вступает в силу после его обнародования</w:t>
      </w:r>
      <w:r w:rsidR="009067D8">
        <w:rPr>
          <w:color w:val="000000"/>
          <w:sz w:val="28"/>
          <w:szCs w:val="28"/>
        </w:rPr>
        <w:t>.</w:t>
      </w:r>
    </w:p>
    <w:p w:rsidR="00EA78C8" w:rsidRPr="00EA78C8" w:rsidRDefault="00EA78C8" w:rsidP="00EA78C8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EA78C8" w:rsidRDefault="00EA78C8" w:rsidP="00EA7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CA3" w:rsidRDefault="00676CA3" w:rsidP="00EA7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8C8" w:rsidRPr="00EA78C8" w:rsidRDefault="00676CA3" w:rsidP="00EA78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A78C8" w:rsidRPr="00EA78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78C8" w:rsidRPr="00EA78C8">
        <w:rPr>
          <w:sz w:val="28"/>
          <w:szCs w:val="28"/>
        </w:rPr>
        <w:t xml:space="preserve"> поселения                                                                    </w:t>
      </w:r>
      <w:r>
        <w:rPr>
          <w:sz w:val="28"/>
          <w:szCs w:val="28"/>
        </w:rPr>
        <w:t>П.В. Рымарев</w:t>
      </w:r>
    </w:p>
    <w:p w:rsidR="00E11DE6" w:rsidRPr="00E11DE6" w:rsidRDefault="00E11DE6" w:rsidP="00EA78C8">
      <w:pPr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bookmarkStart w:id="0" w:name="_GoBack"/>
      <w:bookmarkEnd w:id="0"/>
    </w:p>
    <w:p w:rsidR="001C48AB" w:rsidRDefault="001C48AB" w:rsidP="00E11DE6">
      <w:pPr>
        <w:jc w:val="both"/>
        <w:rPr>
          <w:sz w:val="28"/>
          <w:szCs w:val="28"/>
        </w:rPr>
      </w:pPr>
    </w:p>
    <w:p w:rsidR="001C48AB" w:rsidRDefault="001C48AB" w:rsidP="00E11DE6">
      <w:pPr>
        <w:jc w:val="both"/>
        <w:rPr>
          <w:sz w:val="28"/>
          <w:szCs w:val="28"/>
        </w:rPr>
      </w:pPr>
    </w:p>
    <w:p w:rsidR="001C48AB" w:rsidRDefault="001C48AB" w:rsidP="00E11DE6">
      <w:pPr>
        <w:jc w:val="both"/>
        <w:rPr>
          <w:sz w:val="28"/>
          <w:szCs w:val="28"/>
        </w:rPr>
      </w:pPr>
    </w:p>
    <w:p w:rsidR="001C48AB" w:rsidRPr="00E11DE6" w:rsidRDefault="001C48AB" w:rsidP="00E11DE6">
      <w:pPr>
        <w:jc w:val="both"/>
        <w:rPr>
          <w:sz w:val="28"/>
          <w:szCs w:val="28"/>
        </w:rPr>
      </w:pPr>
    </w:p>
    <w:p w:rsidR="00CB429D" w:rsidRDefault="00CB429D" w:rsidP="00676CA3">
      <w:pPr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96C9C" w:rsidRPr="00456548" w:rsidRDefault="00D02BA8" w:rsidP="00596C9C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596C9C" w:rsidRPr="00456548">
        <w:t>Приложение</w:t>
      </w:r>
      <w:r w:rsidR="00676CA3">
        <w:t xml:space="preserve"> 1</w:t>
      </w:r>
      <w:r w:rsidR="00596C9C" w:rsidRPr="00456548">
        <w:t xml:space="preserve">к </w:t>
      </w:r>
      <w:r w:rsidR="00676CA3">
        <w:t>Программе</w:t>
      </w:r>
    </w:p>
    <w:p w:rsidR="00596C9C" w:rsidRDefault="00596C9C" w:rsidP="00676CA3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</w:p>
    <w:p w:rsidR="00596C9C" w:rsidRPr="00456548" w:rsidRDefault="00596C9C" w:rsidP="00596C9C">
      <w:pPr>
        <w:suppressAutoHyphens/>
        <w:spacing w:line="240" w:lineRule="atLeast"/>
        <w:ind w:firstLine="720"/>
        <w:contextualSpacing/>
        <w:jc w:val="both"/>
      </w:pPr>
    </w:p>
    <w:p w:rsidR="006442E5" w:rsidRPr="006442E5" w:rsidRDefault="006442E5" w:rsidP="00676CA3">
      <w:pPr>
        <w:jc w:val="both"/>
        <w:rPr>
          <w:sz w:val="20"/>
          <w:szCs w:val="20"/>
        </w:rPr>
      </w:pPr>
    </w:p>
    <w:p w:rsidR="00B16DDD" w:rsidRDefault="00B16DDD" w:rsidP="00CB429D">
      <w:pPr>
        <w:jc w:val="right"/>
      </w:pPr>
    </w:p>
    <w:tbl>
      <w:tblPr>
        <w:tblW w:w="15285" w:type="dxa"/>
        <w:tblInd w:w="-72" w:type="dxa"/>
        <w:tblLayout w:type="fixed"/>
        <w:tblLook w:val="0000"/>
      </w:tblPr>
      <w:tblGrid>
        <w:gridCol w:w="720"/>
        <w:gridCol w:w="3600"/>
        <w:gridCol w:w="4082"/>
        <w:gridCol w:w="1843"/>
        <w:gridCol w:w="1559"/>
        <w:gridCol w:w="1843"/>
        <w:gridCol w:w="1559"/>
        <w:gridCol w:w="79"/>
      </w:tblGrid>
      <w:tr w:rsidR="006442E5" w:rsidRPr="006442E5" w:rsidTr="00E46D51">
        <w:trPr>
          <w:trHeight w:val="945"/>
        </w:trPr>
        <w:tc>
          <w:tcPr>
            <w:tcW w:w="15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>Целевые показатели (индикаторы) программы</w:t>
            </w:r>
          </w:p>
        </w:tc>
      </w:tr>
      <w:tr w:rsidR="006442E5" w:rsidRPr="006442E5" w:rsidTr="00E46D51">
        <w:trPr>
          <w:gridAfter w:val="1"/>
          <w:wAfter w:w="79" w:type="dxa"/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 xml:space="preserve">Задачи, направленные на достижение цели 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2E5">
              <w:rPr>
                <w:sz w:val="28"/>
                <w:szCs w:val="28"/>
              </w:rPr>
              <w:t xml:space="preserve">Наименование показателя </w:t>
            </w:r>
          </w:p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sz w:val="28"/>
                <w:szCs w:val="28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>Единица измерения показателя (индикатора)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6442E5" w:rsidP="006442E5">
            <w:pPr>
              <w:jc w:val="center"/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6442E5" w:rsidRPr="006442E5" w:rsidTr="00E46D51">
        <w:trPr>
          <w:gridAfter w:val="1"/>
          <w:wAfter w:w="79" w:type="dxa"/>
          <w:trHeight w:val="1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5" w:rsidRPr="006442E5" w:rsidRDefault="006442E5" w:rsidP="006442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5" w:rsidRPr="006442E5" w:rsidRDefault="006442E5" w:rsidP="006442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5" w:rsidRPr="006442E5" w:rsidRDefault="006442E5" w:rsidP="006442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E5" w:rsidRPr="006442E5" w:rsidRDefault="006442E5" w:rsidP="006442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B30CEF" w:rsidP="00644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6442E5" w:rsidRPr="006442E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B30CEF" w:rsidP="00644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</w:t>
            </w:r>
            <w:r w:rsidR="006442E5" w:rsidRPr="006442E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E5" w:rsidRPr="006442E5" w:rsidRDefault="00B30CEF" w:rsidP="006442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6442E5" w:rsidRPr="006442E5" w:rsidTr="00E46D51">
        <w:trPr>
          <w:gridAfter w:val="1"/>
          <w:wAfter w:w="79" w:type="dxa"/>
          <w:trHeight w:val="247"/>
        </w:trPr>
        <w:tc>
          <w:tcPr>
            <w:tcW w:w="15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2E5" w:rsidRPr="006442E5" w:rsidRDefault="006442E5" w:rsidP="006442E5">
            <w:pPr>
              <w:rPr>
                <w:color w:val="000000"/>
                <w:sz w:val="28"/>
                <w:szCs w:val="28"/>
              </w:rPr>
            </w:pPr>
            <w:r w:rsidRPr="006442E5">
              <w:rPr>
                <w:color w:val="000000"/>
                <w:sz w:val="28"/>
                <w:szCs w:val="28"/>
              </w:rPr>
              <w:t> Муниципальная программа</w:t>
            </w:r>
            <w:r w:rsidR="00B30CEF">
              <w:rPr>
                <w:sz w:val="28"/>
                <w:szCs w:val="28"/>
              </w:rPr>
              <w:t>(МП): «Обеспечение жилыми помещениями граждан, состоящих на учете в качестве нуждающихся в жилых помещениях»</w:t>
            </w:r>
          </w:p>
        </w:tc>
      </w:tr>
      <w:tr w:rsidR="00B30CEF" w:rsidRPr="009067D8" w:rsidTr="00536BA9">
        <w:trPr>
          <w:gridAfter w:val="1"/>
          <w:wAfter w:w="79" w:type="dxa"/>
          <w:trHeight w:val="3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6442E5">
            <w:pPr>
              <w:rPr>
                <w:color w:val="000000"/>
              </w:rPr>
            </w:pPr>
            <w:r w:rsidRPr="006442E5">
              <w:rPr>
                <w:color w:val="000000"/>
              </w:rPr>
              <w:t> 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0CEF" w:rsidRPr="006442E5" w:rsidRDefault="00B30CEF" w:rsidP="00B30C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67D8">
              <w:t>Приобретение жилого помещения для улучшения жилищных условий граждан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9067D8" w:rsidRDefault="00B30CEF" w:rsidP="00B30CEF">
            <w:pPr>
              <w:rPr>
                <w:color w:val="000000"/>
              </w:rPr>
            </w:pPr>
            <w:r w:rsidRPr="006442E5">
              <w:rPr>
                <w:color w:val="000000"/>
              </w:rPr>
              <w:t> </w:t>
            </w:r>
            <w:r w:rsidRPr="009067D8">
              <w:rPr>
                <w:color w:val="000000"/>
              </w:rPr>
              <w:t xml:space="preserve">Обеспечение жилыми помещениями граждан, состоящих на учете в качестве нуждающихся в жилых помещениях, предоставляемых по договорам социального найма </w:t>
            </w:r>
          </w:p>
          <w:p w:rsidR="00B30CEF" w:rsidRPr="009067D8" w:rsidRDefault="00B30CEF" w:rsidP="00B30CEF">
            <w:pPr>
              <w:rPr>
                <w:color w:val="000000"/>
              </w:rPr>
            </w:pPr>
          </w:p>
          <w:p w:rsidR="00B30CEF" w:rsidRPr="006442E5" w:rsidRDefault="00B30CEF" w:rsidP="00B30C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</w:tr>
      <w:tr w:rsidR="00B30CEF" w:rsidRPr="009067D8" w:rsidTr="00536BA9">
        <w:trPr>
          <w:gridAfter w:val="1"/>
          <w:wAfter w:w="79" w:type="dxa"/>
          <w:trHeight w:val="3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6442E5">
            <w:pPr>
              <w:rPr>
                <w:color w:val="00000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F" w:rsidRPr="006442E5" w:rsidRDefault="00B30CEF" w:rsidP="006442E5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9067D8" w:rsidRDefault="00B30CEF" w:rsidP="00B30CEF">
            <w:pPr>
              <w:rPr>
                <w:color w:val="000000"/>
              </w:rPr>
            </w:pPr>
            <w:r w:rsidRPr="006442E5">
              <w:rPr>
                <w:color w:val="000000"/>
              </w:rPr>
              <w:t> </w:t>
            </w:r>
            <w:r w:rsidRPr="009067D8">
              <w:rPr>
                <w:color w:val="000000"/>
              </w:rPr>
              <w:t xml:space="preserve">Сокращение числа граждан, вставших на учет в качестве нуждающихся в жилых помещениях, предоставляемых по договорам социального найма </w:t>
            </w:r>
          </w:p>
          <w:p w:rsidR="00B30CEF" w:rsidRPr="006442E5" w:rsidRDefault="00B30CEF" w:rsidP="006442E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CEF" w:rsidRPr="006442E5" w:rsidRDefault="00B30CEF" w:rsidP="00596C9C">
            <w:pPr>
              <w:jc w:val="center"/>
              <w:rPr>
                <w:color w:val="000000"/>
              </w:rPr>
            </w:pPr>
            <w:r w:rsidRPr="009067D8">
              <w:rPr>
                <w:color w:val="000000"/>
              </w:rPr>
              <w:t>0</w:t>
            </w:r>
          </w:p>
        </w:tc>
      </w:tr>
    </w:tbl>
    <w:p w:rsidR="00B30CEF" w:rsidRDefault="00B30CEF" w:rsidP="001C011A">
      <w:pPr>
        <w:ind w:firstLine="11907"/>
      </w:pPr>
    </w:p>
    <w:p w:rsidR="00B30CEF" w:rsidRDefault="00B30CEF" w:rsidP="00676CA3">
      <w:pPr>
        <w:jc w:val="both"/>
      </w:pPr>
    </w:p>
    <w:p w:rsidR="00676CA3" w:rsidRDefault="00676CA3" w:rsidP="00676CA3">
      <w:pPr>
        <w:jc w:val="both"/>
      </w:pPr>
    </w:p>
    <w:p w:rsidR="00676CA3" w:rsidRDefault="00676CA3" w:rsidP="00676CA3">
      <w:pPr>
        <w:jc w:val="both"/>
      </w:pPr>
    </w:p>
    <w:p w:rsidR="00676CA3" w:rsidRDefault="00676CA3" w:rsidP="00676CA3">
      <w:pPr>
        <w:jc w:val="both"/>
      </w:pPr>
    </w:p>
    <w:p w:rsidR="00676CA3" w:rsidRPr="006442E5" w:rsidRDefault="00676CA3" w:rsidP="00676CA3">
      <w:pPr>
        <w:jc w:val="both"/>
        <w:rPr>
          <w:sz w:val="20"/>
          <w:szCs w:val="20"/>
        </w:rPr>
      </w:pPr>
    </w:p>
    <w:p w:rsidR="00B30CEF" w:rsidRDefault="00676CA3" w:rsidP="001C011A">
      <w:pPr>
        <w:ind w:firstLine="11907"/>
      </w:pPr>
      <w:r w:rsidRPr="00456548">
        <w:t>Приложение</w:t>
      </w:r>
      <w:r>
        <w:t xml:space="preserve"> 2 </w:t>
      </w:r>
      <w:r w:rsidRPr="00456548">
        <w:t xml:space="preserve">к </w:t>
      </w:r>
      <w:r>
        <w:t>Программе</w:t>
      </w:r>
    </w:p>
    <w:p w:rsidR="00B30CEF" w:rsidRDefault="00B30CEF" w:rsidP="001C011A">
      <w:pPr>
        <w:ind w:firstLine="11907"/>
      </w:pPr>
    </w:p>
    <w:p w:rsidR="00B30CEF" w:rsidRPr="00B30CEF" w:rsidRDefault="00B30CEF" w:rsidP="00B30CEF">
      <w:pPr>
        <w:tabs>
          <w:tab w:val="center" w:pos="7284"/>
          <w:tab w:val="left" w:pos="11160"/>
        </w:tabs>
        <w:jc w:val="center"/>
        <w:rPr>
          <w:sz w:val="28"/>
          <w:szCs w:val="28"/>
        </w:rPr>
      </w:pPr>
      <w:r w:rsidRPr="00B30CEF">
        <w:rPr>
          <w:sz w:val="28"/>
          <w:szCs w:val="28"/>
        </w:rPr>
        <w:t xml:space="preserve">Информация </w:t>
      </w:r>
    </w:p>
    <w:p w:rsidR="00B30CEF" w:rsidRPr="00B30CEF" w:rsidRDefault="00B30CEF" w:rsidP="00B30CEF">
      <w:pPr>
        <w:tabs>
          <w:tab w:val="center" w:pos="7284"/>
          <w:tab w:val="left" w:pos="11160"/>
        </w:tabs>
        <w:jc w:val="center"/>
        <w:rPr>
          <w:sz w:val="28"/>
          <w:szCs w:val="28"/>
        </w:rPr>
      </w:pPr>
      <w:r w:rsidRPr="00B30CEF">
        <w:rPr>
          <w:sz w:val="28"/>
          <w:szCs w:val="28"/>
        </w:rPr>
        <w:t xml:space="preserve">по финансовому обеспечению программы </w:t>
      </w:r>
    </w:p>
    <w:p w:rsidR="00B30CEF" w:rsidRPr="00B30CEF" w:rsidRDefault="00B30CEF" w:rsidP="00B30CEF">
      <w:pPr>
        <w:tabs>
          <w:tab w:val="center" w:pos="7284"/>
          <w:tab w:val="left" w:pos="11160"/>
        </w:tabs>
        <w:jc w:val="center"/>
        <w:rPr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953"/>
        <w:gridCol w:w="1701"/>
        <w:gridCol w:w="1418"/>
        <w:gridCol w:w="1559"/>
        <w:gridCol w:w="1559"/>
      </w:tblGrid>
      <w:tr w:rsidR="00B30CEF" w:rsidRPr="00B30CEF" w:rsidTr="00E46D5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Источники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Объём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финансирования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(всего,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В том числе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  <w:r w:rsidRPr="00B30CEF">
              <w:rPr>
                <w:sz w:val="28"/>
                <w:szCs w:val="28"/>
              </w:rPr>
              <w:t>по годам:</w:t>
            </w:r>
          </w:p>
        </w:tc>
      </w:tr>
      <w:tr w:rsidR="00B30CEF" w:rsidRPr="00B30CEF" w:rsidTr="00E46D5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F" w:rsidRPr="00B30CEF" w:rsidRDefault="001C48AB" w:rsidP="00B3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B30CEF" w:rsidRPr="00B30CEF">
              <w:rPr>
                <w:sz w:val="28"/>
                <w:szCs w:val="28"/>
              </w:rPr>
              <w:t>год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EF" w:rsidRPr="00B30CEF" w:rsidRDefault="001C48AB" w:rsidP="00B3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B30CEF" w:rsidRPr="00B30CEF">
              <w:rPr>
                <w:sz w:val="28"/>
                <w:szCs w:val="28"/>
              </w:rPr>
              <w:t>год</w:t>
            </w:r>
          </w:p>
          <w:p w:rsidR="00B30CEF" w:rsidRPr="00B30CEF" w:rsidRDefault="00B30CEF" w:rsidP="00B30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EF" w:rsidRPr="00B30CEF" w:rsidRDefault="001C48AB" w:rsidP="001C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30CEF" w:rsidRPr="00B30CEF">
              <w:rPr>
                <w:sz w:val="28"/>
                <w:szCs w:val="28"/>
              </w:rPr>
              <w:t xml:space="preserve"> год</w:t>
            </w:r>
          </w:p>
        </w:tc>
      </w:tr>
      <w:tr w:rsidR="00EC40A3" w:rsidRPr="00B30CEF" w:rsidTr="00E46D5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A3" w:rsidRPr="009067D8" w:rsidRDefault="00EC40A3" w:rsidP="00EC40A3">
            <w:r w:rsidRPr="009067D8">
              <w:t>Приобретение жилого помещения для улучшения жилищных условий граждан</w:t>
            </w:r>
          </w:p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r w:rsidRPr="00B30CEF"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  <w:rPr>
                <w:b/>
              </w:rPr>
            </w:pPr>
            <w:r w:rsidRPr="009067D8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  <w:rPr>
                <w:b/>
              </w:rPr>
            </w:pPr>
            <w:r w:rsidRPr="009067D8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  <w:rPr>
                <w:b/>
              </w:rPr>
            </w:pPr>
            <w:r w:rsidRPr="009067D8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  <w:rPr>
                <w:b/>
              </w:rPr>
            </w:pPr>
            <w:r w:rsidRPr="009067D8">
              <w:rPr>
                <w:b/>
              </w:rPr>
              <w:t>0,00</w:t>
            </w:r>
          </w:p>
        </w:tc>
      </w:tr>
      <w:tr w:rsidR="00EC40A3" w:rsidRPr="00B30CEF" w:rsidTr="00E46D5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r w:rsidRPr="00B30CEF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</w:tr>
      <w:tr w:rsidR="00EC40A3" w:rsidRPr="00B30CEF" w:rsidTr="00E46D5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r w:rsidRPr="00B30CEF">
              <w:t>- за счёт средств, предоставленных бюджету поселения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</w:tr>
      <w:tr w:rsidR="00EC40A3" w:rsidRPr="00B30CEF" w:rsidTr="00E46D5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r w:rsidRPr="00B30CEF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</w:tr>
      <w:tr w:rsidR="00EC40A3" w:rsidRPr="00B30CEF" w:rsidTr="00E46D5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pPr>
              <w:suppressAutoHyphens/>
            </w:pPr>
            <w:r w:rsidRPr="00B30CEF">
              <w:t xml:space="preserve">- </w:t>
            </w:r>
            <w:r w:rsidRPr="00B30CEF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</w:tr>
      <w:tr w:rsidR="00EC40A3" w:rsidRPr="00B30CEF" w:rsidTr="00E46D51">
        <w:trPr>
          <w:trHeight w:val="71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A3" w:rsidRPr="00B30CEF" w:rsidRDefault="00EC40A3" w:rsidP="00EC40A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B30CEF" w:rsidRDefault="00EC40A3" w:rsidP="00EC40A3">
            <w:r w:rsidRPr="00B30CEF">
              <w:t xml:space="preserve">- за счёт других </w:t>
            </w:r>
          </w:p>
          <w:p w:rsidR="00EC40A3" w:rsidRPr="00B30CEF" w:rsidRDefault="00EC40A3" w:rsidP="00EC40A3">
            <w:r w:rsidRPr="00B30CEF">
              <w:t>источников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A3" w:rsidRPr="009067D8" w:rsidRDefault="00EC40A3" w:rsidP="00EC40A3">
            <w:pPr>
              <w:jc w:val="center"/>
            </w:pPr>
            <w:r w:rsidRPr="009067D8">
              <w:t>0,00</w:t>
            </w:r>
          </w:p>
        </w:tc>
      </w:tr>
    </w:tbl>
    <w:p w:rsidR="00B30CEF" w:rsidRDefault="00B30CEF" w:rsidP="001C011A">
      <w:pPr>
        <w:ind w:firstLine="11907"/>
      </w:pPr>
    </w:p>
    <w:p w:rsidR="00EC40A3" w:rsidRDefault="00EC40A3" w:rsidP="001C011A">
      <w:pPr>
        <w:ind w:firstLine="11907"/>
      </w:pPr>
    </w:p>
    <w:p w:rsidR="001C6CFB" w:rsidRDefault="001C6CFB" w:rsidP="00EC40A3">
      <w:pPr>
        <w:jc w:val="right"/>
      </w:pPr>
    </w:p>
    <w:sectPr w:rsidR="001C6CFB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E3"/>
    <w:rsid w:val="0000591B"/>
    <w:rsid w:val="00024137"/>
    <w:rsid w:val="00025542"/>
    <w:rsid w:val="0006021D"/>
    <w:rsid w:val="00062618"/>
    <w:rsid w:val="000802AC"/>
    <w:rsid w:val="000937B8"/>
    <w:rsid w:val="00094BF6"/>
    <w:rsid w:val="000955E3"/>
    <w:rsid w:val="0009779A"/>
    <w:rsid w:val="000A1398"/>
    <w:rsid w:val="000A66CD"/>
    <w:rsid w:val="000A7092"/>
    <w:rsid w:val="000B4D6A"/>
    <w:rsid w:val="000B4F53"/>
    <w:rsid w:val="000C0671"/>
    <w:rsid w:val="000C6345"/>
    <w:rsid w:val="000D2EBC"/>
    <w:rsid w:val="000E3A10"/>
    <w:rsid w:val="000E5E69"/>
    <w:rsid w:val="000F0949"/>
    <w:rsid w:val="000F16D5"/>
    <w:rsid w:val="000F552F"/>
    <w:rsid w:val="00126D4C"/>
    <w:rsid w:val="0013429D"/>
    <w:rsid w:val="001401B8"/>
    <w:rsid w:val="00152411"/>
    <w:rsid w:val="00162990"/>
    <w:rsid w:val="00172347"/>
    <w:rsid w:val="00187E22"/>
    <w:rsid w:val="001C011A"/>
    <w:rsid w:val="001C48AB"/>
    <w:rsid w:val="001C6CFB"/>
    <w:rsid w:val="001E3CED"/>
    <w:rsid w:val="001E6CCA"/>
    <w:rsid w:val="001F27CC"/>
    <w:rsid w:val="001F3625"/>
    <w:rsid w:val="001F737B"/>
    <w:rsid w:val="0023512D"/>
    <w:rsid w:val="00253B21"/>
    <w:rsid w:val="002608FA"/>
    <w:rsid w:val="002612A5"/>
    <w:rsid w:val="00264072"/>
    <w:rsid w:val="00275885"/>
    <w:rsid w:val="002871CF"/>
    <w:rsid w:val="00291FFA"/>
    <w:rsid w:val="002920E6"/>
    <w:rsid w:val="00296201"/>
    <w:rsid w:val="00297C5D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C265F"/>
    <w:rsid w:val="003D01B3"/>
    <w:rsid w:val="003D4BDA"/>
    <w:rsid w:val="003E0884"/>
    <w:rsid w:val="003E434B"/>
    <w:rsid w:val="003F025F"/>
    <w:rsid w:val="003F1045"/>
    <w:rsid w:val="003F6BB6"/>
    <w:rsid w:val="004220BB"/>
    <w:rsid w:val="00435B99"/>
    <w:rsid w:val="00440B92"/>
    <w:rsid w:val="004430FF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A7B17"/>
    <w:rsid w:val="004C3834"/>
    <w:rsid w:val="004C5564"/>
    <w:rsid w:val="004E0E51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9246D"/>
    <w:rsid w:val="00596C9C"/>
    <w:rsid w:val="005B3EA6"/>
    <w:rsid w:val="005B413C"/>
    <w:rsid w:val="005C056B"/>
    <w:rsid w:val="005D7122"/>
    <w:rsid w:val="005E0195"/>
    <w:rsid w:val="005E38E0"/>
    <w:rsid w:val="006063DE"/>
    <w:rsid w:val="006243B6"/>
    <w:rsid w:val="00626F76"/>
    <w:rsid w:val="00627F5E"/>
    <w:rsid w:val="00642D32"/>
    <w:rsid w:val="006442E5"/>
    <w:rsid w:val="0065508A"/>
    <w:rsid w:val="00661E4D"/>
    <w:rsid w:val="00676CA3"/>
    <w:rsid w:val="006843B0"/>
    <w:rsid w:val="006A22A4"/>
    <w:rsid w:val="006B3D6F"/>
    <w:rsid w:val="006B426B"/>
    <w:rsid w:val="006C18A4"/>
    <w:rsid w:val="006C1D83"/>
    <w:rsid w:val="006D0D2A"/>
    <w:rsid w:val="006D7BC7"/>
    <w:rsid w:val="006E2428"/>
    <w:rsid w:val="006F0047"/>
    <w:rsid w:val="00707D80"/>
    <w:rsid w:val="00735E2D"/>
    <w:rsid w:val="00736B9C"/>
    <w:rsid w:val="007530B1"/>
    <w:rsid w:val="0075433E"/>
    <w:rsid w:val="00764AAF"/>
    <w:rsid w:val="00786547"/>
    <w:rsid w:val="0078794C"/>
    <w:rsid w:val="00790548"/>
    <w:rsid w:val="00794143"/>
    <w:rsid w:val="00794269"/>
    <w:rsid w:val="007A4B10"/>
    <w:rsid w:val="007B4715"/>
    <w:rsid w:val="007C577E"/>
    <w:rsid w:val="007D6953"/>
    <w:rsid w:val="007D7919"/>
    <w:rsid w:val="007E1D5E"/>
    <w:rsid w:val="007E3075"/>
    <w:rsid w:val="007F6221"/>
    <w:rsid w:val="00800070"/>
    <w:rsid w:val="008019B6"/>
    <w:rsid w:val="00822196"/>
    <w:rsid w:val="00822DB3"/>
    <w:rsid w:val="008263CB"/>
    <w:rsid w:val="00843C63"/>
    <w:rsid w:val="00844598"/>
    <w:rsid w:val="00861B2A"/>
    <w:rsid w:val="00861F9C"/>
    <w:rsid w:val="008624A2"/>
    <w:rsid w:val="00867BD8"/>
    <w:rsid w:val="00875896"/>
    <w:rsid w:val="00877271"/>
    <w:rsid w:val="00880C78"/>
    <w:rsid w:val="008820C0"/>
    <w:rsid w:val="00884F52"/>
    <w:rsid w:val="008866F9"/>
    <w:rsid w:val="00887623"/>
    <w:rsid w:val="008A36B9"/>
    <w:rsid w:val="008A5BCF"/>
    <w:rsid w:val="008A7215"/>
    <w:rsid w:val="008C3BA0"/>
    <w:rsid w:val="008D2C9D"/>
    <w:rsid w:val="008E34EC"/>
    <w:rsid w:val="0090320E"/>
    <w:rsid w:val="009067D8"/>
    <w:rsid w:val="00906BD1"/>
    <w:rsid w:val="009348FA"/>
    <w:rsid w:val="00940706"/>
    <w:rsid w:val="009411F9"/>
    <w:rsid w:val="009504B5"/>
    <w:rsid w:val="00951A03"/>
    <w:rsid w:val="0096601A"/>
    <w:rsid w:val="00985582"/>
    <w:rsid w:val="009A6EF2"/>
    <w:rsid w:val="009D7C46"/>
    <w:rsid w:val="009E0F7D"/>
    <w:rsid w:val="009E1CDD"/>
    <w:rsid w:val="009E4B56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AE7853"/>
    <w:rsid w:val="00B16DDD"/>
    <w:rsid w:val="00B30CEF"/>
    <w:rsid w:val="00B36DF4"/>
    <w:rsid w:val="00B73484"/>
    <w:rsid w:val="00B738F6"/>
    <w:rsid w:val="00B800D6"/>
    <w:rsid w:val="00B80FC2"/>
    <w:rsid w:val="00B840C4"/>
    <w:rsid w:val="00BA6CDC"/>
    <w:rsid w:val="00BC0533"/>
    <w:rsid w:val="00BC6FA0"/>
    <w:rsid w:val="00BD0366"/>
    <w:rsid w:val="00BE566F"/>
    <w:rsid w:val="00BF1CE2"/>
    <w:rsid w:val="00C042DA"/>
    <w:rsid w:val="00C151BA"/>
    <w:rsid w:val="00C16D05"/>
    <w:rsid w:val="00C31E47"/>
    <w:rsid w:val="00C45A82"/>
    <w:rsid w:val="00C573C7"/>
    <w:rsid w:val="00C65DED"/>
    <w:rsid w:val="00C66BCA"/>
    <w:rsid w:val="00C67DA7"/>
    <w:rsid w:val="00C72525"/>
    <w:rsid w:val="00C9695F"/>
    <w:rsid w:val="00CA13BB"/>
    <w:rsid w:val="00CB26F1"/>
    <w:rsid w:val="00CB429D"/>
    <w:rsid w:val="00CF6377"/>
    <w:rsid w:val="00CF63F9"/>
    <w:rsid w:val="00D02BA8"/>
    <w:rsid w:val="00D148E4"/>
    <w:rsid w:val="00D33073"/>
    <w:rsid w:val="00D3453E"/>
    <w:rsid w:val="00D422B4"/>
    <w:rsid w:val="00D47A75"/>
    <w:rsid w:val="00D5088B"/>
    <w:rsid w:val="00D65DB4"/>
    <w:rsid w:val="00D66155"/>
    <w:rsid w:val="00D84D18"/>
    <w:rsid w:val="00D95E85"/>
    <w:rsid w:val="00DA2F2A"/>
    <w:rsid w:val="00DD29E9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766EA"/>
    <w:rsid w:val="00E80124"/>
    <w:rsid w:val="00E81093"/>
    <w:rsid w:val="00E84504"/>
    <w:rsid w:val="00E85529"/>
    <w:rsid w:val="00E93873"/>
    <w:rsid w:val="00EA78C8"/>
    <w:rsid w:val="00EB672E"/>
    <w:rsid w:val="00EC1A1F"/>
    <w:rsid w:val="00EC40A3"/>
    <w:rsid w:val="00EC7FD6"/>
    <w:rsid w:val="00ED572D"/>
    <w:rsid w:val="00EE0035"/>
    <w:rsid w:val="00EE3FB8"/>
    <w:rsid w:val="00EF382D"/>
    <w:rsid w:val="00F00E56"/>
    <w:rsid w:val="00F3752D"/>
    <w:rsid w:val="00F4629D"/>
    <w:rsid w:val="00F47662"/>
    <w:rsid w:val="00F508C4"/>
    <w:rsid w:val="00F5384F"/>
    <w:rsid w:val="00F57B40"/>
    <w:rsid w:val="00F61CDC"/>
    <w:rsid w:val="00F62186"/>
    <w:rsid w:val="00F6625E"/>
    <w:rsid w:val="00F76907"/>
    <w:rsid w:val="00FA443C"/>
    <w:rsid w:val="00FD1B71"/>
    <w:rsid w:val="00FD4E03"/>
    <w:rsid w:val="00FD60FB"/>
    <w:rsid w:val="00FF00C3"/>
    <w:rsid w:val="00FF6B6C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aliases w:val="Обычный (Web),Знак Char,Знак Char Char Char,Знак Знак,Обычный (веб) Знак,Обычный (веб) Знак1"/>
    <w:basedOn w:val="a"/>
    <w:link w:val="2"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ConsPlusTitle">
    <w:name w:val="ConsPlusTitle"/>
    <w:rsid w:val="003D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6843B0"/>
    <w:rPr>
      <w:i/>
      <w:iCs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1,Обычный (веб) Знак Знак,Обычный (веб) Знак1 Знак"/>
    <w:link w:val="ae"/>
    <w:locked/>
    <w:rsid w:val="006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36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A36B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A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7A0E-23C2-451E-979D-0A2B962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АДМ Нижнесортымский</cp:lastModifiedBy>
  <cp:revision>10</cp:revision>
  <cp:lastPrinted>2023-01-30T04:38:00Z</cp:lastPrinted>
  <dcterms:created xsi:type="dcterms:W3CDTF">2021-11-30T10:34:00Z</dcterms:created>
  <dcterms:modified xsi:type="dcterms:W3CDTF">2023-01-30T06:22:00Z</dcterms:modified>
</cp:coreProperties>
</file>