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6F" w:rsidRPr="0097296F" w:rsidRDefault="0097296F" w:rsidP="0097296F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296F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6F" w:rsidRPr="0097296F" w:rsidRDefault="0097296F" w:rsidP="0097296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7296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97296F" w:rsidRPr="0097296F" w:rsidRDefault="0097296F" w:rsidP="0097296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7296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97296F" w:rsidRPr="0097296F" w:rsidRDefault="0097296F" w:rsidP="0097296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7296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97296F" w:rsidRPr="0097296F" w:rsidRDefault="0097296F" w:rsidP="0097296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7296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97296F" w:rsidRPr="0097296F" w:rsidRDefault="0097296F" w:rsidP="0097296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296F" w:rsidRPr="0097296F" w:rsidRDefault="0097296F" w:rsidP="0097296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296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C5AF5" w:rsidRPr="00305B96" w:rsidRDefault="00DC5AF5" w:rsidP="0097296F">
      <w:pPr>
        <w:spacing w:after="0"/>
        <w:jc w:val="center"/>
      </w:pPr>
    </w:p>
    <w:p w:rsidR="00DC5AF5" w:rsidRPr="00DC5AF5" w:rsidRDefault="00DC5AF5" w:rsidP="00DC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«</w:t>
      </w:r>
      <w:r w:rsidR="00274E1E">
        <w:rPr>
          <w:rFonts w:ascii="Times New Roman" w:hAnsi="Times New Roman" w:cs="Times New Roman"/>
          <w:sz w:val="28"/>
          <w:szCs w:val="28"/>
        </w:rPr>
        <w:t>05</w:t>
      </w:r>
      <w:r w:rsidRPr="00DC5AF5">
        <w:rPr>
          <w:rFonts w:ascii="Times New Roman" w:hAnsi="Times New Roman" w:cs="Times New Roman"/>
          <w:sz w:val="28"/>
          <w:szCs w:val="28"/>
        </w:rPr>
        <w:t xml:space="preserve">» </w:t>
      </w:r>
      <w:r w:rsidR="00274E1E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DC5AF5">
        <w:rPr>
          <w:rFonts w:ascii="Times New Roman" w:hAnsi="Times New Roman" w:cs="Times New Roman"/>
          <w:sz w:val="28"/>
          <w:szCs w:val="28"/>
        </w:rPr>
        <w:t>202</w:t>
      </w:r>
      <w:r w:rsidR="003114E9">
        <w:rPr>
          <w:rFonts w:ascii="Times New Roman" w:hAnsi="Times New Roman" w:cs="Times New Roman"/>
          <w:sz w:val="28"/>
          <w:szCs w:val="28"/>
        </w:rPr>
        <w:t>3</w:t>
      </w:r>
      <w:r w:rsidRPr="00DC5A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 w:rsidR="00274E1E">
        <w:rPr>
          <w:rFonts w:ascii="Times New Roman" w:hAnsi="Times New Roman" w:cs="Times New Roman"/>
          <w:sz w:val="28"/>
          <w:szCs w:val="28"/>
        </w:rPr>
        <w:t>177</w:t>
      </w:r>
    </w:p>
    <w:p w:rsidR="00DC5AF5" w:rsidRPr="00DC5AF5" w:rsidRDefault="00DC5AF5" w:rsidP="00DC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3114E9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14E9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D66F8A" w:rsidRDefault="00D66F8A" w:rsidP="00D66F8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4E9" w:rsidRPr="003114E9" w:rsidRDefault="001D50A3" w:rsidP="003114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14E9" w:rsidRPr="003114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кодексом Российской Федерации:</w:t>
      </w:r>
    </w:p>
    <w:p w:rsidR="00D66F8A" w:rsidRDefault="00141403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Нижнесортымский от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работников Муници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 учреждения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="001E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турно-досуговый центр «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</w:t>
      </w:r>
      <w:r w:rsidR="001D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изложив пункт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.3 в следующей редакции:</w:t>
      </w:r>
    </w:p>
    <w:p w:rsidR="00EF5F7A" w:rsidRPr="00EF5F7A" w:rsidRDefault="00DC5AF5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EF5F7A" w:rsidRPr="00EF5F7A">
        <w:rPr>
          <w:rFonts w:ascii="Times New Roman" w:hAnsi="Times New Roman" w:cs="Times New Roman"/>
          <w:sz w:val="28"/>
          <w:szCs w:val="28"/>
        </w:rPr>
        <w:t xml:space="preserve"> Работникам Учреждения один раз в календарном году выплачивается материальная помощь к отпуску на профилактику заболеваний (далее-материальная помощь)</w:t>
      </w:r>
      <w:r w:rsidR="001D50A3">
        <w:rPr>
          <w:rFonts w:ascii="Times New Roman" w:hAnsi="Times New Roman" w:cs="Times New Roman"/>
          <w:sz w:val="28"/>
          <w:szCs w:val="28"/>
        </w:rPr>
        <w:t>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Материальная помощь производится при уходе работника в ежегодный оплачиваемый отпуск. Основанием для выплаты является приказ руководителя Учреждения о предоставлении отпуска и материальной помощи.</w:t>
      </w:r>
    </w:p>
    <w:p w:rsidR="00EF5F7A" w:rsidRPr="00EF5F7A" w:rsidRDefault="001D50A3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</w:t>
      </w:r>
      <w:r w:rsidR="00EF5F7A" w:rsidRPr="00EF5F7A">
        <w:rPr>
          <w:rFonts w:ascii="Times New Roman" w:hAnsi="Times New Roman" w:cs="Times New Roman"/>
          <w:sz w:val="28"/>
          <w:szCs w:val="28"/>
        </w:rPr>
        <w:t>оплачиваемого отпуска в установленном порядке на части, материальная помощь производится при предоставлении любой из частей указанного отпуска продолжительностью не менее 14 календарных дней.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Выплата производится на основании письменного заявления работника по основному месту работы и основной занимаемой должности, проработавшего в Учреждении не менее шести месяцев.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Материальная помощь производится один раз в год, в размере двух должностных окладов с учётом районного коэффициента и процентной надбавки за работу в районах Крайнего Севера и приравненных к ним местностях по основной занимаемой должности.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Выплата не зависит от итогов оценки труда работника.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lastRenderedPageBreak/>
        <w:t>Работнику Учреждения, работающему по основному месту работы, согласно занимаемой должности на неполную ставку, выплата к отпуску производится в процентном соотношении к должностному окладу (окладу).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EF5F7A">
        <w:rPr>
          <w:rFonts w:ascii="Times New Roman" w:hAnsi="Times New Roman" w:cs="Times New Roman"/>
          <w:sz w:val="28"/>
          <w:szCs w:val="28"/>
        </w:rPr>
        <w:t xml:space="preserve"> не производится: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- работникам, принятым на работу по совместительству;</w:t>
      </w:r>
    </w:p>
    <w:p w:rsidR="00EF5F7A" w:rsidRPr="00EF5F7A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- работникам, уволенным в течение календарного года по собственному желанию и за виновные действия.</w:t>
      </w:r>
    </w:p>
    <w:p w:rsidR="00235F55" w:rsidRPr="00235F55" w:rsidRDefault="00EF5F7A" w:rsidP="00EF5F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7A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за счет средств бюджета сельского поселения Нижнесортымский, в пределах доведенных бюджетных ассигнований, лимитов бюджетных обязательств бюджета сельского поселения Нижнесортымский, направленных на финансовое обеспечение выполнения муниципального задания на оказание муниципальных услуг (выполнение работ) в виде субсидий, а также средств, полученных от приносящей доход деятельности.</w:t>
      </w:r>
      <w:r w:rsidR="00235F55">
        <w:rPr>
          <w:rFonts w:ascii="Times New Roman" w:hAnsi="Times New Roman" w:cs="Times New Roman"/>
          <w:sz w:val="28"/>
          <w:szCs w:val="28"/>
        </w:rPr>
        <w:t>».</w:t>
      </w:r>
    </w:p>
    <w:p w:rsidR="00990C3B" w:rsidRPr="00990C3B" w:rsidRDefault="00D66F8A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90C3B" w:rsidRPr="00990C3B" w:rsidRDefault="00990C3B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</w:t>
      </w:r>
      <w:r w:rsidR="001D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обнародования и </w:t>
      </w:r>
      <w:r w:rsidR="001D50A3" w:rsidRPr="001D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 1 января 2023 года.</w:t>
      </w:r>
    </w:p>
    <w:p w:rsidR="000535B8" w:rsidRDefault="000535B8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96F" w:rsidRDefault="0097296F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F7A" w:rsidRDefault="00EF5F7A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8068"/>
        <w:gridCol w:w="1963"/>
      </w:tblGrid>
      <w:tr w:rsidR="00DC47E5" w:rsidRPr="000035C8" w:rsidTr="00632863">
        <w:trPr>
          <w:trHeight w:val="639"/>
        </w:trPr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23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DC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</w:tbl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61C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535B8" w:rsidSect="001E0EAC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D3F"/>
    <w:multiLevelType w:val="multilevel"/>
    <w:tmpl w:val="46E66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867FC6"/>
    <w:multiLevelType w:val="multilevel"/>
    <w:tmpl w:val="4CDC1F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3C5120FC"/>
    <w:multiLevelType w:val="hybridMultilevel"/>
    <w:tmpl w:val="17A46BCC"/>
    <w:lvl w:ilvl="0" w:tplc="A7222FF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CA52AC2"/>
    <w:multiLevelType w:val="multilevel"/>
    <w:tmpl w:val="424E05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765"/>
    <w:rsid w:val="00003CA9"/>
    <w:rsid w:val="00025414"/>
    <w:rsid w:val="000535B8"/>
    <w:rsid w:val="00080FFF"/>
    <w:rsid w:val="000D0180"/>
    <w:rsid w:val="00141403"/>
    <w:rsid w:val="001454A2"/>
    <w:rsid w:val="00171501"/>
    <w:rsid w:val="001D50A3"/>
    <w:rsid w:val="001D5DFD"/>
    <w:rsid w:val="001E0EAC"/>
    <w:rsid w:val="00235F55"/>
    <w:rsid w:val="00241B21"/>
    <w:rsid w:val="00251FDE"/>
    <w:rsid w:val="002604B5"/>
    <w:rsid w:val="00274E1E"/>
    <w:rsid w:val="0029312A"/>
    <w:rsid w:val="002C35D7"/>
    <w:rsid w:val="002F0765"/>
    <w:rsid w:val="003114E9"/>
    <w:rsid w:val="00342F89"/>
    <w:rsid w:val="00371D42"/>
    <w:rsid w:val="0038354F"/>
    <w:rsid w:val="00443D7B"/>
    <w:rsid w:val="00463977"/>
    <w:rsid w:val="0049602D"/>
    <w:rsid w:val="004B6CB6"/>
    <w:rsid w:val="0052261C"/>
    <w:rsid w:val="005728D9"/>
    <w:rsid w:val="005840E4"/>
    <w:rsid w:val="005B729C"/>
    <w:rsid w:val="005F0E22"/>
    <w:rsid w:val="00632863"/>
    <w:rsid w:val="006D11C6"/>
    <w:rsid w:val="00735E97"/>
    <w:rsid w:val="00752CF4"/>
    <w:rsid w:val="00771487"/>
    <w:rsid w:val="007E1ED0"/>
    <w:rsid w:val="008060C3"/>
    <w:rsid w:val="008D47C1"/>
    <w:rsid w:val="008F211A"/>
    <w:rsid w:val="008F7C21"/>
    <w:rsid w:val="0092623A"/>
    <w:rsid w:val="00927F33"/>
    <w:rsid w:val="00935D85"/>
    <w:rsid w:val="00965511"/>
    <w:rsid w:val="0097296F"/>
    <w:rsid w:val="00990C3B"/>
    <w:rsid w:val="00993E0E"/>
    <w:rsid w:val="00A24327"/>
    <w:rsid w:val="00A5621B"/>
    <w:rsid w:val="00A605FB"/>
    <w:rsid w:val="00A8667B"/>
    <w:rsid w:val="00AD5376"/>
    <w:rsid w:val="00AF0904"/>
    <w:rsid w:val="00B33718"/>
    <w:rsid w:val="00B66C7A"/>
    <w:rsid w:val="00B9784E"/>
    <w:rsid w:val="00C36017"/>
    <w:rsid w:val="00C555E1"/>
    <w:rsid w:val="00C942F7"/>
    <w:rsid w:val="00CB12FE"/>
    <w:rsid w:val="00D64670"/>
    <w:rsid w:val="00D66F8A"/>
    <w:rsid w:val="00DC47E5"/>
    <w:rsid w:val="00DC5AF5"/>
    <w:rsid w:val="00DC6402"/>
    <w:rsid w:val="00DD254A"/>
    <w:rsid w:val="00DD3061"/>
    <w:rsid w:val="00E545B7"/>
    <w:rsid w:val="00E65CEC"/>
    <w:rsid w:val="00E65DE3"/>
    <w:rsid w:val="00EE23DE"/>
    <w:rsid w:val="00EE4416"/>
    <w:rsid w:val="00EF5F7A"/>
    <w:rsid w:val="00F35762"/>
    <w:rsid w:val="00F64D1A"/>
    <w:rsid w:val="00FE0706"/>
    <w:rsid w:val="00FE3A81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88B28-E467-478C-A346-70E2DE8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3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5D7"/>
  </w:style>
  <w:style w:type="paragraph" w:customStyle="1" w:styleId="ConsPlusNormal">
    <w:name w:val="ConsPlusNormal"/>
    <w:rsid w:val="00A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7C374-C630-4739-B916-C9117DC1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Наталья Владимировна</cp:lastModifiedBy>
  <cp:revision>11</cp:revision>
  <cp:lastPrinted>2023-06-05T03:42:00Z</cp:lastPrinted>
  <dcterms:created xsi:type="dcterms:W3CDTF">2023-05-25T11:11:00Z</dcterms:created>
  <dcterms:modified xsi:type="dcterms:W3CDTF">2023-06-13T11:58:00Z</dcterms:modified>
</cp:coreProperties>
</file>