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C9" w:rsidRPr="00E478C9" w:rsidRDefault="00E478C9" w:rsidP="00E478C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478C9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8C9" w:rsidRPr="00E478C9" w:rsidRDefault="00E478C9" w:rsidP="00E478C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478C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E478C9" w:rsidRPr="00E478C9" w:rsidRDefault="00E478C9" w:rsidP="00E478C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478C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E478C9" w:rsidRPr="00E478C9" w:rsidRDefault="00E478C9" w:rsidP="00E478C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478C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 района</w:t>
      </w:r>
    </w:p>
    <w:p w:rsidR="00E478C9" w:rsidRDefault="00E478C9" w:rsidP="00E478C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478C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–</w:t>
      </w:r>
      <w:r w:rsidRPr="00E478C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Югры</w:t>
      </w:r>
    </w:p>
    <w:p w:rsidR="00E478C9" w:rsidRPr="00E478C9" w:rsidRDefault="00E478C9" w:rsidP="00E478C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D90D4C" w:rsidRPr="00E478C9" w:rsidRDefault="00E478C9" w:rsidP="00E478C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478C9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D90D4C" w:rsidRPr="00D90D4C" w:rsidRDefault="008C28C7" w:rsidP="00D90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«13» июля </w:t>
      </w:r>
      <w:r w:rsidR="00D90D4C" w:rsidRPr="00D90D4C">
        <w:rPr>
          <w:rFonts w:ascii="Times New Roman" w:hAnsi="Times New Roman" w:cs="Times New Roman"/>
          <w:sz w:val="28"/>
          <w:szCs w:val="28"/>
        </w:rPr>
        <w:t>202</w:t>
      </w:r>
      <w:r w:rsidR="00A02B20">
        <w:rPr>
          <w:rFonts w:ascii="Times New Roman" w:hAnsi="Times New Roman" w:cs="Times New Roman"/>
          <w:sz w:val="28"/>
          <w:szCs w:val="28"/>
        </w:rPr>
        <w:t>2</w:t>
      </w:r>
      <w:r w:rsidR="00D90D4C" w:rsidRPr="00D90D4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229</w:t>
      </w:r>
    </w:p>
    <w:p w:rsidR="00D90D4C" w:rsidRPr="00D90D4C" w:rsidRDefault="00D90D4C" w:rsidP="00D90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4C">
        <w:rPr>
          <w:rFonts w:ascii="Times New Roman" w:hAnsi="Times New Roman" w:cs="Times New Roman"/>
          <w:sz w:val="28"/>
          <w:szCs w:val="28"/>
        </w:rPr>
        <w:t>п. Нижнесортымский</w:t>
      </w:r>
    </w:p>
    <w:p w:rsidR="00D90D4C" w:rsidRDefault="00D90D4C" w:rsidP="00061521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21" w:rsidRPr="00061521" w:rsidRDefault="00061521" w:rsidP="00061521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Нижнесортымский от 03.10.2017 № 332 </w:t>
      </w:r>
    </w:p>
    <w:p w:rsidR="00061521" w:rsidRPr="00061521" w:rsidRDefault="00061521" w:rsidP="00061521">
      <w:pPr>
        <w:autoSpaceDE w:val="0"/>
        <w:autoSpaceDN w:val="0"/>
        <w:adjustRightInd w:val="0"/>
        <w:spacing w:after="0" w:line="240" w:lineRule="auto"/>
        <w:ind w:right="42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21" w:rsidRPr="00061521" w:rsidRDefault="00061521" w:rsidP="000615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</w:t>
      </w:r>
      <w:r w:rsidRPr="00061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Нижнесортымский:</w:t>
      </w:r>
    </w:p>
    <w:p w:rsidR="00061521" w:rsidRPr="00E22501" w:rsidRDefault="00061521" w:rsidP="00E22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20EA9" w:rsidRPr="00E2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2E444C" w:rsidRPr="00E22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E2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Нижнесортымский от 03.10.2017 № 332 «Об утверждении муниципальной программы «Формирование комфортной городской среды на территории сельского поселения Нижнесортымский на 2018 – 2022 годы» следующие изменения:</w:t>
      </w:r>
    </w:p>
    <w:p w:rsidR="00920EA9" w:rsidRPr="00E22501" w:rsidRDefault="00061521" w:rsidP="004877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50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D90D4C" w:rsidRPr="00E2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EA9" w:rsidRPr="00E2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 изложить в новой редакции </w:t>
      </w:r>
      <w:r w:rsidR="00920EA9" w:rsidRPr="00E22501">
        <w:rPr>
          <w:rFonts w:ascii="Times New Roman" w:eastAsia="Calibri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B30441" w:rsidRPr="00E22501" w:rsidRDefault="00920EA9" w:rsidP="00E225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501">
        <w:rPr>
          <w:rFonts w:ascii="Times New Roman" w:hAnsi="Times New Roman" w:cs="Times New Roman"/>
          <w:sz w:val="28"/>
          <w:szCs w:val="28"/>
        </w:rPr>
        <w:t xml:space="preserve">1.2. </w:t>
      </w:r>
      <w:r w:rsidR="00B30441" w:rsidRPr="00E22501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E22501">
        <w:rPr>
          <w:rFonts w:ascii="Times New Roman" w:hAnsi="Times New Roman" w:cs="Times New Roman"/>
          <w:sz w:val="28"/>
          <w:szCs w:val="28"/>
        </w:rPr>
        <w:t>приложени</w:t>
      </w:r>
      <w:r w:rsidR="00E22501">
        <w:rPr>
          <w:rFonts w:ascii="Times New Roman" w:hAnsi="Times New Roman" w:cs="Times New Roman"/>
          <w:sz w:val="28"/>
          <w:szCs w:val="28"/>
        </w:rPr>
        <w:t>я</w:t>
      </w:r>
      <w:r w:rsidRPr="00E22501">
        <w:rPr>
          <w:rFonts w:ascii="Times New Roman" w:hAnsi="Times New Roman" w:cs="Times New Roman"/>
          <w:sz w:val="28"/>
          <w:szCs w:val="28"/>
        </w:rPr>
        <w:t xml:space="preserve"> 2 к приложению </w:t>
      </w:r>
      <w:r w:rsidR="00B30441" w:rsidRPr="00E22501">
        <w:rPr>
          <w:rFonts w:ascii="Times New Roman" w:hAnsi="Times New Roman" w:cs="Times New Roman"/>
          <w:sz w:val="28"/>
          <w:szCs w:val="28"/>
        </w:rPr>
        <w:t>цифру «</w:t>
      </w:r>
      <w:r w:rsidR="005E33A1">
        <w:rPr>
          <w:rFonts w:ascii="Times New Roman" w:hAnsi="Times New Roman" w:cs="Times New Roman"/>
          <w:sz w:val="28"/>
          <w:szCs w:val="28"/>
        </w:rPr>
        <w:t>35 050,00</w:t>
      </w:r>
      <w:r w:rsidR="00B30441" w:rsidRPr="00E22501">
        <w:rPr>
          <w:rFonts w:ascii="Times New Roman" w:hAnsi="Times New Roman" w:cs="Times New Roman"/>
          <w:sz w:val="28"/>
          <w:szCs w:val="28"/>
        </w:rPr>
        <w:t>» заменить цифрой «31</w:t>
      </w:r>
      <w:r w:rsidR="005E33A1">
        <w:rPr>
          <w:rFonts w:ascii="Times New Roman" w:hAnsi="Times New Roman" w:cs="Times New Roman"/>
          <w:sz w:val="28"/>
          <w:szCs w:val="28"/>
        </w:rPr>
        <w:t xml:space="preserve"> </w:t>
      </w:r>
      <w:r w:rsidR="00B30441" w:rsidRPr="00E22501">
        <w:rPr>
          <w:rFonts w:ascii="Times New Roman" w:hAnsi="Times New Roman" w:cs="Times New Roman"/>
          <w:sz w:val="28"/>
          <w:szCs w:val="28"/>
        </w:rPr>
        <w:t>938,</w:t>
      </w:r>
      <w:r w:rsidR="00D72FA9">
        <w:rPr>
          <w:rFonts w:ascii="Times New Roman" w:hAnsi="Times New Roman" w:cs="Times New Roman"/>
          <w:sz w:val="28"/>
          <w:szCs w:val="28"/>
        </w:rPr>
        <w:t>3</w:t>
      </w:r>
      <w:r w:rsidR="00B30441" w:rsidRPr="00E22501">
        <w:rPr>
          <w:rFonts w:ascii="Times New Roman" w:hAnsi="Times New Roman" w:cs="Times New Roman"/>
          <w:sz w:val="28"/>
          <w:szCs w:val="28"/>
        </w:rPr>
        <w:t>», цифру «11 250,00» заменить цифрой «10 760,8».</w:t>
      </w:r>
    </w:p>
    <w:p w:rsidR="00B30441" w:rsidRPr="00E22501" w:rsidRDefault="00B30441" w:rsidP="00E225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501">
        <w:rPr>
          <w:rFonts w:ascii="Times New Roman" w:hAnsi="Times New Roman" w:cs="Times New Roman"/>
          <w:sz w:val="28"/>
          <w:szCs w:val="28"/>
        </w:rPr>
        <w:t xml:space="preserve">1.3 </w:t>
      </w:r>
      <w:r w:rsidR="00E22501" w:rsidRPr="00E22501">
        <w:rPr>
          <w:rFonts w:ascii="Times New Roman" w:hAnsi="Times New Roman" w:cs="Times New Roman"/>
          <w:sz w:val="28"/>
          <w:szCs w:val="28"/>
        </w:rPr>
        <w:t xml:space="preserve">Приложение 4 к приложению изложить в новой редакции согласно приложению 2 к настоящему постановлению. </w:t>
      </w:r>
    </w:p>
    <w:p w:rsidR="00061521" w:rsidRPr="00E22501" w:rsidRDefault="00061521" w:rsidP="0048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061521" w:rsidRPr="00061521" w:rsidRDefault="00061521" w:rsidP="0048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</w:t>
      </w:r>
      <w:r w:rsidRPr="0006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обнародования.  </w:t>
      </w:r>
    </w:p>
    <w:p w:rsidR="00061521" w:rsidRPr="00061521" w:rsidRDefault="00061521" w:rsidP="000615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21" w:rsidRPr="00061521" w:rsidRDefault="00061521" w:rsidP="00061521">
      <w:pPr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78C9" w:rsidRDefault="00E478C9" w:rsidP="00E478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главы поселения                                                                           Е.А. Волошина</w:t>
      </w:r>
    </w:p>
    <w:p w:rsidR="00A02B20" w:rsidRDefault="00A02B20" w:rsidP="00061521">
      <w:pPr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76B" w:rsidRDefault="0048776B" w:rsidP="00061521">
      <w:pPr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76B" w:rsidRDefault="0048776B" w:rsidP="00061521">
      <w:pPr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76B" w:rsidRDefault="0048776B" w:rsidP="00061521">
      <w:pPr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8C9" w:rsidRDefault="00E478C9" w:rsidP="00A02B2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78C9" w:rsidRDefault="00E478C9" w:rsidP="00A02B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EA9" w:rsidRPr="00920EA9" w:rsidRDefault="00920EA9" w:rsidP="00920EA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EA9">
        <w:rPr>
          <w:rFonts w:ascii="Times New Roman" w:eastAsia="Calibri" w:hAnsi="Times New Roman" w:cs="Times New Roman"/>
          <w:sz w:val="24"/>
          <w:szCs w:val="24"/>
        </w:rPr>
        <w:t>Приложение 1 к постановлению</w:t>
      </w:r>
    </w:p>
    <w:p w:rsidR="00920EA9" w:rsidRPr="00920EA9" w:rsidRDefault="00920EA9" w:rsidP="0092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сельского </w:t>
      </w:r>
    </w:p>
    <w:p w:rsidR="00920EA9" w:rsidRPr="00920EA9" w:rsidRDefault="00920EA9" w:rsidP="0092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  <w:t>поселения Нижнесортымский</w:t>
      </w:r>
    </w:p>
    <w:p w:rsidR="00920EA9" w:rsidRPr="008C28C7" w:rsidRDefault="008C28C7" w:rsidP="008C28C7">
      <w:pPr>
        <w:ind w:left="63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«13» июля 2022 года № 229</w:t>
      </w:r>
    </w:p>
    <w:p w:rsidR="00920EA9" w:rsidRPr="00920EA9" w:rsidRDefault="00920EA9" w:rsidP="00920EA9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EA9" w:rsidRPr="00920EA9" w:rsidRDefault="00920EA9" w:rsidP="00920EA9">
      <w:pPr>
        <w:pStyle w:val="HEADERTEX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E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Паспорт муниципальной программы «Формирование комфортной городской среды на территории сельского поселения Нижнесортымский на 2018-2022 годы» </w:t>
      </w:r>
      <w:r w:rsidRPr="00920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Программа)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920"/>
        <w:gridCol w:w="7719"/>
      </w:tblGrid>
      <w:tr w:rsidR="00920EA9" w:rsidRPr="00920EA9" w:rsidTr="00920EA9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EA9" w:rsidRPr="00920EA9" w:rsidRDefault="00920EA9" w:rsidP="0092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EA9" w:rsidRPr="00920EA9" w:rsidRDefault="00920EA9" w:rsidP="0092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EA9" w:rsidRPr="00920EA9" w:rsidTr="00920EA9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Служба жилищно-коммунального хозяйства и внешнего благоустройства поселения администрации сельского поселения Нижнесортымский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Служба ЖКХ и внешнего благоустройства поселения)</w:t>
            </w:r>
          </w:p>
        </w:tc>
      </w:tr>
      <w:tr w:rsidR="00920EA9" w:rsidRPr="00920EA9" w:rsidTr="00920EA9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Организации, граждане, их объединения;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лица;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организации;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 (по согласованию). </w:t>
            </w:r>
          </w:p>
        </w:tc>
      </w:tr>
      <w:tr w:rsidR="00920EA9" w:rsidRPr="00920EA9" w:rsidTr="00920EA9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комфортной городской среды в сельском поселении Нижнесортымский. </w:t>
            </w:r>
          </w:p>
        </w:tc>
      </w:tr>
      <w:tr w:rsidR="00920EA9" w:rsidRPr="00920EA9" w:rsidTr="00920EA9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1. Повышение уровня благоустройства дворовых территорий сельского поселения Нижнесортымский;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уровня благоустройства общественных территорий (улиц, площадей и т.д.). </w:t>
            </w:r>
          </w:p>
        </w:tc>
      </w:tr>
      <w:tr w:rsidR="00920EA9" w:rsidRPr="00920EA9" w:rsidTr="00920EA9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1. Благоустройство дворовых территорий сельского поселения Нижнесортымский;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2. Благоустройство общественных территорий сельского поселения Нижнесортымский (площадей, улиц, пешеходных зон, иных территорий). </w:t>
            </w:r>
          </w:p>
        </w:tc>
      </w:tr>
      <w:tr w:rsidR="00920EA9" w:rsidRPr="00920EA9" w:rsidTr="00920EA9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2018-2022 годы </w:t>
            </w:r>
          </w:p>
        </w:tc>
      </w:tr>
      <w:tr w:rsidR="00920EA9" w:rsidRPr="00920EA9" w:rsidTr="00920EA9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Программы, в том числе: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- собственные доходы и источники финансирования дефицита бюджета поселения;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средства, предоставленные бюджету поселения за счёт средств Сургутского района;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- средства, предоставленные бюджету поселения за счёт средств окружного бюджета;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-средства, предоставленные бюджету поселения за счёт средств федерального бюджета;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-иные внебюджетные источники </w:t>
            </w:r>
          </w:p>
        </w:tc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Бюджетные ассигнования на 2018-2022 годы составляет </w:t>
            </w:r>
            <w:r w:rsidR="00DA5FA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72F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5FA5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  <w:r w:rsidR="00D72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5F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3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ублей, в том числе по годам: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2018 год- 0,00 рублей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2019 год- 0,00 рублей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2020 год-0,00 рублей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72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2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72F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D72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5 рублей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72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2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F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2F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5FA5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  <w:r w:rsidR="00D72FA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DA5F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- за счёт собственных доходов и источников финансирования дефицита бюджета поселения составят 0,00 рублей, в том числе по годам: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2018 год- 0,00 рублей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год- 0,00 рублей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2020 год-0,00 рублей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2021 год-0,00 рублей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2022 год-0,00 рублей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- за счёт средств, предоставленных бюджету поселения за счёт средств Сургутского района, составят </w:t>
            </w:r>
            <w:r w:rsidR="00D72FA9">
              <w:rPr>
                <w:rFonts w:ascii="Times New Roman" w:hAnsi="Times New Roman" w:cs="Times New Roman"/>
                <w:sz w:val="28"/>
                <w:szCs w:val="28"/>
              </w:rPr>
              <w:t>31 938,3</w:t>
            </w:r>
            <w:r w:rsidR="00D72FA9"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2018 год- 0,00 рублей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2019 год- 0,00 рублей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2020 год-0,00 рублей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="00D72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FA9" w:rsidRPr="00920E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72F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72FA9" w:rsidRPr="00920EA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D72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FA9" w:rsidRPr="00920E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72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2FA9">
              <w:rPr>
                <w:rFonts w:ascii="Times New Roman" w:hAnsi="Times New Roman" w:cs="Times New Roman"/>
                <w:sz w:val="28"/>
                <w:szCs w:val="28"/>
              </w:rPr>
              <w:t xml:space="preserve"> 10 760,8</w:t>
            </w: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бюджету поселения за счёт средств окружного бюджета, составят 0,00 рублей, в том числе по годам: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2018 год- 0,00 рублей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2019 год- 0,00 рублей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2020 год-0,00 рублей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2021 год-0,00 рублей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2022 год-0,00 рублей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бюджету поселения за счёт средств федерального бюджета, составят 0,00 рублей;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- иные внебюджетные источники-0,00 рублей. </w:t>
            </w:r>
          </w:p>
        </w:tc>
      </w:tr>
      <w:tr w:rsidR="00920EA9" w:rsidRPr="00920EA9" w:rsidTr="00920EA9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>1. Увеличение доли благоустроенных дворовых территорий.</w:t>
            </w:r>
          </w:p>
          <w:p w:rsidR="00920EA9" w:rsidRPr="00920EA9" w:rsidRDefault="00920EA9" w:rsidP="00920EA9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A9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доли благоустроенных общественных территорий. </w:t>
            </w:r>
          </w:p>
        </w:tc>
      </w:tr>
    </w:tbl>
    <w:p w:rsidR="00920EA9" w:rsidRDefault="00920EA9" w:rsidP="0092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1" w:rsidRDefault="00E22501" w:rsidP="0092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1" w:rsidRDefault="00E22501" w:rsidP="0092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1" w:rsidRDefault="00E22501" w:rsidP="0092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1" w:rsidRDefault="00E22501" w:rsidP="0092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1" w:rsidRDefault="00E22501" w:rsidP="0092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1" w:rsidRDefault="00E22501" w:rsidP="0092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1" w:rsidRDefault="00E22501" w:rsidP="0092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1" w:rsidRDefault="00E22501" w:rsidP="0092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1" w:rsidRDefault="00E22501" w:rsidP="0092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1" w:rsidRDefault="00E22501" w:rsidP="0092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1" w:rsidRDefault="00E22501" w:rsidP="0092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1" w:rsidRDefault="00E22501" w:rsidP="0092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A9" w:rsidRDefault="00D72FA9" w:rsidP="0092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1" w:rsidRDefault="00E22501" w:rsidP="0092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1" w:rsidRDefault="00E22501" w:rsidP="0092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A9" w:rsidRDefault="00D72FA9" w:rsidP="0092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8C9" w:rsidRDefault="00E478C9" w:rsidP="00E2250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8C9" w:rsidRDefault="00E478C9" w:rsidP="00E2250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8C9" w:rsidRDefault="00E478C9" w:rsidP="00E2250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501" w:rsidRPr="00920EA9" w:rsidRDefault="00E22501" w:rsidP="00E2250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E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20EA9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E22501" w:rsidRPr="00920EA9" w:rsidRDefault="00E22501" w:rsidP="00E22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сельского </w:t>
      </w:r>
    </w:p>
    <w:p w:rsidR="00E22501" w:rsidRPr="00920EA9" w:rsidRDefault="00E22501" w:rsidP="00E22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</w:r>
      <w:r w:rsidRPr="00920EA9">
        <w:rPr>
          <w:rFonts w:ascii="Times New Roman" w:eastAsia="Calibri" w:hAnsi="Times New Roman" w:cs="Times New Roman"/>
          <w:sz w:val="24"/>
          <w:szCs w:val="24"/>
        </w:rPr>
        <w:tab/>
        <w:t>поселения Нижнесортымский</w:t>
      </w:r>
    </w:p>
    <w:p w:rsidR="00E22501" w:rsidRPr="008C28C7" w:rsidRDefault="008C28C7" w:rsidP="008C28C7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«13» июля 2022 года № 229</w:t>
      </w:r>
    </w:p>
    <w:p w:rsidR="00E22501" w:rsidRPr="00061521" w:rsidRDefault="00E22501" w:rsidP="00E2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ПЕРЕЧЕНЬ*</w:t>
      </w:r>
    </w:p>
    <w:p w:rsidR="00E22501" w:rsidRPr="00061521" w:rsidRDefault="00E22501" w:rsidP="00E2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дворовых территорий многоквартирных домов, расположенных на территории сельского поселения Нижнесортымский, подлежащих благоустройству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1090"/>
        <w:gridCol w:w="1799"/>
        <w:gridCol w:w="1199"/>
        <w:gridCol w:w="1602"/>
        <w:gridCol w:w="752"/>
        <w:gridCol w:w="748"/>
        <w:gridCol w:w="19"/>
        <w:gridCol w:w="781"/>
        <w:gridCol w:w="792"/>
        <w:gridCol w:w="10"/>
        <w:gridCol w:w="777"/>
      </w:tblGrid>
      <w:tr w:rsidR="00E22501" w:rsidRPr="00061521" w:rsidTr="00486588">
        <w:trPr>
          <w:trHeight w:val="661"/>
        </w:trPr>
        <w:tc>
          <w:tcPr>
            <w:tcW w:w="346" w:type="pct"/>
            <w:vMerge w:val="restar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530" w:type="pct"/>
            <w:vMerge w:val="restar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875" w:type="pct"/>
            <w:vMerge w:val="restar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благоустройству дворовой территории </w:t>
            </w:r>
          </w:p>
        </w:tc>
        <w:tc>
          <w:tcPr>
            <w:tcW w:w="583" w:type="pct"/>
            <w:vMerge w:val="restar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в </w:t>
            </w:r>
          </w:p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натуральных показателях, ед. изм. </w:t>
            </w:r>
          </w:p>
        </w:tc>
        <w:tc>
          <w:tcPr>
            <w:tcW w:w="779" w:type="pct"/>
            <w:vMerge w:val="restar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проживающих собственников жилых помещений в многоквартирном доме </w:t>
            </w:r>
          </w:p>
        </w:tc>
        <w:tc>
          <w:tcPr>
            <w:tcW w:w="1887" w:type="pct"/>
            <w:gridSpan w:val="7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средств, </w:t>
            </w:r>
          </w:p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направленных на финансирование мероприятий</w:t>
            </w:r>
            <w:r w:rsidRPr="005E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</w:t>
            </w: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E22501" w:rsidRPr="00061521" w:rsidTr="00486588">
        <w:trPr>
          <w:trHeight w:val="661"/>
        </w:trPr>
        <w:tc>
          <w:tcPr>
            <w:tcW w:w="346" w:type="pct"/>
            <w:vMerge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vMerge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vMerge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E22501" w:rsidRPr="00061521" w:rsidRDefault="00E22501" w:rsidP="0048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3" w:type="pct"/>
            <w:gridSpan w:val="2"/>
          </w:tcPr>
          <w:p w:rsidR="00E22501" w:rsidRPr="00061521" w:rsidRDefault="00E22501" w:rsidP="0048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80" w:type="pct"/>
          </w:tcPr>
          <w:p w:rsidR="00E22501" w:rsidRPr="00061521" w:rsidRDefault="00E22501" w:rsidP="0048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85" w:type="pct"/>
          </w:tcPr>
          <w:p w:rsidR="00E22501" w:rsidRPr="00061521" w:rsidRDefault="00E22501" w:rsidP="0048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83" w:type="pct"/>
            <w:gridSpan w:val="2"/>
          </w:tcPr>
          <w:p w:rsidR="00E22501" w:rsidRPr="00061521" w:rsidRDefault="00E22501" w:rsidP="0048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E22501" w:rsidRPr="00061521" w:rsidTr="00486588">
        <w:trPr>
          <w:trHeight w:val="109"/>
        </w:trPr>
        <w:tc>
          <w:tcPr>
            <w:tcW w:w="5000" w:type="pct"/>
            <w:gridSpan w:val="12"/>
          </w:tcPr>
          <w:p w:rsidR="00E22501" w:rsidRPr="00061521" w:rsidRDefault="00E22501" w:rsidP="0048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E22501" w:rsidRPr="00061521" w:rsidTr="00486588">
        <w:trPr>
          <w:trHeight w:val="278"/>
        </w:trPr>
        <w:tc>
          <w:tcPr>
            <w:tcW w:w="346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501" w:rsidRPr="00061521" w:rsidTr="00486588">
        <w:trPr>
          <w:trHeight w:val="109"/>
        </w:trPr>
        <w:tc>
          <w:tcPr>
            <w:tcW w:w="5000" w:type="pct"/>
            <w:gridSpan w:val="12"/>
          </w:tcPr>
          <w:p w:rsidR="00E22501" w:rsidRPr="00061521" w:rsidRDefault="00E22501" w:rsidP="0048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E22501" w:rsidRPr="00061521" w:rsidTr="00486588">
        <w:trPr>
          <w:trHeight w:val="278"/>
        </w:trPr>
        <w:tc>
          <w:tcPr>
            <w:tcW w:w="346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501" w:rsidRPr="00061521" w:rsidTr="00486588">
        <w:trPr>
          <w:trHeight w:val="109"/>
        </w:trPr>
        <w:tc>
          <w:tcPr>
            <w:tcW w:w="5000" w:type="pct"/>
            <w:gridSpan w:val="12"/>
          </w:tcPr>
          <w:p w:rsidR="00E22501" w:rsidRPr="00061521" w:rsidRDefault="00E22501" w:rsidP="0048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E22501" w:rsidRPr="00061521" w:rsidTr="00486588">
        <w:trPr>
          <w:trHeight w:val="278"/>
        </w:trPr>
        <w:tc>
          <w:tcPr>
            <w:tcW w:w="346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501" w:rsidRPr="00061521" w:rsidTr="00486588">
        <w:trPr>
          <w:trHeight w:val="109"/>
        </w:trPr>
        <w:tc>
          <w:tcPr>
            <w:tcW w:w="5000" w:type="pct"/>
            <w:gridSpan w:val="12"/>
          </w:tcPr>
          <w:p w:rsidR="00E22501" w:rsidRPr="00061521" w:rsidRDefault="00E22501" w:rsidP="0048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E22501" w:rsidRPr="00061521" w:rsidTr="00486588">
        <w:trPr>
          <w:trHeight w:val="278"/>
        </w:trPr>
        <w:tc>
          <w:tcPr>
            <w:tcW w:w="346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501" w:rsidRPr="00061521" w:rsidTr="00486588">
        <w:trPr>
          <w:trHeight w:val="109"/>
        </w:trPr>
        <w:tc>
          <w:tcPr>
            <w:tcW w:w="5000" w:type="pct"/>
            <w:gridSpan w:val="12"/>
          </w:tcPr>
          <w:p w:rsidR="00E22501" w:rsidRPr="00061521" w:rsidRDefault="00E22501" w:rsidP="0048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E22501" w:rsidRPr="00061521" w:rsidTr="00486588">
        <w:trPr>
          <w:trHeight w:val="278"/>
        </w:trPr>
        <w:tc>
          <w:tcPr>
            <w:tcW w:w="346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2501" w:rsidRPr="00061521" w:rsidRDefault="00E22501" w:rsidP="00E2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06152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*Адресный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сельского поселения Нижнесортымский на 2018 – 2022 годы».</w:t>
      </w:r>
    </w:p>
    <w:p w:rsidR="00E22501" w:rsidRPr="00061521" w:rsidRDefault="00E22501" w:rsidP="00E2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E22501" w:rsidRPr="00061521" w:rsidRDefault="00E22501" w:rsidP="00E2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ПЕРЕЧЕНЬ* </w:t>
      </w:r>
    </w:p>
    <w:p w:rsidR="00E22501" w:rsidRPr="00061521" w:rsidRDefault="00E22501" w:rsidP="00E2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территорий, расположенных на территории сельского поселения Нижнесортымский, подлежащих благоустройству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129"/>
        <w:gridCol w:w="1825"/>
        <w:gridCol w:w="1199"/>
        <w:gridCol w:w="883"/>
        <w:gridCol w:w="588"/>
        <w:gridCol w:w="590"/>
        <w:gridCol w:w="733"/>
        <w:gridCol w:w="1181"/>
        <w:gridCol w:w="1317"/>
      </w:tblGrid>
      <w:tr w:rsidR="00E22501" w:rsidRPr="00061521" w:rsidTr="00486588">
        <w:trPr>
          <w:trHeight w:val="661"/>
        </w:trPr>
        <w:tc>
          <w:tcPr>
            <w:tcW w:w="274" w:type="pct"/>
            <w:vMerge w:val="restar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565" w:type="pct"/>
            <w:vMerge w:val="restar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913" w:type="pct"/>
            <w:vMerge w:val="restar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благоустройству общественной территории </w:t>
            </w:r>
          </w:p>
        </w:tc>
        <w:tc>
          <w:tcPr>
            <w:tcW w:w="600" w:type="pct"/>
            <w:vMerge w:val="restar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в </w:t>
            </w:r>
          </w:p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натуральных показателях, ед. изм. </w:t>
            </w:r>
          </w:p>
        </w:tc>
        <w:tc>
          <w:tcPr>
            <w:tcW w:w="1989" w:type="pct"/>
            <w:gridSpan w:val="5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средств, </w:t>
            </w:r>
          </w:p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направленных на финансирование мероприятий</w:t>
            </w:r>
            <w:r w:rsidRPr="005E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</w:t>
            </w: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59" w:type="pct"/>
            <w:vMerge w:val="restar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E22501" w:rsidRPr="00061521" w:rsidTr="00486588">
        <w:trPr>
          <w:trHeight w:val="661"/>
        </w:trPr>
        <w:tc>
          <w:tcPr>
            <w:tcW w:w="274" w:type="pct"/>
            <w:vMerge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vMerge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E22501" w:rsidRPr="00061521" w:rsidRDefault="00E22501" w:rsidP="0048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4" w:type="pct"/>
          </w:tcPr>
          <w:p w:rsidR="00E22501" w:rsidRPr="00061521" w:rsidRDefault="00E22501" w:rsidP="0048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95" w:type="pct"/>
          </w:tcPr>
          <w:p w:rsidR="00E22501" w:rsidRPr="00061521" w:rsidRDefault="00E22501" w:rsidP="0048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67" w:type="pct"/>
          </w:tcPr>
          <w:p w:rsidR="00E22501" w:rsidRPr="00061521" w:rsidRDefault="00E22501" w:rsidP="0048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91" w:type="pct"/>
          </w:tcPr>
          <w:p w:rsidR="00E22501" w:rsidRPr="00061521" w:rsidRDefault="00E22501" w:rsidP="0048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59" w:type="pct"/>
            <w:vMerge/>
          </w:tcPr>
          <w:p w:rsidR="00E22501" w:rsidRPr="00061521" w:rsidRDefault="00E22501" w:rsidP="0048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501" w:rsidRPr="00061521" w:rsidTr="00486588">
        <w:trPr>
          <w:cantSplit/>
          <w:trHeight w:val="1577"/>
        </w:trPr>
        <w:tc>
          <w:tcPr>
            <w:tcW w:w="274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Нижнесор-тымский, </w:t>
            </w:r>
          </w:p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</w:t>
            </w:r>
          </w:p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</w:tcPr>
          <w:p w:rsidR="00E22501" w:rsidRPr="00112C08" w:rsidRDefault="00E22501" w:rsidP="0048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Ц</w:t>
            </w:r>
            <w:r w:rsidRPr="0011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 площадь. зона отдыха с. п. Нижнесортымский</w:t>
            </w:r>
          </w:p>
          <w:p w:rsidR="00E22501" w:rsidRPr="00061521" w:rsidRDefault="00E22501" w:rsidP="0048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</w:tcPr>
          <w:p w:rsidR="00E22501" w:rsidRPr="00EB484E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1ед </w:t>
            </w:r>
          </w:p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5 646,40 кв. м.</w:t>
            </w:r>
          </w:p>
        </w:tc>
        <w:tc>
          <w:tcPr>
            <w:tcW w:w="442" w:type="pct"/>
            <w:textDirection w:val="btLr"/>
          </w:tcPr>
          <w:p w:rsidR="00E22501" w:rsidRPr="005E33A1" w:rsidRDefault="00E22501" w:rsidP="0048658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5E33A1" w:rsidRPr="005E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E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  <w:r w:rsidR="005E33A1" w:rsidRPr="005E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51</w:t>
            </w:r>
          </w:p>
        </w:tc>
        <w:tc>
          <w:tcPr>
            <w:tcW w:w="294" w:type="pct"/>
            <w:textDirection w:val="btLr"/>
          </w:tcPr>
          <w:p w:rsidR="00E22501" w:rsidRPr="005E33A1" w:rsidRDefault="00E22501" w:rsidP="0048658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extDirection w:val="btLr"/>
          </w:tcPr>
          <w:p w:rsidR="00E22501" w:rsidRPr="005E33A1" w:rsidRDefault="00E22501" w:rsidP="0048658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extDirection w:val="btLr"/>
          </w:tcPr>
          <w:p w:rsidR="00E22501" w:rsidRPr="005E33A1" w:rsidRDefault="00E22501" w:rsidP="0048658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5E33A1" w:rsidRPr="005E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E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  <w:r w:rsidR="005E33A1" w:rsidRPr="005E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51</w:t>
            </w:r>
          </w:p>
        </w:tc>
        <w:tc>
          <w:tcPr>
            <w:tcW w:w="591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</w:tcPr>
          <w:p w:rsidR="00E22501" w:rsidRPr="00061521" w:rsidRDefault="00E2250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5E33A1" w:rsidRPr="00061521" w:rsidTr="00486588">
        <w:trPr>
          <w:cantSplit/>
          <w:trHeight w:val="1577"/>
        </w:trPr>
        <w:tc>
          <w:tcPr>
            <w:tcW w:w="274" w:type="pct"/>
          </w:tcPr>
          <w:p w:rsidR="005E33A1" w:rsidRPr="00061521" w:rsidRDefault="005E33A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pct"/>
          </w:tcPr>
          <w:p w:rsidR="005E33A1" w:rsidRPr="00061521" w:rsidRDefault="005E33A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Нижнесор-тымский</w:t>
            </w:r>
          </w:p>
          <w:p w:rsidR="005E33A1" w:rsidRPr="00061521" w:rsidRDefault="005E33A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</w:tcPr>
          <w:p w:rsidR="005E33A1" w:rsidRPr="00061521" w:rsidRDefault="005E33A1" w:rsidP="0048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современной детской площадки в с.п. Нижнесортымский</w:t>
            </w:r>
          </w:p>
        </w:tc>
        <w:tc>
          <w:tcPr>
            <w:tcW w:w="600" w:type="pct"/>
          </w:tcPr>
          <w:p w:rsidR="005E33A1" w:rsidRPr="00061521" w:rsidRDefault="005E33A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442" w:type="pct"/>
            <w:textDirection w:val="btLr"/>
          </w:tcPr>
          <w:p w:rsidR="005E33A1" w:rsidRPr="005E33A1" w:rsidRDefault="005E33A1" w:rsidP="0048658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10 760,80</w:t>
            </w:r>
          </w:p>
        </w:tc>
        <w:tc>
          <w:tcPr>
            <w:tcW w:w="294" w:type="pct"/>
            <w:textDirection w:val="btLr"/>
          </w:tcPr>
          <w:p w:rsidR="005E33A1" w:rsidRPr="005E33A1" w:rsidRDefault="005E33A1" w:rsidP="0048658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extDirection w:val="btLr"/>
          </w:tcPr>
          <w:p w:rsidR="005E33A1" w:rsidRPr="005E33A1" w:rsidRDefault="005E33A1" w:rsidP="0048658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extDirection w:val="btLr"/>
          </w:tcPr>
          <w:p w:rsidR="005E33A1" w:rsidRPr="005E33A1" w:rsidRDefault="005E33A1" w:rsidP="00D166A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10 760,80</w:t>
            </w:r>
          </w:p>
        </w:tc>
        <w:tc>
          <w:tcPr>
            <w:tcW w:w="591" w:type="pct"/>
          </w:tcPr>
          <w:p w:rsidR="005E33A1" w:rsidRPr="00061521" w:rsidRDefault="005E33A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</w:tcPr>
          <w:p w:rsidR="005E33A1" w:rsidRPr="00061521" w:rsidRDefault="005E33A1" w:rsidP="0048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</w:tbl>
    <w:p w:rsidR="00E22501" w:rsidRPr="00061521" w:rsidRDefault="00E22501" w:rsidP="00E2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01" w:rsidRPr="00061521" w:rsidRDefault="00E22501" w:rsidP="00E2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2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*Адресный перечень общественных территорий будет сформирован с учётом результатов общественного обсуждения.</w:t>
      </w:r>
    </w:p>
    <w:p w:rsidR="00E22501" w:rsidRPr="00920EA9" w:rsidRDefault="00E22501" w:rsidP="00E225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22501" w:rsidRPr="00920EA9" w:rsidSect="00E478C9">
      <w:pgSz w:w="11906" w:h="16838"/>
      <w:pgMar w:top="567" w:right="566" w:bottom="426" w:left="1276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366" w:rsidRDefault="00226366" w:rsidP="00D72FA9">
      <w:pPr>
        <w:spacing w:after="0" w:line="240" w:lineRule="auto"/>
      </w:pPr>
      <w:r>
        <w:separator/>
      </w:r>
    </w:p>
  </w:endnote>
  <w:endnote w:type="continuationSeparator" w:id="1">
    <w:p w:rsidR="00226366" w:rsidRDefault="00226366" w:rsidP="00D7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366" w:rsidRDefault="00226366" w:rsidP="00D72FA9">
      <w:pPr>
        <w:spacing w:after="0" w:line="240" w:lineRule="auto"/>
      </w:pPr>
      <w:r>
        <w:separator/>
      </w:r>
    </w:p>
  </w:footnote>
  <w:footnote w:type="continuationSeparator" w:id="1">
    <w:p w:rsidR="00226366" w:rsidRDefault="00226366" w:rsidP="00D72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B81"/>
    <w:rsid w:val="00061521"/>
    <w:rsid w:val="00112C08"/>
    <w:rsid w:val="00123758"/>
    <w:rsid w:val="0014594E"/>
    <w:rsid w:val="001A3B3F"/>
    <w:rsid w:val="00226366"/>
    <w:rsid w:val="002434C5"/>
    <w:rsid w:val="00264AD5"/>
    <w:rsid w:val="002C4B8A"/>
    <w:rsid w:val="002E444C"/>
    <w:rsid w:val="003A7FEB"/>
    <w:rsid w:val="003E1F6F"/>
    <w:rsid w:val="00447BAE"/>
    <w:rsid w:val="004632C7"/>
    <w:rsid w:val="0048776B"/>
    <w:rsid w:val="004D7364"/>
    <w:rsid w:val="00554863"/>
    <w:rsid w:val="00584EAE"/>
    <w:rsid w:val="00587183"/>
    <w:rsid w:val="005E33A1"/>
    <w:rsid w:val="006117EC"/>
    <w:rsid w:val="006679B4"/>
    <w:rsid w:val="006F0469"/>
    <w:rsid w:val="007039AC"/>
    <w:rsid w:val="0072222F"/>
    <w:rsid w:val="007C0C9F"/>
    <w:rsid w:val="007F0178"/>
    <w:rsid w:val="007F127B"/>
    <w:rsid w:val="00840C6A"/>
    <w:rsid w:val="00861DEC"/>
    <w:rsid w:val="0088710A"/>
    <w:rsid w:val="008C28C7"/>
    <w:rsid w:val="008D17DC"/>
    <w:rsid w:val="008F5C7A"/>
    <w:rsid w:val="00920EA9"/>
    <w:rsid w:val="00946AB3"/>
    <w:rsid w:val="009B028E"/>
    <w:rsid w:val="009D7AAD"/>
    <w:rsid w:val="00A02B20"/>
    <w:rsid w:val="00A53D8F"/>
    <w:rsid w:val="00AE3ACB"/>
    <w:rsid w:val="00B30441"/>
    <w:rsid w:val="00B668BF"/>
    <w:rsid w:val="00BA31F4"/>
    <w:rsid w:val="00C45E9C"/>
    <w:rsid w:val="00C504DA"/>
    <w:rsid w:val="00C84EA8"/>
    <w:rsid w:val="00C9119D"/>
    <w:rsid w:val="00CD7D47"/>
    <w:rsid w:val="00D06A6B"/>
    <w:rsid w:val="00D40F2A"/>
    <w:rsid w:val="00D72FA9"/>
    <w:rsid w:val="00D83652"/>
    <w:rsid w:val="00D90D4C"/>
    <w:rsid w:val="00DA5FA5"/>
    <w:rsid w:val="00DC6B81"/>
    <w:rsid w:val="00DD5890"/>
    <w:rsid w:val="00E22501"/>
    <w:rsid w:val="00E478C9"/>
    <w:rsid w:val="00E817CE"/>
    <w:rsid w:val="00EB3C8A"/>
    <w:rsid w:val="00EB484E"/>
    <w:rsid w:val="00ED0061"/>
    <w:rsid w:val="00F219CC"/>
    <w:rsid w:val="00F5583B"/>
    <w:rsid w:val="00F5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2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C84EA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F558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55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920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20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2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E2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E22501"/>
  </w:style>
  <w:style w:type="paragraph" w:styleId="a8">
    <w:name w:val="header"/>
    <w:basedOn w:val="a"/>
    <w:link w:val="a9"/>
    <w:uiPriority w:val="99"/>
    <w:semiHidden/>
    <w:unhideWhenUsed/>
    <w:rsid w:val="00D7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2FA9"/>
  </w:style>
  <w:style w:type="paragraph" w:styleId="aa">
    <w:name w:val="footer"/>
    <w:basedOn w:val="a"/>
    <w:link w:val="ab"/>
    <w:uiPriority w:val="99"/>
    <w:semiHidden/>
    <w:unhideWhenUsed/>
    <w:rsid w:val="00D7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2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9</cp:revision>
  <cp:lastPrinted>2022-07-13T05:40:00Z</cp:lastPrinted>
  <dcterms:created xsi:type="dcterms:W3CDTF">2022-06-29T11:10:00Z</dcterms:created>
  <dcterms:modified xsi:type="dcterms:W3CDTF">2022-07-13T07:03:00Z</dcterms:modified>
</cp:coreProperties>
</file>