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B0" w:rsidRDefault="00BE5EB0" w:rsidP="00BE5E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5EB0" w:rsidRPr="00BE5EB0" w:rsidRDefault="00BE5EB0" w:rsidP="00BE5E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E5EB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EB0" w:rsidRPr="00BE5EB0" w:rsidRDefault="00BE5EB0" w:rsidP="00BE5EB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5EB0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BE5EB0" w:rsidRPr="00BE5EB0" w:rsidRDefault="00BE5EB0" w:rsidP="00BE5EB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5EB0">
        <w:rPr>
          <w:rFonts w:ascii="Times New Roman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BE5EB0" w:rsidRPr="00BE5EB0" w:rsidRDefault="00BE5EB0" w:rsidP="00BE5EB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5EB0">
        <w:rPr>
          <w:rFonts w:ascii="Times New Roman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BE5EB0" w:rsidRPr="00BE5EB0" w:rsidRDefault="00BE5EB0" w:rsidP="00BE5EB0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E5EB0">
        <w:rPr>
          <w:rFonts w:ascii="Times New Roman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BE5EB0" w:rsidRPr="00BE5EB0" w:rsidRDefault="00BE5EB0" w:rsidP="00BE5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5EB0" w:rsidRPr="00BE5EB0" w:rsidRDefault="00BE5EB0" w:rsidP="00BE5E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E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F15BF" w:rsidRPr="00CF15BF" w:rsidRDefault="00BE5EB0" w:rsidP="00BE5EB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F15BF">
        <w:rPr>
          <w:rFonts w:ascii="Times New Roman" w:eastAsia="Calibri" w:hAnsi="Times New Roman" w:cs="Times New Roman"/>
          <w:sz w:val="28"/>
        </w:rPr>
        <w:t xml:space="preserve"> </w:t>
      </w:r>
      <w:r w:rsidR="00197C28">
        <w:rPr>
          <w:rFonts w:ascii="Times New Roman" w:eastAsia="Calibri" w:hAnsi="Times New Roman" w:cs="Times New Roman"/>
          <w:sz w:val="28"/>
        </w:rPr>
        <w:t>«31</w:t>
      </w:r>
      <w:r w:rsidR="00CF15BF" w:rsidRPr="00CF15BF">
        <w:rPr>
          <w:rFonts w:ascii="Times New Roman" w:eastAsia="Calibri" w:hAnsi="Times New Roman" w:cs="Times New Roman"/>
          <w:sz w:val="28"/>
        </w:rPr>
        <w:t xml:space="preserve">» </w:t>
      </w:r>
      <w:r w:rsidR="00197C28">
        <w:rPr>
          <w:rFonts w:ascii="Times New Roman" w:eastAsia="Calibri" w:hAnsi="Times New Roman" w:cs="Times New Roman"/>
          <w:sz w:val="28"/>
        </w:rPr>
        <w:t xml:space="preserve">октября  </w:t>
      </w:r>
      <w:r w:rsidR="00CF15BF" w:rsidRPr="00CF15BF">
        <w:rPr>
          <w:rFonts w:ascii="Times New Roman" w:eastAsia="Calibri" w:hAnsi="Times New Roman" w:cs="Times New Roman"/>
          <w:sz w:val="28"/>
        </w:rPr>
        <w:t xml:space="preserve">2018 года                          </w:t>
      </w:r>
      <w:r w:rsidR="00CF15BF" w:rsidRPr="00CF15BF">
        <w:rPr>
          <w:rFonts w:ascii="Times New Roman" w:eastAsia="Calibri" w:hAnsi="Times New Roman" w:cs="Times New Roman"/>
          <w:sz w:val="28"/>
        </w:rPr>
        <w:tab/>
      </w:r>
      <w:r w:rsidR="00CF15BF" w:rsidRPr="00CF15BF">
        <w:rPr>
          <w:rFonts w:ascii="Times New Roman" w:eastAsia="Calibri" w:hAnsi="Times New Roman" w:cs="Times New Roman"/>
          <w:sz w:val="28"/>
        </w:rPr>
        <w:tab/>
      </w:r>
      <w:r w:rsidR="00CF15BF" w:rsidRPr="00CF15BF">
        <w:rPr>
          <w:rFonts w:ascii="Times New Roman" w:eastAsia="Calibri" w:hAnsi="Times New Roman" w:cs="Times New Roman"/>
          <w:sz w:val="28"/>
        </w:rPr>
        <w:tab/>
        <w:t xml:space="preserve">                      </w:t>
      </w:r>
      <w:r w:rsidR="00197C28">
        <w:rPr>
          <w:rFonts w:ascii="Times New Roman" w:eastAsia="Calibri" w:hAnsi="Times New Roman" w:cs="Times New Roman"/>
          <w:sz w:val="28"/>
        </w:rPr>
        <w:t xml:space="preserve">       </w:t>
      </w:r>
      <w:r w:rsidR="00CF15BF" w:rsidRPr="00CF15BF">
        <w:rPr>
          <w:rFonts w:ascii="Times New Roman" w:eastAsia="Calibri" w:hAnsi="Times New Roman" w:cs="Times New Roman"/>
          <w:sz w:val="28"/>
        </w:rPr>
        <w:t xml:space="preserve"> № </w:t>
      </w:r>
      <w:r w:rsidR="00197C28">
        <w:rPr>
          <w:rFonts w:ascii="Times New Roman" w:eastAsia="Calibri" w:hAnsi="Times New Roman" w:cs="Times New Roman"/>
          <w:sz w:val="28"/>
        </w:rPr>
        <w:t>420</w:t>
      </w:r>
      <w:r w:rsidR="00CF15BF" w:rsidRPr="00CF15BF">
        <w:rPr>
          <w:rFonts w:ascii="Times New Roman" w:eastAsia="Calibri" w:hAnsi="Times New Roman" w:cs="Times New Roman"/>
          <w:sz w:val="28"/>
        </w:rPr>
        <w:t xml:space="preserve"> </w:t>
      </w:r>
    </w:p>
    <w:p w:rsidR="00CF15BF" w:rsidRPr="00CF15BF" w:rsidRDefault="00CF15BF" w:rsidP="00CF15B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CF15BF">
        <w:rPr>
          <w:rFonts w:ascii="Times New Roman" w:eastAsia="Calibri" w:hAnsi="Times New Roman" w:cs="Times New Roman"/>
          <w:sz w:val="28"/>
        </w:rPr>
        <w:t xml:space="preserve"> п. Нижнесортымский</w:t>
      </w:r>
    </w:p>
    <w:p w:rsidR="00CF15BF" w:rsidRPr="00CF15BF" w:rsidRDefault="00CF15BF" w:rsidP="00CF15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15BF" w:rsidRPr="00CF15BF" w:rsidRDefault="00CF15BF" w:rsidP="00CF15BF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</w:p>
    <w:p w:rsidR="00CF15BF" w:rsidRPr="00CF15BF" w:rsidRDefault="00CF15BF" w:rsidP="00CF15BF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>«Профилактика терроризма</w:t>
      </w:r>
    </w:p>
    <w:p w:rsidR="00CF15BF" w:rsidRPr="00CF15BF" w:rsidRDefault="00CF15BF" w:rsidP="00CF15BF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>и экстремизма, а также минимизация</w:t>
      </w:r>
    </w:p>
    <w:p w:rsidR="00CF15BF" w:rsidRPr="00CF15BF" w:rsidRDefault="00CF15BF" w:rsidP="00CF15BF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>и (или) ликвидация последствий проявлений</w:t>
      </w:r>
    </w:p>
    <w:p w:rsidR="00CF15BF" w:rsidRPr="00CF15BF" w:rsidRDefault="00CF15BF" w:rsidP="00CF15BF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>терроризма и экстремизма на территории</w:t>
      </w:r>
    </w:p>
    <w:p w:rsidR="00CF15BF" w:rsidRPr="00CF15BF" w:rsidRDefault="00CF15BF" w:rsidP="00CF15BF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>сельского поселения Нижнесортымский</w:t>
      </w:r>
    </w:p>
    <w:p w:rsidR="00CF15BF" w:rsidRPr="00CF15BF" w:rsidRDefault="00CF15BF" w:rsidP="00CF15BF">
      <w:pPr>
        <w:tabs>
          <w:tab w:val="left" w:pos="13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>на 2019 - 2021 годы»</w:t>
      </w:r>
    </w:p>
    <w:p w:rsidR="00CF15BF" w:rsidRPr="00CF15BF" w:rsidRDefault="00CF15BF" w:rsidP="00CF15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15BF" w:rsidRPr="00CF15BF" w:rsidRDefault="00CF15BF" w:rsidP="00CF1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ab/>
        <w:t>В соответствии с Федеральными законами от 25.07.2002 № 114-ФЗ «О противодействии экстремистской деятельности», от 06.10.2003 № 131-ФЗ «Об общих принципах организации местного самоуправления в Российской Федерации», от 06.03.2006 № 35-ФЗ «О противодействии терроризму», уставом сельского поселения Нижнесортымский,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 сельского поселения Нижнесортымский:</w:t>
      </w:r>
    </w:p>
    <w:p w:rsidR="00CF15BF" w:rsidRPr="00CF15BF" w:rsidRDefault="00CF15BF" w:rsidP="00CF1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ab/>
        <w:t>1. Утвердить муниципальную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Нижнесортымский на 2019 – 2021 годы» согласно приложению.</w:t>
      </w:r>
    </w:p>
    <w:p w:rsidR="00CF15BF" w:rsidRDefault="00CF15BF" w:rsidP="00CF15BF">
      <w:pPr>
        <w:tabs>
          <w:tab w:val="left" w:pos="1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 xml:space="preserve">         2.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F15BF" w:rsidRDefault="00CF15BF" w:rsidP="00CF15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CF15BF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сельского поселения Нижнесортымский от 19.08.2015 № 251 «Об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Нижнесортымский</w:t>
      </w:r>
      <w:r>
        <w:rPr>
          <w:rFonts w:ascii="Times New Roman" w:hAnsi="Times New Roman" w:cs="Times New Roman"/>
          <w:sz w:val="28"/>
          <w:szCs w:val="28"/>
        </w:rPr>
        <w:t xml:space="preserve"> на 2016 - 2018 годы»;</w:t>
      </w:r>
    </w:p>
    <w:p w:rsidR="00CF15BF" w:rsidRPr="00CF15BF" w:rsidRDefault="00CF15BF" w:rsidP="00CF15B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F15BF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сельского поселения Нижнесортымский от 1</w:t>
      </w:r>
      <w:r w:rsidR="006D0283">
        <w:rPr>
          <w:rFonts w:ascii="Times New Roman" w:hAnsi="Times New Roman" w:cs="Times New Roman"/>
          <w:sz w:val="28"/>
          <w:szCs w:val="28"/>
        </w:rPr>
        <w:t>4</w:t>
      </w:r>
      <w:r w:rsidRPr="00CF15BF">
        <w:rPr>
          <w:rFonts w:ascii="Times New Roman" w:eastAsia="Calibri" w:hAnsi="Times New Roman" w:cs="Times New Roman"/>
          <w:sz w:val="28"/>
          <w:szCs w:val="28"/>
        </w:rPr>
        <w:t>.0</w:t>
      </w:r>
      <w:r w:rsidR="006D0283">
        <w:rPr>
          <w:rFonts w:ascii="Times New Roman" w:hAnsi="Times New Roman" w:cs="Times New Roman"/>
          <w:sz w:val="28"/>
          <w:szCs w:val="28"/>
        </w:rPr>
        <w:t>5</w:t>
      </w:r>
      <w:r w:rsidRPr="00CF15BF">
        <w:rPr>
          <w:rFonts w:ascii="Times New Roman" w:eastAsia="Calibri" w:hAnsi="Times New Roman" w:cs="Times New Roman"/>
          <w:sz w:val="28"/>
          <w:szCs w:val="28"/>
        </w:rPr>
        <w:t>.201</w:t>
      </w:r>
      <w:r w:rsidR="006D0283">
        <w:rPr>
          <w:rFonts w:ascii="Times New Roman" w:hAnsi="Times New Roman" w:cs="Times New Roman"/>
          <w:sz w:val="28"/>
          <w:szCs w:val="28"/>
        </w:rPr>
        <w:t>8</w:t>
      </w:r>
      <w:r w:rsidRPr="00CF15BF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6D0283">
        <w:rPr>
          <w:rFonts w:ascii="Times New Roman" w:hAnsi="Times New Roman" w:cs="Times New Roman"/>
          <w:sz w:val="28"/>
          <w:szCs w:val="28"/>
        </w:rPr>
        <w:t>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Pr="001A651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A651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Нижнесортымский от 19.08.2015 № 251</w:t>
      </w:r>
      <w:r w:rsidR="006D0283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BE5EB0" w:rsidRDefault="00CF15BF" w:rsidP="00CF1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ab/>
      </w:r>
    </w:p>
    <w:p w:rsidR="00CF15BF" w:rsidRPr="00CF15BF" w:rsidRDefault="00BE5EB0" w:rsidP="00CF1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="00CF15BF" w:rsidRPr="00CF15BF">
        <w:rPr>
          <w:rFonts w:ascii="Times New Roman" w:eastAsia="Calibri" w:hAnsi="Times New Roman" w:cs="Times New Roman"/>
          <w:sz w:val="28"/>
          <w:szCs w:val="28"/>
        </w:rPr>
        <w:t>3.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CF15BF" w:rsidRPr="00CF15BF" w:rsidRDefault="00BE5EB0" w:rsidP="00BE5EB0">
      <w:pPr>
        <w:pStyle w:val="ae"/>
        <w:spacing w:before="0" w:beforeAutospacing="0" w:after="0" w:afterAutospacing="0"/>
        <w:ind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15BF" w:rsidRPr="00CF15BF">
        <w:rPr>
          <w:sz w:val="28"/>
          <w:szCs w:val="28"/>
        </w:rPr>
        <w:t>4. Настоящее постановление вступает в силу с 01 января 2019 года.</w:t>
      </w:r>
    </w:p>
    <w:p w:rsidR="00CF15BF" w:rsidRPr="00CF15BF" w:rsidRDefault="00CF15BF" w:rsidP="00CF15BF">
      <w:pPr>
        <w:pStyle w:val="ae"/>
        <w:spacing w:before="0" w:beforeAutospacing="0" w:after="0" w:afterAutospacing="0"/>
        <w:ind w:right="105" w:firstLine="708"/>
        <w:jc w:val="both"/>
        <w:rPr>
          <w:color w:val="000000"/>
          <w:sz w:val="28"/>
          <w:szCs w:val="28"/>
        </w:rPr>
      </w:pPr>
      <w:r w:rsidRPr="00CF15BF">
        <w:rPr>
          <w:sz w:val="28"/>
          <w:szCs w:val="28"/>
        </w:rPr>
        <w:t>5. Контроль за исполнением настоящего постановления возложить на заместителя главы сельского поселения Нижнесортымский Кузнецову И. А.</w:t>
      </w:r>
    </w:p>
    <w:p w:rsidR="00CF15BF" w:rsidRPr="00CF15BF" w:rsidRDefault="00CF15BF" w:rsidP="00CF1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EB0" w:rsidRDefault="00BE5EB0" w:rsidP="00CF1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EB0" w:rsidRDefault="00BE5EB0" w:rsidP="00CF15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15BF" w:rsidRPr="00CF15BF" w:rsidRDefault="00CF15BF" w:rsidP="00CF15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F15BF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Pr="00CF15BF">
        <w:rPr>
          <w:rFonts w:ascii="Times New Roman" w:eastAsia="Calibri" w:hAnsi="Times New Roman" w:cs="Times New Roman"/>
          <w:sz w:val="28"/>
          <w:szCs w:val="28"/>
        </w:rPr>
        <w:tab/>
      </w:r>
      <w:r w:rsidRPr="00CF15BF">
        <w:rPr>
          <w:rFonts w:ascii="Times New Roman" w:eastAsia="Calibri" w:hAnsi="Times New Roman" w:cs="Times New Roman"/>
          <w:sz w:val="28"/>
          <w:szCs w:val="28"/>
        </w:rPr>
        <w:tab/>
      </w:r>
      <w:r w:rsidRPr="00CF15BF">
        <w:rPr>
          <w:rFonts w:ascii="Times New Roman" w:eastAsia="Calibri" w:hAnsi="Times New Roman" w:cs="Times New Roman"/>
          <w:sz w:val="28"/>
          <w:szCs w:val="28"/>
        </w:rPr>
        <w:tab/>
      </w:r>
      <w:r w:rsidRPr="00CF15BF">
        <w:rPr>
          <w:rFonts w:ascii="Times New Roman" w:eastAsia="Calibri" w:hAnsi="Times New Roman" w:cs="Times New Roman"/>
          <w:sz w:val="28"/>
          <w:szCs w:val="28"/>
        </w:rPr>
        <w:tab/>
      </w:r>
      <w:r w:rsidRPr="00CF15BF">
        <w:rPr>
          <w:rFonts w:ascii="Times New Roman" w:eastAsia="Calibri" w:hAnsi="Times New Roman" w:cs="Times New Roman"/>
          <w:sz w:val="28"/>
          <w:szCs w:val="28"/>
        </w:rPr>
        <w:tab/>
      </w:r>
      <w:r w:rsidRPr="00CF15B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П. В. Рымарев</w:t>
      </w:r>
    </w:p>
    <w:p w:rsidR="00CF15BF" w:rsidRDefault="00CF15BF" w:rsidP="00CF15BF">
      <w:pPr>
        <w:spacing w:after="0"/>
        <w:jc w:val="both"/>
        <w:rPr>
          <w:rFonts w:ascii="Calibri" w:eastAsia="Calibri" w:hAnsi="Calibri" w:cs="Times New Roman"/>
        </w:rPr>
      </w:pPr>
    </w:p>
    <w:p w:rsidR="001A6512" w:rsidRPr="001A6512" w:rsidRDefault="001A6512" w:rsidP="00CF15BF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A6512" w:rsidRDefault="001A6512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Style w:val="a6"/>
        <w:tblpPr w:leftFromText="180" w:rightFromText="180" w:vertAnchor="text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092"/>
      </w:tblGrid>
      <w:tr w:rsidR="00BE5EB0" w:rsidRPr="00B073A7" w:rsidTr="00A122CF">
        <w:trPr>
          <w:trHeight w:val="1680"/>
        </w:trPr>
        <w:tc>
          <w:tcPr>
            <w:tcW w:w="5352" w:type="dxa"/>
          </w:tcPr>
          <w:p w:rsidR="00BE5EB0" w:rsidRPr="00B073A7" w:rsidRDefault="00BE5EB0" w:rsidP="00A122CF">
            <w:pPr>
              <w:autoSpaceDE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092" w:type="dxa"/>
            <w:hideMark/>
          </w:tcPr>
          <w:p w:rsidR="00BE5EB0" w:rsidRDefault="00BE5EB0" w:rsidP="00A122CF">
            <w:pPr>
              <w:autoSpaceDE w:val="0"/>
              <w:rPr>
                <w:sz w:val="24"/>
                <w:szCs w:val="24"/>
              </w:rPr>
            </w:pPr>
          </w:p>
          <w:p w:rsidR="00BE5EB0" w:rsidRDefault="00BE5EB0" w:rsidP="00A122CF">
            <w:pPr>
              <w:autoSpaceDE w:val="0"/>
              <w:rPr>
                <w:sz w:val="24"/>
                <w:szCs w:val="24"/>
              </w:rPr>
            </w:pPr>
          </w:p>
          <w:p w:rsidR="00BE5EB0" w:rsidRPr="00B073A7" w:rsidRDefault="00BE5EB0" w:rsidP="00A122CF">
            <w:pPr>
              <w:autoSpaceDE w:val="0"/>
              <w:rPr>
                <w:sz w:val="24"/>
                <w:szCs w:val="24"/>
              </w:rPr>
            </w:pPr>
            <w:r w:rsidRPr="00B073A7">
              <w:rPr>
                <w:sz w:val="24"/>
                <w:szCs w:val="24"/>
              </w:rPr>
              <w:t xml:space="preserve">Приложение к постановлению </w:t>
            </w:r>
          </w:p>
          <w:p w:rsidR="00BE5EB0" w:rsidRPr="00B073A7" w:rsidRDefault="00BE5EB0" w:rsidP="00A122CF">
            <w:pPr>
              <w:autoSpaceDE w:val="0"/>
              <w:rPr>
                <w:sz w:val="24"/>
                <w:szCs w:val="24"/>
              </w:rPr>
            </w:pPr>
            <w:r w:rsidRPr="00B073A7">
              <w:rPr>
                <w:sz w:val="24"/>
                <w:szCs w:val="24"/>
              </w:rPr>
              <w:t>администрации сельское поселение Нижнесортымский</w:t>
            </w:r>
          </w:p>
          <w:p w:rsidR="00BE5EB0" w:rsidRPr="00B073A7" w:rsidRDefault="00197C28" w:rsidP="00197C28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«31</w:t>
            </w:r>
            <w:r w:rsidR="00BE5EB0" w:rsidRPr="00B073A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октября </w:t>
            </w:r>
            <w:r w:rsidR="00BE5EB0">
              <w:rPr>
                <w:sz w:val="24"/>
                <w:szCs w:val="24"/>
              </w:rPr>
              <w:t xml:space="preserve"> </w:t>
            </w:r>
            <w:r w:rsidR="00BE5EB0" w:rsidRPr="00B073A7">
              <w:rPr>
                <w:sz w:val="24"/>
                <w:szCs w:val="24"/>
              </w:rPr>
              <w:t xml:space="preserve"> 201</w:t>
            </w:r>
            <w:r w:rsidR="00BE5EB0">
              <w:rPr>
                <w:sz w:val="24"/>
                <w:szCs w:val="24"/>
              </w:rPr>
              <w:t>8</w:t>
            </w:r>
            <w:r w:rsidR="00BE5EB0" w:rsidRPr="00B073A7">
              <w:rPr>
                <w:sz w:val="24"/>
                <w:szCs w:val="24"/>
              </w:rPr>
              <w:t xml:space="preserve"> года №</w:t>
            </w:r>
            <w:r w:rsidR="00BE5E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420</w:t>
            </w:r>
            <w:bookmarkStart w:id="0" w:name="_GoBack"/>
            <w:bookmarkEnd w:id="0"/>
          </w:p>
        </w:tc>
      </w:tr>
    </w:tbl>
    <w:p w:rsidR="00BE5EB0" w:rsidRDefault="00BE5EB0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E5EB0" w:rsidRPr="001A6512" w:rsidRDefault="00BE5EB0" w:rsidP="00BE5EB0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A6512" w:rsidRPr="001A6512" w:rsidRDefault="001A6512" w:rsidP="001A6512">
      <w:pPr>
        <w:suppressAutoHyphens/>
        <w:snapToGrid w:val="0"/>
        <w:spacing w:after="0" w:line="240" w:lineRule="auto"/>
        <w:ind w:left="5664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B073A7" w:rsidRPr="00B073A7" w:rsidRDefault="00B073A7" w:rsidP="00B073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073A7" w:rsidRPr="00B073A7" w:rsidRDefault="00B073A7" w:rsidP="00B073A7">
      <w:pPr>
        <w:spacing w:after="0" w:line="240" w:lineRule="auto"/>
        <w:jc w:val="both"/>
        <w:rPr>
          <w:sz w:val="18"/>
          <w:szCs w:val="18"/>
        </w:rPr>
      </w:pPr>
    </w:p>
    <w:p w:rsidR="00D92399" w:rsidRDefault="00D92399" w:rsidP="00A85E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512" w:rsidRPr="001A6512" w:rsidRDefault="001A6512" w:rsidP="00A85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1.Паспорт муниципальной программы 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терроризма</w:t>
      </w:r>
    </w:p>
    <w:p w:rsidR="001A6512" w:rsidRPr="001A6512" w:rsidRDefault="001A6512" w:rsidP="001A65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экстремизма, а также минимизация и (или) ликвидация последствий проявлений терроризма и экстремизма на территории сельского поселения Нижнесортымский</w:t>
      </w:r>
    </w:p>
    <w:p w:rsidR="001A6512" w:rsidRPr="001A6512" w:rsidRDefault="001A6512" w:rsidP="001A651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F9305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F9305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Pr="001A65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Программа)</w:t>
      </w:r>
    </w:p>
    <w:p w:rsidR="001A6512" w:rsidRPr="001A6512" w:rsidRDefault="001A6512" w:rsidP="001A6512">
      <w:pPr>
        <w:spacing w:after="0" w:line="240" w:lineRule="auto"/>
        <w:ind w:right="-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70"/>
      </w:tblGrid>
      <w:tr w:rsidR="001A6512" w:rsidRPr="001A6512" w:rsidTr="00430B03">
        <w:tc>
          <w:tcPr>
            <w:tcW w:w="3348" w:type="dxa"/>
          </w:tcPr>
          <w:p w:rsidR="001A6512" w:rsidRPr="001A6512" w:rsidRDefault="001A6512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Координатор Программы</w:t>
            </w:r>
          </w:p>
        </w:tc>
        <w:tc>
          <w:tcPr>
            <w:tcW w:w="6570" w:type="dxa"/>
          </w:tcPr>
          <w:p w:rsidR="001A6512" w:rsidRPr="001A6512" w:rsidRDefault="001A6512" w:rsidP="00EC1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Служба жилищно-коммунального хозяйства и внешнего благоустройства поселения администрации сельского поселения Нижнесортымский (далее – Служба ЖКХ и внешнего благоустройства поселения)</w:t>
            </w:r>
          </w:p>
        </w:tc>
      </w:tr>
      <w:tr w:rsidR="00012B9C" w:rsidRPr="001A6512" w:rsidTr="00430B03">
        <w:tc>
          <w:tcPr>
            <w:tcW w:w="3348" w:type="dxa"/>
          </w:tcPr>
          <w:p w:rsidR="00012B9C" w:rsidRPr="001A6512" w:rsidRDefault="00012B9C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6570" w:type="dxa"/>
          </w:tcPr>
          <w:p w:rsidR="00012B9C" w:rsidRPr="001A6512" w:rsidRDefault="00012B9C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A6512" w:rsidRPr="001A6512" w:rsidTr="00430B03">
        <w:tc>
          <w:tcPr>
            <w:tcW w:w="3348" w:type="dxa"/>
          </w:tcPr>
          <w:p w:rsidR="001A6512" w:rsidRPr="001A6512" w:rsidRDefault="001A6512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570" w:type="dxa"/>
          </w:tcPr>
          <w:p w:rsidR="001A6512" w:rsidRPr="001A6512" w:rsidRDefault="00986DA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ротиводействие терроризму и экстремизму, защита жизни граждан, проживающих на территории сельского поселения Нижнесортымский от террористических и экстремистских актов;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986DA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986DA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 многонационального российского общества, культурного самосознания,  соблюдения прав и свобод человека;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986DA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толерантности и межэтнической культуры в молодёжной среде, профилактика агрессивного поведения. 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986DA5" w:rsidP="001A65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91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нформирование населения  сельского поселения Нижнесортымский  по вопросам противодействия  терроризму и экстремизму.</w:t>
            </w:r>
          </w:p>
        </w:tc>
      </w:tr>
      <w:tr w:rsidR="001A6512" w:rsidRPr="001A6512" w:rsidTr="00430B03">
        <w:tc>
          <w:tcPr>
            <w:tcW w:w="3348" w:type="dxa"/>
          </w:tcPr>
          <w:p w:rsidR="001A6512" w:rsidRPr="001A6512" w:rsidRDefault="001A6512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70" w:type="dxa"/>
          </w:tcPr>
          <w:p w:rsidR="001A6512" w:rsidRPr="001A6512" w:rsidRDefault="00986DA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одействие правоохранительным  органам в выявлении правонарушений и преступлений данной  категории, а также ликвидации их последствий;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986DA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ропаганда толерантного поведения к людям других национальностей и религиозных конфессий;</w:t>
            </w:r>
          </w:p>
          <w:p w:rsidR="001A6512" w:rsidRPr="001A6512" w:rsidRDefault="00986DA5" w:rsidP="00EC1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рганизация воспитательной работы среди детей и молодёжи, направленная на устранение причин и условий, способствующих совершению действии экстремистской направленности на объектах сельской инфраструктуры.</w:t>
            </w:r>
          </w:p>
        </w:tc>
      </w:tr>
      <w:tr w:rsidR="001A6512" w:rsidRPr="001A6512" w:rsidTr="00430B03">
        <w:tc>
          <w:tcPr>
            <w:tcW w:w="3348" w:type="dxa"/>
          </w:tcPr>
          <w:p w:rsidR="001A6512" w:rsidRPr="00EC19D2" w:rsidRDefault="001A6512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19D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570" w:type="dxa"/>
          </w:tcPr>
          <w:p w:rsidR="001A6512" w:rsidRPr="001A6512" w:rsidRDefault="00012B9C" w:rsidP="0001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обходов территории сельского поселения Нижнесортымский на предмет выявления фактов распространения информационных материалов экстремистского характера;</w:t>
            </w:r>
          </w:p>
          <w:p w:rsidR="001A6512" w:rsidRPr="001A6512" w:rsidRDefault="001A6512" w:rsidP="001A65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A6512" w:rsidRPr="001A6512" w:rsidRDefault="0079098B" w:rsidP="0001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размещенной информации на информационных стендах администрации сельского поселения Нижнесортымский, предприятий и организаций, расположенных на территории сельского поселения Нижнесортымский;</w:t>
            </w:r>
          </w:p>
          <w:p w:rsidR="001A6512" w:rsidRPr="001A6512" w:rsidRDefault="001A6512" w:rsidP="001A65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Default="0079098B" w:rsidP="0001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изготовленных буклетов, плакатов, памяток и рекомендаций по антитеррористической тематике;</w:t>
            </w:r>
          </w:p>
          <w:p w:rsidR="00012B9C" w:rsidRPr="001A6512" w:rsidRDefault="00012B9C" w:rsidP="0001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социальных исследований в коллективах учащихся образовательных учреждений</w:t>
            </w:r>
          </w:p>
          <w:p w:rsidR="001A6512" w:rsidRPr="001A6512" w:rsidRDefault="001A6512" w:rsidP="001A65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D51FE9" w:rsidP="001A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проведенных семинаров, круглых столов с представителями различных религиозных конфессий;</w:t>
            </w:r>
          </w:p>
          <w:p w:rsidR="001A6512" w:rsidRPr="001A6512" w:rsidRDefault="001A6512" w:rsidP="001A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D51FE9" w:rsidP="001A6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объявлений в «бегущую строку» о наличии в сельском поселении Нижнесортымский телефонных линий для сообщения о фактах экстремистской деятельности;</w:t>
            </w:r>
          </w:p>
          <w:p w:rsidR="00012B9C" w:rsidRDefault="001A6512" w:rsidP="0001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A6512" w:rsidRDefault="00EC19D2" w:rsidP="0001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12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проведенных заседаний комиссии по профилактике </w:t>
            </w:r>
            <w:r w:rsidR="001A6512" w:rsidRPr="001A65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терроризма и экстремизма на территории </w:t>
            </w:r>
            <w:r w:rsid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поселения;</w:t>
            </w:r>
          </w:p>
          <w:p w:rsidR="00012B9C" w:rsidRPr="001A6512" w:rsidRDefault="004C707F" w:rsidP="00D51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1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85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07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организованных и проведенных 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собраний национальных диаспор с целью оказания консул</w:t>
            </w:r>
            <w:r w:rsidR="00891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ьтативной помощи при адаптации 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мигрантов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6512" w:rsidRPr="001A6512" w:rsidTr="00430B03">
        <w:trPr>
          <w:trHeight w:val="763"/>
        </w:trPr>
        <w:tc>
          <w:tcPr>
            <w:tcW w:w="3348" w:type="dxa"/>
          </w:tcPr>
          <w:p w:rsidR="001A6512" w:rsidRPr="001A6512" w:rsidRDefault="001A6512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570" w:type="dxa"/>
          </w:tcPr>
          <w:p w:rsidR="001A6512" w:rsidRPr="001A6512" w:rsidRDefault="001A6512" w:rsidP="00F93058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F930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 w:rsidR="00F930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A6512" w:rsidRPr="001A6512" w:rsidTr="00430B03">
        <w:tc>
          <w:tcPr>
            <w:tcW w:w="3348" w:type="dxa"/>
          </w:tcPr>
          <w:p w:rsidR="001A6512" w:rsidRDefault="001A6512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Программы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C707F" w:rsidRPr="004C707F" w:rsidRDefault="004C707F" w:rsidP="004C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  <w:p w:rsidR="00EC19D2" w:rsidRDefault="004C707F" w:rsidP="004C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собственные доходы и источники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финансиро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дефицита бюджета 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поселения;</w:t>
            </w:r>
          </w:p>
          <w:p w:rsidR="004C707F" w:rsidRPr="004C707F" w:rsidRDefault="004C707F" w:rsidP="004C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предоставлен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бюджету поселения за счёт средств Сургут</w:t>
            </w:r>
            <w:r w:rsidR="00EC1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района;</w:t>
            </w:r>
          </w:p>
          <w:p w:rsidR="004C707F" w:rsidRDefault="004C707F" w:rsidP="004C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7F" w:rsidRPr="004C707F" w:rsidRDefault="004C707F" w:rsidP="004C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 предоставленные бюджету поселения за счёт средств окружного бюджета;</w:t>
            </w:r>
          </w:p>
          <w:p w:rsidR="004C707F" w:rsidRDefault="004C707F" w:rsidP="004C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7F" w:rsidRPr="004C707F" w:rsidRDefault="004C707F" w:rsidP="004C70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средства, предоставл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енные бюджету поселения за счёт </w:t>
            </w: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федерального бюджета;</w:t>
            </w:r>
          </w:p>
          <w:p w:rsidR="004C707F" w:rsidRDefault="004C707F" w:rsidP="004C707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707F" w:rsidRPr="001A6512" w:rsidRDefault="004C707F" w:rsidP="004C707F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внебюджетные источники</w:t>
            </w:r>
          </w:p>
        </w:tc>
        <w:tc>
          <w:tcPr>
            <w:tcW w:w="6570" w:type="dxa"/>
          </w:tcPr>
          <w:p w:rsidR="001A6512" w:rsidRPr="001A6512" w:rsidRDefault="004C707F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C70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Бюджетные ассигнования на </w:t>
            </w:r>
            <w:r w:rsidR="001A6512"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F930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="001A6512"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-20</w:t>
            </w:r>
            <w:r w:rsidR="00F930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="001A6512"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 составляет 26 тыс. рублей,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 по годам</w:t>
            </w:r>
            <w:r w:rsidR="001A6512"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C19D2" w:rsidRDefault="00EC19D2" w:rsidP="00EC1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1A6512" w:rsidP="00EC1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="00F930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год- 8,2 тыс. рублей</w:t>
            </w:r>
          </w:p>
          <w:p w:rsidR="001A6512" w:rsidRPr="001A6512" w:rsidRDefault="001A6512" w:rsidP="00EC19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F930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год- 8,7 тыс. рублей</w:t>
            </w:r>
          </w:p>
          <w:p w:rsidR="001A6512" w:rsidRDefault="001A6512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="00F930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</w:t>
            </w: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год- 9,1 тыс. рублей</w:t>
            </w:r>
          </w:p>
          <w:p w:rsidR="00F93058" w:rsidRDefault="00F93058" w:rsidP="004C70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2" w:rsidRDefault="00EC19D2" w:rsidP="004C70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2" w:rsidRDefault="00EC19D2" w:rsidP="004C707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7F" w:rsidRDefault="004C707F" w:rsidP="004C707F">
            <w:pPr>
              <w:pStyle w:val="ConsPlusCell"/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  <w:r w:rsidRPr="003373AC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C707F" w:rsidRDefault="004C707F" w:rsidP="004C707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2" w:rsidRDefault="00EC19D2" w:rsidP="004C707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2" w:rsidRDefault="00EC19D2" w:rsidP="004C707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7F" w:rsidRDefault="004C707F" w:rsidP="00EC1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="00B073A7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EC19D2" w:rsidRDefault="00EC19D2" w:rsidP="004C707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2" w:rsidRDefault="00EC19D2" w:rsidP="004C707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2" w:rsidRDefault="00EC19D2" w:rsidP="004C707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7F" w:rsidRDefault="004C707F" w:rsidP="00EC1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1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="00B073A7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4C707F" w:rsidRDefault="004C707F" w:rsidP="004C707F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9D2" w:rsidRDefault="00EC19D2" w:rsidP="00EC1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07F" w:rsidRPr="001A6512" w:rsidRDefault="004C707F" w:rsidP="00EC19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1D2A" w:rsidRPr="00235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1D2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B073A7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1D2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</w:tc>
      </w:tr>
      <w:tr w:rsidR="001A6512" w:rsidRPr="001A6512" w:rsidTr="00430B03">
        <w:tc>
          <w:tcPr>
            <w:tcW w:w="3348" w:type="dxa"/>
          </w:tcPr>
          <w:p w:rsidR="001A6512" w:rsidRPr="001A6512" w:rsidRDefault="001A6512" w:rsidP="001A6512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651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70" w:type="dxa"/>
          </w:tcPr>
          <w:p w:rsidR="001A6512" w:rsidRPr="001A6512" w:rsidRDefault="00276F4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Нижнесортымский;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276F4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учащихся;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276F4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гармонизация межнациональных отношений, повышение уровня этносоциальной  комфортности;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276F4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нетерпимости ко всем фактам террористических  и экстремистских проявлений, а также толерантного сознания, позитивных установок к представителям иных этнических и конфессиональных сообществ;   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276F4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культивирование в молодёжной среде атмосферы межэтнического согласия и толерантности;</w:t>
            </w:r>
          </w:p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512" w:rsidRPr="001A6512" w:rsidRDefault="00276F4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создания и деятельности националистических экстремистских молодёжных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группировок; </w:t>
            </w:r>
          </w:p>
          <w:p w:rsidR="001A6512" w:rsidRPr="001A6512" w:rsidRDefault="00276F45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A6512" w:rsidRPr="001A6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единого информационного пространства для пропаганды и распространения на территории сельского поселения Нижнесортымский идей толерантности, гражданской солидарности, уважения к другим культурам.</w:t>
            </w:r>
          </w:p>
        </w:tc>
      </w:tr>
    </w:tbl>
    <w:p w:rsidR="001A6512" w:rsidRPr="001A6512" w:rsidRDefault="001A6512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F15" w:rsidRDefault="007F7F15" w:rsidP="007F7F15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3AC">
        <w:rPr>
          <w:rFonts w:ascii="Times New Roman" w:hAnsi="Times New Roman" w:cs="Times New Roman"/>
          <w:sz w:val="28"/>
          <w:szCs w:val="28"/>
        </w:rPr>
        <w:t>2. Характеристика текущего состояния соответствующей сферы социально-экономического развития</w:t>
      </w:r>
    </w:p>
    <w:p w:rsidR="007F7F15" w:rsidRDefault="007F7F15" w:rsidP="007F7F15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91D2A" w:rsidRPr="001A6512" w:rsidRDefault="00891D2A" w:rsidP="007F7F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5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экстремизма, а также минимизации и ликвидации последствий проявлений терроризма и экстремизма на территории</w:t>
      </w:r>
    </w:p>
    <w:p w:rsidR="00891D2A" w:rsidRPr="001A6512" w:rsidRDefault="00891D2A" w:rsidP="00891D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Нижнесортымский (далее - поселение) – это условия сохранения жизни и здоровья людей, а также объектов и материальных ценностей от пожаров.</w:t>
      </w:r>
    </w:p>
    <w:p w:rsidR="00891D2A" w:rsidRPr="001A6512" w:rsidRDefault="00891D2A" w:rsidP="00891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положение с профилактикой терроризма и экстремизма на территории поселения складывается следующим образом:</w:t>
      </w:r>
    </w:p>
    <w:p w:rsidR="00891D2A" w:rsidRPr="001A6512" w:rsidRDefault="00891D2A" w:rsidP="00891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населения мерам поведения при обнаружении подозрительных бесхозяйных предметов;</w:t>
      </w:r>
    </w:p>
    <w:p w:rsidR="00891D2A" w:rsidRPr="001A6512" w:rsidRDefault="00891D2A" w:rsidP="00891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проведение работы в образовательных учреждениях по укреплению толерантности, дружбы между представителями различных национальностей.</w:t>
      </w:r>
    </w:p>
    <w:p w:rsidR="00891D2A" w:rsidRPr="001A6512" w:rsidRDefault="00891D2A" w:rsidP="00891D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Причинами чрезвычайных ситуаций могут являться террористические акты. Наиболее тяжелые последствия могут вызвать террористические акты на объектах с массовым пребыванием людей, а также на объектах жизнеобеспечения и топливо энергетического комплекса. На профилактику терроризма и экстремизма, а также минимизацию и ликвидацию последствий проявлений терроризма и экстремизма на территории поселения направлены мероприятия Программы.</w:t>
      </w:r>
    </w:p>
    <w:p w:rsidR="00891D2A" w:rsidRPr="001A6512" w:rsidRDefault="00891D2A" w:rsidP="00891D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предотвращения терроризма и экстремизма необходимы целенаправленные, скоординированные действия органов местного самоуправления, предприятий и организаций поселения. При жестком ограничении бюджетного финансирования успешное комплексное решение подобных масштабных и разнородных задач возможно лишь с использованием программно-целевых методов. </w:t>
      </w:r>
    </w:p>
    <w:p w:rsidR="00891D2A" w:rsidRPr="001A6512" w:rsidRDefault="00891D2A" w:rsidP="00891D2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 решения  данной   проблемы  разработана   настоящая   Программа. 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1D2A" w:rsidRPr="00891D2A" w:rsidRDefault="00891D2A" w:rsidP="00D826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1D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6512" w:rsidRPr="00891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1D2A">
        <w:rPr>
          <w:rFonts w:ascii="Times New Roman" w:hAnsi="Times New Roman" w:cs="Times New Roman"/>
          <w:sz w:val="28"/>
          <w:szCs w:val="28"/>
        </w:rPr>
        <w:t xml:space="preserve">Цели, задачи </w:t>
      </w:r>
      <w:r w:rsidR="00276F45">
        <w:rPr>
          <w:rFonts w:ascii="Times New Roman" w:hAnsi="Times New Roman" w:cs="Times New Roman"/>
          <w:sz w:val="28"/>
          <w:szCs w:val="28"/>
        </w:rPr>
        <w:t>П</w:t>
      </w:r>
      <w:r w:rsidRPr="00891D2A">
        <w:rPr>
          <w:rFonts w:ascii="Times New Roman" w:hAnsi="Times New Roman" w:cs="Times New Roman"/>
          <w:sz w:val="28"/>
          <w:szCs w:val="28"/>
        </w:rPr>
        <w:t xml:space="preserve">рограммы и показатели их </w:t>
      </w:r>
      <w:r w:rsidR="00430B03">
        <w:rPr>
          <w:rFonts w:ascii="Times New Roman" w:hAnsi="Times New Roman" w:cs="Times New Roman"/>
          <w:sz w:val="28"/>
          <w:szCs w:val="28"/>
        </w:rPr>
        <w:t xml:space="preserve"> </w:t>
      </w:r>
      <w:r w:rsidRPr="00891D2A">
        <w:rPr>
          <w:rFonts w:ascii="Times New Roman" w:hAnsi="Times New Roman" w:cs="Times New Roman"/>
          <w:sz w:val="28"/>
          <w:szCs w:val="28"/>
        </w:rPr>
        <w:t>достижения</w:t>
      </w:r>
    </w:p>
    <w:p w:rsidR="00891D2A" w:rsidRDefault="00891D2A" w:rsidP="00891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514DB9" w:rsidRDefault="00514DB9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930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6512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</w:t>
      </w:r>
      <w:r w:rsidR="00276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6512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являются:</w:t>
      </w:r>
    </w:p>
    <w:p w:rsidR="001A6512" w:rsidRPr="001A6512" w:rsidRDefault="00430B03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4D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1A6512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ротиводействие терроризму и экстремизму, защита жизни граждан, проживающих на территории сельского поселения Нижнесортымский от террорис</w:t>
      </w:r>
      <w:r w:rsidR="00D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тических и экстремистских актов;</w:t>
      </w:r>
    </w:p>
    <w:p w:rsidR="00514DB9" w:rsidRDefault="00430B03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14DB9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="001A6512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проявлений экстремизма и негативного отношения к лицам других национал</w:t>
      </w:r>
      <w:r w:rsidR="00D8265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ьностей и религиозных конфессий;</w:t>
      </w:r>
    </w:p>
    <w:p w:rsidR="001A6512" w:rsidRPr="001A6512" w:rsidRDefault="00430B03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D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1A6512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</w:t>
      </w:r>
      <w:r w:rsidR="001A6512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ценностей  многонационального российского общества, культурного самосознания,  со</w:t>
      </w:r>
      <w:r w:rsidR="00D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 прав и свобод человека;</w:t>
      </w:r>
    </w:p>
    <w:p w:rsidR="001A6512" w:rsidRPr="001A6512" w:rsidRDefault="00430B03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D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1A6512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толерантности и межэтнической культуры в молодёжной среде, профи</w:t>
      </w:r>
      <w:r w:rsidR="00D826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лактика агрессивного поведения;</w:t>
      </w:r>
    </w:p>
    <w:p w:rsidR="001A6512" w:rsidRPr="001A6512" w:rsidRDefault="00430B03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1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6512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населения  сельского поселения Нижнесортымский  по вопросам противодействия  терроризму и экстремизму.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05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Задачами  </w:t>
      </w:r>
      <w:r w:rsidR="00276F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являются: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0B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правоохранительным  органам в выявлении правонарушений и преступлений данной  категории, а </w:t>
      </w:r>
      <w:r w:rsidR="00276F4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ликвидации их последствий;</w:t>
      </w:r>
    </w:p>
    <w:p w:rsidR="001A6512" w:rsidRPr="001A6512" w:rsidRDefault="001A6512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ропаганда толерантного поведения к людям других национал</w:t>
      </w:r>
      <w:r w:rsidR="00276F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ьностей и религиозных конфессий;</w:t>
      </w:r>
    </w:p>
    <w:p w:rsidR="001A6512" w:rsidRDefault="001A6512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4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воспитательной работы среди детей и молодёжи, направленная на устранение причин и условий, способствующих совершению действии экстремистской направленности на объектах сельской инфраструктуры.</w:t>
      </w:r>
    </w:p>
    <w:p w:rsidR="00514DB9" w:rsidRPr="001A6512" w:rsidRDefault="00F93058" w:rsidP="00514D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3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14DB9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Программы </w:t>
      </w:r>
      <w:r w:rsidR="00276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</w:t>
      </w:r>
      <w:r w:rsidR="00514DB9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создание организационно управленческих, финансовых и материально-технических условий, способствующих предотвращению появления предпосылок для терроризма и экстремизма, улучшению социальной обстановки на территории поселения. 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</w:t>
      </w:r>
    </w:p>
    <w:p w:rsidR="00514DB9" w:rsidRPr="001A6512" w:rsidRDefault="00514DB9" w:rsidP="00514D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 результатами реализации понимаются: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-снижение рисков террористических актов, экстремистских проявлений и смягчение их возможных последствий;</w:t>
      </w:r>
    </w:p>
    <w:p w:rsidR="00514DB9" w:rsidRPr="001A6512" w:rsidRDefault="00514DB9" w:rsidP="00514D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безопасности населения и защищенности от угроз террористических  актов,  экстремистских проявлений; </w:t>
      </w:r>
    </w:p>
    <w:p w:rsidR="00514DB9" w:rsidRPr="001A6512" w:rsidRDefault="00514DB9" w:rsidP="00514D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-выполнение требований по обеспечению безопасности населения;</w:t>
      </w:r>
    </w:p>
    <w:p w:rsidR="00514DB9" w:rsidRPr="001A6512" w:rsidRDefault="00514DB9" w:rsidP="00514D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-создание эффективной системы общественной безопасности;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-повышение культуры и уровня знаний населения при обеспечении требуемого уровня общественной безопасности;</w:t>
      </w:r>
    </w:p>
    <w:p w:rsidR="00514DB9" w:rsidRDefault="00514DB9" w:rsidP="0051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-распространение идей толерантности, гражданской солидарности, уважения к дру</w:t>
      </w:r>
      <w:r w:rsidR="004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 культурам и национальностям.</w:t>
      </w:r>
    </w:p>
    <w:p w:rsidR="00430B03" w:rsidRDefault="00430B03" w:rsidP="0051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03" w:rsidRPr="00B073A7" w:rsidRDefault="00153744" w:rsidP="00153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30B03" w:rsidRPr="007F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30B03" w:rsidRPr="007F7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Программы</w:t>
      </w:r>
    </w:p>
    <w:p w:rsidR="00430B03" w:rsidRPr="007F7F15" w:rsidRDefault="00430B03" w:rsidP="00153744">
      <w:pPr>
        <w:spacing w:after="0" w:line="240" w:lineRule="auto"/>
        <w:ind w:left="1155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0B03" w:rsidRDefault="00430B03" w:rsidP="00430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52BB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201</w:t>
      </w:r>
      <w:r w:rsidR="00F93058" w:rsidRPr="00E52B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52BB7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93058" w:rsidRPr="00E52BB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52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F44F9" w:rsidRPr="00E52B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52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B03" w:rsidRDefault="00430B03" w:rsidP="00430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03" w:rsidRDefault="00430B03" w:rsidP="00430B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03" w:rsidRDefault="00153744" w:rsidP="001537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430B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0B03"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30B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</w:t>
      </w:r>
    </w:p>
    <w:p w:rsidR="00430B03" w:rsidRDefault="00430B03" w:rsidP="0043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03" w:rsidRPr="001A6512" w:rsidRDefault="00430B03" w:rsidP="0043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поставленной задачи Программы, необходимо реализовать комплекс мероприятий:</w:t>
      </w:r>
    </w:p>
    <w:p w:rsidR="00430B03" w:rsidRPr="001A6512" w:rsidRDefault="00430B03" w:rsidP="00430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 еженедельного обхода территории поселения на предмет выявления фактов распространения информационных материалов экстремистского характера и на предмет выявления и ликвидации последствий экстремистской деятельности, которые проявляются в виде нанесения символов и знаков экстремистской направленности на жилые дома и сооружения;</w:t>
      </w:r>
    </w:p>
    <w:p w:rsidR="00430B03" w:rsidRPr="001A6512" w:rsidRDefault="00430B03" w:rsidP="00430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951D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51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азмещение информации на информационных стендах администрации поселения, предприятий и организаций поселения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B03" w:rsidRDefault="00430B03" w:rsidP="00430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51D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1D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буклетов, плакатов, памяток и рекомендаций по антитеррористической тематике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B03" w:rsidRPr="001A6512" w:rsidRDefault="00430B03" w:rsidP="00430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951D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социальных исследований в коллективах учащихся образовательных учреждений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B03" w:rsidRPr="001A6512" w:rsidRDefault="00430B03" w:rsidP="0043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6951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9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«круглых столов» с представителями различных религиозных конфессий, семинаров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 укрепления толерантности граждан разных национальностей;</w:t>
      </w:r>
    </w:p>
    <w:p w:rsidR="00430B03" w:rsidRPr="001A6512" w:rsidRDefault="00430B03" w:rsidP="0043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Pr="006951D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51D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нформирование граждан о наличии в поселении телефонных линий для сообщения о фактах экстремистской деятельности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0B03" w:rsidRDefault="00430B03" w:rsidP="00430B03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-проведение заседаний комиссии по профилактике </w:t>
      </w:r>
      <w:r w:rsidRPr="001A651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терроризма и экстремизма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430B03" w:rsidRPr="001A6512" w:rsidRDefault="00430B03" w:rsidP="00430B03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</w:t>
      </w:r>
      <w:r w:rsidRPr="00695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и проведение собраний национальных диаспор с целью оказания консу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льтативной помощи при адаптации</w:t>
      </w:r>
      <w:r w:rsidRPr="00695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B03" w:rsidRDefault="00430B03" w:rsidP="0043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 приведены в приложении 1 к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B03" w:rsidRDefault="00430B03" w:rsidP="0043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B03" w:rsidRDefault="00430B03" w:rsidP="00430B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Финансовое обеспечение Программы</w:t>
      </w:r>
    </w:p>
    <w:p w:rsidR="00430B03" w:rsidRPr="001A6512" w:rsidRDefault="00430B03" w:rsidP="0043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Мероприятия Программы предполагается реализовать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поселения. 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средств на реализацию Программы за счет средств бюджета поселения устанавливается ежегодно решением Совета депутатов поселения о бюджете на очередной финансовый год и плановый период. </w:t>
      </w: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В случае дополнения, изменения мероприятий Программы, объемы финансирования подлежат корректировке. </w:t>
      </w:r>
    </w:p>
    <w:p w:rsidR="00430B03" w:rsidRPr="001A6512" w:rsidRDefault="00430B03" w:rsidP="00430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объемов финансирования в процессе выполнения Программы мероприятия и сроки их реализации подлежат уточнению. Указанные объемы финансирования ежегодно подлежат уточнению.</w:t>
      </w:r>
    </w:p>
    <w:p w:rsidR="00430B03" w:rsidRPr="001A6512" w:rsidRDefault="00430B03" w:rsidP="00430B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  по   финансовому   обеспечению   Программы   приведена   в приложении 2 к Программе.</w:t>
      </w:r>
    </w:p>
    <w:p w:rsidR="00430B03" w:rsidRDefault="00430B03" w:rsidP="00514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437" w:rsidRPr="007F7F15" w:rsidRDefault="00B70437" w:rsidP="00B7043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0437" w:rsidRPr="007F7F15" w:rsidSect="00BE5EB0">
          <w:pgSz w:w="11906" w:h="16838" w:code="9"/>
          <w:pgMar w:top="993" w:right="567" w:bottom="426" w:left="1418" w:header="567" w:footer="720" w:gutter="0"/>
          <w:cols w:space="708"/>
          <w:docGrid w:linePitch="360"/>
        </w:sectPr>
      </w:pPr>
    </w:p>
    <w:p w:rsidR="001A6512" w:rsidRPr="001A6512" w:rsidRDefault="001A6512" w:rsidP="00430B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Программе</w:t>
      </w:r>
    </w:p>
    <w:tbl>
      <w:tblPr>
        <w:tblW w:w="153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429"/>
        <w:gridCol w:w="2182"/>
        <w:gridCol w:w="1362"/>
        <w:gridCol w:w="1807"/>
        <w:gridCol w:w="900"/>
        <w:gridCol w:w="940"/>
        <w:gridCol w:w="889"/>
        <w:gridCol w:w="1559"/>
        <w:gridCol w:w="1593"/>
      </w:tblGrid>
      <w:tr w:rsidR="001A6512" w:rsidRPr="001A6512" w:rsidTr="00430B03">
        <w:trPr>
          <w:trHeight w:val="945"/>
        </w:trPr>
        <w:tc>
          <w:tcPr>
            <w:tcW w:w="153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2399" w:rsidRDefault="00D92399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показатели  Программы</w:t>
            </w:r>
          </w:p>
          <w:p w:rsidR="00D92399" w:rsidRDefault="00D92399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2399" w:rsidRPr="001A6512" w:rsidRDefault="00D92399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6512" w:rsidRPr="001A6512" w:rsidTr="00430B03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Параметры Программы 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конечных и непосредственных показателей реализации Программы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 показателя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Базовый   показатель на  начало  реализации   </w:t>
            </w: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  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Целевое  значение    </w:t>
            </w: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показателя на момент     </w:t>
            </w: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окончания   действия    </w:t>
            </w: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Программы 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1A6512" w:rsidRPr="001A6512" w:rsidTr="00430B03">
        <w:trPr>
          <w:trHeight w:val="1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12" w:rsidRPr="00D92399" w:rsidRDefault="001A6512" w:rsidP="00D9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92399"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399" w:rsidRDefault="001A6512" w:rsidP="00D9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92399"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1A6512" w:rsidRPr="00D92399" w:rsidRDefault="001A6512" w:rsidP="00D9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12" w:rsidRPr="00D92399" w:rsidRDefault="001A6512" w:rsidP="00D9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D92399"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A6512" w:rsidRPr="001A6512" w:rsidTr="00430B03">
        <w:trPr>
          <w:trHeight w:val="30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D92399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B70437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4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обходов территории сельского поселения Нижнесортымский на предмет выявления фактов распространения информационных материалов экстремистского характера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обходов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ЖКХ и внешнего благоустройства поселения</w:t>
            </w:r>
          </w:p>
        </w:tc>
      </w:tr>
      <w:tr w:rsidR="001A6512" w:rsidRPr="001A6512" w:rsidTr="00430B0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D92399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на информационных стендах администрации поселения, предприятий и организаций поселения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Количество размещённых информаций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ЖКХ и внешнего благоустройства поселения</w:t>
            </w:r>
          </w:p>
        </w:tc>
      </w:tr>
      <w:tr w:rsidR="001A6512" w:rsidRPr="001A6512" w:rsidTr="00430B03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D92399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буклетов, плакатов, памяток и рекомендаций по антитеррористической тематике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буклетов, плакатов, памяток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ЖКХ и внешнего благоустройства поселения</w:t>
            </w:r>
          </w:p>
        </w:tc>
      </w:tr>
      <w:tr w:rsidR="001A6512" w:rsidRPr="001A6512" w:rsidTr="00430B0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D92399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4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социальных исследований в коллективах учащихся образовательных учреждений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проведённых исследований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ЖКХ и внешнего благоустройства поселения</w:t>
            </w:r>
          </w:p>
        </w:tc>
      </w:tr>
      <w:tr w:rsidR="001A6512" w:rsidRPr="001A6512" w:rsidTr="00430B0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D92399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5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«круглых столов» с представителями различных религиозных конфессий, семинаров</w:t>
            </w:r>
          </w:p>
          <w:p w:rsidR="006951DA" w:rsidRPr="001A6512" w:rsidRDefault="006951DA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«круглых столов», семинаров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ЖКХ и внешнего благоустройства поселения</w:t>
            </w:r>
          </w:p>
        </w:tc>
      </w:tr>
      <w:tr w:rsidR="001A6512" w:rsidRPr="001A6512" w:rsidTr="00430B0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D92399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6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граждан о наличии в поселении телефонных линий для сообщения о фактах экстремистской деятельности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объявлений в бегущую строку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ЖКХ и внешнего благоустройства поселения</w:t>
            </w:r>
          </w:p>
        </w:tc>
      </w:tr>
      <w:tr w:rsidR="001A6512" w:rsidRPr="001A6512" w:rsidTr="00430B0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D92399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7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комиссии по профилактике </w:t>
            </w:r>
            <w:r w:rsidRPr="001A65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терроризма и экстремизма на территории </w:t>
            </w:r>
            <w:r w:rsidRPr="001A6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заседаний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ЖКХ и внешнего благоустройства поселения</w:t>
            </w:r>
          </w:p>
        </w:tc>
      </w:tr>
      <w:tr w:rsidR="001A6512" w:rsidRPr="001A6512" w:rsidTr="00430B0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D92399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8 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собраний национальных диаспор с целью оказания консу</w:t>
            </w:r>
            <w:r w:rsidR="0069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льтативной помощи при адаптации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мигрантов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собраний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4C707F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512" w:rsidRPr="001A6512" w:rsidRDefault="001A6512" w:rsidP="001A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Служба ЖКХ и внешнего благоустройства поселения</w:t>
            </w:r>
          </w:p>
        </w:tc>
      </w:tr>
    </w:tbl>
    <w:p w:rsidR="001A6512" w:rsidRPr="001A6512" w:rsidRDefault="001A6512" w:rsidP="001A65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A6512" w:rsidRPr="001A6512" w:rsidSect="00B70437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A36FF" w:rsidRPr="005A36FF" w:rsidRDefault="005A36FF" w:rsidP="005A36FF">
      <w:pPr>
        <w:suppressAutoHyphens/>
        <w:snapToGrid w:val="0"/>
        <w:spacing w:after="0" w:line="240" w:lineRule="auto"/>
        <w:ind w:left="5664" w:firstLine="708"/>
        <w:jc w:val="right"/>
        <w:rPr>
          <w:rFonts w:ascii="Arial" w:eastAsia="Arial" w:hAnsi="Arial" w:cs="Times New Roman"/>
          <w:sz w:val="28"/>
          <w:szCs w:val="28"/>
          <w:lang w:eastAsia="ar-SA"/>
        </w:rPr>
      </w:pPr>
      <w:r w:rsidRPr="005A36F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№2 </w:t>
      </w:r>
    </w:p>
    <w:p w:rsidR="005A36FF" w:rsidRPr="005A36FF" w:rsidRDefault="005A36FF" w:rsidP="005A36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6FF" w:rsidRPr="005A36FF" w:rsidRDefault="005A36FF" w:rsidP="005A36FF">
      <w:pPr>
        <w:tabs>
          <w:tab w:val="center" w:pos="7284"/>
          <w:tab w:val="lef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:rsidR="005A36FF" w:rsidRPr="005A36FF" w:rsidRDefault="005A36FF" w:rsidP="005A36FF">
      <w:pPr>
        <w:tabs>
          <w:tab w:val="center" w:pos="7284"/>
          <w:tab w:val="lef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финансовому обеспечению Программы </w:t>
      </w:r>
    </w:p>
    <w:p w:rsidR="005A36FF" w:rsidRPr="005A36FF" w:rsidRDefault="005A36FF" w:rsidP="005A36FF">
      <w:pPr>
        <w:tabs>
          <w:tab w:val="center" w:pos="7284"/>
          <w:tab w:val="left" w:pos="11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35"/>
        <w:gridCol w:w="1942"/>
        <w:gridCol w:w="825"/>
        <w:gridCol w:w="25"/>
        <w:gridCol w:w="851"/>
        <w:gridCol w:w="705"/>
        <w:gridCol w:w="48"/>
        <w:gridCol w:w="720"/>
        <w:gridCol w:w="660"/>
        <w:gridCol w:w="49"/>
        <w:gridCol w:w="709"/>
        <w:gridCol w:w="2495"/>
      </w:tblGrid>
      <w:tr w:rsidR="005A36FF" w:rsidRPr="005A36FF" w:rsidTr="008E2E0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</w:t>
            </w:r>
          </w:p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(всего,</w:t>
            </w:r>
          </w:p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45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годам: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FF" w:rsidRPr="005A36FF" w:rsidRDefault="005A36FF" w:rsidP="005A36FF">
            <w:pPr>
              <w:spacing w:after="0" w:line="240" w:lineRule="auto"/>
              <w:ind w:left="-44" w:right="-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</w:p>
        </w:tc>
      </w:tr>
      <w:tr w:rsidR="005A36FF" w:rsidRPr="005A36FF" w:rsidTr="008E2E03">
        <w:trPr>
          <w:trHeight w:val="460"/>
        </w:trPr>
        <w:tc>
          <w:tcPr>
            <w:tcW w:w="20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9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D9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9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FF" w:rsidRPr="005A36FF" w:rsidTr="008E2E03">
        <w:trPr>
          <w:trHeight w:val="41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FF" w:rsidRPr="005A36FF" w:rsidTr="008E2E03">
        <w:trPr>
          <w:trHeight w:val="322"/>
        </w:trPr>
        <w:tc>
          <w:tcPr>
            <w:tcW w:w="1525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(МП):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Нижнесортымский на 201</w:t>
            </w:r>
            <w:r w:rsidR="00D9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D92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5A36F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терроризму и экстремизму, защита жизни граждан, проживающих на территории сельского поселения Нижнесортымский от террористических и экстремистских актов; уменьшение проявлений экстремизма и негативного отношения к лицам других национальностей и религиозных конфессий; формирование у населения внутренней потребности в толерантном поведении к людям других национальностей и религиозных конфессий на основе ценностей  многонационального российского общества, культурного самосознания,  соблюдения прав и свобод человека; формирование толерантности и межэтнической культуры в молодёжной среде, профилактика агрессивного поведения. </w:t>
            </w: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FF" w:rsidRPr="005A36FF" w:rsidTr="008E2E03">
        <w:trPr>
          <w:trHeight w:val="322"/>
        </w:trPr>
        <w:tc>
          <w:tcPr>
            <w:tcW w:w="15257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FF" w:rsidRPr="005A36FF" w:rsidTr="008E2E0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6FF" w:rsidRPr="005A36FF" w:rsidTr="008E2E03">
        <w:trPr>
          <w:trHeight w:val="975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Служба ЖКХ и внешнего благоустройства поселения</w:t>
            </w:r>
          </w:p>
          <w:p w:rsidR="005A36FF" w:rsidRPr="005A36FF" w:rsidRDefault="005A36FF" w:rsidP="005A36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36FF" w:rsidRPr="005A36FF" w:rsidRDefault="005A36FF" w:rsidP="005A3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AA9" w:rsidRDefault="00E82AA9"/>
    <w:sectPr w:rsidR="00E82AA9" w:rsidSect="00E52B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7AF" w:rsidRDefault="00D417AF" w:rsidP="00A85EBE">
      <w:pPr>
        <w:spacing w:after="0" w:line="240" w:lineRule="auto"/>
      </w:pPr>
      <w:r>
        <w:separator/>
      </w:r>
    </w:p>
  </w:endnote>
  <w:endnote w:type="continuationSeparator" w:id="0">
    <w:p w:rsidR="00D417AF" w:rsidRDefault="00D417AF" w:rsidP="00A8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7AF" w:rsidRDefault="00D417AF" w:rsidP="00A85EBE">
      <w:pPr>
        <w:spacing w:after="0" w:line="240" w:lineRule="auto"/>
      </w:pPr>
      <w:r>
        <w:separator/>
      </w:r>
    </w:p>
  </w:footnote>
  <w:footnote w:type="continuationSeparator" w:id="0">
    <w:p w:rsidR="00D417AF" w:rsidRDefault="00D417AF" w:rsidP="00A8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73A9"/>
    <w:multiLevelType w:val="multilevel"/>
    <w:tmpl w:val="42423152"/>
    <w:lvl w:ilvl="0">
      <w:start w:val="1"/>
      <w:numFmt w:val="decimal"/>
      <w:lvlText w:val="%1."/>
      <w:lvlJc w:val="left"/>
      <w:pPr>
        <w:ind w:left="1155" w:hanging="450"/>
      </w:pPr>
    </w:lvl>
    <w:lvl w:ilvl="1">
      <w:start w:val="1"/>
      <w:numFmt w:val="decimal"/>
      <w:isLgl/>
      <w:lvlText w:val="%1.%2."/>
      <w:lvlJc w:val="left"/>
      <w:pPr>
        <w:ind w:left="2010" w:hanging="1305"/>
      </w:pPr>
    </w:lvl>
    <w:lvl w:ilvl="2">
      <w:start w:val="1"/>
      <w:numFmt w:val="decimal"/>
      <w:isLgl/>
      <w:lvlText w:val="%1.%2.%3."/>
      <w:lvlJc w:val="left"/>
      <w:pPr>
        <w:ind w:left="2010" w:hanging="1305"/>
      </w:pPr>
    </w:lvl>
    <w:lvl w:ilvl="3">
      <w:start w:val="1"/>
      <w:numFmt w:val="decimal"/>
      <w:isLgl/>
      <w:lvlText w:val="%1.%2.%3.%4."/>
      <w:lvlJc w:val="left"/>
      <w:pPr>
        <w:ind w:left="2010" w:hanging="1305"/>
      </w:pPr>
    </w:lvl>
    <w:lvl w:ilvl="4">
      <w:start w:val="1"/>
      <w:numFmt w:val="decimal"/>
      <w:isLgl/>
      <w:lvlText w:val="%1.%2.%3.%4.%5."/>
      <w:lvlJc w:val="left"/>
      <w:pPr>
        <w:ind w:left="2010" w:hanging="1305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1B2"/>
    <w:rsid w:val="00012B9C"/>
    <w:rsid w:val="00112369"/>
    <w:rsid w:val="00153744"/>
    <w:rsid w:val="00194AB3"/>
    <w:rsid w:val="00197C28"/>
    <w:rsid w:val="001A6512"/>
    <w:rsid w:val="00276F45"/>
    <w:rsid w:val="003F3E91"/>
    <w:rsid w:val="00402BAE"/>
    <w:rsid w:val="00420FAC"/>
    <w:rsid w:val="00430B03"/>
    <w:rsid w:val="004C707F"/>
    <w:rsid w:val="004D4C62"/>
    <w:rsid w:val="00514DB9"/>
    <w:rsid w:val="005A36FF"/>
    <w:rsid w:val="005D0D16"/>
    <w:rsid w:val="006951DA"/>
    <w:rsid w:val="006C7ADF"/>
    <w:rsid w:val="006D0283"/>
    <w:rsid w:val="0072729A"/>
    <w:rsid w:val="00740B01"/>
    <w:rsid w:val="0079098B"/>
    <w:rsid w:val="007F7F15"/>
    <w:rsid w:val="00877543"/>
    <w:rsid w:val="00884092"/>
    <w:rsid w:val="00891D2A"/>
    <w:rsid w:val="008F44F9"/>
    <w:rsid w:val="00986DA5"/>
    <w:rsid w:val="009E7931"/>
    <w:rsid w:val="00A23794"/>
    <w:rsid w:val="00A85EBE"/>
    <w:rsid w:val="00AB0225"/>
    <w:rsid w:val="00AE066F"/>
    <w:rsid w:val="00B073A7"/>
    <w:rsid w:val="00B70437"/>
    <w:rsid w:val="00BE5EB0"/>
    <w:rsid w:val="00C729CB"/>
    <w:rsid w:val="00CB659C"/>
    <w:rsid w:val="00CF15BF"/>
    <w:rsid w:val="00D417AF"/>
    <w:rsid w:val="00D51FE9"/>
    <w:rsid w:val="00D82653"/>
    <w:rsid w:val="00D92399"/>
    <w:rsid w:val="00DA7E39"/>
    <w:rsid w:val="00E52BB7"/>
    <w:rsid w:val="00E82AA9"/>
    <w:rsid w:val="00EC19D2"/>
    <w:rsid w:val="00EC1E31"/>
    <w:rsid w:val="00F161B2"/>
    <w:rsid w:val="00F41D50"/>
    <w:rsid w:val="00F9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C74FFC-3791-454B-A46B-A15C99C7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C70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91D2A"/>
    <w:pPr>
      <w:spacing w:after="0" w:line="240" w:lineRule="auto"/>
      <w:ind w:left="708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F7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7F7F1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rsid w:val="007F7F1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styleId="a6">
    <w:name w:val="Table Grid"/>
    <w:basedOn w:val="a1"/>
    <w:uiPriority w:val="59"/>
    <w:rsid w:val="00B07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7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3A7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5EBE"/>
  </w:style>
  <w:style w:type="paragraph" w:styleId="ab">
    <w:name w:val="footer"/>
    <w:basedOn w:val="a"/>
    <w:link w:val="ac"/>
    <w:uiPriority w:val="99"/>
    <w:unhideWhenUsed/>
    <w:rsid w:val="00A8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5EBE"/>
  </w:style>
  <w:style w:type="paragraph" w:styleId="ad">
    <w:name w:val="No Spacing"/>
    <w:uiPriority w:val="1"/>
    <w:qFormat/>
    <w:rsid w:val="00AB02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CF15BF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e">
    <w:name w:val="Normal (Web)"/>
    <w:basedOn w:val="a"/>
    <w:rsid w:val="00CF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Приёная</cp:lastModifiedBy>
  <cp:revision>25</cp:revision>
  <cp:lastPrinted>2018-10-31T04:51:00Z</cp:lastPrinted>
  <dcterms:created xsi:type="dcterms:W3CDTF">2018-04-11T04:39:00Z</dcterms:created>
  <dcterms:modified xsi:type="dcterms:W3CDTF">2018-10-31T04:51:00Z</dcterms:modified>
</cp:coreProperties>
</file>