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17" w:rsidRDefault="001B4717" w:rsidP="001B4717">
      <w:pPr>
        <w:pStyle w:val="a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>
            <wp:extent cx="552450" cy="71437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717" w:rsidRPr="001B4717" w:rsidRDefault="001B4717" w:rsidP="001B4717">
      <w:pPr>
        <w:pStyle w:val="a6"/>
        <w:jc w:val="center"/>
        <w:rPr>
          <w:rFonts w:ascii="Times New Roman" w:hAnsi="Times New Roman"/>
          <w:b/>
          <w:color w:val="000000"/>
          <w:sz w:val="32"/>
        </w:rPr>
      </w:pPr>
      <w:r w:rsidRPr="001B4717">
        <w:rPr>
          <w:rFonts w:ascii="Times New Roman" w:hAnsi="Times New Roman"/>
          <w:b/>
          <w:color w:val="000000"/>
          <w:sz w:val="32"/>
        </w:rPr>
        <w:t>АДМИНИСТРАЦИЯ</w:t>
      </w:r>
    </w:p>
    <w:p w:rsidR="001B4717" w:rsidRPr="001B4717" w:rsidRDefault="001B4717" w:rsidP="001B4717">
      <w:pPr>
        <w:pStyle w:val="a6"/>
        <w:jc w:val="center"/>
        <w:rPr>
          <w:rFonts w:ascii="Times New Roman" w:hAnsi="Times New Roman"/>
          <w:b/>
          <w:color w:val="000000"/>
          <w:sz w:val="32"/>
        </w:rPr>
      </w:pPr>
      <w:r w:rsidRPr="001B4717">
        <w:rPr>
          <w:rFonts w:ascii="Times New Roman" w:hAnsi="Times New Roman"/>
          <w:b/>
          <w:color w:val="000000"/>
          <w:sz w:val="32"/>
        </w:rPr>
        <w:t>СЕЛЬСКОГО ПОСЕЛЕНИЯ НИЖНЕСОРТЫМСКИЙ</w:t>
      </w:r>
    </w:p>
    <w:p w:rsidR="001B4717" w:rsidRPr="001B4717" w:rsidRDefault="001B4717" w:rsidP="001B4717">
      <w:pPr>
        <w:pStyle w:val="a6"/>
        <w:jc w:val="center"/>
        <w:rPr>
          <w:rFonts w:ascii="Times New Roman" w:hAnsi="Times New Roman"/>
          <w:b/>
          <w:color w:val="000000"/>
          <w:sz w:val="32"/>
        </w:rPr>
      </w:pPr>
      <w:r w:rsidRPr="001B4717">
        <w:rPr>
          <w:rFonts w:ascii="Times New Roman" w:hAnsi="Times New Roman"/>
          <w:b/>
          <w:color w:val="000000"/>
          <w:sz w:val="32"/>
        </w:rPr>
        <w:t>Сургутского района</w:t>
      </w:r>
    </w:p>
    <w:p w:rsidR="001B4717" w:rsidRPr="001B4717" w:rsidRDefault="001B4717" w:rsidP="001B4717">
      <w:pPr>
        <w:pStyle w:val="a6"/>
        <w:jc w:val="center"/>
        <w:rPr>
          <w:rFonts w:ascii="Times New Roman" w:hAnsi="Times New Roman"/>
          <w:b/>
          <w:color w:val="000000"/>
          <w:sz w:val="32"/>
        </w:rPr>
      </w:pPr>
      <w:r w:rsidRPr="001B4717">
        <w:rPr>
          <w:rFonts w:ascii="Times New Roman" w:hAnsi="Times New Roman"/>
          <w:b/>
          <w:color w:val="000000"/>
          <w:sz w:val="32"/>
        </w:rPr>
        <w:t>Ханты – Мансийского автономного округа - Югры</w:t>
      </w:r>
    </w:p>
    <w:p w:rsidR="001B4717" w:rsidRPr="001B4717" w:rsidRDefault="001B4717" w:rsidP="001B4717">
      <w:pPr>
        <w:pStyle w:val="a6"/>
        <w:jc w:val="center"/>
        <w:rPr>
          <w:rFonts w:ascii="Times New Roman" w:hAnsi="Times New Roman"/>
          <w:b/>
          <w:sz w:val="32"/>
        </w:rPr>
      </w:pPr>
    </w:p>
    <w:p w:rsidR="001B4717" w:rsidRPr="001B4717" w:rsidRDefault="001B4717" w:rsidP="001B4717">
      <w:pPr>
        <w:jc w:val="center"/>
        <w:rPr>
          <w:rFonts w:ascii="Times New Roman" w:hAnsi="Times New Roman" w:cs="Times New Roman"/>
          <w:sz w:val="28"/>
        </w:rPr>
      </w:pPr>
      <w:r w:rsidRPr="001B4717">
        <w:rPr>
          <w:rFonts w:ascii="Times New Roman" w:hAnsi="Times New Roman" w:cs="Times New Roman"/>
          <w:b/>
          <w:sz w:val="32"/>
        </w:rPr>
        <w:t>ПОСТАНОВЛЕНИЕ</w:t>
      </w:r>
    </w:p>
    <w:p w:rsidR="000B1ECA" w:rsidRPr="00E718F6" w:rsidRDefault="000B1ECA" w:rsidP="000B1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B1ECA" w:rsidRPr="00E718F6" w:rsidRDefault="006148B2" w:rsidP="000B1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«22»  апреля  </w:t>
      </w:r>
      <w:r w:rsidR="000B1ECA" w:rsidRPr="00E718F6">
        <w:rPr>
          <w:rFonts w:ascii="Times New Roman" w:eastAsia="Times New Roman" w:hAnsi="Times New Roman" w:cs="Times New Roman"/>
          <w:sz w:val="28"/>
          <w:szCs w:val="28"/>
          <w:lang w:eastAsia="en-US"/>
        </w:rPr>
        <w:t>201</w:t>
      </w:r>
      <w:r w:rsidR="00C703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 </w:t>
      </w:r>
      <w:r w:rsidR="000B1ECA" w:rsidRPr="00E718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года                      </w:t>
      </w:r>
      <w:r w:rsidR="001B47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1B471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1B471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</w:t>
      </w:r>
      <w:r w:rsidR="001B47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134</w:t>
      </w:r>
    </w:p>
    <w:p w:rsidR="000B1ECA" w:rsidRPr="00E718F6" w:rsidRDefault="000B1ECA" w:rsidP="000B1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718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п. Нижнесортымский</w:t>
      </w:r>
    </w:p>
    <w:p w:rsidR="000B1ECA" w:rsidRDefault="000B1ECA" w:rsidP="000B1EC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E6BF7" w:rsidRPr="003E6BF7" w:rsidRDefault="003E6BF7" w:rsidP="003E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E6BF7" w:rsidRPr="003E6BF7" w:rsidRDefault="003E6BF7" w:rsidP="003E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</w:t>
      </w:r>
    </w:p>
    <w:p w:rsidR="003E6BF7" w:rsidRPr="003E6BF7" w:rsidRDefault="003E6BF7" w:rsidP="003E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sz w:val="28"/>
          <w:szCs w:val="28"/>
        </w:rPr>
        <w:t>Нижнесортымский от 27.09.2012 № 236</w:t>
      </w:r>
    </w:p>
    <w:p w:rsidR="003E6BF7" w:rsidRPr="003E6BF7" w:rsidRDefault="003E6BF7" w:rsidP="003E6BF7">
      <w:pPr>
        <w:shd w:val="clear" w:color="auto" w:fill="FFFFFF"/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6BF7" w:rsidRPr="003E6BF7" w:rsidRDefault="003E6BF7" w:rsidP="003E6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услуг»:</w:t>
      </w:r>
    </w:p>
    <w:p w:rsidR="003E6BF7" w:rsidRPr="003E6BF7" w:rsidRDefault="003E6BF7" w:rsidP="003E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сельског</w:t>
      </w:r>
      <w:r w:rsidR="00C703B0">
        <w:rPr>
          <w:rFonts w:ascii="Times New Roman" w:eastAsia="Times New Roman" w:hAnsi="Times New Roman" w:cs="Times New Roman"/>
          <w:sz w:val="28"/>
          <w:szCs w:val="28"/>
        </w:rPr>
        <w:t xml:space="preserve">о поселения Нижнесортымский от </w:t>
      </w:r>
      <w:r w:rsidRPr="003E6BF7">
        <w:rPr>
          <w:rFonts w:ascii="Times New Roman" w:eastAsia="Times New Roman" w:hAnsi="Times New Roman" w:cs="Times New Roman"/>
          <w:sz w:val="28"/>
          <w:szCs w:val="28"/>
        </w:rPr>
        <w:t>27.09.20</w:t>
      </w:r>
      <w:r w:rsidR="00C703B0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Pr="003E6BF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0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BF7">
        <w:rPr>
          <w:rFonts w:ascii="Times New Roman" w:eastAsia="Times New Roman" w:hAnsi="Times New Roman" w:cs="Times New Roman"/>
          <w:sz w:val="28"/>
          <w:szCs w:val="28"/>
        </w:rPr>
        <w:t>236 «</w:t>
      </w:r>
      <w:r w:rsidRPr="003E6BF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разработки и </w:t>
      </w:r>
      <w:r w:rsidR="00796313">
        <w:rPr>
          <w:rFonts w:ascii="Times New Roman" w:eastAsia="Times New Roman" w:hAnsi="Times New Roman" w:cs="Times New Roman"/>
          <w:bCs/>
          <w:sz w:val="28"/>
          <w:szCs w:val="28"/>
        </w:rPr>
        <w:t>утверждения</w:t>
      </w:r>
      <w:r w:rsidRPr="003E6BF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административных регламентов предоставления муниципальных услуг» следующие изменения:</w:t>
      </w:r>
    </w:p>
    <w:p w:rsidR="003E6BF7" w:rsidRDefault="003E6BF7" w:rsidP="003E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C703B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Подпункт «г» пункта 2.4. изложить в новой редакции: </w:t>
      </w:r>
    </w:p>
    <w:p w:rsidR="00C311B2" w:rsidRPr="003E6BF7" w:rsidRDefault="00C311B2" w:rsidP="003E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«г) срок предоставления муниципальной услуги;».</w:t>
      </w:r>
    </w:p>
    <w:p w:rsidR="003E6BF7" w:rsidRPr="003E6BF7" w:rsidRDefault="003E6BF7" w:rsidP="003E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</w:t>
      </w:r>
      <w:r w:rsidR="00C311B2">
        <w:rPr>
          <w:rFonts w:ascii="Times New Roman" w:eastAsia="Times New Roman" w:hAnsi="Times New Roman" w:cs="Times New Roman"/>
          <w:bCs/>
          <w:sz w:val="28"/>
          <w:szCs w:val="28"/>
        </w:rPr>
        <w:t>Подпункт «р» пункта 2.4. изложить в новой редакции:</w:t>
      </w:r>
    </w:p>
    <w:p w:rsidR="003E6BF7" w:rsidRPr="003E6BF7" w:rsidRDefault="003E6BF7" w:rsidP="00796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311B2">
        <w:rPr>
          <w:rFonts w:ascii="Times New Roman" w:eastAsia="Times New Roman" w:hAnsi="Times New Roman" w:cs="Times New Roman"/>
          <w:bCs/>
          <w:sz w:val="28"/>
          <w:szCs w:val="28"/>
        </w:rPr>
        <w:t xml:space="preserve">р) </w:t>
      </w:r>
      <w:r w:rsidR="00796313" w:rsidRPr="00796313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помещениям, в которых предоставляются муниципальные услуги,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</w:t>
      </w:r>
      <w:r w:rsidR="00796313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услуги, в том числе </w:t>
      </w:r>
      <w:r w:rsidR="00C311B2">
        <w:rPr>
          <w:rFonts w:ascii="Times New Roman" w:eastAsia="Times New Roman" w:hAnsi="Times New Roman" w:cs="Times New Roman"/>
          <w:bCs/>
          <w:sz w:val="28"/>
          <w:szCs w:val="28"/>
        </w:rPr>
        <w:t>к обеспечению доступности для инвалидов в соответствии с законодательством Российской Федерации о социальной защите инвалидов;»</w:t>
      </w:r>
      <w:r w:rsidR="00732C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311B2" w:rsidRPr="003E6BF7" w:rsidRDefault="003E6BF7" w:rsidP="00C3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 </w:t>
      </w:r>
      <w:r w:rsidR="00C311B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Подпункт «е» пункта 2.7. </w:t>
      </w:r>
      <w:r w:rsidR="000C5C22">
        <w:rPr>
          <w:rFonts w:ascii="Times New Roman" w:eastAsia="Times New Roman" w:hAnsi="Times New Roman" w:cs="Times New Roman"/>
          <w:bCs/>
          <w:sz w:val="28"/>
          <w:szCs w:val="28"/>
        </w:rPr>
        <w:t>исключить.</w:t>
      </w:r>
    </w:p>
    <w:p w:rsidR="003E6BF7" w:rsidRPr="003E6BF7" w:rsidRDefault="003E6BF7" w:rsidP="003E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color w:val="000000"/>
          <w:sz w:val="28"/>
          <w:szCs w:val="28"/>
        </w:rPr>
        <w:t>2. О</w:t>
      </w:r>
      <w:r w:rsidRPr="003E6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бнародовать нас</w:t>
      </w:r>
      <w:r w:rsidR="000C5C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тоящее постановление</w:t>
      </w:r>
      <w:r w:rsidRPr="003E6B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разместить на </w:t>
      </w:r>
      <w:r w:rsidR="000C5C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официальном </w:t>
      </w:r>
      <w:r w:rsidRPr="003E6B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сайте администрации сельского поселения Нижнесортымский.</w:t>
      </w:r>
    </w:p>
    <w:p w:rsidR="00732CFA" w:rsidRDefault="003E6BF7" w:rsidP="003E6BF7">
      <w:pPr>
        <w:spacing w:after="0" w:line="240" w:lineRule="auto"/>
        <w:ind w:right="138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3.</w:t>
      </w:r>
      <w:r w:rsidRPr="003E6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6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Настоящее постановление</w:t>
      </w:r>
      <w:r w:rsidR="0079631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за исключением подпункта 1.2. пункта 1 настоящего постановления</w:t>
      </w:r>
      <w:r w:rsidR="00732CF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</w:t>
      </w:r>
      <w:r w:rsidRPr="003E6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вст</w:t>
      </w:r>
      <w:r w:rsidR="000C5C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упает в силу после </w:t>
      </w:r>
      <w:r w:rsidRPr="003E6B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обнародования.</w:t>
      </w:r>
      <w:r w:rsidR="0079631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E6BF7" w:rsidRPr="003E6BF7" w:rsidRDefault="00796313" w:rsidP="003E6BF7">
      <w:pPr>
        <w:spacing w:after="0" w:line="240" w:lineRule="auto"/>
        <w:ind w:right="138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одпункт 1.2. пункта 1 вступает в силу с 01 января 2016 года.</w:t>
      </w:r>
    </w:p>
    <w:p w:rsidR="003E6BF7" w:rsidRPr="003E6BF7" w:rsidRDefault="003E6BF7" w:rsidP="003E6BF7">
      <w:pPr>
        <w:spacing w:after="0" w:line="240" w:lineRule="auto"/>
        <w:ind w:right="13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4. </w:t>
      </w:r>
      <w:proofErr w:type="gramStart"/>
      <w:r w:rsidRPr="003E6B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за</w:t>
      </w:r>
      <w:proofErr w:type="gramEnd"/>
      <w:r w:rsidRPr="003E6B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выполнением постановления возложить на заместителя главы сельского поселения Нижнесортымский Милютину Л.А.</w:t>
      </w:r>
    </w:p>
    <w:p w:rsidR="001B4717" w:rsidRDefault="001B4717" w:rsidP="003E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717" w:rsidRDefault="001B4717" w:rsidP="003E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6BF7" w:rsidRPr="003E6BF7" w:rsidRDefault="003E6BF7" w:rsidP="003E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BF7">
        <w:rPr>
          <w:rFonts w:ascii="Times New Roman" w:eastAsia="Times New Roman" w:hAnsi="Times New Roman" w:cs="Times New Roman"/>
          <w:sz w:val="28"/>
          <w:szCs w:val="28"/>
        </w:rPr>
        <w:t>Глава поселения</w:t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</w:r>
      <w:r w:rsidRPr="003E6BF7">
        <w:rPr>
          <w:rFonts w:ascii="Times New Roman" w:eastAsia="Times New Roman" w:hAnsi="Times New Roman" w:cs="Times New Roman"/>
          <w:sz w:val="28"/>
          <w:szCs w:val="28"/>
        </w:rPr>
        <w:tab/>
        <w:t>П.В. Рымарев</w:t>
      </w:r>
    </w:p>
    <w:sectPr w:rsidR="003E6BF7" w:rsidRPr="003E6BF7" w:rsidSect="003E6B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ECA"/>
    <w:rsid w:val="000B1ECA"/>
    <w:rsid w:val="000C5C22"/>
    <w:rsid w:val="001B4717"/>
    <w:rsid w:val="00240EBA"/>
    <w:rsid w:val="003032A6"/>
    <w:rsid w:val="00314B1F"/>
    <w:rsid w:val="003E6BF7"/>
    <w:rsid w:val="006148B2"/>
    <w:rsid w:val="00732CFA"/>
    <w:rsid w:val="00796313"/>
    <w:rsid w:val="008A3AFF"/>
    <w:rsid w:val="00AF38FB"/>
    <w:rsid w:val="00BB5C08"/>
    <w:rsid w:val="00C311B2"/>
    <w:rsid w:val="00C43308"/>
    <w:rsid w:val="00C703B0"/>
    <w:rsid w:val="00CA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B1ECA"/>
    <w:rPr>
      <w:rFonts w:ascii="Arial" w:hAnsi="Arial" w:cs="Arial"/>
    </w:rPr>
  </w:style>
  <w:style w:type="paragraph" w:customStyle="1" w:styleId="ConsPlusNormal0">
    <w:name w:val="ConsPlusNormal"/>
    <w:link w:val="ConsPlusNormal"/>
    <w:rsid w:val="000B1E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B1EC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0B1EC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semiHidden/>
    <w:rsid w:val="000B1ECA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4">
    <w:name w:val="Текст выноски Знак"/>
    <w:basedOn w:val="a0"/>
    <w:link w:val="a3"/>
    <w:semiHidden/>
    <w:rsid w:val="000B1ECA"/>
    <w:rPr>
      <w:rFonts w:ascii="Segoe UI" w:eastAsia="Calibri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34"/>
    <w:qFormat/>
    <w:rsid w:val="000B1ECA"/>
    <w:pPr>
      <w:ind w:left="720"/>
      <w:contextualSpacing/>
    </w:pPr>
  </w:style>
  <w:style w:type="paragraph" w:styleId="a6">
    <w:name w:val="No Spacing"/>
    <w:uiPriority w:val="1"/>
    <w:qFormat/>
    <w:rsid w:val="001B47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Литвинцева</dc:creator>
  <cp:keywords/>
  <dc:description/>
  <cp:lastModifiedBy>Овсянова Алёна</cp:lastModifiedBy>
  <cp:revision>9</cp:revision>
  <cp:lastPrinted>2015-04-22T03:29:00Z</cp:lastPrinted>
  <dcterms:created xsi:type="dcterms:W3CDTF">2015-04-06T07:10:00Z</dcterms:created>
  <dcterms:modified xsi:type="dcterms:W3CDTF">2015-04-22T03:29:00Z</dcterms:modified>
</cp:coreProperties>
</file>