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C3" w:rsidRPr="00F27EC3" w:rsidRDefault="00F27EC3" w:rsidP="00F2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C3">
        <w:rPr>
          <w:rFonts w:ascii="Times New Roman" w:hAnsi="Times New Roman" w:cs="Times New Roman"/>
          <w:b/>
          <w:sz w:val="28"/>
          <w:szCs w:val="28"/>
        </w:rPr>
        <w:t>Услуга «Выдача повторных свидетельств о государственной регистрации актов гражданского состояния и иных документов, подтверждающих факт государственной регистрации актов гражданского состояния»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1. Войти в свой личный кабинет на Портале государственных услуг РФ </w:t>
      </w:r>
      <w:proofErr w:type="spellStart"/>
      <w:r w:rsidRPr="00F27EC3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F27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>2. Выбрать местоположение: Сургутский район/</w:t>
      </w:r>
      <w:proofErr w:type="spellStart"/>
      <w:r w:rsidRPr="00F27EC3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F27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3. Зайти в раздел Услуги / Каталог услуг. В строке поиска указать: Выдача повторных свидетельств о государственной регистрации актов гражданского состояния и иных документов, подтверждающих факт государственной регистрации актов гражданского состояния </w:t>
      </w:r>
      <w:hyperlink r:id="rId4" w:history="1">
        <w:r w:rsidRPr="00F27EC3">
          <w:rPr>
            <w:rStyle w:val="a3"/>
            <w:rFonts w:ascii="Times New Roman" w:hAnsi="Times New Roman" w:cs="Times New Roman"/>
            <w:sz w:val="28"/>
            <w:szCs w:val="28"/>
          </w:rPr>
          <w:t>https://www.gosuslugi.ru/367477/1</w:t>
        </w:r>
      </w:hyperlink>
      <w:r w:rsidRPr="00F27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>4. Нажать на кнопку «Получить услугу».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 5. Далее заполняем портальную форму заявления (многие графы уже заполнены данными из Вашего Личного кабинета)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6. Орган ЗАГС </w:t>
      </w:r>
      <w:proofErr w:type="gramStart"/>
      <w:r w:rsidRPr="00F27EC3">
        <w:rPr>
          <w:rFonts w:ascii="Times New Roman" w:hAnsi="Times New Roman" w:cs="Times New Roman"/>
          <w:sz w:val="28"/>
          <w:szCs w:val="28"/>
        </w:rPr>
        <w:t>обращения–выбираем</w:t>
      </w:r>
      <w:proofErr w:type="gramEnd"/>
      <w:r w:rsidRPr="00F27EC3">
        <w:rPr>
          <w:rFonts w:ascii="Times New Roman" w:hAnsi="Times New Roman" w:cs="Times New Roman"/>
          <w:sz w:val="28"/>
          <w:szCs w:val="28"/>
        </w:rPr>
        <w:t xml:space="preserve"> Отдел записи актов гражданского состояния администрации Сургутского района Ханты-Мансийского автономного округа – Югры.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7. Далее выбираем дату и время приёма. </w:t>
      </w:r>
    </w:p>
    <w:p w:rsidR="00F27EC3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 xml:space="preserve">8. Оплачиваем </w:t>
      </w:r>
      <w:proofErr w:type="spellStart"/>
      <w:proofErr w:type="gramStart"/>
      <w:r w:rsidRPr="00F27EC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27EC3">
        <w:rPr>
          <w:rFonts w:ascii="Times New Roman" w:hAnsi="Times New Roman" w:cs="Times New Roman"/>
          <w:sz w:val="28"/>
          <w:szCs w:val="28"/>
        </w:rPr>
        <w:t>. пошлину</w:t>
      </w:r>
      <w:proofErr w:type="gramEnd"/>
      <w:r w:rsidRPr="00F27EC3">
        <w:rPr>
          <w:rFonts w:ascii="Times New Roman" w:hAnsi="Times New Roman" w:cs="Times New Roman"/>
          <w:sz w:val="28"/>
          <w:szCs w:val="28"/>
        </w:rPr>
        <w:t xml:space="preserve"> с 30% скидкой, возвращаемся в заявление и нажимаем «Подать заявление». </w:t>
      </w:r>
    </w:p>
    <w:p w:rsidR="00CC45D8" w:rsidRPr="00F27EC3" w:rsidRDefault="00F27EC3" w:rsidP="00F27EC3">
      <w:pPr>
        <w:jc w:val="both"/>
        <w:rPr>
          <w:rFonts w:ascii="Times New Roman" w:hAnsi="Times New Roman" w:cs="Times New Roman"/>
          <w:sz w:val="28"/>
          <w:szCs w:val="28"/>
        </w:rPr>
      </w:pPr>
      <w:r w:rsidRPr="00F27EC3">
        <w:rPr>
          <w:rFonts w:ascii="Times New Roman" w:hAnsi="Times New Roman" w:cs="Times New Roman"/>
          <w:sz w:val="28"/>
          <w:szCs w:val="28"/>
        </w:rPr>
        <w:t>9. Документ буде направлен Вам в администрацию поселения.</w:t>
      </w:r>
    </w:p>
    <w:sectPr w:rsidR="00CC45D8" w:rsidRPr="00F2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EC3"/>
    <w:rsid w:val="00CC45D8"/>
    <w:rsid w:val="00F2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36747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2020-02-17T10:07:00Z</dcterms:created>
  <dcterms:modified xsi:type="dcterms:W3CDTF">2020-02-17T10:08:00Z</dcterms:modified>
</cp:coreProperties>
</file>