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3" w:rsidRDefault="00CF05B3" w:rsidP="00CF05B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1AB0" w:rsidRDefault="00CF05B3" w:rsidP="00C31AB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5828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Ведущий инженер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CF05B3" w:rsidRDefault="00582844" w:rsidP="0058284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Мира, 27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отдела </w:t>
      </w:r>
      <w:r w:rsidR="00CF05B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контроля и анализа деятельности</w:t>
      </w:r>
    </w:p>
    <w:p w:rsidR="00CF05B3" w:rsidRPr="00582844" w:rsidRDefault="00CF05B3" w:rsidP="00CF05B3">
      <w:pPr>
        <w:spacing w:after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6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C31AB0" w:rsidRPr="00226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582844" w:rsidRPr="00226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C31AB0" w:rsidRPr="00226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226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="00C31AB0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C31AB0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C31AB0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82844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             8(3467)300-444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82844" w:rsidRPr="009A7CA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Press@86.kadastr.ru</w:t>
      </w:r>
    </w:p>
    <w:p w:rsidR="00CF05B3" w:rsidRPr="00226C35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 w:rsidRPr="00226C35">
        <w:rPr>
          <w:rFonts w:ascii="Times New Roman" w:eastAsia="Times New Roman" w:hAnsi="Times New Roman" w:cs="Times New Roman"/>
          <w:sz w:val="48"/>
          <w:lang w:eastAsia="ru-RU"/>
        </w:rPr>
        <w:br/>
      </w: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226C35">
        <w:rPr>
          <w:rFonts w:ascii="Times New Roman" w:eastAsia="Times New Roman" w:hAnsi="Times New Roman" w:cs="Times New Roman"/>
          <w:sz w:val="48"/>
          <w:lang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226C35" w:rsidRDefault="007E44D1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226C35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582844" w:rsidRPr="00226C35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CF05B3" w:rsidRPr="00226C35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9A7CAB" w:rsidRDefault="009A7CAB" w:rsidP="009A7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Кадастровая палата </w:t>
      </w:r>
      <w:r w:rsidR="00694335">
        <w:rPr>
          <w:rFonts w:ascii="Times New Roman" w:hAnsi="Times New Roman" w:cs="Times New Roman"/>
          <w:b/>
          <w:sz w:val="24"/>
          <w:szCs w:val="24"/>
        </w:rPr>
        <w:t xml:space="preserve">напоминает об </w:t>
      </w:r>
      <w:r>
        <w:rPr>
          <w:rFonts w:ascii="Times New Roman" w:hAnsi="Times New Roman" w:cs="Times New Roman"/>
          <w:b/>
          <w:sz w:val="24"/>
          <w:szCs w:val="24"/>
        </w:rPr>
        <w:t>оказ</w:t>
      </w:r>
      <w:r w:rsidR="00694335">
        <w:rPr>
          <w:rFonts w:ascii="Times New Roman" w:hAnsi="Times New Roman" w:cs="Times New Roman"/>
          <w:b/>
          <w:sz w:val="24"/>
          <w:szCs w:val="24"/>
        </w:rPr>
        <w:t>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квалифицированны</w:t>
      </w:r>
      <w:r w:rsidR="00694335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 по консультированию и составлению договоров</w:t>
      </w:r>
    </w:p>
    <w:p w:rsidR="00C142E3" w:rsidRDefault="00C142E3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качества и доступности государственных услуг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специалистами филиала оказываются платные услуги по подготовке проектов договоров в простой письменной форме и консультационных услуг в сфере оборота объектов недвижимости.</w:t>
      </w:r>
    </w:p>
    <w:p w:rsidR="00303DB7" w:rsidRDefault="009A7CAB" w:rsidP="00303D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Любому заинтересованному лицу здесь будет оказана квалифицированная помощь в виде консультации </w:t>
      </w:r>
      <w:r w:rsidR="004718AE">
        <w:rPr>
          <w:rFonts w:ascii="Times New Roman" w:hAnsi="Times New Roman" w:cs="Times New Roman"/>
          <w:sz w:val="24"/>
          <w:szCs w:val="24"/>
        </w:rPr>
        <w:t>касающей</w:t>
      </w:r>
      <w:r w:rsidR="00303DB7">
        <w:rPr>
          <w:rFonts w:ascii="Times New Roman" w:hAnsi="Times New Roman" w:cs="Times New Roman"/>
          <w:sz w:val="24"/>
          <w:szCs w:val="24"/>
        </w:rPr>
        <w:t>ся состава документов, требующихся для кадастрового учета и (или) регистрации права, исправления технической ошибки в сведениях ЕГРН или вн</w:t>
      </w:r>
      <w:r w:rsidR="00226C35">
        <w:rPr>
          <w:rFonts w:ascii="Times New Roman" w:hAnsi="Times New Roman" w:cs="Times New Roman"/>
          <w:sz w:val="24"/>
          <w:szCs w:val="24"/>
        </w:rPr>
        <w:t>есения сведений в реестр границ.</w:t>
      </w:r>
      <w:r w:rsidR="00303DB7">
        <w:rPr>
          <w:rFonts w:ascii="Times New Roman" w:hAnsi="Times New Roman" w:cs="Times New Roman"/>
          <w:sz w:val="24"/>
          <w:szCs w:val="24"/>
        </w:rPr>
        <w:t xml:space="preserve"> </w:t>
      </w:r>
      <w:r w:rsidR="00226C35">
        <w:rPr>
          <w:rFonts w:ascii="Times New Roman" w:hAnsi="Times New Roman" w:cs="Times New Roman"/>
          <w:sz w:val="24"/>
          <w:szCs w:val="24"/>
        </w:rPr>
        <w:t>При необходимости специалистами кадастровой палаты могут с</w:t>
      </w:r>
      <w:r w:rsidR="004718AE">
        <w:rPr>
          <w:rFonts w:ascii="Times New Roman" w:hAnsi="Times New Roman" w:cs="Times New Roman"/>
          <w:sz w:val="24"/>
          <w:szCs w:val="24"/>
        </w:rPr>
        <w:t>остав</w:t>
      </w:r>
      <w:r w:rsidR="00226C35">
        <w:rPr>
          <w:rFonts w:ascii="Times New Roman" w:hAnsi="Times New Roman" w:cs="Times New Roman"/>
          <w:sz w:val="24"/>
          <w:szCs w:val="24"/>
        </w:rPr>
        <w:t>ить</w:t>
      </w:r>
      <w:r w:rsidR="00303DB7">
        <w:rPr>
          <w:rFonts w:ascii="Times New Roman" w:hAnsi="Times New Roman" w:cs="Times New Roman"/>
          <w:sz w:val="24"/>
          <w:szCs w:val="24"/>
        </w:rPr>
        <w:t xml:space="preserve"> договор купли-продажи, дарения, мены или аренды объекта недвижимости</w:t>
      </w:r>
      <w:r w:rsidR="00226C35">
        <w:rPr>
          <w:rFonts w:ascii="Times New Roman" w:hAnsi="Times New Roman" w:cs="Times New Roman"/>
          <w:sz w:val="24"/>
          <w:szCs w:val="24"/>
        </w:rPr>
        <w:t>.</w:t>
      </w:r>
      <w:r w:rsidR="00303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CAB" w:rsidRDefault="009A7CAB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="00940B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цены на услуги, оказываемые Кадастровой палатой значительно ниже, чем в иных организациях, занимающихся юридической практикой, а качество гарантировано, так как консультации могут оказываться несколькими сотрудниками, владеющими специальными знаниями в данной области. </w:t>
      </w:r>
    </w:p>
    <w:p w:rsidR="009A7CAB" w:rsidRPr="00E957F2" w:rsidRDefault="009A7CAB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>Консультация по составу пакета документов для составления договоров (без составления договора) стоит 1350 рублей.</w:t>
      </w:r>
    </w:p>
    <w:p w:rsidR="009A7CAB" w:rsidRPr="00E957F2" w:rsidRDefault="009A7CAB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>Стоимость подготовки договоров колеблется от 1900 рублей (между физическими лицами) до 2900 рублей (между юридическими лицами).</w:t>
      </w:r>
    </w:p>
    <w:p w:rsidR="009A7CAB" w:rsidRPr="00E957F2" w:rsidRDefault="009A7CAB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>Устная консультация, связанная с оборотом объектов недвижимости оценивается в 1000 рублей, консультация в письменной форме – 1500 рублей.</w:t>
      </w:r>
    </w:p>
    <w:p w:rsidR="009A7CAB" w:rsidRPr="00E957F2" w:rsidRDefault="009A7CAB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 xml:space="preserve">Перечисленные услуги оказываются по адресу: </w:t>
      </w:r>
      <w:proofErr w:type="spellStart"/>
      <w:r w:rsidRPr="00E957F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957F2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957F2">
        <w:rPr>
          <w:rFonts w:ascii="Times New Roman" w:hAnsi="Times New Roman" w:cs="Times New Roman"/>
          <w:sz w:val="24"/>
          <w:szCs w:val="24"/>
        </w:rPr>
        <w:t>анты-Мансийск</w:t>
      </w:r>
      <w:proofErr w:type="spellEnd"/>
      <w:r w:rsidRPr="00E95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7F2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E957F2">
        <w:rPr>
          <w:rFonts w:ascii="Times New Roman" w:hAnsi="Times New Roman" w:cs="Times New Roman"/>
          <w:sz w:val="24"/>
          <w:szCs w:val="24"/>
        </w:rPr>
        <w:t>, д.27, в отдельном окне офиса приема и выдачи документов.</w:t>
      </w:r>
    </w:p>
    <w:p w:rsidR="009A7CAB" w:rsidRDefault="009A7CAB" w:rsidP="009A7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>Получить дополнительную информацию, а также оформить заявку на оказание консультационных услуг можно по тел. 83467300059, e-</w:t>
      </w:r>
      <w:proofErr w:type="spellStart"/>
      <w:r w:rsidRPr="00E957F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957F2">
        <w:rPr>
          <w:rFonts w:ascii="Times New Roman" w:hAnsi="Times New Roman" w:cs="Times New Roman"/>
          <w:sz w:val="24"/>
          <w:szCs w:val="24"/>
        </w:rPr>
        <w:t xml:space="preserve">: </w:t>
      </w:r>
      <w:r w:rsidR="00940B03" w:rsidRPr="00940B03">
        <w:rPr>
          <w:rFonts w:ascii="Times New Roman" w:hAnsi="Times New Roman" w:cs="Times New Roman"/>
          <w:sz w:val="24"/>
          <w:szCs w:val="24"/>
        </w:rPr>
        <w:t>dostavka@86.kadastr.ru</w:t>
      </w:r>
    </w:p>
    <w:p w:rsidR="00940B03" w:rsidRDefault="00940B03" w:rsidP="009A7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03" w:rsidRDefault="00940B03" w:rsidP="009A7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03" w:rsidRDefault="00940B03" w:rsidP="009A7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03" w:rsidRDefault="00940B03" w:rsidP="009A7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B5779" w:rsidRDefault="00CF05B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AB5779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A4" w:rsidRDefault="007076A4" w:rsidP="007E44D1">
      <w:pPr>
        <w:spacing w:after="0" w:line="240" w:lineRule="auto"/>
      </w:pPr>
      <w:r>
        <w:separator/>
      </w:r>
    </w:p>
  </w:endnote>
  <w:endnote w:type="continuationSeparator" w:id="0">
    <w:p w:rsidR="007076A4" w:rsidRDefault="007076A4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A4" w:rsidRDefault="007076A4" w:rsidP="007E44D1">
      <w:pPr>
        <w:spacing w:after="0" w:line="240" w:lineRule="auto"/>
      </w:pPr>
      <w:r>
        <w:separator/>
      </w:r>
    </w:p>
  </w:footnote>
  <w:footnote w:type="continuationSeparator" w:id="0">
    <w:p w:rsidR="007076A4" w:rsidRDefault="007076A4" w:rsidP="007E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A2"/>
    <w:rsid w:val="001749C8"/>
    <w:rsid w:val="001D0909"/>
    <w:rsid w:val="00226C35"/>
    <w:rsid w:val="002926E3"/>
    <w:rsid w:val="002D5CDC"/>
    <w:rsid w:val="00303DB7"/>
    <w:rsid w:val="00327E76"/>
    <w:rsid w:val="004718AE"/>
    <w:rsid w:val="00582844"/>
    <w:rsid w:val="005A0F2C"/>
    <w:rsid w:val="005D2C27"/>
    <w:rsid w:val="005F113D"/>
    <w:rsid w:val="00694335"/>
    <w:rsid w:val="007076A4"/>
    <w:rsid w:val="007E44D1"/>
    <w:rsid w:val="008F17A2"/>
    <w:rsid w:val="00940B03"/>
    <w:rsid w:val="009438F9"/>
    <w:rsid w:val="009A7CAB"/>
    <w:rsid w:val="00AB5779"/>
    <w:rsid w:val="00C142E3"/>
    <w:rsid w:val="00C20B2E"/>
    <w:rsid w:val="00C31AB0"/>
    <w:rsid w:val="00C41048"/>
    <w:rsid w:val="00C66422"/>
    <w:rsid w:val="00CF05B3"/>
    <w:rsid w:val="00D32763"/>
    <w:rsid w:val="00F235F3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40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40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21</cp:revision>
  <dcterms:created xsi:type="dcterms:W3CDTF">2018-01-09T09:35:00Z</dcterms:created>
  <dcterms:modified xsi:type="dcterms:W3CDTF">2018-03-15T10:48:00Z</dcterms:modified>
</cp:coreProperties>
</file>