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490AAD" w:rsidRPr="00490AAD" w:rsidRDefault="00B25B00" w:rsidP="000D60B7">
      <w:pPr>
        <w:pStyle w:val="a3"/>
        <w:jc w:val="righ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D60B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D60B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: </w:t>
      </w:r>
      <w:hyperlink r:id="rId6" w:history="1">
        <w:r w:rsidR="00490AAD" w:rsidRPr="009851F6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Press86@ural.kadastr.ru</w:t>
        </w:r>
      </w:hyperlink>
    </w:p>
    <w:p w:rsidR="00B25B00" w:rsidRPr="000D60B7" w:rsidRDefault="00B25B00" w:rsidP="00490AAD">
      <w:pPr>
        <w:pStyle w:val="a3"/>
        <w:jc w:val="center"/>
        <w:rPr>
          <w:lang w:val="en-US"/>
        </w:rPr>
      </w:pPr>
      <w:r w:rsidRPr="000D60B7">
        <w:rPr>
          <w:rFonts w:ascii="Times New Roman" w:eastAsia="Times New Roman" w:hAnsi="Times New Roman" w:cs="Times New Roman"/>
          <w:sz w:val="48"/>
          <w:lang w:val="en-US"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</w:t>
      </w:r>
      <w:r w:rsidRPr="000D60B7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-</w:t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рел</w:t>
      </w:r>
      <w:bookmarkStart w:id="0" w:name="_GoBack"/>
      <w:bookmarkEnd w:id="0"/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из</w:t>
      </w:r>
    </w:p>
    <w:p w:rsidR="00B25B00" w:rsidRPr="000D60B7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val="en-US" w:eastAsia="ru-RU"/>
        </w:rPr>
      </w:pPr>
      <w:r w:rsidRPr="000D60B7">
        <w:rPr>
          <w:rFonts w:ascii="Times New Roman" w:eastAsia="Times New Roman" w:hAnsi="Times New Roman" w:cs="Times New Roman"/>
          <w:sz w:val="24"/>
          <w:lang w:val="en-US" w:eastAsia="ru-RU"/>
        </w:rPr>
        <w:t>01.</w:t>
      </w:r>
      <w:r w:rsidR="00A4262D" w:rsidRPr="000D60B7">
        <w:rPr>
          <w:rFonts w:ascii="Times New Roman" w:eastAsia="Times New Roman" w:hAnsi="Times New Roman" w:cs="Times New Roman"/>
          <w:sz w:val="24"/>
          <w:lang w:val="en-US" w:eastAsia="ru-RU"/>
        </w:rPr>
        <w:t>0</w:t>
      </w:r>
      <w:r w:rsidR="000D60B7" w:rsidRPr="000D60B7">
        <w:rPr>
          <w:rFonts w:ascii="Times New Roman" w:eastAsia="Times New Roman" w:hAnsi="Times New Roman" w:cs="Times New Roman"/>
          <w:sz w:val="24"/>
          <w:lang w:val="en-US" w:eastAsia="ru-RU"/>
        </w:rPr>
        <w:t>6</w:t>
      </w:r>
      <w:r w:rsidRPr="000D60B7">
        <w:rPr>
          <w:rFonts w:ascii="Times New Roman" w:eastAsia="Times New Roman" w:hAnsi="Times New Roman" w:cs="Times New Roman"/>
          <w:sz w:val="24"/>
          <w:lang w:val="en-US" w:eastAsia="ru-RU"/>
        </w:rPr>
        <w:t>.201</w:t>
      </w:r>
      <w:r w:rsidR="00A4262D" w:rsidRPr="000D60B7">
        <w:rPr>
          <w:rFonts w:ascii="Times New Roman" w:eastAsia="Times New Roman" w:hAnsi="Times New Roman" w:cs="Times New Roman"/>
          <w:sz w:val="24"/>
          <w:lang w:val="en-US" w:eastAsia="ru-RU"/>
        </w:rPr>
        <w:t>9</w:t>
      </w:r>
    </w:p>
    <w:p w:rsidR="000D60B7" w:rsidRPr="00490AAD" w:rsidRDefault="000D60B7" w:rsidP="000D60B7">
      <w:pPr>
        <w:pStyle w:val="a3"/>
        <w:ind w:firstLine="708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490AAD">
        <w:rPr>
          <w:rFonts w:ascii="Times New Roman" w:hAnsi="Times New Roman" w:cs="Times New Roman"/>
          <w:b/>
          <w:sz w:val="27"/>
          <w:szCs w:val="27"/>
          <w:lang w:eastAsia="ru-RU"/>
        </w:rPr>
        <w:t>Кадастровая палата по Уральскому федеральному округу поможет решить вопрос изменения видов разрешенного использования земельных участков</w:t>
      </w:r>
    </w:p>
    <w:p w:rsidR="000D60B7" w:rsidRPr="00490AAD" w:rsidRDefault="000D60B7" w:rsidP="000D60B7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90AAD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Все участки, находящиеся на территории РФ, в обязательном порядке имеют вид разрешенного использования. Он специально устанавливается для каждого участка. От него напрямую зависит, что вы сможете сделать </w:t>
      </w:r>
      <w:r w:rsidRPr="00490AAD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  <w:t>с землей, и какие постройки можно возвести на ней.</w:t>
      </w:r>
    </w:p>
    <w:p w:rsidR="000D60B7" w:rsidRPr="00490AAD" w:rsidRDefault="000D60B7" w:rsidP="000D60B7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90AAD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Что входит в понятие «вид разрешенного использования земельного участка»? Вид разрешенного использования земельного участка — это установленное в публичном порядке функциональное применение участка земли, а также построенных на его территории объектов. Вид разрешенного использования земельного участка определяется на основании утвержденных в установленном порядке правил землепользования и застройки соответствующего муниципального образования, на территории которого расположен земельный участок.</w:t>
      </w:r>
    </w:p>
    <w:p w:rsidR="000D60B7" w:rsidRPr="00490AAD" w:rsidRDefault="000D60B7" w:rsidP="000D60B7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90AAD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Филиал ФГБУ «ФКП </w:t>
      </w:r>
      <w:proofErr w:type="spellStart"/>
      <w:r w:rsidRPr="00490AAD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Росреестра</w:t>
      </w:r>
      <w:proofErr w:type="spellEnd"/>
      <w:r w:rsidRPr="00490AAD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» по Уральскому федеральному округу  информирует уральцев, что государство предполагает возможность изменения вида разрешенного использования земельных участков.</w:t>
      </w:r>
    </w:p>
    <w:p w:rsidR="000D60B7" w:rsidRPr="00490AAD" w:rsidRDefault="000D60B7" w:rsidP="000D60B7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90AAD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Градостроительным кодексом РФ предусмотрено, что изменение одного вида разрешенного использования земельных участков на другой осуществляется в соответствии с градостроительным регламентом. Основные и вспомогательные виды разрешенного использования земельных участков выбираются правообладателями земельных участков самостоятельно без дополнительных разрешений и согласования.</w:t>
      </w:r>
    </w:p>
    <w:p w:rsidR="000D60B7" w:rsidRPr="00490AAD" w:rsidRDefault="000D60B7" w:rsidP="000D60B7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90AAD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Для смены вида разрешённого использования в рамках одной категории земель собственнику участка необходимо обратиться в офисы многофункционального центра «Мои документы» с заявлением об учёте изменений земельного участка, где необходимо указать выбранный вид разрешённого использования, предусмотренный утверждёнными правилами землепользования и застройки.</w:t>
      </w: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57047">
        <w:rPr>
          <w:rFonts w:ascii="Times New Roman" w:hAnsi="Times New Roman" w:cs="Times New Roman"/>
          <w:sz w:val="24"/>
          <w:szCs w:val="24"/>
        </w:rPr>
        <w:t>__________</w:t>
      </w:r>
    </w:p>
    <w:p w:rsidR="005A712B" w:rsidRPr="00490AAD" w:rsidRDefault="005D1CEC" w:rsidP="009D59D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90AAD"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490AAD">
        <w:rPr>
          <w:rFonts w:ascii="Times New Roman" w:hAnsi="Times New Roman" w:cs="Times New Roman"/>
          <w:sz w:val="20"/>
          <w:szCs w:val="20"/>
        </w:rPr>
        <w:t>Press86@ural.kadastr.ru</w:t>
      </w:r>
      <w:r w:rsidRPr="00490AAD"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 w:rsidRPr="00490AAD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49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D60B7"/>
    <w:rsid w:val="000F2209"/>
    <w:rsid w:val="001200CE"/>
    <w:rsid w:val="00210A78"/>
    <w:rsid w:val="002457CA"/>
    <w:rsid w:val="0026482C"/>
    <w:rsid w:val="00370661"/>
    <w:rsid w:val="003D30C5"/>
    <w:rsid w:val="00490AAD"/>
    <w:rsid w:val="005A712B"/>
    <w:rsid w:val="005D1CEC"/>
    <w:rsid w:val="006A5C77"/>
    <w:rsid w:val="00702558"/>
    <w:rsid w:val="007B5D79"/>
    <w:rsid w:val="00863FA9"/>
    <w:rsid w:val="009D59D4"/>
    <w:rsid w:val="00A4262D"/>
    <w:rsid w:val="00A80A4A"/>
    <w:rsid w:val="00A833E4"/>
    <w:rsid w:val="00A92A32"/>
    <w:rsid w:val="00B25B00"/>
    <w:rsid w:val="00B30E6A"/>
    <w:rsid w:val="00C36952"/>
    <w:rsid w:val="00D84CD6"/>
    <w:rsid w:val="00D87DC0"/>
    <w:rsid w:val="00DC6651"/>
    <w:rsid w:val="00E45BAE"/>
    <w:rsid w:val="00E94364"/>
    <w:rsid w:val="00ED714F"/>
    <w:rsid w:val="00F30094"/>
    <w:rsid w:val="00F57047"/>
    <w:rsid w:val="00F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86@ural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Кургак Наталья Викторовна</dc:creator>
  <cp:lastModifiedBy>Первухина Надежда Михайловна</cp:lastModifiedBy>
  <cp:revision>2</cp:revision>
  <dcterms:created xsi:type="dcterms:W3CDTF">2019-06-13T04:57:00Z</dcterms:created>
  <dcterms:modified xsi:type="dcterms:W3CDTF">2019-06-13T04:57:00Z</dcterms:modified>
</cp:coreProperties>
</file>