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FB" w:rsidRPr="00B517FB" w:rsidRDefault="00B517FB" w:rsidP="00B517FB">
      <w:pPr>
        <w:jc w:val="center"/>
        <w:rPr>
          <w:sz w:val="32"/>
          <w:szCs w:val="32"/>
        </w:rPr>
      </w:pPr>
      <w:r w:rsidRPr="00B517FB">
        <w:rPr>
          <w:noProof/>
          <w:sz w:val="32"/>
          <w:szCs w:val="32"/>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B517FB" w:rsidRPr="00B517FB" w:rsidRDefault="00B517FB" w:rsidP="00B517FB">
      <w:pPr>
        <w:jc w:val="center"/>
        <w:rPr>
          <w:b/>
          <w:color w:val="000000"/>
          <w:sz w:val="32"/>
          <w:szCs w:val="32"/>
        </w:rPr>
      </w:pPr>
      <w:r w:rsidRPr="00B517FB">
        <w:rPr>
          <w:b/>
          <w:color w:val="000000"/>
          <w:sz w:val="32"/>
          <w:szCs w:val="32"/>
        </w:rPr>
        <w:t>АДМИНИСТРАЦИЯ</w:t>
      </w:r>
    </w:p>
    <w:p w:rsidR="00B517FB" w:rsidRPr="00B517FB" w:rsidRDefault="00B517FB" w:rsidP="00B517FB">
      <w:pPr>
        <w:jc w:val="center"/>
        <w:rPr>
          <w:b/>
          <w:color w:val="000000"/>
          <w:sz w:val="32"/>
          <w:szCs w:val="32"/>
        </w:rPr>
      </w:pPr>
      <w:r w:rsidRPr="00B517FB">
        <w:rPr>
          <w:b/>
          <w:color w:val="000000"/>
          <w:sz w:val="32"/>
          <w:szCs w:val="32"/>
        </w:rPr>
        <w:t>СЕЛЬСКОГО ПОСЕЛЕНИЯ НИЖНЕСОРТЫМСКИЙ</w:t>
      </w:r>
    </w:p>
    <w:p w:rsidR="00B517FB" w:rsidRPr="00B517FB" w:rsidRDefault="00B517FB" w:rsidP="00B517FB">
      <w:pPr>
        <w:jc w:val="center"/>
        <w:rPr>
          <w:b/>
          <w:color w:val="000000"/>
          <w:sz w:val="32"/>
          <w:szCs w:val="32"/>
        </w:rPr>
      </w:pPr>
      <w:r w:rsidRPr="00B517FB">
        <w:rPr>
          <w:b/>
          <w:color w:val="000000"/>
          <w:sz w:val="32"/>
          <w:szCs w:val="32"/>
        </w:rPr>
        <w:t>Сургутского района</w:t>
      </w:r>
    </w:p>
    <w:p w:rsidR="00B517FB" w:rsidRPr="00B517FB" w:rsidRDefault="00B517FB" w:rsidP="00B517FB">
      <w:pPr>
        <w:jc w:val="center"/>
        <w:rPr>
          <w:b/>
          <w:color w:val="000000"/>
          <w:sz w:val="32"/>
          <w:szCs w:val="32"/>
        </w:rPr>
      </w:pPr>
      <w:r w:rsidRPr="00B517FB">
        <w:rPr>
          <w:b/>
          <w:color w:val="000000"/>
          <w:sz w:val="32"/>
          <w:szCs w:val="32"/>
        </w:rPr>
        <w:t>Ханты – Мансийского автономного округа - Югры</w:t>
      </w:r>
    </w:p>
    <w:p w:rsidR="00B517FB" w:rsidRPr="00B517FB" w:rsidRDefault="00B517FB" w:rsidP="00B517FB">
      <w:pPr>
        <w:jc w:val="center"/>
        <w:rPr>
          <w:b/>
          <w:sz w:val="32"/>
          <w:szCs w:val="32"/>
        </w:rPr>
      </w:pPr>
    </w:p>
    <w:p w:rsidR="00B517FB" w:rsidRPr="00B517FB" w:rsidRDefault="00B517FB" w:rsidP="00B517FB">
      <w:pPr>
        <w:jc w:val="center"/>
        <w:rPr>
          <w:b/>
          <w:sz w:val="32"/>
          <w:szCs w:val="32"/>
        </w:rPr>
      </w:pPr>
      <w:r w:rsidRPr="00B517FB">
        <w:rPr>
          <w:b/>
          <w:sz w:val="32"/>
          <w:szCs w:val="32"/>
        </w:rPr>
        <w:t>ПОСТАНОВЛЕНИЕ</w:t>
      </w:r>
    </w:p>
    <w:p w:rsidR="00E11DE6" w:rsidRPr="00E11DE6" w:rsidRDefault="00E11DE6" w:rsidP="00E11DE6">
      <w:pPr>
        <w:pStyle w:val="aa"/>
        <w:jc w:val="center"/>
        <w:rPr>
          <w:szCs w:val="28"/>
        </w:rPr>
      </w:pPr>
    </w:p>
    <w:p w:rsidR="00E11DE6" w:rsidRPr="00E11DE6" w:rsidRDefault="00E11DE6" w:rsidP="00E11DE6">
      <w:pPr>
        <w:rPr>
          <w:sz w:val="28"/>
          <w:szCs w:val="28"/>
        </w:rPr>
      </w:pPr>
      <w:r w:rsidRPr="00E11DE6">
        <w:rPr>
          <w:sz w:val="28"/>
          <w:szCs w:val="28"/>
        </w:rPr>
        <w:t>«</w:t>
      </w:r>
      <w:r w:rsidR="0054742D">
        <w:rPr>
          <w:sz w:val="28"/>
          <w:szCs w:val="28"/>
        </w:rPr>
        <w:t>22</w:t>
      </w:r>
      <w:r w:rsidRPr="00E11DE6">
        <w:rPr>
          <w:sz w:val="28"/>
          <w:szCs w:val="28"/>
        </w:rPr>
        <w:t>»</w:t>
      </w:r>
      <w:r w:rsidR="0054742D">
        <w:rPr>
          <w:sz w:val="28"/>
          <w:szCs w:val="28"/>
        </w:rPr>
        <w:t xml:space="preserve"> декабря </w:t>
      </w:r>
      <w:r w:rsidR="0054742D" w:rsidRPr="00E11DE6">
        <w:rPr>
          <w:sz w:val="28"/>
          <w:szCs w:val="28"/>
        </w:rPr>
        <w:t>2020</w:t>
      </w:r>
      <w:r w:rsidRPr="00E11DE6">
        <w:rPr>
          <w:sz w:val="28"/>
          <w:szCs w:val="28"/>
        </w:rPr>
        <w:t xml:space="preserve"> года                          </w:t>
      </w:r>
      <w:r w:rsidRPr="00E11DE6">
        <w:rPr>
          <w:sz w:val="28"/>
          <w:szCs w:val="28"/>
        </w:rPr>
        <w:tab/>
      </w:r>
      <w:r w:rsidRPr="00E11DE6">
        <w:rPr>
          <w:sz w:val="28"/>
          <w:szCs w:val="28"/>
        </w:rPr>
        <w:tab/>
      </w:r>
      <w:r w:rsidRPr="00E11DE6">
        <w:rPr>
          <w:sz w:val="28"/>
          <w:szCs w:val="28"/>
        </w:rPr>
        <w:tab/>
        <w:t xml:space="preserve">№ </w:t>
      </w:r>
      <w:r w:rsidR="0054742D">
        <w:rPr>
          <w:sz w:val="28"/>
          <w:szCs w:val="28"/>
        </w:rPr>
        <w:t>473</w:t>
      </w:r>
    </w:p>
    <w:p w:rsidR="00E11DE6" w:rsidRPr="00E11DE6" w:rsidRDefault="00E11DE6" w:rsidP="00E11DE6">
      <w:pPr>
        <w:rPr>
          <w:sz w:val="28"/>
          <w:szCs w:val="28"/>
        </w:rPr>
      </w:pPr>
      <w:r w:rsidRPr="00E11DE6">
        <w:rPr>
          <w:sz w:val="28"/>
          <w:szCs w:val="28"/>
        </w:rPr>
        <w:t xml:space="preserve"> п. Нижнесортымский</w:t>
      </w:r>
    </w:p>
    <w:p w:rsidR="00E11DE6" w:rsidRPr="00E11DE6" w:rsidRDefault="00E11DE6" w:rsidP="00E11DE6">
      <w:pPr>
        <w:rPr>
          <w:sz w:val="28"/>
          <w:szCs w:val="28"/>
        </w:rPr>
      </w:pPr>
    </w:p>
    <w:p w:rsidR="00E11DE6" w:rsidRPr="00E11DE6" w:rsidRDefault="00E11DE6" w:rsidP="00E11DE6">
      <w:pPr>
        <w:ind w:right="4140"/>
        <w:rPr>
          <w:sz w:val="28"/>
          <w:szCs w:val="28"/>
        </w:rPr>
      </w:pPr>
      <w:r w:rsidRPr="00E11DE6">
        <w:rPr>
          <w:sz w:val="28"/>
          <w:szCs w:val="28"/>
        </w:rPr>
        <w:t>Об утверждении муниципальной программы «Развитие физической культуры и массового спорта в сельском поселении Нижнесортымский»</w:t>
      </w:r>
    </w:p>
    <w:p w:rsidR="00E11DE6" w:rsidRPr="00E11DE6" w:rsidRDefault="00E11DE6" w:rsidP="00E11DE6">
      <w:pPr>
        <w:ind w:right="4140"/>
        <w:rPr>
          <w:sz w:val="28"/>
          <w:szCs w:val="28"/>
        </w:rPr>
      </w:pPr>
    </w:p>
    <w:p w:rsidR="00E11DE6" w:rsidRPr="00E11DE6" w:rsidRDefault="00E11DE6" w:rsidP="00E11DE6">
      <w:pPr>
        <w:tabs>
          <w:tab w:val="left" w:pos="851"/>
        </w:tabs>
        <w:ind w:left="851"/>
        <w:jc w:val="both"/>
        <w:rPr>
          <w:sz w:val="28"/>
          <w:szCs w:val="28"/>
        </w:rPr>
      </w:pPr>
    </w:p>
    <w:p w:rsidR="00E11DE6" w:rsidRPr="00E11DE6" w:rsidRDefault="00E11DE6" w:rsidP="00E11DE6">
      <w:pPr>
        <w:jc w:val="both"/>
        <w:rPr>
          <w:sz w:val="28"/>
          <w:szCs w:val="28"/>
        </w:rPr>
      </w:pPr>
      <w:r w:rsidRPr="00E11DE6">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Нижнесортымский от 08.06.2020 № 184 «Об утверждении Порядка принятия решений о разработке, формировании и реализации муниципальных программ сельского поселения Нижнесортымский», уставом сельского поселения Нижнесортымский:</w:t>
      </w:r>
    </w:p>
    <w:p w:rsidR="00E11DE6" w:rsidRPr="00E11DE6" w:rsidRDefault="00E11DE6" w:rsidP="00E11DE6">
      <w:pPr>
        <w:ind w:firstLine="567"/>
        <w:jc w:val="both"/>
        <w:rPr>
          <w:sz w:val="28"/>
          <w:szCs w:val="28"/>
        </w:rPr>
      </w:pPr>
      <w:r w:rsidRPr="00E11DE6">
        <w:rPr>
          <w:sz w:val="28"/>
          <w:szCs w:val="28"/>
        </w:rPr>
        <w:t>1. Утвердить муниципальную программу «Развитие физической культуры и массового спорта в сельс</w:t>
      </w:r>
      <w:r w:rsidR="00BA625F">
        <w:rPr>
          <w:sz w:val="28"/>
          <w:szCs w:val="28"/>
        </w:rPr>
        <w:t>ком поселении Нижнесортымский</w:t>
      </w:r>
      <w:r w:rsidRPr="00E11DE6">
        <w:rPr>
          <w:sz w:val="28"/>
          <w:szCs w:val="28"/>
        </w:rPr>
        <w:t>» согласно приложению.</w:t>
      </w:r>
    </w:p>
    <w:p w:rsidR="00E11DE6" w:rsidRPr="00E11DE6" w:rsidRDefault="00E11DE6" w:rsidP="00E11DE6">
      <w:pPr>
        <w:ind w:right="-1" w:firstLine="567"/>
        <w:jc w:val="both"/>
        <w:rPr>
          <w:sz w:val="28"/>
          <w:szCs w:val="28"/>
        </w:rPr>
      </w:pPr>
      <w:r w:rsidRPr="00E11DE6">
        <w:rPr>
          <w:color w:val="000000"/>
          <w:sz w:val="28"/>
          <w:szCs w:val="28"/>
        </w:rPr>
        <w:t>2. Обнародовать настоящее постановление и разместить на официальном сайте администрации сельского поселения Нижнесортымский.</w:t>
      </w:r>
    </w:p>
    <w:p w:rsidR="00E11DE6" w:rsidRPr="00E11DE6" w:rsidRDefault="00E11DE6" w:rsidP="00E11DE6">
      <w:pPr>
        <w:ind w:firstLine="567"/>
        <w:jc w:val="both"/>
        <w:rPr>
          <w:sz w:val="28"/>
          <w:szCs w:val="28"/>
        </w:rPr>
      </w:pPr>
      <w:r w:rsidRPr="00E11DE6">
        <w:rPr>
          <w:rFonts w:eastAsiaTheme="minorHAnsi"/>
          <w:color w:val="000000"/>
          <w:sz w:val="28"/>
          <w:szCs w:val="28"/>
          <w:lang w:eastAsia="en-US"/>
        </w:rPr>
        <w:t>3. Настоящее постановление вступает в силу после его официального обнародования.</w:t>
      </w:r>
    </w:p>
    <w:p w:rsidR="00E11DE6" w:rsidRPr="00E11DE6" w:rsidRDefault="00E11DE6" w:rsidP="00E11DE6">
      <w:pPr>
        <w:ind w:firstLine="567"/>
        <w:jc w:val="both"/>
        <w:rPr>
          <w:sz w:val="28"/>
          <w:szCs w:val="28"/>
        </w:rPr>
      </w:pPr>
      <w:r w:rsidRPr="00E11DE6">
        <w:rPr>
          <w:sz w:val="28"/>
          <w:szCs w:val="28"/>
        </w:rPr>
        <w:t xml:space="preserve">4. Контроль за выполнением постановления возложить на заместителя главы сельского поселения Нижнесортымский </w:t>
      </w:r>
      <w:r w:rsidR="00DF53DC">
        <w:rPr>
          <w:sz w:val="28"/>
          <w:szCs w:val="28"/>
        </w:rPr>
        <w:t>О.П. Гуляеву</w:t>
      </w:r>
      <w:r w:rsidRPr="00E11DE6">
        <w:rPr>
          <w:sz w:val="28"/>
          <w:szCs w:val="28"/>
        </w:rPr>
        <w:t xml:space="preserve">. </w:t>
      </w:r>
    </w:p>
    <w:p w:rsidR="00E11DE6" w:rsidRPr="00E11DE6" w:rsidRDefault="00E11DE6" w:rsidP="00E11DE6">
      <w:pPr>
        <w:tabs>
          <w:tab w:val="left" w:pos="851"/>
        </w:tabs>
        <w:ind w:left="851"/>
        <w:jc w:val="both"/>
        <w:rPr>
          <w:sz w:val="28"/>
          <w:szCs w:val="28"/>
        </w:rPr>
      </w:pPr>
    </w:p>
    <w:p w:rsidR="00E11DE6" w:rsidRPr="00E11DE6" w:rsidRDefault="00E11DE6" w:rsidP="00E11DE6">
      <w:pPr>
        <w:ind w:firstLine="851"/>
        <w:jc w:val="both"/>
        <w:rPr>
          <w:sz w:val="28"/>
          <w:szCs w:val="28"/>
        </w:rPr>
      </w:pPr>
    </w:p>
    <w:p w:rsidR="00E11DE6" w:rsidRPr="00E11DE6" w:rsidRDefault="00E11DE6" w:rsidP="00E11DE6">
      <w:pPr>
        <w:ind w:firstLine="851"/>
        <w:jc w:val="both"/>
        <w:rPr>
          <w:sz w:val="28"/>
          <w:szCs w:val="28"/>
        </w:rPr>
      </w:pPr>
    </w:p>
    <w:p w:rsidR="00E11DE6" w:rsidRPr="00E11DE6" w:rsidRDefault="00E11DE6" w:rsidP="00E11DE6">
      <w:pPr>
        <w:ind w:firstLine="851"/>
        <w:jc w:val="both"/>
        <w:rPr>
          <w:sz w:val="28"/>
          <w:szCs w:val="28"/>
        </w:rPr>
      </w:pPr>
    </w:p>
    <w:p w:rsidR="00E11DE6" w:rsidRPr="00E11DE6" w:rsidRDefault="00E11DE6" w:rsidP="00E11DE6">
      <w:pPr>
        <w:jc w:val="both"/>
        <w:rPr>
          <w:sz w:val="28"/>
          <w:szCs w:val="28"/>
        </w:rPr>
      </w:pPr>
      <w:r w:rsidRPr="00E11DE6">
        <w:rPr>
          <w:sz w:val="28"/>
          <w:szCs w:val="28"/>
        </w:rPr>
        <w:t>Глава поселения                                                                                П. В. Рымарев</w:t>
      </w:r>
    </w:p>
    <w:p w:rsidR="00E11DE6" w:rsidRPr="00E11DE6" w:rsidRDefault="00E11DE6" w:rsidP="00E11DE6">
      <w:pPr>
        <w:jc w:val="both"/>
        <w:rPr>
          <w:sz w:val="28"/>
          <w:szCs w:val="28"/>
        </w:rPr>
      </w:pPr>
    </w:p>
    <w:p w:rsidR="00E11DE6" w:rsidRPr="00E11DE6" w:rsidRDefault="00E11DE6" w:rsidP="00E11DE6">
      <w:pPr>
        <w:jc w:val="both"/>
        <w:rPr>
          <w:sz w:val="28"/>
          <w:szCs w:val="28"/>
        </w:rPr>
      </w:pPr>
    </w:p>
    <w:p w:rsidR="00E11DE6" w:rsidRPr="00E11DE6" w:rsidRDefault="00E11DE6" w:rsidP="00E11DE6">
      <w:pPr>
        <w:jc w:val="both"/>
        <w:rPr>
          <w:sz w:val="28"/>
          <w:szCs w:val="28"/>
        </w:rPr>
      </w:pPr>
    </w:p>
    <w:p w:rsidR="00E11DE6" w:rsidRDefault="00E11DE6" w:rsidP="00E11DE6">
      <w:pPr>
        <w:jc w:val="both"/>
        <w:rPr>
          <w:sz w:val="28"/>
          <w:szCs w:val="28"/>
        </w:rPr>
      </w:pPr>
    </w:p>
    <w:p w:rsidR="00DF53DC" w:rsidRDefault="00DF53DC" w:rsidP="00E11DE6">
      <w:pPr>
        <w:jc w:val="both"/>
        <w:rPr>
          <w:sz w:val="28"/>
          <w:szCs w:val="28"/>
        </w:rPr>
      </w:pPr>
    </w:p>
    <w:p w:rsidR="00DF53DC" w:rsidRDefault="00DF53DC" w:rsidP="00E11DE6">
      <w:pPr>
        <w:jc w:val="both"/>
        <w:rPr>
          <w:sz w:val="28"/>
          <w:szCs w:val="28"/>
        </w:rPr>
      </w:pPr>
    </w:p>
    <w:p w:rsidR="00B517FB" w:rsidRPr="00E11DE6" w:rsidRDefault="00B517FB" w:rsidP="00E11DE6">
      <w:pPr>
        <w:jc w:val="both"/>
        <w:rPr>
          <w:sz w:val="28"/>
          <w:szCs w:val="28"/>
        </w:rPr>
      </w:pPr>
    </w:p>
    <w:p w:rsidR="00E11DE6" w:rsidRPr="00E11DE6" w:rsidRDefault="00E11DE6" w:rsidP="00E11DE6">
      <w:pPr>
        <w:jc w:val="both"/>
        <w:rPr>
          <w:sz w:val="28"/>
          <w:szCs w:val="28"/>
        </w:rPr>
      </w:pPr>
    </w:p>
    <w:p w:rsidR="00E11DE6" w:rsidRPr="00456548" w:rsidRDefault="00AF47D3" w:rsidP="00E11DE6">
      <w:pPr>
        <w:jc w:val="both"/>
      </w:pPr>
      <w:r>
        <w:lastRenderedPageBreak/>
        <w:t xml:space="preserve">                                                                                                         </w:t>
      </w:r>
      <w:r w:rsidR="00E11DE6" w:rsidRPr="00456548">
        <w:t xml:space="preserve">Приложение к постановлению </w:t>
      </w:r>
    </w:p>
    <w:p w:rsidR="00E11DE6" w:rsidRPr="00456548" w:rsidRDefault="00E11DE6" w:rsidP="00E11DE6">
      <w:pPr>
        <w:suppressAutoHyphens/>
        <w:spacing w:line="240" w:lineRule="atLeast"/>
        <w:ind w:firstLine="720"/>
        <w:contextualSpacing/>
        <w:jc w:val="both"/>
      </w:pPr>
      <w:r w:rsidRPr="00456548">
        <w:tab/>
      </w:r>
      <w:r w:rsidRPr="00456548">
        <w:tab/>
      </w:r>
      <w:r w:rsidRPr="00456548">
        <w:tab/>
      </w:r>
      <w:r w:rsidRPr="00456548">
        <w:tab/>
      </w:r>
      <w:r w:rsidRPr="00456548">
        <w:tab/>
      </w:r>
      <w:r w:rsidRPr="00456548">
        <w:tab/>
      </w:r>
      <w:r w:rsidRPr="00456548">
        <w:tab/>
      </w:r>
      <w:r w:rsidRPr="00456548">
        <w:tab/>
        <w:t xml:space="preserve">администрации сельского </w:t>
      </w:r>
    </w:p>
    <w:p w:rsidR="00E11DE6" w:rsidRPr="00456548" w:rsidRDefault="00E11DE6" w:rsidP="00E11DE6">
      <w:pPr>
        <w:suppressAutoHyphens/>
        <w:spacing w:line="240" w:lineRule="atLeast"/>
        <w:ind w:firstLine="720"/>
        <w:contextualSpacing/>
        <w:jc w:val="both"/>
      </w:pPr>
      <w:r w:rsidRPr="00456548">
        <w:tab/>
      </w:r>
      <w:r w:rsidRPr="00456548">
        <w:tab/>
      </w:r>
      <w:r w:rsidRPr="00456548">
        <w:tab/>
      </w:r>
      <w:r w:rsidRPr="00456548">
        <w:tab/>
      </w:r>
      <w:r w:rsidRPr="00456548">
        <w:tab/>
      </w:r>
      <w:r w:rsidRPr="00456548">
        <w:tab/>
      </w:r>
      <w:r w:rsidRPr="00456548">
        <w:tab/>
      </w:r>
      <w:r w:rsidRPr="00456548">
        <w:tab/>
        <w:t>поселения Нижнесортымский от</w:t>
      </w:r>
    </w:p>
    <w:p w:rsidR="00E11DE6" w:rsidRPr="00456548" w:rsidRDefault="00E11DE6" w:rsidP="00E11DE6">
      <w:pPr>
        <w:suppressAutoHyphens/>
        <w:spacing w:line="240" w:lineRule="atLeast"/>
        <w:ind w:firstLine="720"/>
        <w:contextualSpacing/>
        <w:jc w:val="both"/>
      </w:pPr>
      <w:r w:rsidRPr="00456548">
        <w:tab/>
      </w:r>
      <w:r w:rsidRPr="00456548">
        <w:tab/>
      </w:r>
      <w:r w:rsidRPr="00456548">
        <w:tab/>
      </w:r>
      <w:r w:rsidRPr="00456548">
        <w:tab/>
      </w:r>
      <w:r w:rsidRPr="00456548">
        <w:tab/>
      </w:r>
      <w:r w:rsidRPr="00456548">
        <w:tab/>
      </w:r>
      <w:r w:rsidRPr="00456548">
        <w:tab/>
      </w:r>
      <w:r w:rsidRPr="00456548">
        <w:tab/>
        <w:t>«</w:t>
      </w:r>
      <w:r w:rsidR="0054742D">
        <w:t>22</w:t>
      </w:r>
      <w:r w:rsidRPr="00456548">
        <w:t xml:space="preserve">» </w:t>
      </w:r>
      <w:r w:rsidR="0054742D">
        <w:t>декабря</w:t>
      </w:r>
      <w:r w:rsidRPr="00456548">
        <w:t xml:space="preserve"> 2020 года № </w:t>
      </w:r>
      <w:r w:rsidR="0054742D">
        <w:t>473</w:t>
      </w:r>
    </w:p>
    <w:p w:rsidR="00AF47D3" w:rsidRPr="004608E4" w:rsidRDefault="00AF47D3" w:rsidP="00AF47D3">
      <w:pPr>
        <w:jc w:val="center"/>
        <w:outlineLvl w:val="0"/>
        <w:rPr>
          <w:sz w:val="28"/>
          <w:szCs w:val="28"/>
        </w:rPr>
      </w:pPr>
      <w:r>
        <w:rPr>
          <w:sz w:val="28"/>
          <w:szCs w:val="28"/>
        </w:rPr>
        <w:t xml:space="preserve">1. </w:t>
      </w:r>
      <w:r w:rsidRPr="004608E4">
        <w:rPr>
          <w:sz w:val="28"/>
          <w:szCs w:val="28"/>
        </w:rPr>
        <w:t>Паспорт</w:t>
      </w:r>
    </w:p>
    <w:p w:rsidR="00AF47D3" w:rsidRDefault="00AF47D3" w:rsidP="00AF47D3">
      <w:pPr>
        <w:jc w:val="center"/>
        <w:rPr>
          <w:sz w:val="28"/>
          <w:szCs w:val="28"/>
        </w:rPr>
      </w:pPr>
      <w:r w:rsidRPr="004608E4">
        <w:rPr>
          <w:sz w:val="28"/>
          <w:szCs w:val="28"/>
        </w:rPr>
        <w:t xml:space="preserve">муниципальной программы </w:t>
      </w:r>
    </w:p>
    <w:p w:rsidR="00AF47D3" w:rsidRDefault="00AF47D3" w:rsidP="00AF47D3">
      <w:pPr>
        <w:jc w:val="center"/>
        <w:rPr>
          <w:sz w:val="28"/>
          <w:szCs w:val="28"/>
        </w:rPr>
      </w:pPr>
    </w:p>
    <w:tbl>
      <w:tblPr>
        <w:tblW w:w="0" w:type="auto"/>
        <w:tblLayout w:type="fixed"/>
        <w:tblLook w:val="0000"/>
      </w:tblPr>
      <w:tblGrid>
        <w:gridCol w:w="4077"/>
        <w:gridCol w:w="5841"/>
      </w:tblGrid>
      <w:tr w:rsidR="00AF47D3" w:rsidRPr="00E11DE6" w:rsidTr="005A0461">
        <w:tc>
          <w:tcPr>
            <w:tcW w:w="4077" w:type="dxa"/>
            <w:tcBorders>
              <w:top w:val="single" w:sz="4" w:space="0" w:color="000000"/>
              <w:left w:val="single" w:sz="4" w:space="0" w:color="000000"/>
              <w:bottom w:val="single" w:sz="4" w:space="0" w:color="000000"/>
            </w:tcBorders>
          </w:tcPr>
          <w:p w:rsidR="00AF47D3" w:rsidRPr="00E67A76" w:rsidRDefault="00AF47D3" w:rsidP="005A0461">
            <w:pPr>
              <w:jc w:val="both"/>
              <w:rPr>
                <w:sz w:val="28"/>
                <w:szCs w:val="28"/>
              </w:rPr>
            </w:pPr>
            <w:r>
              <w:rPr>
                <w:sz w:val="28"/>
                <w:szCs w:val="28"/>
              </w:rPr>
              <w:t>Наименование программы</w:t>
            </w:r>
          </w:p>
        </w:tc>
        <w:tc>
          <w:tcPr>
            <w:tcW w:w="5841" w:type="dxa"/>
            <w:tcBorders>
              <w:top w:val="single" w:sz="4" w:space="0" w:color="000000"/>
              <w:left w:val="single" w:sz="4" w:space="0" w:color="000000"/>
              <w:bottom w:val="single" w:sz="4" w:space="0" w:color="000000"/>
              <w:right w:val="single" w:sz="4" w:space="0" w:color="000000"/>
            </w:tcBorders>
          </w:tcPr>
          <w:p w:rsidR="00AF47D3" w:rsidRDefault="00AF47D3" w:rsidP="005A0461">
            <w:pPr>
              <w:jc w:val="both"/>
              <w:rPr>
                <w:sz w:val="28"/>
                <w:szCs w:val="28"/>
              </w:rPr>
            </w:pPr>
            <w:r w:rsidRPr="00A519E3">
              <w:rPr>
                <w:sz w:val="28"/>
                <w:szCs w:val="28"/>
              </w:rPr>
              <w:t xml:space="preserve">Развитие </w:t>
            </w:r>
            <w:r>
              <w:rPr>
                <w:sz w:val="28"/>
                <w:szCs w:val="28"/>
              </w:rPr>
              <w:t>физической культуры и массового спорта</w:t>
            </w:r>
            <w:r w:rsidRPr="00A519E3">
              <w:rPr>
                <w:sz w:val="28"/>
                <w:szCs w:val="28"/>
              </w:rPr>
              <w:t xml:space="preserve"> в сельском поселе</w:t>
            </w:r>
            <w:r>
              <w:rPr>
                <w:sz w:val="28"/>
                <w:szCs w:val="28"/>
              </w:rPr>
              <w:t>нии</w:t>
            </w:r>
          </w:p>
          <w:p w:rsidR="00AF47D3" w:rsidRPr="00E67A76" w:rsidRDefault="00AF47D3" w:rsidP="005A0461">
            <w:pPr>
              <w:jc w:val="both"/>
              <w:rPr>
                <w:sz w:val="28"/>
                <w:szCs w:val="28"/>
              </w:rPr>
            </w:pPr>
            <w:r>
              <w:rPr>
                <w:sz w:val="28"/>
                <w:szCs w:val="28"/>
              </w:rPr>
              <w:t xml:space="preserve">Нижнесортымский </w:t>
            </w:r>
          </w:p>
        </w:tc>
      </w:tr>
      <w:tr w:rsidR="00AF47D3" w:rsidRPr="00E11DE6" w:rsidTr="005A0461">
        <w:tc>
          <w:tcPr>
            <w:tcW w:w="4077" w:type="dxa"/>
            <w:tcBorders>
              <w:top w:val="single" w:sz="4" w:space="0" w:color="000000"/>
              <w:left w:val="single" w:sz="4" w:space="0" w:color="000000"/>
              <w:bottom w:val="single" w:sz="4" w:space="0" w:color="000000"/>
            </w:tcBorders>
          </w:tcPr>
          <w:p w:rsidR="00AF47D3" w:rsidRPr="00E67A76" w:rsidRDefault="00AF47D3" w:rsidP="005A0461">
            <w:pPr>
              <w:jc w:val="both"/>
              <w:rPr>
                <w:sz w:val="28"/>
                <w:szCs w:val="28"/>
              </w:rPr>
            </w:pPr>
            <w:r w:rsidRPr="00E67A76">
              <w:rPr>
                <w:sz w:val="28"/>
                <w:szCs w:val="28"/>
              </w:rPr>
              <w:t xml:space="preserve">Координатор </w:t>
            </w:r>
            <w:r>
              <w:rPr>
                <w:sz w:val="28"/>
                <w:szCs w:val="28"/>
              </w:rPr>
              <w:t>п</w:t>
            </w:r>
            <w:r w:rsidRPr="00E67A76">
              <w:rPr>
                <w:sz w:val="28"/>
                <w:szCs w:val="28"/>
              </w:rPr>
              <w:t>рограммы</w:t>
            </w:r>
          </w:p>
        </w:tc>
        <w:tc>
          <w:tcPr>
            <w:tcW w:w="5841" w:type="dxa"/>
            <w:tcBorders>
              <w:top w:val="single" w:sz="4" w:space="0" w:color="000000"/>
              <w:left w:val="single" w:sz="4" w:space="0" w:color="000000"/>
              <w:bottom w:val="single" w:sz="4" w:space="0" w:color="000000"/>
              <w:right w:val="single" w:sz="4" w:space="0" w:color="000000"/>
            </w:tcBorders>
          </w:tcPr>
          <w:p w:rsidR="00AF47D3" w:rsidRPr="00E67A76" w:rsidRDefault="00AF47D3" w:rsidP="005A0461">
            <w:pPr>
              <w:jc w:val="both"/>
              <w:rPr>
                <w:sz w:val="28"/>
                <w:szCs w:val="28"/>
              </w:rPr>
            </w:pPr>
            <w:r w:rsidRPr="00E67A76">
              <w:rPr>
                <w:sz w:val="28"/>
                <w:szCs w:val="28"/>
              </w:rPr>
              <w:t>Заместитель главы сельского поселения Нижнесортымский;</w:t>
            </w:r>
          </w:p>
          <w:p w:rsidR="00AF47D3" w:rsidRPr="00E67A76" w:rsidRDefault="00AF47D3" w:rsidP="005A0461">
            <w:pPr>
              <w:jc w:val="both"/>
              <w:rPr>
                <w:sz w:val="28"/>
                <w:szCs w:val="28"/>
              </w:rPr>
            </w:pPr>
            <w:r>
              <w:rPr>
                <w:sz w:val="28"/>
                <w:szCs w:val="28"/>
              </w:rPr>
              <w:t>служба социального развития</w:t>
            </w:r>
            <w:r w:rsidRPr="00E67A76">
              <w:rPr>
                <w:sz w:val="28"/>
                <w:szCs w:val="28"/>
              </w:rPr>
              <w:t xml:space="preserve"> администрации сельского поселения Нижнесортымский</w:t>
            </w:r>
            <w:r>
              <w:rPr>
                <w:sz w:val="28"/>
                <w:szCs w:val="28"/>
              </w:rPr>
              <w:t>.</w:t>
            </w:r>
          </w:p>
        </w:tc>
      </w:tr>
      <w:tr w:rsidR="00AF47D3" w:rsidRPr="00E11DE6" w:rsidTr="005A0461">
        <w:tc>
          <w:tcPr>
            <w:tcW w:w="4077" w:type="dxa"/>
            <w:tcBorders>
              <w:top w:val="single" w:sz="4" w:space="0" w:color="000000"/>
              <w:left w:val="single" w:sz="4" w:space="0" w:color="000000"/>
              <w:bottom w:val="single" w:sz="4" w:space="0" w:color="000000"/>
            </w:tcBorders>
          </w:tcPr>
          <w:p w:rsidR="00AF47D3" w:rsidRPr="00E67A76" w:rsidRDefault="00AF47D3" w:rsidP="005A0461">
            <w:pPr>
              <w:rPr>
                <w:sz w:val="28"/>
                <w:szCs w:val="28"/>
              </w:rPr>
            </w:pPr>
            <w:r w:rsidRPr="00E67A76">
              <w:rPr>
                <w:sz w:val="28"/>
                <w:szCs w:val="28"/>
              </w:rPr>
              <w:t xml:space="preserve">Участники </w:t>
            </w:r>
            <w:r>
              <w:rPr>
                <w:sz w:val="28"/>
                <w:szCs w:val="28"/>
              </w:rPr>
              <w:t>п</w:t>
            </w:r>
            <w:r w:rsidRPr="00E67A76">
              <w:rPr>
                <w:sz w:val="28"/>
                <w:szCs w:val="28"/>
              </w:rPr>
              <w:t>рограммы (при наличии)</w:t>
            </w:r>
          </w:p>
        </w:tc>
        <w:tc>
          <w:tcPr>
            <w:tcW w:w="5841" w:type="dxa"/>
            <w:tcBorders>
              <w:top w:val="single" w:sz="4" w:space="0" w:color="000000"/>
              <w:left w:val="single" w:sz="4" w:space="0" w:color="000000"/>
              <w:bottom w:val="single" w:sz="4" w:space="0" w:color="000000"/>
              <w:right w:val="single" w:sz="4" w:space="0" w:color="000000"/>
            </w:tcBorders>
          </w:tcPr>
          <w:p w:rsidR="00AF47D3" w:rsidRPr="00E67A76" w:rsidRDefault="00AF47D3" w:rsidP="005A0461">
            <w:pPr>
              <w:rPr>
                <w:sz w:val="28"/>
                <w:szCs w:val="28"/>
              </w:rPr>
            </w:pPr>
            <w:r w:rsidRPr="00E67A76">
              <w:rPr>
                <w:sz w:val="28"/>
                <w:szCs w:val="28"/>
              </w:rPr>
              <w:t>Муниципальное бюджетное учреждение «Спортивный комплекс «Лидер» (далее</w:t>
            </w:r>
            <w:r>
              <w:rPr>
                <w:sz w:val="28"/>
                <w:szCs w:val="28"/>
              </w:rPr>
              <w:t xml:space="preserve"> </w:t>
            </w:r>
            <w:r w:rsidRPr="00E67A76">
              <w:rPr>
                <w:sz w:val="28"/>
                <w:szCs w:val="28"/>
              </w:rPr>
              <w:t>-</w:t>
            </w:r>
            <w:r>
              <w:rPr>
                <w:sz w:val="28"/>
                <w:szCs w:val="28"/>
              </w:rPr>
              <w:t xml:space="preserve"> </w:t>
            </w:r>
            <w:r w:rsidRPr="00E67A76">
              <w:rPr>
                <w:sz w:val="28"/>
                <w:szCs w:val="28"/>
              </w:rPr>
              <w:t>МБУ «СК»</w:t>
            </w:r>
            <w:r>
              <w:rPr>
                <w:sz w:val="28"/>
                <w:szCs w:val="28"/>
              </w:rPr>
              <w:t xml:space="preserve"> </w:t>
            </w:r>
            <w:r w:rsidRPr="00E67A76">
              <w:rPr>
                <w:sz w:val="28"/>
                <w:szCs w:val="28"/>
              </w:rPr>
              <w:t>Лидер»)</w:t>
            </w:r>
          </w:p>
        </w:tc>
      </w:tr>
      <w:tr w:rsidR="00AF47D3" w:rsidRPr="00E11DE6" w:rsidTr="005A0461">
        <w:trPr>
          <w:trHeight w:val="1667"/>
        </w:trPr>
        <w:tc>
          <w:tcPr>
            <w:tcW w:w="4077" w:type="dxa"/>
            <w:tcBorders>
              <w:top w:val="single" w:sz="4" w:space="0" w:color="000000"/>
              <w:left w:val="single" w:sz="4" w:space="0" w:color="000000"/>
              <w:bottom w:val="single" w:sz="4" w:space="0" w:color="000000"/>
            </w:tcBorders>
          </w:tcPr>
          <w:p w:rsidR="00AF47D3" w:rsidRPr="00E67A76" w:rsidRDefault="00AF47D3" w:rsidP="005A0461">
            <w:pPr>
              <w:rPr>
                <w:sz w:val="28"/>
                <w:szCs w:val="28"/>
              </w:rPr>
            </w:pPr>
            <w:r w:rsidRPr="00E67A76">
              <w:rPr>
                <w:sz w:val="28"/>
                <w:szCs w:val="28"/>
              </w:rPr>
              <w:t xml:space="preserve">Цели </w:t>
            </w:r>
            <w:r>
              <w:rPr>
                <w:sz w:val="28"/>
                <w:szCs w:val="28"/>
              </w:rPr>
              <w:t>программы</w:t>
            </w:r>
          </w:p>
        </w:tc>
        <w:tc>
          <w:tcPr>
            <w:tcW w:w="5841" w:type="dxa"/>
            <w:tcBorders>
              <w:top w:val="single" w:sz="4" w:space="0" w:color="000000"/>
              <w:left w:val="single" w:sz="4" w:space="0" w:color="000000"/>
              <w:bottom w:val="single" w:sz="4" w:space="0" w:color="000000"/>
              <w:right w:val="single" w:sz="4" w:space="0" w:color="000000"/>
            </w:tcBorders>
          </w:tcPr>
          <w:p w:rsidR="00AF47D3" w:rsidRPr="00E67A76" w:rsidRDefault="00AF47D3" w:rsidP="005A0461">
            <w:pPr>
              <w:jc w:val="both"/>
              <w:rPr>
                <w:sz w:val="28"/>
                <w:szCs w:val="28"/>
              </w:rPr>
            </w:pPr>
            <w:r w:rsidRPr="00E67A76">
              <w:rPr>
                <w:sz w:val="28"/>
                <w:szCs w:val="28"/>
              </w:rPr>
              <w:t>Создание условий для</w:t>
            </w:r>
            <w:r w:rsidRPr="00E67A76">
              <w:rPr>
                <w:rStyle w:val="matches"/>
                <w:sz w:val="28"/>
                <w:szCs w:val="28"/>
              </w:rPr>
              <w:t xml:space="preserve"> развития массового спорта </w:t>
            </w:r>
            <w:r w:rsidRPr="00E67A76">
              <w:rPr>
                <w:sz w:val="28"/>
                <w:szCs w:val="28"/>
              </w:rPr>
              <w:t>и укрепления здоровья населения, увеличение доли населения, систематически занимающегося физической культурой и массовым спортом.</w:t>
            </w:r>
          </w:p>
        </w:tc>
      </w:tr>
      <w:tr w:rsidR="00AF47D3" w:rsidRPr="00E11DE6" w:rsidTr="005A0461">
        <w:tc>
          <w:tcPr>
            <w:tcW w:w="4077" w:type="dxa"/>
            <w:tcBorders>
              <w:top w:val="single" w:sz="4" w:space="0" w:color="000000"/>
              <w:left w:val="single" w:sz="4" w:space="0" w:color="000000"/>
              <w:bottom w:val="single" w:sz="4" w:space="0" w:color="000000"/>
            </w:tcBorders>
          </w:tcPr>
          <w:p w:rsidR="00AF47D3" w:rsidRPr="00E67A76" w:rsidRDefault="00AF47D3" w:rsidP="005A0461">
            <w:pPr>
              <w:rPr>
                <w:sz w:val="28"/>
                <w:szCs w:val="28"/>
              </w:rPr>
            </w:pPr>
            <w:r w:rsidRPr="00E67A76">
              <w:rPr>
                <w:sz w:val="28"/>
                <w:szCs w:val="28"/>
              </w:rPr>
              <w:t>Задачи</w:t>
            </w:r>
            <w:r>
              <w:rPr>
                <w:sz w:val="28"/>
                <w:szCs w:val="28"/>
              </w:rPr>
              <w:t xml:space="preserve"> </w:t>
            </w:r>
            <w:r w:rsidRPr="00E67A76">
              <w:rPr>
                <w:sz w:val="28"/>
                <w:szCs w:val="28"/>
              </w:rPr>
              <w:t>программы</w:t>
            </w:r>
          </w:p>
        </w:tc>
        <w:tc>
          <w:tcPr>
            <w:tcW w:w="5841" w:type="dxa"/>
            <w:tcBorders>
              <w:top w:val="single" w:sz="4" w:space="0" w:color="000000"/>
              <w:left w:val="single" w:sz="4" w:space="0" w:color="000000"/>
              <w:bottom w:val="single" w:sz="4" w:space="0" w:color="000000"/>
              <w:right w:val="single" w:sz="4" w:space="0" w:color="000000"/>
            </w:tcBorders>
          </w:tcPr>
          <w:p w:rsidR="00AF47D3" w:rsidRPr="00FD3A5B" w:rsidRDefault="00AF47D3" w:rsidP="005A0461">
            <w:pPr>
              <w:pStyle w:val="a7"/>
              <w:spacing w:after="0" w:line="240" w:lineRule="auto"/>
              <w:ind w:left="34"/>
              <w:jc w:val="both"/>
              <w:rPr>
                <w:rFonts w:ascii="Times New Roman" w:hAnsi="Times New Roman"/>
                <w:sz w:val="28"/>
                <w:szCs w:val="28"/>
              </w:rPr>
            </w:pPr>
            <w:r w:rsidRPr="00FD3A5B">
              <w:rPr>
                <w:rFonts w:ascii="Times New Roman" w:hAnsi="Times New Roman"/>
                <w:sz w:val="28"/>
                <w:szCs w:val="28"/>
              </w:rPr>
              <w:t>1.</w:t>
            </w:r>
            <w:r>
              <w:rPr>
                <w:rFonts w:ascii="Times New Roman" w:hAnsi="Times New Roman"/>
                <w:sz w:val="28"/>
                <w:szCs w:val="28"/>
              </w:rPr>
              <w:t xml:space="preserve"> Количество</w:t>
            </w:r>
            <w:r w:rsidRPr="00FD3A5B">
              <w:rPr>
                <w:rFonts w:ascii="Times New Roman" w:hAnsi="Times New Roman"/>
                <w:sz w:val="28"/>
                <w:szCs w:val="28"/>
              </w:rPr>
              <w:t xml:space="preserve"> занятий физкультурно-спортивной направленности по месту проживания граждан</w:t>
            </w:r>
            <w:r>
              <w:rPr>
                <w:rFonts w:ascii="Times New Roman" w:hAnsi="Times New Roman"/>
                <w:sz w:val="28"/>
                <w:szCs w:val="28"/>
              </w:rPr>
              <w:t>.</w:t>
            </w:r>
            <w:r w:rsidRPr="00FD3A5B">
              <w:rPr>
                <w:rFonts w:ascii="Times New Roman" w:hAnsi="Times New Roman"/>
                <w:sz w:val="28"/>
                <w:szCs w:val="28"/>
              </w:rPr>
              <w:t xml:space="preserve"> </w:t>
            </w:r>
          </w:p>
          <w:p w:rsidR="00AF47D3" w:rsidRPr="00FD3A5B" w:rsidRDefault="00AF47D3" w:rsidP="005A0461">
            <w:pPr>
              <w:pStyle w:val="a7"/>
              <w:spacing w:after="0" w:line="240" w:lineRule="auto"/>
              <w:ind w:left="34"/>
              <w:jc w:val="both"/>
              <w:rPr>
                <w:rFonts w:ascii="Times New Roman" w:hAnsi="Times New Roman"/>
                <w:sz w:val="28"/>
                <w:szCs w:val="28"/>
              </w:rPr>
            </w:pPr>
            <w:r w:rsidRPr="00FD3A5B">
              <w:rPr>
                <w:rFonts w:ascii="Times New Roman" w:hAnsi="Times New Roman"/>
                <w:sz w:val="28"/>
                <w:szCs w:val="28"/>
              </w:rPr>
              <w:t>2. Сохранение количества принявших участия спортивных сборных команд в официальных спортивных мероприятиях.</w:t>
            </w:r>
          </w:p>
          <w:p w:rsidR="00AF47D3" w:rsidRPr="00FD3A5B" w:rsidRDefault="00AF47D3" w:rsidP="005A0461">
            <w:pPr>
              <w:pStyle w:val="a7"/>
              <w:spacing w:after="0" w:line="240" w:lineRule="auto"/>
              <w:ind w:left="34"/>
              <w:jc w:val="both"/>
              <w:rPr>
                <w:rFonts w:ascii="Times New Roman" w:hAnsi="Times New Roman"/>
                <w:sz w:val="28"/>
                <w:szCs w:val="28"/>
              </w:rPr>
            </w:pPr>
            <w:r w:rsidRPr="00FD3A5B">
              <w:rPr>
                <w:rFonts w:ascii="Times New Roman" w:hAnsi="Times New Roman"/>
                <w:sz w:val="28"/>
                <w:szCs w:val="28"/>
              </w:rPr>
              <w:t xml:space="preserve">3. </w:t>
            </w:r>
            <w:r>
              <w:rPr>
                <w:rFonts w:ascii="Times New Roman" w:hAnsi="Times New Roman"/>
                <w:sz w:val="28"/>
                <w:szCs w:val="28"/>
              </w:rPr>
              <w:t xml:space="preserve">Сохранение количества </w:t>
            </w:r>
            <w:r w:rsidRPr="00FD3A5B">
              <w:rPr>
                <w:rFonts w:ascii="Times New Roman" w:hAnsi="Times New Roman"/>
                <w:sz w:val="28"/>
                <w:szCs w:val="28"/>
              </w:rPr>
              <w:t>официально- физкультурных (физкультурно-оздоровительных) мероприятий.</w:t>
            </w:r>
          </w:p>
          <w:p w:rsidR="00AF47D3" w:rsidRPr="00FD3A5B" w:rsidRDefault="00AF47D3" w:rsidP="005A0461">
            <w:pPr>
              <w:pStyle w:val="a7"/>
              <w:spacing w:after="0" w:line="240" w:lineRule="auto"/>
              <w:ind w:left="34"/>
              <w:jc w:val="both"/>
              <w:rPr>
                <w:rFonts w:ascii="Times New Roman" w:hAnsi="Times New Roman"/>
                <w:sz w:val="28"/>
                <w:szCs w:val="28"/>
              </w:rPr>
            </w:pPr>
            <w:r w:rsidRPr="00FD3A5B">
              <w:rPr>
                <w:rFonts w:ascii="Times New Roman" w:hAnsi="Times New Roman"/>
                <w:sz w:val="28"/>
                <w:szCs w:val="28"/>
              </w:rPr>
              <w:t xml:space="preserve">4. Увеличение количества проведенных </w:t>
            </w:r>
            <w:r>
              <w:rPr>
                <w:rFonts w:ascii="Times New Roman" w:hAnsi="Times New Roman"/>
                <w:sz w:val="28"/>
                <w:szCs w:val="28"/>
              </w:rPr>
              <w:t xml:space="preserve">официальных спортивных </w:t>
            </w:r>
            <w:r w:rsidRPr="00FD3A5B">
              <w:rPr>
                <w:rFonts w:ascii="Times New Roman" w:hAnsi="Times New Roman"/>
                <w:sz w:val="28"/>
                <w:szCs w:val="28"/>
              </w:rPr>
              <w:t>мероприятий.</w:t>
            </w:r>
          </w:p>
          <w:p w:rsidR="00AF47D3" w:rsidRPr="00FD3A5B" w:rsidRDefault="00AF47D3" w:rsidP="005A0461">
            <w:pPr>
              <w:pStyle w:val="a7"/>
              <w:spacing w:after="0" w:line="240" w:lineRule="auto"/>
              <w:ind w:left="34"/>
              <w:jc w:val="both"/>
              <w:rPr>
                <w:rFonts w:ascii="Times New Roman" w:hAnsi="Times New Roman"/>
                <w:sz w:val="28"/>
                <w:szCs w:val="28"/>
              </w:rPr>
            </w:pPr>
            <w:r w:rsidRPr="00B63097">
              <w:rPr>
                <w:rFonts w:ascii="Times New Roman" w:hAnsi="Times New Roman"/>
                <w:sz w:val="28"/>
                <w:szCs w:val="28"/>
              </w:rPr>
              <w:t>5. Увеличение</w:t>
            </w:r>
            <w:r w:rsidRPr="00FD3A5B">
              <w:rPr>
                <w:rFonts w:ascii="Times New Roman" w:hAnsi="Times New Roman"/>
                <w:sz w:val="28"/>
                <w:szCs w:val="28"/>
              </w:rPr>
              <w:t xml:space="preserve"> проведения официальных</w:t>
            </w:r>
            <w:r>
              <w:rPr>
                <w:rFonts w:ascii="Times New Roman" w:hAnsi="Times New Roman"/>
                <w:sz w:val="28"/>
                <w:szCs w:val="28"/>
              </w:rPr>
              <w:t xml:space="preserve"> физкультурных (физкультурно-оздоровительных)</w:t>
            </w:r>
            <w:r w:rsidRPr="00FD3A5B">
              <w:rPr>
                <w:rFonts w:ascii="Times New Roman" w:hAnsi="Times New Roman"/>
                <w:sz w:val="28"/>
                <w:szCs w:val="28"/>
              </w:rPr>
              <w:t xml:space="preserve"> мероприятий</w:t>
            </w:r>
            <w:r>
              <w:rPr>
                <w:rFonts w:ascii="Times New Roman" w:hAnsi="Times New Roman"/>
                <w:sz w:val="28"/>
                <w:szCs w:val="28"/>
              </w:rPr>
              <w:t>.</w:t>
            </w:r>
          </w:p>
          <w:p w:rsidR="00AF47D3" w:rsidRPr="00FD3A5B" w:rsidRDefault="00AF47D3" w:rsidP="005A0461">
            <w:pPr>
              <w:pStyle w:val="a7"/>
              <w:spacing w:after="0" w:line="240" w:lineRule="auto"/>
              <w:ind w:left="34"/>
              <w:jc w:val="both"/>
              <w:rPr>
                <w:rFonts w:ascii="Times New Roman" w:hAnsi="Times New Roman"/>
                <w:sz w:val="28"/>
                <w:szCs w:val="28"/>
              </w:rPr>
            </w:pPr>
            <w:r w:rsidRPr="00FD3A5B">
              <w:rPr>
                <w:rFonts w:ascii="Times New Roman" w:hAnsi="Times New Roman"/>
                <w:sz w:val="28"/>
                <w:szCs w:val="28"/>
              </w:rPr>
              <w:t>6. Организация доступа к объектам спорта</w:t>
            </w:r>
          </w:p>
          <w:p w:rsidR="00AF47D3" w:rsidRPr="00FD3A5B" w:rsidRDefault="00AF47D3" w:rsidP="005A0461">
            <w:pPr>
              <w:pStyle w:val="a7"/>
              <w:spacing w:after="0" w:line="240" w:lineRule="auto"/>
              <w:ind w:left="34"/>
              <w:jc w:val="both"/>
              <w:rPr>
                <w:rFonts w:ascii="Times New Roman" w:hAnsi="Times New Roman"/>
                <w:sz w:val="28"/>
                <w:szCs w:val="28"/>
              </w:rPr>
            </w:pPr>
            <w:r w:rsidRPr="00FD3A5B">
              <w:rPr>
                <w:rFonts w:ascii="Times New Roman" w:hAnsi="Times New Roman"/>
                <w:sz w:val="28"/>
                <w:szCs w:val="28"/>
              </w:rPr>
              <w:t>7. Увеличение проведения физкультурных и спортивных мероприятий в рамках «ГТО».</w:t>
            </w:r>
          </w:p>
          <w:p w:rsidR="00AF47D3" w:rsidRPr="00FD3A5B" w:rsidRDefault="00AF47D3" w:rsidP="005A0461">
            <w:pPr>
              <w:pStyle w:val="a7"/>
              <w:spacing w:after="0" w:line="240" w:lineRule="auto"/>
              <w:ind w:left="34"/>
              <w:jc w:val="both"/>
              <w:rPr>
                <w:rFonts w:ascii="Times New Roman" w:hAnsi="Times New Roman"/>
                <w:spacing w:val="2"/>
                <w:sz w:val="28"/>
                <w:szCs w:val="28"/>
              </w:rPr>
            </w:pPr>
            <w:r w:rsidRPr="00FD3A5B">
              <w:rPr>
                <w:rFonts w:ascii="Times New Roman" w:hAnsi="Times New Roman"/>
                <w:sz w:val="28"/>
                <w:szCs w:val="28"/>
              </w:rPr>
              <w:t xml:space="preserve">8.  </w:t>
            </w:r>
            <w:r w:rsidRPr="00FD3A5B">
              <w:rPr>
                <w:rFonts w:ascii="Times New Roman" w:hAnsi="Times New Roman"/>
                <w:spacing w:val="2"/>
                <w:sz w:val="28"/>
                <w:szCs w:val="28"/>
              </w:rPr>
              <w:t>Увеличение количества детей, охваченных оздоровительным отдыхом на спортивных площадках.</w:t>
            </w:r>
          </w:p>
          <w:p w:rsidR="00AF47D3" w:rsidRPr="00FD3A5B" w:rsidRDefault="00AF47D3" w:rsidP="005A0461">
            <w:pPr>
              <w:pStyle w:val="a7"/>
              <w:spacing w:after="0" w:line="240" w:lineRule="auto"/>
              <w:ind w:left="34"/>
              <w:jc w:val="both"/>
              <w:rPr>
                <w:rFonts w:ascii="Times New Roman" w:hAnsi="Times New Roman"/>
                <w:sz w:val="28"/>
                <w:szCs w:val="28"/>
              </w:rPr>
            </w:pPr>
            <w:r w:rsidRPr="00FD3A5B">
              <w:rPr>
                <w:rFonts w:ascii="Times New Roman" w:hAnsi="Times New Roman"/>
                <w:spacing w:val="2"/>
                <w:sz w:val="28"/>
                <w:szCs w:val="28"/>
              </w:rPr>
              <w:t xml:space="preserve">9. </w:t>
            </w:r>
            <w:r>
              <w:rPr>
                <w:rFonts w:ascii="Times New Roman" w:hAnsi="Times New Roman"/>
                <w:spacing w:val="2"/>
                <w:sz w:val="28"/>
                <w:szCs w:val="28"/>
              </w:rPr>
              <w:t xml:space="preserve">Получение дополнительных финансовых средств по итогам </w:t>
            </w:r>
            <w:r>
              <w:rPr>
                <w:rFonts w:ascii="Times New Roman" w:hAnsi="Times New Roman"/>
                <w:sz w:val="28"/>
                <w:szCs w:val="28"/>
              </w:rPr>
              <w:t>конкурсов</w:t>
            </w:r>
            <w:r w:rsidRPr="00FD3A5B">
              <w:rPr>
                <w:rFonts w:ascii="Times New Roman" w:hAnsi="Times New Roman"/>
                <w:sz w:val="28"/>
                <w:szCs w:val="28"/>
              </w:rPr>
              <w:t>.</w:t>
            </w:r>
          </w:p>
          <w:p w:rsidR="00AF47D3" w:rsidRPr="00FD3A5B" w:rsidRDefault="00AF47D3" w:rsidP="005A0461">
            <w:pPr>
              <w:pStyle w:val="a7"/>
              <w:spacing w:after="0" w:line="240" w:lineRule="auto"/>
              <w:ind w:left="34"/>
              <w:jc w:val="both"/>
              <w:rPr>
                <w:rFonts w:ascii="Times New Roman" w:hAnsi="Times New Roman"/>
                <w:sz w:val="28"/>
                <w:szCs w:val="28"/>
              </w:rPr>
            </w:pPr>
            <w:r w:rsidRPr="00FD3A5B">
              <w:rPr>
                <w:rFonts w:ascii="Times New Roman" w:hAnsi="Times New Roman"/>
                <w:sz w:val="28"/>
                <w:szCs w:val="28"/>
              </w:rPr>
              <w:t xml:space="preserve">10. </w:t>
            </w:r>
            <w:r w:rsidRPr="00FD3A5B">
              <w:rPr>
                <w:rFonts w:ascii="Times New Roman" w:hAnsi="Times New Roman"/>
                <w:sz w:val="28"/>
                <w:szCs w:val="28"/>
                <w:shd w:val="clear" w:color="auto" w:fill="FFFFFF"/>
              </w:rPr>
              <w:t>Достижение установленных целевых значений средней заработной платы.</w:t>
            </w:r>
          </w:p>
          <w:p w:rsidR="00AF47D3" w:rsidRDefault="00AF47D3" w:rsidP="005A0461">
            <w:pPr>
              <w:jc w:val="both"/>
              <w:rPr>
                <w:sz w:val="28"/>
                <w:szCs w:val="28"/>
                <w:shd w:val="clear" w:color="auto" w:fill="FFFFFF"/>
              </w:rPr>
            </w:pPr>
            <w:r w:rsidRPr="00FD3A5B">
              <w:rPr>
                <w:spacing w:val="2"/>
                <w:sz w:val="28"/>
                <w:szCs w:val="28"/>
              </w:rPr>
              <w:t>11</w:t>
            </w:r>
            <w:r>
              <w:rPr>
                <w:spacing w:val="2"/>
                <w:sz w:val="28"/>
                <w:szCs w:val="28"/>
              </w:rPr>
              <w:t>.</w:t>
            </w:r>
            <w:r w:rsidRPr="00FD3A5B">
              <w:rPr>
                <w:spacing w:val="2"/>
                <w:sz w:val="28"/>
                <w:szCs w:val="28"/>
              </w:rPr>
              <w:t xml:space="preserve">Организация </w:t>
            </w:r>
            <w:r w:rsidRPr="00FD3A5B">
              <w:rPr>
                <w:spacing w:val="2"/>
                <w:sz w:val="28"/>
                <w:szCs w:val="28"/>
              </w:rPr>
              <w:lastRenderedPageBreak/>
              <w:t>п</w:t>
            </w:r>
            <w:r w:rsidRPr="00FD3A5B">
              <w:rPr>
                <w:sz w:val="28"/>
                <w:szCs w:val="28"/>
                <w:shd w:val="clear" w:color="auto" w:fill="FFFFFF"/>
              </w:rPr>
              <w:t>редоставления субсидии некоммерческой организации, не являющейся государственным (муниципальным) учреждением на финансовое обеспечение затрат</w:t>
            </w:r>
            <w:r>
              <w:rPr>
                <w:sz w:val="28"/>
                <w:szCs w:val="28"/>
                <w:shd w:val="clear" w:color="auto" w:fill="FFFFFF"/>
              </w:rPr>
              <w:t>.</w:t>
            </w:r>
          </w:p>
          <w:p w:rsidR="00AF47D3" w:rsidRDefault="00AF47D3" w:rsidP="005A0461">
            <w:pPr>
              <w:jc w:val="both"/>
              <w:rPr>
                <w:sz w:val="28"/>
                <w:szCs w:val="28"/>
                <w:shd w:val="clear" w:color="auto" w:fill="FFFFFF"/>
              </w:rPr>
            </w:pPr>
            <w:r>
              <w:rPr>
                <w:sz w:val="28"/>
                <w:szCs w:val="28"/>
                <w:shd w:val="clear" w:color="auto" w:fill="FFFFFF"/>
              </w:rPr>
              <w:t>12. Обеспечение спортивным инвентарём и оборудованием.</w:t>
            </w:r>
          </w:p>
          <w:p w:rsidR="00AF47D3" w:rsidRDefault="00AF47D3" w:rsidP="005A0461">
            <w:pPr>
              <w:jc w:val="both"/>
              <w:rPr>
                <w:spacing w:val="2"/>
                <w:sz w:val="28"/>
                <w:szCs w:val="28"/>
              </w:rPr>
            </w:pPr>
            <w:r>
              <w:rPr>
                <w:sz w:val="28"/>
                <w:szCs w:val="28"/>
                <w:shd w:val="clear" w:color="auto" w:fill="FFFFFF"/>
              </w:rPr>
              <w:t>13. И</w:t>
            </w:r>
            <w:r w:rsidRPr="00697908">
              <w:rPr>
                <w:sz w:val="28"/>
                <w:szCs w:val="28"/>
                <w:shd w:val="clear" w:color="auto" w:fill="FFFFFF"/>
              </w:rPr>
              <w:t>сполнени</w:t>
            </w:r>
            <w:r>
              <w:rPr>
                <w:sz w:val="28"/>
                <w:szCs w:val="28"/>
                <w:shd w:val="clear" w:color="auto" w:fill="FFFFFF"/>
              </w:rPr>
              <w:t>е</w:t>
            </w:r>
            <w:r w:rsidRPr="00697908">
              <w:rPr>
                <w:sz w:val="28"/>
                <w:szCs w:val="28"/>
                <w:shd w:val="clear" w:color="auto" w:fill="FFFFFF"/>
              </w:rPr>
              <w:t xml:space="preserve"> </w:t>
            </w:r>
            <w:r w:rsidRPr="00697908">
              <w:rPr>
                <w:spacing w:val="2"/>
                <w:sz w:val="28"/>
                <w:szCs w:val="28"/>
              </w:rPr>
              <w:t xml:space="preserve">наказов избирателей депутатами Думы Ханты-Мансийского </w:t>
            </w:r>
            <w:proofErr w:type="gramStart"/>
            <w:r w:rsidRPr="00697908">
              <w:rPr>
                <w:spacing w:val="2"/>
                <w:sz w:val="28"/>
                <w:szCs w:val="28"/>
              </w:rPr>
              <w:t>автономного</w:t>
            </w:r>
            <w:proofErr w:type="gramEnd"/>
            <w:r w:rsidRPr="00697908">
              <w:rPr>
                <w:spacing w:val="2"/>
                <w:sz w:val="28"/>
                <w:szCs w:val="28"/>
              </w:rPr>
              <w:t xml:space="preserve"> округа-Югры</w:t>
            </w:r>
            <w:r>
              <w:rPr>
                <w:spacing w:val="2"/>
                <w:sz w:val="28"/>
                <w:szCs w:val="28"/>
              </w:rPr>
              <w:t>.</w:t>
            </w:r>
          </w:p>
          <w:p w:rsidR="00AF47D3" w:rsidRPr="00E67A76" w:rsidRDefault="00AF47D3" w:rsidP="005A0461">
            <w:pPr>
              <w:jc w:val="both"/>
              <w:rPr>
                <w:sz w:val="28"/>
                <w:szCs w:val="28"/>
              </w:rPr>
            </w:pPr>
            <w:r>
              <w:rPr>
                <w:spacing w:val="2"/>
                <w:sz w:val="28"/>
                <w:szCs w:val="28"/>
              </w:rPr>
              <w:t>14.</w:t>
            </w:r>
            <w:r w:rsidRPr="00697908">
              <w:rPr>
                <w:sz w:val="28"/>
                <w:szCs w:val="28"/>
                <w:shd w:val="clear" w:color="auto" w:fill="FFFFFF"/>
              </w:rPr>
              <w:t xml:space="preserve"> </w:t>
            </w:r>
            <w:r>
              <w:rPr>
                <w:sz w:val="28"/>
                <w:szCs w:val="28"/>
                <w:shd w:val="clear" w:color="auto" w:fill="FFFFFF"/>
              </w:rPr>
              <w:t>Исполнение</w:t>
            </w:r>
            <w:r w:rsidRPr="00697908">
              <w:rPr>
                <w:sz w:val="28"/>
                <w:szCs w:val="28"/>
                <w:shd w:val="clear" w:color="auto" w:fill="FFFFFF"/>
              </w:rPr>
              <w:t xml:space="preserve"> </w:t>
            </w:r>
            <w:r w:rsidRPr="00697908">
              <w:rPr>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w:t>
            </w:r>
            <w:r w:rsidRPr="009F2947">
              <w:t xml:space="preserve"> </w:t>
            </w:r>
            <w:r w:rsidRPr="00697908">
              <w:rPr>
                <w:sz w:val="28"/>
                <w:szCs w:val="28"/>
              </w:rPr>
              <w:t>Ханты-Мансийского автономного округа – Югры</w:t>
            </w:r>
            <w:r>
              <w:rPr>
                <w:sz w:val="28"/>
                <w:szCs w:val="28"/>
              </w:rPr>
              <w:t>.</w:t>
            </w:r>
          </w:p>
        </w:tc>
      </w:tr>
      <w:tr w:rsidR="00AF47D3" w:rsidRPr="00E11DE6" w:rsidTr="005A0461">
        <w:tc>
          <w:tcPr>
            <w:tcW w:w="4077" w:type="dxa"/>
            <w:tcBorders>
              <w:top w:val="single" w:sz="4" w:space="0" w:color="000000"/>
              <w:left w:val="single" w:sz="4" w:space="0" w:color="000000"/>
              <w:bottom w:val="single" w:sz="4" w:space="0" w:color="000000"/>
            </w:tcBorders>
          </w:tcPr>
          <w:p w:rsidR="00AF47D3" w:rsidRPr="00E67A76" w:rsidRDefault="00AF47D3" w:rsidP="005A0461">
            <w:pPr>
              <w:rPr>
                <w:sz w:val="28"/>
                <w:szCs w:val="28"/>
              </w:rPr>
            </w:pPr>
            <w:r w:rsidRPr="00E67A76">
              <w:rPr>
                <w:sz w:val="28"/>
                <w:szCs w:val="28"/>
              </w:rPr>
              <w:lastRenderedPageBreak/>
              <w:t xml:space="preserve">Целевые </w:t>
            </w:r>
            <w:r>
              <w:rPr>
                <w:sz w:val="28"/>
                <w:szCs w:val="28"/>
              </w:rPr>
              <w:t>показатели (</w:t>
            </w:r>
            <w:r w:rsidRPr="00E67A76">
              <w:rPr>
                <w:sz w:val="28"/>
                <w:szCs w:val="28"/>
              </w:rPr>
              <w:t>индикаторы</w:t>
            </w:r>
            <w:r>
              <w:rPr>
                <w:sz w:val="28"/>
                <w:szCs w:val="28"/>
              </w:rPr>
              <w:t>) п</w:t>
            </w:r>
            <w:r w:rsidRPr="00E67A76">
              <w:rPr>
                <w:sz w:val="28"/>
                <w:szCs w:val="28"/>
              </w:rPr>
              <w:t>рограммы</w:t>
            </w:r>
          </w:p>
        </w:tc>
        <w:tc>
          <w:tcPr>
            <w:tcW w:w="5841" w:type="dxa"/>
            <w:tcBorders>
              <w:top w:val="single" w:sz="4" w:space="0" w:color="000000"/>
              <w:left w:val="single" w:sz="4" w:space="0" w:color="000000"/>
              <w:bottom w:val="single" w:sz="4" w:space="0" w:color="000000"/>
              <w:right w:val="single" w:sz="4" w:space="0" w:color="000000"/>
            </w:tcBorders>
          </w:tcPr>
          <w:p w:rsidR="00AF47D3" w:rsidRPr="00651F68" w:rsidRDefault="00AF47D3" w:rsidP="005A0461">
            <w:pPr>
              <w:jc w:val="both"/>
              <w:rPr>
                <w:sz w:val="28"/>
                <w:szCs w:val="28"/>
              </w:rPr>
            </w:pPr>
            <w:r w:rsidRPr="00651F68">
              <w:rPr>
                <w:sz w:val="28"/>
                <w:szCs w:val="28"/>
              </w:rPr>
              <w:t>1.</w:t>
            </w:r>
            <w:r w:rsidRPr="00651F68">
              <w:rPr>
                <w:color w:val="000000"/>
                <w:sz w:val="28"/>
                <w:szCs w:val="28"/>
              </w:rPr>
              <w:t xml:space="preserve"> Количество проведенных занятий физкультурно-спортивной направленности по месту проживания граждан.</w:t>
            </w:r>
            <w:r w:rsidRPr="00651F68">
              <w:rPr>
                <w:sz w:val="28"/>
                <w:szCs w:val="28"/>
              </w:rPr>
              <w:t xml:space="preserve">  </w:t>
            </w:r>
          </w:p>
          <w:p w:rsidR="00AF47D3" w:rsidRPr="00651F68" w:rsidRDefault="00AF47D3" w:rsidP="005A0461">
            <w:pPr>
              <w:jc w:val="both"/>
              <w:rPr>
                <w:sz w:val="28"/>
                <w:szCs w:val="28"/>
              </w:rPr>
            </w:pPr>
            <w:r w:rsidRPr="00651F68">
              <w:rPr>
                <w:sz w:val="28"/>
                <w:szCs w:val="28"/>
              </w:rPr>
              <w:t>2.</w:t>
            </w:r>
            <w:r>
              <w:rPr>
                <w:sz w:val="28"/>
                <w:szCs w:val="28"/>
              </w:rPr>
              <w:t xml:space="preserve"> </w:t>
            </w:r>
            <w:r w:rsidRPr="00651F68">
              <w:rPr>
                <w:color w:val="000000"/>
                <w:sz w:val="28"/>
                <w:szCs w:val="28"/>
              </w:rPr>
              <w:t xml:space="preserve">Количество официальных спортивных </w:t>
            </w:r>
            <w:proofErr w:type="gramStart"/>
            <w:r w:rsidRPr="00651F68">
              <w:rPr>
                <w:color w:val="000000"/>
                <w:sz w:val="28"/>
                <w:szCs w:val="28"/>
              </w:rPr>
              <w:t>мероприятий</w:t>
            </w:r>
            <w:proofErr w:type="gramEnd"/>
            <w:r w:rsidRPr="00651F68">
              <w:rPr>
                <w:color w:val="000000"/>
                <w:sz w:val="28"/>
                <w:szCs w:val="28"/>
              </w:rPr>
              <w:t xml:space="preserve"> в которых участвовали спортивные сборные команды.</w:t>
            </w:r>
          </w:p>
          <w:p w:rsidR="00AF47D3" w:rsidRPr="00651F68" w:rsidRDefault="00AF47D3" w:rsidP="005A0461">
            <w:pPr>
              <w:jc w:val="both"/>
              <w:rPr>
                <w:sz w:val="28"/>
                <w:szCs w:val="28"/>
              </w:rPr>
            </w:pPr>
            <w:r w:rsidRPr="00651F68">
              <w:rPr>
                <w:sz w:val="28"/>
                <w:szCs w:val="28"/>
              </w:rPr>
              <w:t>3.</w:t>
            </w:r>
            <w:r w:rsidRPr="00651F68">
              <w:rPr>
                <w:color w:val="000000"/>
                <w:sz w:val="28"/>
                <w:szCs w:val="28"/>
              </w:rPr>
              <w:t xml:space="preserve"> Количество официальных физкультурных (физкультурно-оздоровительных) мероприятий.</w:t>
            </w:r>
          </w:p>
          <w:p w:rsidR="00AF47D3" w:rsidRPr="00651F68" w:rsidRDefault="00AF47D3" w:rsidP="005A0461">
            <w:pPr>
              <w:jc w:val="both"/>
              <w:rPr>
                <w:sz w:val="28"/>
                <w:szCs w:val="28"/>
              </w:rPr>
            </w:pPr>
            <w:r w:rsidRPr="00651F68">
              <w:rPr>
                <w:sz w:val="28"/>
                <w:szCs w:val="28"/>
              </w:rPr>
              <w:t>4. Количество проведенных мероприятий.</w:t>
            </w:r>
          </w:p>
          <w:p w:rsidR="00AF47D3" w:rsidRPr="00651F68" w:rsidRDefault="00AF47D3" w:rsidP="005A0461">
            <w:pPr>
              <w:jc w:val="both"/>
              <w:rPr>
                <w:sz w:val="28"/>
                <w:szCs w:val="28"/>
              </w:rPr>
            </w:pPr>
            <w:r w:rsidRPr="00651F68">
              <w:rPr>
                <w:sz w:val="28"/>
                <w:szCs w:val="28"/>
              </w:rPr>
              <w:t>5.</w:t>
            </w:r>
            <w:r w:rsidRPr="00651F68">
              <w:rPr>
                <w:color w:val="000000"/>
                <w:sz w:val="28"/>
                <w:szCs w:val="28"/>
              </w:rPr>
              <w:t xml:space="preserve"> Количество проведенных официальных физкультурных (физкультурно-оздоровительных) мероприятий.</w:t>
            </w:r>
          </w:p>
          <w:p w:rsidR="00AF47D3" w:rsidRPr="00651F68" w:rsidRDefault="00AF47D3" w:rsidP="005A0461">
            <w:pPr>
              <w:jc w:val="both"/>
              <w:rPr>
                <w:sz w:val="28"/>
                <w:szCs w:val="28"/>
                <w:shd w:val="clear" w:color="auto" w:fill="FFFFFF"/>
              </w:rPr>
            </w:pPr>
            <w:r w:rsidRPr="00651F68">
              <w:rPr>
                <w:sz w:val="28"/>
                <w:szCs w:val="28"/>
              </w:rPr>
              <w:t xml:space="preserve">6. </w:t>
            </w:r>
            <w:r w:rsidRPr="00651F68">
              <w:rPr>
                <w:color w:val="000000"/>
                <w:sz w:val="28"/>
                <w:szCs w:val="28"/>
              </w:rPr>
              <w:t>Уровень доступности объектов спорта населению</w:t>
            </w:r>
            <w:r w:rsidRPr="00651F68">
              <w:rPr>
                <w:sz w:val="28"/>
                <w:szCs w:val="28"/>
                <w:shd w:val="clear" w:color="auto" w:fill="FFFFFF"/>
              </w:rPr>
              <w:t>.</w:t>
            </w:r>
          </w:p>
          <w:p w:rsidR="00AF47D3" w:rsidRPr="00651F68" w:rsidRDefault="00AF47D3" w:rsidP="005A0461">
            <w:pPr>
              <w:jc w:val="both"/>
              <w:rPr>
                <w:color w:val="000000"/>
                <w:sz w:val="28"/>
                <w:szCs w:val="28"/>
              </w:rPr>
            </w:pPr>
            <w:r w:rsidRPr="00651F68">
              <w:rPr>
                <w:sz w:val="28"/>
                <w:szCs w:val="28"/>
                <w:shd w:val="clear" w:color="auto" w:fill="FFFFFF"/>
              </w:rPr>
              <w:t xml:space="preserve">7. </w:t>
            </w:r>
            <w:r w:rsidRPr="00651F68">
              <w:rPr>
                <w:color w:val="000000"/>
                <w:sz w:val="28"/>
                <w:szCs w:val="28"/>
              </w:rPr>
              <w:t>Количество проведенных физкультурных и спортивных мероприятий в рамках ВФСК «ГТО». /Количество участников в «ГТО».</w:t>
            </w:r>
          </w:p>
          <w:p w:rsidR="00AF47D3" w:rsidRPr="00651F68" w:rsidRDefault="00AF47D3" w:rsidP="005A0461">
            <w:pPr>
              <w:jc w:val="both"/>
              <w:rPr>
                <w:color w:val="000000"/>
                <w:sz w:val="28"/>
                <w:szCs w:val="28"/>
              </w:rPr>
            </w:pPr>
            <w:r w:rsidRPr="00651F68">
              <w:rPr>
                <w:color w:val="000000"/>
                <w:sz w:val="28"/>
                <w:szCs w:val="28"/>
              </w:rPr>
              <w:t>8. Количество мероприятий в рамках спортивно-оздоровительной работы по развитию физической культуры и спорта среди различных групп населения/К</w:t>
            </w:r>
            <w:r w:rsidRPr="00651F68">
              <w:rPr>
                <w:spacing w:val="2"/>
                <w:sz w:val="28"/>
                <w:szCs w:val="28"/>
              </w:rPr>
              <w:t>оличество детей, охваченных оздоровительным отдыхом на спортивных площадках</w:t>
            </w:r>
          </w:p>
          <w:p w:rsidR="00AF47D3" w:rsidRPr="00651F68" w:rsidRDefault="00AF47D3" w:rsidP="005A0461">
            <w:pPr>
              <w:jc w:val="both"/>
              <w:rPr>
                <w:color w:val="000000"/>
                <w:sz w:val="28"/>
                <w:szCs w:val="28"/>
              </w:rPr>
            </w:pPr>
            <w:r w:rsidRPr="00651F68">
              <w:rPr>
                <w:color w:val="000000"/>
                <w:sz w:val="28"/>
                <w:szCs w:val="28"/>
              </w:rPr>
              <w:t>9. Поощрение победителей по итогам конкурса «Спортивная Элита» в целях приобретения спортивного оборудования, инвентаря и экипировки.</w:t>
            </w:r>
          </w:p>
          <w:p w:rsidR="00AF47D3" w:rsidRPr="00651F68" w:rsidRDefault="00AF47D3" w:rsidP="005A0461">
            <w:pPr>
              <w:jc w:val="both"/>
              <w:rPr>
                <w:sz w:val="28"/>
                <w:szCs w:val="28"/>
                <w:shd w:val="clear" w:color="auto" w:fill="FFFFFF"/>
              </w:rPr>
            </w:pPr>
            <w:r w:rsidRPr="00651F68">
              <w:rPr>
                <w:color w:val="000000"/>
                <w:sz w:val="28"/>
                <w:szCs w:val="28"/>
              </w:rPr>
              <w:lastRenderedPageBreak/>
              <w:t xml:space="preserve">10. </w:t>
            </w:r>
            <w:r w:rsidRPr="00651F68">
              <w:rPr>
                <w:sz w:val="28"/>
                <w:szCs w:val="28"/>
                <w:shd w:val="clear" w:color="auto" w:fill="FFFFFF"/>
              </w:rPr>
              <w:t>Уровень установленных целевых значений средней заработной платы.</w:t>
            </w:r>
          </w:p>
          <w:p w:rsidR="00AF47D3" w:rsidRDefault="00AF47D3" w:rsidP="005A0461">
            <w:pPr>
              <w:jc w:val="both"/>
              <w:rPr>
                <w:sz w:val="28"/>
                <w:szCs w:val="28"/>
                <w:shd w:val="clear" w:color="auto" w:fill="FFFFFF"/>
              </w:rPr>
            </w:pPr>
            <w:r w:rsidRPr="00651F68">
              <w:rPr>
                <w:sz w:val="28"/>
                <w:szCs w:val="28"/>
                <w:shd w:val="clear" w:color="auto" w:fill="FFFFFF"/>
              </w:rPr>
              <w:t>11.</w:t>
            </w:r>
            <w:r>
              <w:rPr>
                <w:sz w:val="28"/>
                <w:szCs w:val="28"/>
                <w:shd w:val="clear" w:color="auto" w:fill="FFFFFF"/>
              </w:rPr>
              <w:t xml:space="preserve"> </w:t>
            </w:r>
            <w:r w:rsidRPr="00651F68">
              <w:rPr>
                <w:spacing w:val="2"/>
                <w:sz w:val="28"/>
                <w:szCs w:val="28"/>
              </w:rPr>
              <w:t>П</w:t>
            </w:r>
            <w:r w:rsidRPr="00651F68">
              <w:rPr>
                <w:sz w:val="28"/>
                <w:szCs w:val="28"/>
                <w:shd w:val="clear" w:color="auto" w:fill="FFFFFF"/>
              </w:rPr>
              <w:t>редоставление субсидии некоммерческой организации, не являющейся</w:t>
            </w:r>
          </w:p>
          <w:p w:rsidR="00AF47D3" w:rsidRDefault="00AF47D3" w:rsidP="005A0461">
            <w:pPr>
              <w:jc w:val="both"/>
              <w:rPr>
                <w:sz w:val="28"/>
                <w:szCs w:val="28"/>
                <w:shd w:val="clear" w:color="auto" w:fill="FFFFFF"/>
              </w:rPr>
            </w:pPr>
            <w:r w:rsidRPr="00651F68">
              <w:rPr>
                <w:sz w:val="28"/>
                <w:szCs w:val="28"/>
                <w:shd w:val="clear" w:color="auto" w:fill="FFFFFF"/>
              </w:rPr>
              <w:t>государственным (муниципальным</w:t>
            </w:r>
            <w:r>
              <w:rPr>
                <w:sz w:val="28"/>
                <w:szCs w:val="28"/>
                <w:shd w:val="clear" w:color="auto" w:fill="FFFFFF"/>
              </w:rPr>
              <w:t xml:space="preserve">) </w:t>
            </w:r>
          </w:p>
          <w:p w:rsidR="00AF47D3" w:rsidRPr="00651F68" w:rsidRDefault="00AF47D3" w:rsidP="005A0461">
            <w:pPr>
              <w:jc w:val="both"/>
              <w:rPr>
                <w:sz w:val="28"/>
                <w:szCs w:val="28"/>
                <w:shd w:val="clear" w:color="auto" w:fill="FFFFFF"/>
              </w:rPr>
            </w:pPr>
            <w:r w:rsidRPr="00651F68">
              <w:rPr>
                <w:sz w:val="28"/>
                <w:szCs w:val="28"/>
                <w:shd w:val="clear" w:color="auto" w:fill="FFFFFF"/>
              </w:rPr>
              <w:t>учреждением на финансовое обеспечение затрат.</w:t>
            </w:r>
          </w:p>
          <w:p w:rsidR="00AF47D3" w:rsidRPr="00651F68" w:rsidRDefault="00AF47D3" w:rsidP="005A0461">
            <w:pPr>
              <w:jc w:val="both"/>
              <w:rPr>
                <w:sz w:val="28"/>
                <w:szCs w:val="28"/>
                <w:shd w:val="clear" w:color="auto" w:fill="FFFFFF"/>
              </w:rPr>
            </w:pPr>
            <w:r w:rsidRPr="00651F68">
              <w:rPr>
                <w:sz w:val="28"/>
                <w:szCs w:val="28"/>
                <w:shd w:val="clear" w:color="auto" w:fill="FFFFFF"/>
              </w:rPr>
              <w:t xml:space="preserve">12. </w:t>
            </w:r>
            <w:r w:rsidRPr="00651F68">
              <w:rPr>
                <w:spacing w:val="2"/>
                <w:sz w:val="28"/>
                <w:szCs w:val="28"/>
              </w:rPr>
              <w:t>Приобретение спортивного инвентаря и оборудования</w:t>
            </w:r>
            <w:r>
              <w:rPr>
                <w:spacing w:val="2"/>
                <w:sz w:val="28"/>
                <w:szCs w:val="28"/>
              </w:rPr>
              <w:t>.</w:t>
            </w:r>
          </w:p>
          <w:p w:rsidR="00AF47D3" w:rsidRDefault="00AF47D3" w:rsidP="005A0461">
            <w:pPr>
              <w:jc w:val="both"/>
              <w:rPr>
                <w:sz w:val="28"/>
                <w:szCs w:val="28"/>
              </w:rPr>
            </w:pPr>
            <w:r w:rsidRPr="00697908">
              <w:rPr>
                <w:sz w:val="28"/>
                <w:szCs w:val="28"/>
                <w:shd w:val="clear" w:color="auto" w:fill="FFFFFF"/>
              </w:rPr>
              <w:t xml:space="preserve">13. Уровень исполнения </w:t>
            </w:r>
            <w:r w:rsidRPr="00697908">
              <w:rPr>
                <w:spacing w:val="2"/>
                <w:sz w:val="28"/>
                <w:szCs w:val="28"/>
              </w:rPr>
              <w:t>наказов избирателей депутатами Думы Ханты-Мансийского автономного округа-Югры</w:t>
            </w:r>
            <w:r>
              <w:rPr>
                <w:spacing w:val="2"/>
                <w:sz w:val="28"/>
                <w:szCs w:val="28"/>
              </w:rPr>
              <w:t>.</w:t>
            </w:r>
            <w:r w:rsidRPr="00697908">
              <w:rPr>
                <w:sz w:val="28"/>
                <w:szCs w:val="28"/>
              </w:rPr>
              <w:t xml:space="preserve"> </w:t>
            </w:r>
          </w:p>
          <w:p w:rsidR="00AF47D3" w:rsidRPr="00651F68" w:rsidRDefault="00AF47D3" w:rsidP="005A0461">
            <w:pPr>
              <w:jc w:val="both"/>
              <w:rPr>
                <w:color w:val="FF0000"/>
                <w:sz w:val="28"/>
                <w:szCs w:val="28"/>
              </w:rPr>
            </w:pPr>
            <w:r w:rsidRPr="00697908">
              <w:rPr>
                <w:sz w:val="28"/>
                <w:szCs w:val="28"/>
              </w:rPr>
              <w:t xml:space="preserve">14. </w:t>
            </w:r>
            <w:r w:rsidRPr="00697908">
              <w:rPr>
                <w:sz w:val="28"/>
                <w:szCs w:val="28"/>
                <w:shd w:val="clear" w:color="auto" w:fill="FFFFFF"/>
              </w:rPr>
              <w:t xml:space="preserve">Уровень исполнения </w:t>
            </w:r>
            <w:r w:rsidRPr="00697908">
              <w:rPr>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w:t>
            </w:r>
            <w:r w:rsidRPr="009F2947">
              <w:t xml:space="preserve"> </w:t>
            </w:r>
            <w:r w:rsidRPr="00697908">
              <w:rPr>
                <w:sz w:val="28"/>
                <w:szCs w:val="28"/>
              </w:rPr>
              <w:t>Ханты-Мансийского автономного округа – Югры</w:t>
            </w:r>
            <w:r>
              <w:rPr>
                <w:sz w:val="28"/>
                <w:szCs w:val="28"/>
              </w:rPr>
              <w:t>.</w:t>
            </w:r>
          </w:p>
        </w:tc>
      </w:tr>
      <w:tr w:rsidR="00AF47D3" w:rsidRPr="00E11DE6" w:rsidTr="005A0461">
        <w:tc>
          <w:tcPr>
            <w:tcW w:w="4077" w:type="dxa"/>
            <w:tcBorders>
              <w:top w:val="single" w:sz="4" w:space="0" w:color="000000"/>
              <w:left w:val="single" w:sz="4" w:space="0" w:color="000000"/>
              <w:bottom w:val="single" w:sz="4" w:space="0" w:color="000000"/>
            </w:tcBorders>
          </w:tcPr>
          <w:p w:rsidR="00AF47D3" w:rsidRPr="00E67A76" w:rsidRDefault="00AF47D3" w:rsidP="005A0461">
            <w:pPr>
              <w:rPr>
                <w:sz w:val="28"/>
                <w:szCs w:val="28"/>
              </w:rPr>
            </w:pPr>
            <w:r w:rsidRPr="00E67A76">
              <w:rPr>
                <w:sz w:val="28"/>
                <w:szCs w:val="28"/>
              </w:rPr>
              <w:lastRenderedPageBreak/>
              <w:t>Сроки реализации</w:t>
            </w:r>
          </w:p>
          <w:p w:rsidR="00AF47D3" w:rsidRPr="00E67A76" w:rsidRDefault="00AF47D3" w:rsidP="005A0461">
            <w:pPr>
              <w:rPr>
                <w:sz w:val="28"/>
                <w:szCs w:val="28"/>
              </w:rPr>
            </w:pPr>
            <w:r>
              <w:rPr>
                <w:sz w:val="28"/>
                <w:szCs w:val="28"/>
              </w:rPr>
              <w:t>п</w:t>
            </w:r>
            <w:r w:rsidRPr="00E67A76">
              <w:rPr>
                <w:sz w:val="28"/>
                <w:szCs w:val="28"/>
              </w:rPr>
              <w:t>рограммы</w:t>
            </w:r>
          </w:p>
        </w:tc>
        <w:tc>
          <w:tcPr>
            <w:tcW w:w="5841" w:type="dxa"/>
            <w:tcBorders>
              <w:top w:val="single" w:sz="4" w:space="0" w:color="000000"/>
              <w:left w:val="single" w:sz="4" w:space="0" w:color="000000"/>
              <w:bottom w:val="single" w:sz="4" w:space="0" w:color="000000"/>
              <w:right w:val="single" w:sz="4" w:space="0" w:color="000000"/>
            </w:tcBorders>
          </w:tcPr>
          <w:p w:rsidR="00AF47D3" w:rsidRPr="00E67A76" w:rsidRDefault="00AF47D3" w:rsidP="005A0461">
            <w:pPr>
              <w:rPr>
                <w:sz w:val="28"/>
                <w:szCs w:val="28"/>
              </w:rPr>
            </w:pPr>
            <w:r>
              <w:rPr>
                <w:sz w:val="28"/>
                <w:szCs w:val="28"/>
              </w:rPr>
              <w:t>2021-2030</w:t>
            </w:r>
            <w:r w:rsidRPr="00E67A76">
              <w:rPr>
                <w:sz w:val="28"/>
                <w:szCs w:val="28"/>
              </w:rPr>
              <w:t xml:space="preserve"> годы </w:t>
            </w:r>
          </w:p>
        </w:tc>
      </w:tr>
      <w:tr w:rsidR="00AF47D3" w:rsidRPr="00E11DE6" w:rsidTr="005A0461">
        <w:trPr>
          <w:trHeight w:val="681"/>
        </w:trPr>
        <w:tc>
          <w:tcPr>
            <w:tcW w:w="4077" w:type="dxa"/>
            <w:tcBorders>
              <w:top w:val="single" w:sz="4" w:space="0" w:color="000000"/>
              <w:left w:val="single" w:sz="4" w:space="0" w:color="000000"/>
              <w:bottom w:val="single" w:sz="4" w:space="0" w:color="000000"/>
            </w:tcBorders>
          </w:tcPr>
          <w:p w:rsidR="00AF47D3" w:rsidRPr="00E67A76" w:rsidRDefault="00AF47D3" w:rsidP="005A0461">
            <w:pPr>
              <w:rPr>
                <w:sz w:val="28"/>
                <w:szCs w:val="28"/>
              </w:rPr>
            </w:pPr>
            <w:r w:rsidRPr="00E67A76">
              <w:rPr>
                <w:sz w:val="28"/>
                <w:szCs w:val="28"/>
              </w:rPr>
              <w:t xml:space="preserve">Финансовое обеспечение </w:t>
            </w:r>
            <w:r>
              <w:rPr>
                <w:sz w:val="28"/>
                <w:szCs w:val="28"/>
              </w:rPr>
              <w:t>п</w:t>
            </w:r>
            <w:r w:rsidRPr="00E67A76">
              <w:rPr>
                <w:sz w:val="28"/>
                <w:szCs w:val="28"/>
              </w:rPr>
              <w:t xml:space="preserve">рограммы, в том числе: </w:t>
            </w:r>
          </w:p>
          <w:p w:rsidR="00AF47D3" w:rsidRPr="00E67A76" w:rsidRDefault="00AF47D3" w:rsidP="005A0461">
            <w:pPr>
              <w:rPr>
                <w:sz w:val="28"/>
                <w:szCs w:val="28"/>
              </w:rPr>
            </w:pPr>
          </w:p>
          <w:p w:rsidR="00AF47D3" w:rsidRPr="00E67A76" w:rsidRDefault="00AF47D3" w:rsidP="005A0461">
            <w:pPr>
              <w:rPr>
                <w:sz w:val="28"/>
                <w:szCs w:val="28"/>
              </w:rPr>
            </w:pPr>
            <w:r w:rsidRPr="00E67A76">
              <w:rPr>
                <w:sz w:val="28"/>
                <w:szCs w:val="28"/>
              </w:rPr>
              <w:t>- собственные доходы и источники финансирования дефицита бюджета поселения;</w:t>
            </w:r>
          </w:p>
          <w:p w:rsidR="00AF47D3" w:rsidRPr="00E67A76" w:rsidRDefault="00AF47D3" w:rsidP="005A0461">
            <w:pPr>
              <w:rPr>
                <w:sz w:val="28"/>
                <w:szCs w:val="28"/>
              </w:rPr>
            </w:pPr>
          </w:p>
          <w:p w:rsidR="00AF47D3" w:rsidRPr="00E67A76" w:rsidRDefault="00AF47D3" w:rsidP="005A0461">
            <w:pPr>
              <w:rPr>
                <w:sz w:val="28"/>
                <w:szCs w:val="28"/>
              </w:rPr>
            </w:pPr>
          </w:p>
          <w:p w:rsidR="00AF47D3" w:rsidRPr="00E67A76" w:rsidRDefault="00AF47D3" w:rsidP="005A0461">
            <w:pPr>
              <w:rPr>
                <w:sz w:val="28"/>
                <w:szCs w:val="28"/>
              </w:rPr>
            </w:pPr>
          </w:p>
          <w:p w:rsidR="00AF47D3" w:rsidRPr="00E67A76"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Pr="00E67A76" w:rsidRDefault="00AF47D3" w:rsidP="005A0461">
            <w:pPr>
              <w:rPr>
                <w:sz w:val="28"/>
                <w:szCs w:val="28"/>
              </w:rPr>
            </w:pPr>
            <w:r w:rsidRPr="00E67A76">
              <w:rPr>
                <w:sz w:val="28"/>
                <w:szCs w:val="28"/>
              </w:rPr>
              <w:t>- средства, предоставленные бюджету поселения за счёт средств Сургутского района;</w:t>
            </w:r>
          </w:p>
          <w:p w:rsidR="00AF47D3" w:rsidRPr="00E67A76" w:rsidRDefault="00AF47D3" w:rsidP="005A0461">
            <w:pPr>
              <w:rPr>
                <w:sz w:val="28"/>
                <w:szCs w:val="28"/>
              </w:rPr>
            </w:pPr>
          </w:p>
          <w:p w:rsidR="00AF47D3" w:rsidRPr="00E67A76" w:rsidRDefault="00AF47D3" w:rsidP="005A0461">
            <w:pPr>
              <w:rPr>
                <w:sz w:val="28"/>
                <w:szCs w:val="28"/>
              </w:rPr>
            </w:pPr>
          </w:p>
          <w:p w:rsidR="00AF47D3" w:rsidRDefault="00AF47D3" w:rsidP="005A0461">
            <w:pPr>
              <w:rPr>
                <w:sz w:val="28"/>
                <w:szCs w:val="28"/>
              </w:rPr>
            </w:pPr>
          </w:p>
          <w:p w:rsidR="00AF47D3" w:rsidRPr="00E67A76"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Pr="00E67A76" w:rsidRDefault="00AF47D3" w:rsidP="005A0461">
            <w:pPr>
              <w:rPr>
                <w:sz w:val="28"/>
                <w:szCs w:val="28"/>
              </w:rPr>
            </w:pPr>
            <w:r>
              <w:rPr>
                <w:sz w:val="28"/>
                <w:szCs w:val="28"/>
              </w:rPr>
              <w:t xml:space="preserve">- средства, </w:t>
            </w:r>
            <w:r w:rsidRPr="00E67A76">
              <w:rPr>
                <w:sz w:val="28"/>
                <w:szCs w:val="28"/>
              </w:rPr>
              <w:t>предоставленные бюджету поселения за счёт средств окружного бюджета;</w:t>
            </w:r>
          </w:p>
          <w:p w:rsidR="00AF47D3" w:rsidRPr="00E67A76" w:rsidRDefault="00AF47D3" w:rsidP="005A0461">
            <w:pPr>
              <w:rPr>
                <w:sz w:val="28"/>
                <w:szCs w:val="28"/>
              </w:rPr>
            </w:pPr>
          </w:p>
          <w:p w:rsidR="00AF47D3" w:rsidRPr="00E67A76" w:rsidRDefault="00AF47D3" w:rsidP="005A0461">
            <w:pPr>
              <w:rPr>
                <w:sz w:val="28"/>
                <w:szCs w:val="28"/>
              </w:rPr>
            </w:pPr>
          </w:p>
          <w:p w:rsidR="00AF47D3" w:rsidRDefault="00AF47D3" w:rsidP="005A0461">
            <w:pPr>
              <w:rPr>
                <w:sz w:val="28"/>
                <w:szCs w:val="28"/>
              </w:rPr>
            </w:pPr>
          </w:p>
          <w:p w:rsidR="00AF47D3" w:rsidRPr="00E67A76"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Pr="00E67A76" w:rsidRDefault="00AF47D3" w:rsidP="005A0461">
            <w:pPr>
              <w:rPr>
                <w:sz w:val="28"/>
                <w:szCs w:val="28"/>
              </w:rPr>
            </w:pPr>
            <w:r w:rsidRPr="00E67A76">
              <w:rPr>
                <w:sz w:val="28"/>
                <w:szCs w:val="28"/>
              </w:rPr>
              <w:t>- средства, предоставленные бюджету поселения за счёт средств федерального бюджета;</w:t>
            </w:r>
          </w:p>
          <w:p w:rsidR="00AF47D3" w:rsidRPr="00E67A76" w:rsidRDefault="00AF47D3" w:rsidP="005A0461">
            <w:pPr>
              <w:rPr>
                <w:sz w:val="28"/>
                <w:szCs w:val="28"/>
              </w:rPr>
            </w:pPr>
          </w:p>
          <w:p w:rsidR="00AF47D3" w:rsidRPr="00E67A76" w:rsidRDefault="00AF47D3" w:rsidP="005A0461">
            <w:pPr>
              <w:rPr>
                <w:sz w:val="28"/>
                <w:szCs w:val="28"/>
              </w:rPr>
            </w:pPr>
          </w:p>
          <w:p w:rsidR="00AF47D3" w:rsidRDefault="00AF47D3" w:rsidP="005A0461">
            <w:pPr>
              <w:rPr>
                <w:sz w:val="28"/>
                <w:szCs w:val="28"/>
              </w:rPr>
            </w:pPr>
          </w:p>
          <w:p w:rsidR="00AF47D3" w:rsidRPr="00E67A76"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Default="00AF47D3" w:rsidP="005A0461">
            <w:pPr>
              <w:rPr>
                <w:sz w:val="28"/>
                <w:szCs w:val="28"/>
              </w:rPr>
            </w:pPr>
          </w:p>
          <w:p w:rsidR="00AF47D3" w:rsidRPr="00E67A76" w:rsidRDefault="00AF47D3" w:rsidP="005A0461">
            <w:pPr>
              <w:rPr>
                <w:sz w:val="28"/>
                <w:szCs w:val="28"/>
              </w:rPr>
            </w:pPr>
            <w:r w:rsidRPr="00E67A76">
              <w:rPr>
                <w:sz w:val="28"/>
                <w:szCs w:val="28"/>
              </w:rPr>
              <w:t>- иные внебюджетные источники</w:t>
            </w:r>
          </w:p>
        </w:tc>
        <w:tc>
          <w:tcPr>
            <w:tcW w:w="5841" w:type="dxa"/>
            <w:tcBorders>
              <w:top w:val="single" w:sz="4" w:space="0" w:color="000000"/>
              <w:left w:val="single" w:sz="4" w:space="0" w:color="000000"/>
              <w:bottom w:val="single" w:sz="4" w:space="0" w:color="000000"/>
              <w:right w:val="single" w:sz="4" w:space="0" w:color="000000"/>
            </w:tcBorders>
          </w:tcPr>
          <w:p w:rsidR="00AF47D3" w:rsidRPr="00E67A76" w:rsidRDefault="00AF47D3" w:rsidP="005A0461">
            <w:pPr>
              <w:jc w:val="both"/>
              <w:rPr>
                <w:sz w:val="28"/>
                <w:szCs w:val="28"/>
              </w:rPr>
            </w:pPr>
            <w:r w:rsidRPr="00E67A76">
              <w:rPr>
                <w:sz w:val="28"/>
                <w:szCs w:val="28"/>
              </w:rPr>
              <w:lastRenderedPageBreak/>
              <w:t>Бюд</w:t>
            </w:r>
            <w:r>
              <w:rPr>
                <w:sz w:val="28"/>
                <w:szCs w:val="28"/>
              </w:rPr>
              <w:t>жетные ассигнования на 2021-2030</w:t>
            </w:r>
            <w:r w:rsidRPr="00E67A76">
              <w:rPr>
                <w:sz w:val="28"/>
                <w:szCs w:val="28"/>
              </w:rPr>
              <w:t xml:space="preserve"> годы составляют </w:t>
            </w:r>
            <w:r>
              <w:rPr>
                <w:sz w:val="28"/>
                <w:szCs w:val="28"/>
              </w:rPr>
              <w:t xml:space="preserve">367 105,9 </w:t>
            </w:r>
            <w:r w:rsidRPr="00E67A76">
              <w:rPr>
                <w:sz w:val="28"/>
                <w:szCs w:val="28"/>
              </w:rPr>
              <w:t xml:space="preserve">тыс. рублей, в том числе по годам: </w:t>
            </w:r>
          </w:p>
          <w:p w:rsidR="00AF47D3" w:rsidRPr="00E67A76" w:rsidRDefault="00AF47D3" w:rsidP="005A0461">
            <w:pPr>
              <w:jc w:val="both"/>
              <w:rPr>
                <w:sz w:val="28"/>
                <w:szCs w:val="28"/>
              </w:rPr>
            </w:pPr>
            <w:r w:rsidRPr="00E67A76">
              <w:rPr>
                <w:sz w:val="28"/>
                <w:szCs w:val="28"/>
              </w:rPr>
              <w:t xml:space="preserve">- 2021 год – </w:t>
            </w:r>
            <w:r>
              <w:rPr>
                <w:sz w:val="28"/>
                <w:szCs w:val="28"/>
              </w:rPr>
              <w:t>45 887,0</w:t>
            </w:r>
            <w:r w:rsidRPr="00E67A76">
              <w:rPr>
                <w:sz w:val="28"/>
                <w:szCs w:val="28"/>
              </w:rPr>
              <w:t xml:space="preserve"> тыс. рублей</w:t>
            </w:r>
          </w:p>
          <w:p w:rsidR="00AF47D3" w:rsidRPr="00E67A76" w:rsidRDefault="00AF47D3" w:rsidP="005A0461">
            <w:pPr>
              <w:jc w:val="both"/>
              <w:rPr>
                <w:sz w:val="28"/>
                <w:szCs w:val="28"/>
              </w:rPr>
            </w:pPr>
            <w:r w:rsidRPr="00E67A76">
              <w:rPr>
                <w:sz w:val="28"/>
                <w:szCs w:val="28"/>
              </w:rPr>
              <w:t>- 2022 год – 4</w:t>
            </w:r>
            <w:r>
              <w:rPr>
                <w:sz w:val="28"/>
                <w:szCs w:val="28"/>
              </w:rPr>
              <w:t>7</w:t>
            </w:r>
            <w:r w:rsidRPr="00E67A76">
              <w:rPr>
                <w:sz w:val="28"/>
                <w:szCs w:val="28"/>
              </w:rPr>
              <w:t xml:space="preserve"> </w:t>
            </w:r>
            <w:r>
              <w:rPr>
                <w:sz w:val="28"/>
                <w:szCs w:val="28"/>
              </w:rPr>
              <w:t>574</w:t>
            </w:r>
            <w:r w:rsidRPr="00E67A76">
              <w:rPr>
                <w:sz w:val="28"/>
                <w:szCs w:val="28"/>
              </w:rPr>
              <w:t>,</w:t>
            </w:r>
            <w:r>
              <w:rPr>
                <w:sz w:val="28"/>
                <w:szCs w:val="28"/>
              </w:rPr>
              <w:t>9</w:t>
            </w:r>
            <w:r w:rsidRPr="00E67A76">
              <w:rPr>
                <w:sz w:val="28"/>
                <w:szCs w:val="28"/>
              </w:rPr>
              <w:t xml:space="preserve"> тыс. рублей</w:t>
            </w:r>
          </w:p>
          <w:p w:rsidR="00AF47D3" w:rsidRPr="00E67A76" w:rsidRDefault="00AF47D3" w:rsidP="005A0461">
            <w:pPr>
              <w:jc w:val="both"/>
              <w:rPr>
                <w:sz w:val="28"/>
                <w:szCs w:val="28"/>
              </w:rPr>
            </w:pPr>
            <w:r w:rsidRPr="00E67A76">
              <w:rPr>
                <w:sz w:val="28"/>
                <w:szCs w:val="28"/>
              </w:rPr>
              <w:t xml:space="preserve">- 2023 год – </w:t>
            </w:r>
            <w:r>
              <w:rPr>
                <w:sz w:val="28"/>
                <w:szCs w:val="28"/>
              </w:rPr>
              <w:t>48 578,2</w:t>
            </w:r>
            <w:r w:rsidRPr="00E67A76">
              <w:rPr>
                <w:sz w:val="28"/>
                <w:szCs w:val="28"/>
              </w:rPr>
              <w:t xml:space="preserve"> тыс. рублей</w:t>
            </w:r>
          </w:p>
          <w:p w:rsidR="00AF47D3" w:rsidRPr="00E67A76" w:rsidRDefault="00AF47D3" w:rsidP="005A0461">
            <w:pPr>
              <w:rPr>
                <w:sz w:val="28"/>
                <w:szCs w:val="28"/>
              </w:rPr>
            </w:pPr>
            <w:r w:rsidRPr="00E67A76">
              <w:rPr>
                <w:sz w:val="28"/>
                <w:szCs w:val="28"/>
              </w:rPr>
              <w:t xml:space="preserve">- 2024 год – </w:t>
            </w:r>
            <w:r>
              <w:rPr>
                <w:sz w:val="28"/>
                <w:szCs w:val="28"/>
              </w:rPr>
              <w:t>56</w:t>
            </w:r>
            <w:r w:rsidRPr="00E67A76">
              <w:rPr>
                <w:sz w:val="28"/>
                <w:szCs w:val="28"/>
              </w:rPr>
              <w:t> 080,0 тыс. рублей</w:t>
            </w:r>
          </w:p>
          <w:p w:rsidR="00AF47D3" w:rsidRDefault="00AF47D3" w:rsidP="005A0461">
            <w:pPr>
              <w:rPr>
                <w:sz w:val="28"/>
                <w:szCs w:val="28"/>
              </w:rPr>
            </w:pPr>
            <w:r w:rsidRPr="00E67A76">
              <w:rPr>
                <w:sz w:val="28"/>
                <w:szCs w:val="28"/>
              </w:rPr>
              <w:t xml:space="preserve">- 2025 год – </w:t>
            </w:r>
            <w:r>
              <w:rPr>
                <w:sz w:val="28"/>
                <w:szCs w:val="28"/>
              </w:rPr>
              <w:t>55 100</w:t>
            </w:r>
            <w:r w:rsidRPr="00E67A76">
              <w:rPr>
                <w:sz w:val="28"/>
                <w:szCs w:val="28"/>
              </w:rPr>
              <w:t>,0 тыс. рублей</w:t>
            </w:r>
          </w:p>
          <w:p w:rsidR="00AF47D3" w:rsidRDefault="00AF47D3" w:rsidP="005A0461">
            <w:pPr>
              <w:rPr>
                <w:sz w:val="28"/>
                <w:szCs w:val="28"/>
              </w:rPr>
            </w:pPr>
            <w:r>
              <w:rPr>
                <w:sz w:val="28"/>
                <w:szCs w:val="28"/>
              </w:rPr>
              <w:t>- 2026 год – 55 100,0 тыс. рублей</w:t>
            </w:r>
          </w:p>
          <w:p w:rsidR="00AF47D3" w:rsidRDefault="00AF47D3" w:rsidP="005A0461">
            <w:pPr>
              <w:rPr>
                <w:sz w:val="28"/>
                <w:szCs w:val="28"/>
              </w:rPr>
            </w:pPr>
            <w:r>
              <w:rPr>
                <w:sz w:val="28"/>
                <w:szCs w:val="28"/>
              </w:rPr>
              <w:t>- 2027 год – 55 100,0 тыс. рублей</w:t>
            </w:r>
          </w:p>
          <w:p w:rsidR="00AF47D3" w:rsidRDefault="00AF47D3" w:rsidP="005A0461">
            <w:pPr>
              <w:rPr>
                <w:sz w:val="28"/>
                <w:szCs w:val="28"/>
              </w:rPr>
            </w:pPr>
            <w:r>
              <w:rPr>
                <w:sz w:val="28"/>
                <w:szCs w:val="28"/>
              </w:rPr>
              <w:t xml:space="preserve">- 2028 год – 0,0 </w:t>
            </w:r>
            <w:r w:rsidRPr="00E67A76">
              <w:rPr>
                <w:sz w:val="28"/>
                <w:szCs w:val="28"/>
              </w:rPr>
              <w:t>тыс. рублей</w:t>
            </w:r>
          </w:p>
          <w:p w:rsidR="00AF47D3" w:rsidRPr="00E67A76" w:rsidRDefault="00AF47D3" w:rsidP="005A0461">
            <w:pPr>
              <w:rPr>
                <w:sz w:val="28"/>
                <w:szCs w:val="28"/>
              </w:rPr>
            </w:pPr>
            <w:r>
              <w:rPr>
                <w:sz w:val="28"/>
                <w:szCs w:val="28"/>
              </w:rPr>
              <w:t xml:space="preserve">- 2029 год – 0,0 </w:t>
            </w:r>
            <w:r w:rsidRPr="00E67A76">
              <w:rPr>
                <w:sz w:val="28"/>
                <w:szCs w:val="28"/>
              </w:rPr>
              <w:t>тыс. рублей</w:t>
            </w:r>
          </w:p>
          <w:p w:rsidR="00AF47D3" w:rsidRPr="00E67A76" w:rsidRDefault="00AF47D3" w:rsidP="005A0461">
            <w:pPr>
              <w:rPr>
                <w:sz w:val="28"/>
                <w:szCs w:val="28"/>
              </w:rPr>
            </w:pPr>
            <w:r>
              <w:rPr>
                <w:sz w:val="28"/>
                <w:szCs w:val="28"/>
              </w:rPr>
              <w:t xml:space="preserve">- 2030 год – 0,0 </w:t>
            </w:r>
            <w:r w:rsidRPr="00E67A76">
              <w:rPr>
                <w:sz w:val="28"/>
                <w:szCs w:val="28"/>
              </w:rPr>
              <w:t>тыс. рублей</w:t>
            </w:r>
          </w:p>
          <w:p w:rsidR="00AF47D3" w:rsidRDefault="00AF47D3" w:rsidP="005A0461">
            <w:pPr>
              <w:jc w:val="both"/>
              <w:rPr>
                <w:sz w:val="28"/>
                <w:szCs w:val="28"/>
              </w:rPr>
            </w:pPr>
          </w:p>
          <w:p w:rsidR="00AF47D3" w:rsidRPr="00E67A76" w:rsidRDefault="00AF47D3" w:rsidP="005A0461">
            <w:pPr>
              <w:jc w:val="both"/>
              <w:rPr>
                <w:sz w:val="28"/>
                <w:szCs w:val="28"/>
              </w:rPr>
            </w:pPr>
            <w:r w:rsidRPr="00E67A76">
              <w:rPr>
                <w:sz w:val="28"/>
                <w:szCs w:val="28"/>
              </w:rPr>
              <w:t>- 2021 год – 0,0 тыс. рублей</w:t>
            </w:r>
          </w:p>
          <w:p w:rsidR="00AF47D3" w:rsidRPr="00E67A76" w:rsidRDefault="00AF47D3" w:rsidP="005A0461">
            <w:pPr>
              <w:jc w:val="both"/>
              <w:rPr>
                <w:sz w:val="28"/>
                <w:szCs w:val="28"/>
              </w:rPr>
            </w:pPr>
            <w:r w:rsidRPr="00E67A76">
              <w:rPr>
                <w:sz w:val="28"/>
                <w:szCs w:val="28"/>
              </w:rPr>
              <w:t xml:space="preserve">- 2022 год – </w:t>
            </w:r>
            <w:r>
              <w:rPr>
                <w:sz w:val="28"/>
                <w:szCs w:val="28"/>
              </w:rPr>
              <w:t>2 183,2</w:t>
            </w:r>
            <w:r w:rsidRPr="00E67A76">
              <w:rPr>
                <w:sz w:val="28"/>
                <w:szCs w:val="28"/>
              </w:rPr>
              <w:t xml:space="preserve"> тыс. рублей</w:t>
            </w:r>
          </w:p>
          <w:p w:rsidR="00AF47D3" w:rsidRPr="00E67A76" w:rsidRDefault="00AF47D3" w:rsidP="005A0461">
            <w:pPr>
              <w:jc w:val="both"/>
              <w:rPr>
                <w:sz w:val="28"/>
                <w:szCs w:val="28"/>
              </w:rPr>
            </w:pPr>
            <w:r>
              <w:rPr>
                <w:sz w:val="28"/>
                <w:szCs w:val="28"/>
              </w:rPr>
              <w:t>- 2023 год – 426,1</w:t>
            </w:r>
            <w:r w:rsidRPr="00E67A76">
              <w:rPr>
                <w:sz w:val="28"/>
                <w:szCs w:val="28"/>
              </w:rPr>
              <w:t xml:space="preserve"> тыс. рублей</w:t>
            </w:r>
          </w:p>
          <w:p w:rsidR="00AF47D3" w:rsidRPr="00E67A76" w:rsidRDefault="00AF47D3" w:rsidP="005A0461">
            <w:pPr>
              <w:rPr>
                <w:sz w:val="28"/>
                <w:szCs w:val="28"/>
              </w:rPr>
            </w:pPr>
            <w:r w:rsidRPr="00E67A76">
              <w:rPr>
                <w:sz w:val="28"/>
                <w:szCs w:val="28"/>
              </w:rPr>
              <w:t xml:space="preserve">- 2024 год – </w:t>
            </w:r>
            <w:r>
              <w:rPr>
                <w:sz w:val="28"/>
                <w:szCs w:val="28"/>
              </w:rPr>
              <w:t>607,7</w:t>
            </w:r>
            <w:r w:rsidRPr="00E67A76">
              <w:rPr>
                <w:sz w:val="28"/>
                <w:szCs w:val="28"/>
              </w:rPr>
              <w:t xml:space="preserve"> тыс. рублей</w:t>
            </w:r>
          </w:p>
          <w:p w:rsidR="00AF47D3" w:rsidRDefault="00AF47D3" w:rsidP="005A0461">
            <w:pPr>
              <w:rPr>
                <w:sz w:val="28"/>
                <w:szCs w:val="28"/>
              </w:rPr>
            </w:pPr>
            <w:r w:rsidRPr="00E67A76">
              <w:rPr>
                <w:sz w:val="28"/>
                <w:szCs w:val="28"/>
              </w:rPr>
              <w:t xml:space="preserve">- 2025 год – </w:t>
            </w:r>
            <w:r>
              <w:rPr>
                <w:sz w:val="28"/>
                <w:szCs w:val="28"/>
              </w:rPr>
              <w:t xml:space="preserve">0,0 </w:t>
            </w:r>
            <w:r w:rsidRPr="00E67A76">
              <w:rPr>
                <w:sz w:val="28"/>
                <w:szCs w:val="28"/>
              </w:rPr>
              <w:t>тыс. рублей</w:t>
            </w:r>
          </w:p>
          <w:p w:rsidR="00AF47D3" w:rsidRDefault="00AF47D3" w:rsidP="005A0461">
            <w:pPr>
              <w:rPr>
                <w:sz w:val="28"/>
                <w:szCs w:val="28"/>
              </w:rPr>
            </w:pPr>
            <w:r>
              <w:rPr>
                <w:sz w:val="28"/>
                <w:szCs w:val="28"/>
              </w:rPr>
              <w:t>- 2026 год – 0,0 тыс. рублей</w:t>
            </w:r>
          </w:p>
          <w:p w:rsidR="00AF47D3" w:rsidRDefault="00AF47D3" w:rsidP="005A0461">
            <w:pPr>
              <w:rPr>
                <w:sz w:val="28"/>
                <w:szCs w:val="28"/>
              </w:rPr>
            </w:pPr>
            <w:r>
              <w:rPr>
                <w:sz w:val="28"/>
                <w:szCs w:val="28"/>
              </w:rPr>
              <w:t>- 2027 год – 0,0 тыс. рублей</w:t>
            </w:r>
          </w:p>
          <w:p w:rsidR="00AF47D3" w:rsidRDefault="00AF47D3" w:rsidP="005A0461">
            <w:pPr>
              <w:rPr>
                <w:sz w:val="28"/>
                <w:szCs w:val="28"/>
              </w:rPr>
            </w:pPr>
            <w:r>
              <w:rPr>
                <w:sz w:val="28"/>
                <w:szCs w:val="28"/>
              </w:rPr>
              <w:t xml:space="preserve">- 2028 год – 0,0 </w:t>
            </w:r>
            <w:r w:rsidRPr="00E67A76">
              <w:rPr>
                <w:sz w:val="28"/>
                <w:szCs w:val="28"/>
              </w:rPr>
              <w:t>тыс. рублей</w:t>
            </w:r>
          </w:p>
          <w:p w:rsidR="00AF47D3" w:rsidRPr="00E67A76" w:rsidRDefault="00AF47D3" w:rsidP="005A0461">
            <w:pPr>
              <w:rPr>
                <w:sz w:val="28"/>
                <w:szCs w:val="28"/>
              </w:rPr>
            </w:pPr>
            <w:r>
              <w:rPr>
                <w:sz w:val="28"/>
                <w:szCs w:val="28"/>
              </w:rPr>
              <w:t xml:space="preserve">- 2029 год – 0,0 </w:t>
            </w:r>
            <w:r w:rsidRPr="00E67A76">
              <w:rPr>
                <w:sz w:val="28"/>
                <w:szCs w:val="28"/>
              </w:rPr>
              <w:t>тыс. рублей</w:t>
            </w:r>
          </w:p>
          <w:p w:rsidR="00AF47D3" w:rsidRDefault="00AF47D3" w:rsidP="005A0461">
            <w:pPr>
              <w:rPr>
                <w:sz w:val="28"/>
                <w:szCs w:val="28"/>
              </w:rPr>
            </w:pPr>
            <w:r>
              <w:rPr>
                <w:sz w:val="28"/>
                <w:szCs w:val="28"/>
              </w:rPr>
              <w:t xml:space="preserve">- 2030 год – 0,0 </w:t>
            </w:r>
            <w:r w:rsidRPr="00E67A76">
              <w:rPr>
                <w:sz w:val="28"/>
                <w:szCs w:val="28"/>
              </w:rPr>
              <w:t>тыс. рублей</w:t>
            </w:r>
          </w:p>
          <w:p w:rsidR="00AF47D3" w:rsidRDefault="00AF47D3" w:rsidP="005A0461">
            <w:pPr>
              <w:jc w:val="both"/>
              <w:rPr>
                <w:sz w:val="28"/>
                <w:szCs w:val="28"/>
              </w:rPr>
            </w:pPr>
          </w:p>
          <w:p w:rsidR="00AF47D3" w:rsidRPr="00E67A76" w:rsidRDefault="00AF47D3" w:rsidP="005A0461">
            <w:pPr>
              <w:jc w:val="both"/>
              <w:rPr>
                <w:sz w:val="28"/>
                <w:szCs w:val="28"/>
              </w:rPr>
            </w:pPr>
            <w:r w:rsidRPr="00E67A76">
              <w:rPr>
                <w:sz w:val="28"/>
                <w:szCs w:val="28"/>
              </w:rPr>
              <w:t>- 2021 год – 0,0 тыс. рублей</w:t>
            </w:r>
          </w:p>
          <w:p w:rsidR="00AF47D3" w:rsidRPr="00E67A76" w:rsidRDefault="00AF47D3" w:rsidP="005A0461">
            <w:pPr>
              <w:jc w:val="both"/>
              <w:rPr>
                <w:sz w:val="28"/>
                <w:szCs w:val="28"/>
              </w:rPr>
            </w:pPr>
            <w:r w:rsidRPr="00E67A76">
              <w:rPr>
                <w:sz w:val="28"/>
                <w:szCs w:val="28"/>
              </w:rPr>
              <w:t>- 2022 год – 0,0 тыс. рублей</w:t>
            </w:r>
          </w:p>
          <w:p w:rsidR="00AF47D3" w:rsidRPr="00E67A76" w:rsidRDefault="00AF47D3" w:rsidP="005A0461">
            <w:pPr>
              <w:jc w:val="both"/>
              <w:rPr>
                <w:sz w:val="28"/>
                <w:szCs w:val="28"/>
              </w:rPr>
            </w:pPr>
            <w:r w:rsidRPr="00E67A76">
              <w:rPr>
                <w:sz w:val="28"/>
                <w:szCs w:val="28"/>
              </w:rPr>
              <w:t>- 2023 год – 0,0 тыс. рублей</w:t>
            </w:r>
          </w:p>
          <w:p w:rsidR="00AF47D3" w:rsidRPr="00E67A76" w:rsidRDefault="00AF47D3" w:rsidP="005A0461">
            <w:pPr>
              <w:rPr>
                <w:sz w:val="28"/>
                <w:szCs w:val="28"/>
              </w:rPr>
            </w:pPr>
            <w:r w:rsidRPr="00E67A76">
              <w:rPr>
                <w:sz w:val="28"/>
                <w:szCs w:val="28"/>
              </w:rPr>
              <w:t xml:space="preserve">- 2024 год – </w:t>
            </w:r>
            <w:r>
              <w:rPr>
                <w:sz w:val="28"/>
                <w:szCs w:val="28"/>
              </w:rPr>
              <w:t>218,8</w:t>
            </w:r>
            <w:r w:rsidRPr="00E67A76">
              <w:rPr>
                <w:sz w:val="28"/>
                <w:szCs w:val="28"/>
              </w:rPr>
              <w:t xml:space="preserve"> тыс. рублей</w:t>
            </w:r>
          </w:p>
          <w:p w:rsidR="00AF47D3" w:rsidRDefault="00AF47D3" w:rsidP="005A0461">
            <w:pPr>
              <w:rPr>
                <w:sz w:val="28"/>
                <w:szCs w:val="28"/>
              </w:rPr>
            </w:pPr>
            <w:r w:rsidRPr="00E67A76">
              <w:rPr>
                <w:sz w:val="28"/>
                <w:szCs w:val="28"/>
              </w:rPr>
              <w:t xml:space="preserve">- 2025 год – </w:t>
            </w:r>
            <w:r>
              <w:rPr>
                <w:sz w:val="28"/>
                <w:szCs w:val="28"/>
              </w:rPr>
              <w:t>250,0</w:t>
            </w:r>
            <w:r w:rsidRPr="00E67A76">
              <w:rPr>
                <w:sz w:val="28"/>
                <w:szCs w:val="28"/>
              </w:rPr>
              <w:t xml:space="preserve"> тыс. рублей</w:t>
            </w:r>
          </w:p>
          <w:p w:rsidR="00AF47D3" w:rsidRDefault="00AF47D3" w:rsidP="005A0461">
            <w:pPr>
              <w:rPr>
                <w:sz w:val="28"/>
                <w:szCs w:val="28"/>
              </w:rPr>
            </w:pPr>
            <w:r>
              <w:rPr>
                <w:sz w:val="28"/>
                <w:szCs w:val="28"/>
              </w:rPr>
              <w:t>- 2026 год – 0,0 тыс. рублей</w:t>
            </w:r>
          </w:p>
          <w:p w:rsidR="00AF47D3" w:rsidRDefault="00AF47D3" w:rsidP="005A0461">
            <w:pPr>
              <w:rPr>
                <w:sz w:val="28"/>
                <w:szCs w:val="28"/>
              </w:rPr>
            </w:pPr>
            <w:r>
              <w:rPr>
                <w:sz w:val="28"/>
                <w:szCs w:val="28"/>
              </w:rPr>
              <w:t>- 2027 год – 0,0 тыс. рублей</w:t>
            </w:r>
          </w:p>
          <w:p w:rsidR="00AF47D3" w:rsidRDefault="00AF47D3" w:rsidP="005A0461">
            <w:pPr>
              <w:rPr>
                <w:sz w:val="28"/>
                <w:szCs w:val="28"/>
              </w:rPr>
            </w:pPr>
            <w:r>
              <w:rPr>
                <w:sz w:val="28"/>
                <w:szCs w:val="28"/>
              </w:rPr>
              <w:t xml:space="preserve">- 2028 год – 0,0 </w:t>
            </w:r>
            <w:r w:rsidRPr="00E67A76">
              <w:rPr>
                <w:sz w:val="28"/>
                <w:szCs w:val="28"/>
              </w:rPr>
              <w:t>тыс. рублей</w:t>
            </w:r>
          </w:p>
          <w:p w:rsidR="00AF47D3" w:rsidRPr="00E67A76" w:rsidRDefault="00AF47D3" w:rsidP="005A0461">
            <w:pPr>
              <w:rPr>
                <w:sz w:val="28"/>
                <w:szCs w:val="28"/>
              </w:rPr>
            </w:pPr>
            <w:r>
              <w:rPr>
                <w:sz w:val="28"/>
                <w:szCs w:val="28"/>
              </w:rPr>
              <w:t xml:space="preserve">- 2029 год – 0,0 </w:t>
            </w:r>
            <w:r w:rsidRPr="00E67A76">
              <w:rPr>
                <w:sz w:val="28"/>
                <w:szCs w:val="28"/>
              </w:rPr>
              <w:t>тыс. рублей</w:t>
            </w:r>
          </w:p>
          <w:p w:rsidR="00AF47D3" w:rsidRDefault="00AF47D3" w:rsidP="005A0461">
            <w:pPr>
              <w:rPr>
                <w:sz w:val="28"/>
                <w:szCs w:val="28"/>
              </w:rPr>
            </w:pPr>
            <w:r>
              <w:rPr>
                <w:sz w:val="28"/>
                <w:szCs w:val="28"/>
              </w:rPr>
              <w:t xml:space="preserve">- 2030 год – 0,0 </w:t>
            </w:r>
            <w:r w:rsidRPr="00E67A76">
              <w:rPr>
                <w:sz w:val="28"/>
                <w:szCs w:val="28"/>
              </w:rPr>
              <w:t>тыс. рублей</w:t>
            </w:r>
          </w:p>
          <w:p w:rsidR="00AF47D3" w:rsidRDefault="00AF47D3" w:rsidP="005A0461">
            <w:pPr>
              <w:rPr>
                <w:sz w:val="28"/>
                <w:szCs w:val="28"/>
              </w:rPr>
            </w:pPr>
          </w:p>
          <w:p w:rsidR="00AF47D3" w:rsidRPr="00E67A76" w:rsidRDefault="00AF47D3" w:rsidP="005A0461">
            <w:pPr>
              <w:jc w:val="both"/>
              <w:rPr>
                <w:sz w:val="28"/>
                <w:szCs w:val="28"/>
              </w:rPr>
            </w:pPr>
            <w:r w:rsidRPr="00E67A76">
              <w:rPr>
                <w:sz w:val="28"/>
                <w:szCs w:val="28"/>
              </w:rPr>
              <w:t>- 2021 год – 0,0 тыс. рублей</w:t>
            </w:r>
          </w:p>
          <w:p w:rsidR="00AF47D3" w:rsidRPr="00E67A76" w:rsidRDefault="00AF47D3" w:rsidP="005A0461">
            <w:pPr>
              <w:jc w:val="both"/>
              <w:rPr>
                <w:sz w:val="28"/>
                <w:szCs w:val="28"/>
              </w:rPr>
            </w:pPr>
            <w:r w:rsidRPr="00E67A76">
              <w:rPr>
                <w:sz w:val="28"/>
                <w:szCs w:val="28"/>
              </w:rPr>
              <w:t>- 2022 год – 0,0 тыс. рублей</w:t>
            </w:r>
          </w:p>
          <w:p w:rsidR="00AF47D3" w:rsidRPr="00E67A76" w:rsidRDefault="00AF47D3" w:rsidP="005A0461">
            <w:pPr>
              <w:jc w:val="both"/>
              <w:rPr>
                <w:sz w:val="28"/>
                <w:szCs w:val="28"/>
              </w:rPr>
            </w:pPr>
            <w:r w:rsidRPr="00E67A76">
              <w:rPr>
                <w:sz w:val="28"/>
                <w:szCs w:val="28"/>
              </w:rPr>
              <w:t>- 2023 год – 0,0 тыс. рублей</w:t>
            </w:r>
          </w:p>
          <w:p w:rsidR="00AF47D3" w:rsidRPr="00E67A76" w:rsidRDefault="00AF47D3" w:rsidP="005A0461">
            <w:pPr>
              <w:rPr>
                <w:sz w:val="28"/>
                <w:szCs w:val="28"/>
              </w:rPr>
            </w:pPr>
            <w:r w:rsidRPr="00E67A76">
              <w:rPr>
                <w:sz w:val="28"/>
                <w:szCs w:val="28"/>
              </w:rPr>
              <w:t>- 2024 год – 0,0 тыс. рублей</w:t>
            </w:r>
          </w:p>
          <w:p w:rsidR="00AF47D3" w:rsidRDefault="00AF47D3" w:rsidP="005A0461">
            <w:pPr>
              <w:rPr>
                <w:sz w:val="28"/>
                <w:szCs w:val="28"/>
              </w:rPr>
            </w:pPr>
            <w:r w:rsidRPr="00E67A76">
              <w:rPr>
                <w:sz w:val="28"/>
                <w:szCs w:val="28"/>
              </w:rPr>
              <w:t>- 2025 год – 0,0 тыс. рублей</w:t>
            </w:r>
          </w:p>
          <w:p w:rsidR="00AF47D3" w:rsidRDefault="00AF47D3" w:rsidP="005A0461">
            <w:pPr>
              <w:rPr>
                <w:sz w:val="28"/>
                <w:szCs w:val="28"/>
              </w:rPr>
            </w:pPr>
            <w:r>
              <w:rPr>
                <w:sz w:val="28"/>
                <w:szCs w:val="28"/>
              </w:rPr>
              <w:t>- 2026 год – 0,0 тыс. рублей</w:t>
            </w:r>
          </w:p>
          <w:p w:rsidR="00AF47D3" w:rsidRDefault="00AF47D3" w:rsidP="005A0461">
            <w:pPr>
              <w:rPr>
                <w:sz w:val="28"/>
                <w:szCs w:val="28"/>
              </w:rPr>
            </w:pPr>
            <w:r>
              <w:rPr>
                <w:sz w:val="28"/>
                <w:szCs w:val="28"/>
              </w:rPr>
              <w:t>- 2027 год – 0,0 тыс. рублей</w:t>
            </w:r>
          </w:p>
          <w:p w:rsidR="00AF47D3" w:rsidRDefault="00AF47D3" w:rsidP="005A0461">
            <w:pPr>
              <w:rPr>
                <w:sz w:val="28"/>
                <w:szCs w:val="28"/>
              </w:rPr>
            </w:pPr>
            <w:r>
              <w:rPr>
                <w:sz w:val="28"/>
                <w:szCs w:val="28"/>
              </w:rPr>
              <w:t xml:space="preserve">- 2028 год – 0,0 </w:t>
            </w:r>
            <w:r w:rsidRPr="00E67A76">
              <w:rPr>
                <w:sz w:val="28"/>
                <w:szCs w:val="28"/>
              </w:rPr>
              <w:t>тыс. рублей</w:t>
            </w:r>
          </w:p>
          <w:p w:rsidR="00AF47D3" w:rsidRPr="00E67A76" w:rsidRDefault="00AF47D3" w:rsidP="005A0461">
            <w:pPr>
              <w:rPr>
                <w:sz w:val="28"/>
                <w:szCs w:val="28"/>
              </w:rPr>
            </w:pPr>
            <w:r>
              <w:rPr>
                <w:sz w:val="28"/>
                <w:szCs w:val="28"/>
              </w:rPr>
              <w:t xml:space="preserve">- 2029 год – 0,0 </w:t>
            </w:r>
            <w:r w:rsidRPr="00E67A76">
              <w:rPr>
                <w:sz w:val="28"/>
                <w:szCs w:val="28"/>
              </w:rPr>
              <w:t>тыс. рублей</w:t>
            </w:r>
          </w:p>
          <w:p w:rsidR="00AF47D3" w:rsidRDefault="00AF47D3" w:rsidP="005A0461">
            <w:pPr>
              <w:rPr>
                <w:sz w:val="28"/>
                <w:szCs w:val="28"/>
              </w:rPr>
            </w:pPr>
            <w:r>
              <w:rPr>
                <w:sz w:val="28"/>
                <w:szCs w:val="28"/>
              </w:rPr>
              <w:t xml:space="preserve">- 2030 год – 0,0 </w:t>
            </w:r>
            <w:r w:rsidRPr="00E67A76">
              <w:rPr>
                <w:sz w:val="28"/>
                <w:szCs w:val="28"/>
              </w:rPr>
              <w:t>тыс. рублей</w:t>
            </w:r>
          </w:p>
          <w:p w:rsidR="00AF47D3" w:rsidRPr="00E67A76" w:rsidRDefault="00AF47D3" w:rsidP="005A0461">
            <w:pPr>
              <w:rPr>
                <w:sz w:val="28"/>
                <w:szCs w:val="28"/>
              </w:rPr>
            </w:pPr>
          </w:p>
          <w:p w:rsidR="00AF47D3" w:rsidRDefault="00AF47D3" w:rsidP="005A0461">
            <w:pPr>
              <w:jc w:val="both"/>
              <w:rPr>
                <w:sz w:val="28"/>
                <w:szCs w:val="28"/>
              </w:rPr>
            </w:pPr>
            <w:r w:rsidRPr="00E67A76">
              <w:rPr>
                <w:sz w:val="28"/>
                <w:szCs w:val="28"/>
              </w:rPr>
              <w:t>- 2021 год – 0,0 тыс. рублей</w:t>
            </w:r>
            <w:r>
              <w:rPr>
                <w:sz w:val="28"/>
                <w:szCs w:val="28"/>
              </w:rPr>
              <w:t xml:space="preserve"> </w:t>
            </w:r>
          </w:p>
          <w:p w:rsidR="00AF47D3" w:rsidRPr="00E67A76" w:rsidRDefault="00AF47D3" w:rsidP="005A0461">
            <w:pPr>
              <w:jc w:val="both"/>
              <w:rPr>
                <w:sz w:val="28"/>
                <w:szCs w:val="28"/>
              </w:rPr>
            </w:pPr>
            <w:r w:rsidRPr="00E67A76">
              <w:rPr>
                <w:sz w:val="28"/>
                <w:szCs w:val="28"/>
              </w:rPr>
              <w:t>- 2022 год – 0,0 тыс. рублей</w:t>
            </w:r>
          </w:p>
          <w:p w:rsidR="00AF47D3" w:rsidRPr="00E67A76" w:rsidRDefault="00AF47D3" w:rsidP="005A0461">
            <w:pPr>
              <w:jc w:val="both"/>
              <w:rPr>
                <w:sz w:val="28"/>
                <w:szCs w:val="28"/>
              </w:rPr>
            </w:pPr>
            <w:r w:rsidRPr="00E67A76">
              <w:rPr>
                <w:sz w:val="28"/>
                <w:szCs w:val="28"/>
              </w:rPr>
              <w:t>- 2023 год – 0,0 тыс. рублей</w:t>
            </w:r>
          </w:p>
          <w:p w:rsidR="00AF47D3" w:rsidRPr="00E67A76" w:rsidRDefault="00AF47D3" w:rsidP="005A0461">
            <w:pPr>
              <w:rPr>
                <w:sz w:val="28"/>
                <w:szCs w:val="28"/>
              </w:rPr>
            </w:pPr>
            <w:r w:rsidRPr="00E67A76">
              <w:rPr>
                <w:sz w:val="28"/>
                <w:szCs w:val="28"/>
              </w:rPr>
              <w:t>- 2024 год – 0,0 тыс. рублей</w:t>
            </w:r>
          </w:p>
          <w:p w:rsidR="00AF47D3" w:rsidRDefault="00AF47D3" w:rsidP="005A0461">
            <w:pPr>
              <w:rPr>
                <w:sz w:val="28"/>
                <w:szCs w:val="28"/>
              </w:rPr>
            </w:pPr>
            <w:r w:rsidRPr="00E67A76">
              <w:rPr>
                <w:sz w:val="28"/>
                <w:szCs w:val="28"/>
              </w:rPr>
              <w:t>- 2025 год – 0,0 тыс. рублей</w:t>
            </w:r>
          </w:p>
          <w:p w:rsidR="00AF47D3" w:rsidRDefault="00AF47D3" w:rsidP="005A0461">
            <w:pPr>
              <w:rPr>
                <w:sz w:val="28"/>
                <w:szCs w:val="28"/>
              </w:rPr>
            </w:pPr>
            <w:r>
              <w:rPr>
                <w:sz w:val="28"/>
                <w:szCs w:val="28"/>
              </w:rPr>
              <w:t>- 2026 год – 0,0 тыс. рублей</w:t>
            </w:r>
          </w:p>
          <w:p w:rsidR="00AF47D3" w:rsidRDefault="00AF47D3" w:rsidP="005A0461">
            <w:pPr>
              <w:rPr>
                <w:sz w:val="28"/>
                <w:szCs w:val="28"/>
              </w:rPr>
            </w:pPr>
            <w:r>
              <w:rPr>
                <w:sz w:val="28"/>
                <w:szCs w:val="28"/>
              </w:rPr>
              <w:t>- 2027 год – 0,0 тыс. рублей</w:t>
            </w:r>
          </w:p>
          <w:p w:rsidR="00AF47D3" w:rsidRDefault="00AF47D3" w:rsidP="005A0461">
            <w:pPr>
              <w:rPr>
                <w:sz w:val="28"/>
                <w:szCs w:val="28"/>
              </w:rPr>
            </w:pPr>
            <w:r>
              <w:rPr>
                <w:sz w:val="28"/>
                <w:szCs w:val="28"/>
              </w:rPr>
              <w:t xml:space="preserve">- 2028 год – 0,0 </w:t>
            </w:r>
            <w:r w:rsidRPr="00E67A76">
              <w:rPr>
                <w:sz w:val="28"/>
                <w:szCs w:val="28"/>
              </w:rPr>
              <w:t>тыс. рублей</w:t>
            </w:r>
          </w:p>
          <w:p w:rsidR="00AF47D3" w:rsidRPr="00E67A76" w:rsidRDefault="00AF47D3" w:rsidP="005A0461">
            <w:pPr>
              <w:rPr>
                <w:sz w:val="28"/>
                <w:szCs w:val="28"/>
              </w:rPr>
            </w:pPr>
            <w:r>
              <w:rPr>
                <w:sz w:val="28"/>
                <w:szCs w:val="28"/>
              </w:rPr>
              <w:t xml:space="preserve">- 2029 год – 0,0 </w:t>
            </w:r>
            <w:r w:rsidRPr="00E67A76">
              <w:rPr>
                <w:sz w:val="28"/>
                <w:szCs w:val="28"/>
              </w:rPr>
              <w:t>тыс. рублей</w:t>
            </w:r>
          </w:p>
          <w:p w:rsidR="00AF47D3" w:rsidRPr="00E67A76" w:rsidRDefault="00AF47D3" w:rsidP="005A0461">
            <w:pPr>
              <w:rPr>
                <w:sz w:val="28"/>
                <w:szCs w:val="28"/>
              </w:rPr>
            </w:pPr>
            <w:r>
              <w:rPr>
                <w:sz w:val="28"/>
                <w:szCs w:val="28"/>
              </w:rPr>
              <w:t xml:space="preserve">- 2030 год – 0,0 </w:t>
            </w:r>
            <w:r w:rsidRPr="00E67A76">
              <w:rPr>
                <w:sz w:val="28"/>
                <w:szCs w:val="28"/>
              </w:rPr>
              <w:t>тыс. рублей</w:t>
            </w:r>
          </w:p>
        </w:tc>
      </w:tr>
      <w:tr w:rsidR="00AF47D3" w:rsidRPr="00E11DE6" w:rsidTr="005A0461">
        <w:trPr>
          <w:trHeight w:val="555"/>
        </w:trPr>
        <w:tc>
          <w:tcPr>
            <w:tcW w:w="4077" w:type="dxa"/>
            <w:tcBorders>
              <w:top w:val="single" w:sz="4" w:space="0" w:color="000000"/>
              <w:left w:val="single" w:sz="4" w:space="0" w:color="000000"/>
              <w:bottom w:val="single" w:sz="4" w:space="0" w:color="000000"/>
            </w:tcBorders>
          </w:tcPr>
          <w:p w:rsidR="00AF47D3" w:rsidRPr="00E67A76" w:rsidRDefault="00AF47D3" w:rsidP="005A0461">
            <w:pPr>
              <w:rPr>
                <w:sz w:val="28"/>
                <w:szCs w:val="28"/>
              </w:rPr>
            </w:pPr>
            <w:r w:rsidRPr="00E67A76">
              <w:rPr>
                <w:sz w:val="28"/>
                <w:szCs w:val="28"/>
              </w:rPr>
              <w:lastRenderedPageBreak/>
              <w:t xml:space="preserve">Ожидаемые результаты реализации </w:t>
            </w:r>
            <w:r>
              <w:rPr>
                <w:sz w:val="28"/>
                <w:szCs w:val="28"/>
              </w:rPr>
              <w:t>п</w:t>
            </w:r>
            <w:r w:rsidRPr="00E67A76">
              <w:rPr>
                <w:sz w:val="28"/>
                <w:szCs w:val="28"/>
              </w:rPr>
              <w:t>рограммы</w:t>
            </w:r>
            <w:r>
              <w:rPr>
                <w:sz w:val="28"/>
                <w:szCs w:val="28"/>
              </w:rPr>
              <w:t xml:space="preserve"> </w:t>
            </w:r>
          </w:p>
        </w:tc>
        <w:tc>
          <w:tcPr>
            <w:tcW w:w="5841" w:type="dxa"/>
            <w:tcBorders>
              <w:top w:val="single" w:sz="4" w:space="0" w:color="000000"/>
              <w:left w:val="single" w:sz="4" w:space="0" w:color="000000"/>
              <w:bottom w:val="single" w:sz="4" w:space="0" w:color="000000"/>
              <w:right w:val="single" w:sz="4" w:space="0" w:color="000000"/>
            </w:tcBorders>
          </w:tcPr>
          <w:p w:rsidR="00AF47D3" w:rsidRDefault="00AF47D3" w:rsidP="005A0461">
            <w:pPr>
              <w:rPr>
                <w:sz w:val="28"/>
                <w:szCs w:val="28"/>
              </w:rPr>
            </w:pPr>
            <w:r w:rsidRPr="00E67A76">
              <w:rPr>
                <w:sz w:val="28"/>
                <w:szCs w:val="28"/>
              </w:rPr>
              <w:t>1.</w:t>
            </w:r>
            <w:r>
              <w:rPr>
                <w:sz w:val="28"/>
                <w:szCs w:val="28"/>
              </w:rPr>
              <w:t xml:space="preserve"> Расширение услуг в сфере физической культуры и спорта на территории поселения.</w:t>
            </w:r>
          </w:p>
          <w:p w:rsidR="00AF47D3" w:rsidRDefault="00AF47D3" w:rsidP="005A0461">
            <w:pPr>
              <w:rPr>
                <w:sz w:val="28"/>
                <w:szCs w:val="28"/>
              </w:rPr>
            </w:pPr>
            <w:r>
              <w:rPr>
                <w:sz w:val="28"/>
                <w:szCs w:val="28"/>
              </w:rPr>
              <w:t xml:space="preserve">2. Количество выездов спортивных сборных команд на </w:t>
            </w:r>
            <w:proofErr w:type="gramStart"/>
            <w:r>
              <w:rPr>
                <w:sz w:val="28"/>
                <w:szCs w:val="28"/>
              </w:rPr>
              <w:t>официальные</w:t>
            </w:r>
            <w:proofErr w:type="gramEnd"/>
            <w:r>
              <w:rPr>
                <w:sz w:val="28"/>
                <w:szCs w:val="28"/>
              </w:rPr>
              <w:t xml:space="preserve"> спортивные и физкультурные мероприятиях.</w:t>
            </w:r>
          </w:p>
          <w:p w:rsidR="00AF47D3" w:rsidRDefault="00AF47D3" w:rsidP="005A0461">
            <w:pPr>
              <w:rPr>
                <w:sz w:val="28"/>
                <w:szCs w:val="28"/>
              </w:rPr>
            </w:pPr>
            <w:r>
              <w:rPr>
                <w:sz w:val="28"/>
                <w:szCs w:val="28"/>
              </w:rPr>
              <w:t xml:space="preserve">3. Количество участий </w:t>
            </w:r>
            <w:r w:rsidRPr="00A66768">
              <w:rPr>
                <w:sz w:val="28"/>
                <w:szCs w:val="28"/>
              </w:rPr>
              <w:t>команд</w:t>
            </w:r>
            <w:r>
              <w:rPr>
                <w:sz w:val="28"/>
                <w:szCs w:val="28"/>
              </w:rPr>
              <w:t>ы сельского поселения Нижнесортымский</w:t>
            </w:r>
            <w:r w:rsidRPr="00A66768">
              <w:rPr>
                <w:sz w:val="28"/>
                <w:szCs w:val="28"/>
              </w:rPr>
              <w:t xml:space="preserve"> в выездных мероприятиях Сургутского района</w:t>
            </w:r>
            <w:r>
              <w:rPr>
                <w:sz w:val="28"/>
                <w:szCs w:val="28"/>
              </w:rPr>
              <w:t>.</w:t>
            </w:r>
          </w:p>
          <w:p w:rsidR="00AF47D3" w:rsidRDefault="00AF47D3" w:rsidP="005A0461">
            <w:pPr>
              <w:rPr>
                <w:sz w:val="28"/>
                <w:szCs w:val="28"/>
              </w:rPr>
            </w:pPr>
            <w:r>
              <w:rPr>
                <w:sz w:val="28"/>
                <w:szCs w:val="28"/>
              </w:rPr>
              <w:t>4. Сохранение количества проведенных на территории поселение кубков главы сельского поселения Нижнесортымский, соревнований по видам спорта среди занимающихся в МБУ СК «Лидер».</w:t>
            </w:r>
          </w:p>
          <w:p w:rsidR="00AF47D3" w:rsidRDefault="00AF47D3" w:rsidP="005A0461">
            <w:pPr>
              <w:pStyle w:val="a7"/>
              <w:spacing w:after="0" w:line="240" w:lineRule="auto"/>
              <w:ind w:left="34"/>
              <w:jc w:val="both"/>
              <w:rPr>
                <w:rFonts w:ascii="Times New Roman" w:hAnsi="Times New Roman"/>
                <w:sz w:val="28"/>
                <w:szCs w:val="28"/>
              </w:rPr>
            </w:pPr>
            <w:r>
              <w:rPr>
                <w:rFonts w:ascii="Times New Roman" w:hAnsi="Times New Roman"/>
                <w:sz w:val="28"/>
                <w:szCs w:val="28"/>
              </w:rPr>
              <w:lastRenderedPageBreak/>
              <w:t>5. Сохранение количества массовых спортивных мероприятий.</w:t>
            </w:r>
          </w:p>
          <w:p w:rsidR="00AF47D3" w:rsidRDefault="00AF47D3" w:rsidP="005A0461">
            <w:pPr>
              <w:pStyle w:val="a7"/>
              <w:spacing w:after="0" w:line="240" w:lineRule="auto"/>
              <w:ind w:left="34"/>
              <w:jc w:val="both"/>
              <w:rPr>
                <w:rFonts w:ascii="Times New Roman" w:hAnsi="Times New Roman"/>
                <w:sz w:val="28"/>
                <w:szCs w:val="28"/>
              </w:rPr>
            </w:pPr>
            <w:r>
              <w:rPr>
                <w:rFonts w:ascii="Times New Roman" w:hAnsi="Times New Roman"/>
                <w:sz w:val="28"/>
                <w:szCs w:val="28"/>
              </w:rPr>
              <w:t>6. Беспрепятственный доступ населения к объектам спорта.</w:t>
            </w:r>
          </w:p>
          <w:p w:rsidR="00AF47D3" w:rsidRDefault="00AF47D3" w:rsidP="005A0461">
            <w:pPr>
              <w:pStyle w:val="a7"/>
              <w:spacing w:after="0" w:line="240" w:lineRule="auto"/>
              <w:ind w:left="34"/>
              <w:jc w:val="both"/>
              <w:rPr>
                <w:rFonts w:ascii="Times New Roman" w:hAnsi="Times New Roman"/>
                <w:sz w:val="28"/>
                <w:szCs w:val="28"/>
              </w:rPr>
            </w:pPr>
            <w:r>
              <w:rPr>
                <w:rFonts w:ascii="Times New Roman" w:hAnsi="Times New Roman"/>
                <w:sz w:val="28"/>
                <w:szCs w:val="28"/>
              </w:rPr>
              <w:t>7. Количество проведенных мероприятий в рамках «ГТО».</w:t>
            </w:r>
          </w:p>
          <w:p w:rsidR="00AF47D3" w:rsidRDefault="00AF47D3" w:rsidP="005A0461">
            <w:pPr>
              <w:pStyle w:val="a7"/>
              <w:spacing w:after="0" w:line="240" w:lineRule="auto"/>
              <w:ind w:left="34"/>
              <w:jc w:val="both"/>
              <w:rPr>
                <w:rFonts w:ascii="Times New Roman" w:hAnsi="Times New Roman"/>
                <w:sz w:val="28"/>
                <w:szCs w:val="28"/>
              </w:rPr>
            </w:pPr>
            <w:r>
              <w:rPr>
                <w:rFonts w:ascii="Times New Roman" w:hAnsi="Times New Roman"/>
                <w:sz w:val="28"/>
                <w:szCs w:val="28"/>
              </w:rPr>
              <w:t>8. Количество летних оздоровительных площадок на территории поселения.</w:t>
            </w:r>
          </w:p>
          <w:p w:rsidR="00AF47D3" w:rsidRDefault="00AF47D3" w:rsidP="005A0461">
            <w:pPr>
              <w:pStyle w:val="a7"/>
              <w:spacing w:after="0" w:line="240" w:lineRule="auto"/>
              <w:ind w:left="34"/>
              <w:jc w:val="both"/>
              <w:rPr>
                <w:rFonts w:ascii="Times New Roman" w:hAnsi="Times New Roman"/>
                <w:sz w:val="28"/>
                <w:szCs w:val="28"/>
              </w:rPr>
            </w:pPr>
            <w:r>
              <w:rPr>
                <w:rFonts w:ascii="Times New Roman" w:hAnsi="Times New Roman"/>
                <w:sz w:val="28"/>
                <w:szCs w:val="28"/>
              </w:rPr>
              <w:t>9. Количество занятых призовых мест в официальных спортивных мероприятиях Сургутского района.</w:t>
            </w:r>
          </w:p>
          <w:p w:rsidR="00AF47D3" w:rsidRDefault="00AF47D3" w:rsidP="005A0461">
            <w:pPr>
              <w:pStyle w:val="a7"/>
              <w:spacing w:after="0" w:line="240" w:lineRule="auto"/>
              <w:ind w:left="34"/>
              <w:jc w:val="both"/>
              <w:rPr>
                <w:rFonts w:ascii="Times New Roman" w:hAnsi="Times New Roman"/>
                <w:sz w:val="28"/>
                <w:szCs w:val="28"/>
                <w:shd w:val="clear" w:color="auto" w:fill="FFFFFF"/>
              </w:rPr>
            </w:pPr>
            <w:r>
              <w:rPr>
                <w:rFonts w:ascii="Times New Roman" w:hAnsi="Times New Roman"/>
                <w:sz w:val="28"/>
                <w:szCs w:val="28"/>
              </w:rPr>
              <w:t>10. Выплата заработной платы с учетом</w:t>
            </w:r>
            <w:r w:rsidRPr="0099448F">
              <w:rPr>
                <w:rFonts w:ascii="Times New Roman" w:hAnsi="Times New Roman"/>
                <w:sz w:val="28"/>
                <w:szCs w:val="28"/>
                <w:shd w:val="clear" w:color="auto" w:fill="FFFFFF"/>
              </w:rPr>
              <w:t xml:space="preserve"> </w:t>
            </w:r>
            <w:r w:rsidRPr="00FD3A5B">
              <w:rPr>
                <w:rFonts w:ascii="Times New Roman" w:hAnsi="Times New Roman"/>
                <w:sz w:val="28"/>
                <w:szCs w:val="28"/>
                <w:shd w:val="clear" w:color="auto" w:fill="FFFFFF"/>
              </w:rPr>
              <w:t>установленных целевых значений средней заработной платы</w:t>
            </w:r>
            <w:r>
              <w:rPr>
                <w:rFonts w:ascii="Times New Roman" w:hAnsi="Times New Roman"/>
                <w:sz w:val="28"/>
                <w:szCs w:val="28"/>
                <w:shd w:val="clear" w:color="auto" w:fill="FFFFFF"/>
              </w:rPr>
              <w:t>.</w:t>
            </w:r>
          </w:p>
          <w:p w:rsidR="00AF47D3" w:rsidRDefault="00AF47D3" w:rsidP="005A0461">
            <w:pPr>
              <w:pStyle w:val="a7"/>
              <w:spacing w:after="0" w:line="240" w:lineRule="auto"/>
              <w:ind w:left="3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11. Уровень оснащенности спортивным инвентарем и оборудованием. </w:t>
            </w:r>
          </w:p>
          <w:p w:rsidR="00AF47D3" w:rsidRDefault="00AF47D3" w:rsidP="005A0461">
            <w:pPr>
              <w:pStyle w:val="a7"/>
              <w:spacing w:after="0" w:line="240" w:lineRule="auto"/>
              <w:ind w:left="3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12. </w:t>
            </w:r>
            <w:r>
              <w:rPr>
                <w:rFonts w:ascii="Times New Roman" w:hAnsi="Times New Roman"/>
                <w:sz w:val="28"/>
                <w:szCs w:val="28"/>
              </w:rPr>
              <w:t xml:space="preserve">Предоставление услуг </w:t>
            </w:r>
            <w:r>
              <w:rPr>
                <w:rFonts w:ascii="Times New Roman" w:hAnsi="Times New Roman"/>
                <w:sz w:val="28"/>
                <w:szCs w:val="28"/>
                <w:shd w:val="clear" w:color="auto" w:fill="FFFFFF"/>
              </w:rPr>
              <w:t>некоммерческой организацией</w:t>
            </w:r>
            <w:r w:rsidRPr="00FD3A5B">
              <w:rPr>
                <w:rFonts w:ascii="Times New Roman" w:hAnsi="Times New Roman"/>
                <w:sz w:val="28"/>
                <w:szCs w:val="28"/>
                <w:shd w:val="clear" w:color="auto" w:fill="FFFFFF"/>
              </w:rPr>
              <w:t>, не являющейся государственным (муниципальным) учреждением</w:t>
            </w:r>
            <w:r>
              <w:rPr>
                <w:rFonts w:ascii="Times New Roman" w:hAnsi="Times New Roman"/>
                <w:sz w:val="28"/>
                <w:szCs w:val="28"/>
                <w:shd w:val="clear" w:color="auto" w:fill="FFFFFF"/>
              </w:rPr>
              <w:t xml:space="preserve"> получившей субсидию от администрации сельского поселения Нижнесортымский.</w:t>
            </w:r>
          </w:p>
          <w:p w:rsidR="00AF47D3" w:rsidRDefault="00AF47D3" w:rsidP="005A0461">
            <w:pPr>
              <w:pStyle w:val="a7"/>
              <w:spacing w:after="0" w:line="240" w:lineRule="auto"/>
              <w:ind w:left="3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13. Исполнение </w:t>
            </w:r>
            <w:r w:rsidRPr="00651F68">
              <w:rPr>
                <w:rStyle w:val="3"/>
                <w:sz w:val="28"/>
                <w:szCs w:val="28"/>
              </w:rPr>
              <w:t>наказов избирателей депутатам</w:t>
            </w:r>
            <w:r w:rsidRPr="00147CED">
              <w:rPr>
                <w:rStyle w:val="3"/>
                <w:sz w:val="24"/>
                <w:szCs w:val="24"/>
              </w:rPr>
              <w:t xml:space="preserve"> </w:t>
            </w:r>
            <w:r w:rsidRPr="00651F68">
              <w:rPr>
                <w:rStyle w:val="3"/>
                <w:sz w:val="28"/>
                <w:szCs w:val="28"/>
              </w:rPr>
              <w:t xml:space="preserve">Думы Ханты-Мансийского автономного округа </w:t>
            </w:r>
            <w:proofErr w:type="gramStart"/>
            <w:r>
              <w:rPr>
                <w:rStyle w:val="3"/>
                <w:sz w:val="28"/>
                <w:szCs w:val="28"/>
              </w:rPr>
              <w:t>–</w:t>
            </w:r>
            <w:r w:rsidRPr="00651F68">
              <w:rPr>
                <w:rStyle w:val="3"/>
                <w:sz w:val="28"/>
                <w:szCs w:val="28"/>
              </w:rPr>
              <w:t>Ю</w:t>
            </w:r>
            <w:proofErr w:type="gramEnd"/>
            <w:r w:rsidRPr="00651F68">
              <w:rPr>
                <w:rStyle w:val="3"/>
                <w:sz w:val="28"/>
                <w:szCs w:val="28"/>
              </w:rPr>
              <w:t>гры</w:t>
            </w:r>
            <w:r>
              <w:rPr>
                <w:rStyle w:val="3"/>
                <w:sz w:val="28"/>
                <w:szCs w:val="28"/>
              </w:rPr>
              <w:t>.</w:t>
            </w:r>
          </w:p>
          <w:p w:rsidR="00AF47D3" w:rsidRPr="00DF1992" w:rsidRDefault="00AF47D3" w:rsidP="005A0461">
            <w:pPr>
              <w:pStyle w:val="a7"/>
              <w:spacing w:after="0" w:line="240" w:lineRule="auto"/>
              <w:ind w:left="3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14. </w:t>
            </w:r>
            <w:r w:rsidRPr="009F2947">
              <w:rPr>
                <w:rStyle w:val="3"/>
                <w:sz w:val="28"/>
                <w:szCs w:val="28"/>
              </w:rPr>
              <w:t xml:space="preserve">Исполнение </w:t>
            </w:r>
            <w:r w:rsidRPr="009F2947">
              <w:rPr>
                <w:rFonts w:ascii="Times New Roman" w:hAnsi="Times New Roman"/>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r>
              <w:rPr>
                <w:rFonts w:ascii="Times New Roman" w:hAnsi="Times New Roman"/>
                <w:sz w:val="28"/>
                <w:szCs w:val="28"/>
              </w:rPr>
              <w:t>.</w:t>
            </w:r>
          </w:p>
        </w:tc>
      </w:tr>
    </w:tbl>
    <w:p w:rsidR="00E11DE6" w:rsidRPr="00E11DE6" w:rsidRDefault="00E11DE6" w:rsidP="00E11DE6">
      <w:pPr>
        <w:jc w:val="center"/>
        <w:rPr>
          <w:caps/>
          <w:color w:val="000000"/>
          <w:sz w:val="28"/>
          <w:szCs w:val="28"/>
        </w:rPr>
      </w:pPr>
    </w:p>
    <w:p w:rsidR="00DF53DC" w:rsidRPr="00DF53DC" w:rsidRDefault="00DF53DC" w:rsidP="00DF53DC">
      <w:pPr>
        <w:jc w:val="center"/>
        <w:rPr>
          <w:sz w:val="28"/>
          <w:szCs w:val="28"/>
        </w:rPr>
      </w:pPr>
      <w:r w:rsidRPr="00DF53DC">
        <w:rPr>
          <w:sz w:val="28"/>
          <w:szCs w:val="28"/>
        </w:rPr>
        <w:t>2. Характеристика текущего состояния физической культуры и массового спорта в сельском поселении Нижнесортымский</w:t>
      </w:r>
    </w:p>
    <w:p w:rsidR="00DF53DC" w:rsidRPr="00DF53DC" w:rsidRDefault="00DF53DC" w:rsidP="00DF53DC">
      <w:pPr>
        <w:jc w:val="both"/>
        <w:rPr>
          <w:sz w:val="28"/>
          <w:szCs w:val="28"/>
        </w:rPr>
      </w:pPr>
    </w:p>
    <w:p w:rsidR="00DF53DC" w:rsidRPr="00DF53DC" w:rsidRDefault="00DF53DC" w:rsidP="00DF53DC">
      <w:pPr>
        <w:ind w:firstLine="480"/>
        <w:jc w:val="both"/>
        <w:rPr>
          <w:sz w:val="28"/>
          <w:szCs w:val="28"/>
        </w:rPr>
      </w:pPr>
      <w:r w:rsidRPr="00DF53DC">
        <w:rPr>
          <w:sz w:val="28"/>
          <w:szCs w:val="28"/>
        </w:rPr>
        <w:t>2.1. Программа является организационной основой муниципальной политики по созданию условий, направленных на улучшение здоровья населения, повышение уровня и качества жизни жителей сельского поселения Нижнесортымский (далее - поселение), улучшение подготовленности человеческого потенциала через систематические занятия физической культурой и спортом.</w:t>
      </w:r>
    </w:p>
    <w:p w:rsidR="00DF53DC" w:rsidRPr="00DF53DC" w:rsidRDefault="00DF53DC" w:rsidP="00DF53DC">
      <w:pPr>
        <w:ind w:firstLine="480"/>
        <w:jc w:val="both"/>
        <w:rPr>
          <w:sz w:val="28"/>
          <w:szCs w:val="28"/>
        </w:rPr>
      </w:pPr>
      <w:r w:rsidRPr="00DF53DC">
        <w:rPr>
          <w:sz w:val="28"/>
          <w:szCs w:val="28"/>
        </w:rPr>
        <w:t>Правовое обоснование для разработки муниципальной программы составили следующие нормативно-правовые акты:</w:t>
      </w:r>
    </w:p>
    <w:p w:rsidR="00DF53DC" w:rsidRPr="00DF53DC" w:rsidRDefault="00DF53DC" w:rsidP="00DF53DC">
      <w:pPr>
        <w:ind w:firstLine="480"/>
        <w:jc w:val="both"/>
        <w:rPr>
          <w:sz w:val="28"/>
          <w:szCs w:val="28"/>
        </w:rPr>
      </w:pPr>
      <w:r w:rsidRPr="00DF53DC">
        <w:rPr>
          <w:sz w:val="28"/>
          <w:szCs w:val="28"/>
        </w:rPr>
        <w:t xml:space="preserve">- </w:t>
      </w:r>
      <w:hyperlink r:id="rId7" w:history="1">
        <w:r w:rsidRPr="00DF53DC">
          <w:rPr>
            <w:sz w:val="28"/>
            <w:szCs w:val="28"/>
          </w:rPr>
          <w:t>Федеральный закон от 06.10.2003 № 131-ФЗ "Об общих принципах организации местного самоуправления в Российской Федерации"</w:t>
        </w:r>
      </w:hyperlink>
      <w:r w:rsidRPr="00DF53DC">
        <w:rPr>
          <w:sz w:val="28"/>
          <w:szCs w:val="28"/>
        </w:rPr>
        <w:t>;</w:t>
      </w:r>
    </w:p>
    <w:p w:rsidR="00DF53DC" w:rsidRPr="00DF53DC" w:rsidRDefault="00DF53DC" w:rsidP="00DF53DC">
      <w:pPr>
        <w:ind w:firstLine="480"/>
        <w:jc w:val="both"/>
        <w:rPr>
          <w:sz w:val="28"/>
          <w:szCs w:val="28"/>
        </w:rPr>
      </w:pPr>
      <w:r w:rsidRPr="00DF53DC">
        <w:rPr>
          <w:sz w:val="28"/>
          <w:szCs w:val="28"/>
        </w:rPr>
        <w:lastRenderedPageBreak/>
        <w:t xml:space="preserve">- </w:t>
      </w:r>
      <w:hyperlink r:id="rId8" w:history="1">
        <w:r w:rsidRPr="00DF53DC">
          <w:rPr>
            <w:sz w:val="28"/>
            <w:szCs w:val="28"/>
          </w:rPr>
          <w:t>Федеральный закон от 04.12.2007 № 329-ФЗ "О физической культуре и спорте в Российской Федерации"</w:t>
        </w:r>
      </w:hyperlink>
      <w:r w:rsidRPr="00DF53DC">
        <w:rPr>
          <w:sz w:val="28"/>
          <w:szCs w:val="28"/>
        </w:rPr>
        <w:t>.</w:t>
      </w:r>
    </w:p>
    <w:p w:rsidR="00DF53DC" w:rsidRPr="00DF53DC" w:rsidRDefault="00DF53DC" w:rsidP="00DF53DC">
      <w:pPr>
        <w:ind w:firstLine="480"/>
        <w:jc w:val="both"/>
        <w:rPr>
          <w:sz w:val="28"/>
          <w:szCs w:val="28"/>
        </w:rPr>
      </w:pPr>
      <w:r w:rsidRPr="00DF53DC">
        <w:rPr>
          <w:sz w:val="28"/>
          <w:szCs w:val="28"/>
        </w:rPr>
        <w:t>2.2. Развитие физической культуры и спорта является составной частью социально-экономического развития муниципального образования сельского поселения Нижнесортымский (далее - муниципальное образование). Приоритетными направлениями в данной отрасли являются создание условий для ведения гражданами здорового образа жизни, обеспечения развития массового спорта и приобщения всех возрастных и социальных групп населения к регулярным занятиям физической культурой и спортом, создание условий для подготовки и успешного выступления спортсменов, представляющих поселение на соревнованиях различного уровня, воспитание физически и нравственно здорового молодого поколения. Программа разработана на основании анализа развития физической культуры и спорта в поселении и является стратегическим планом, состоящим из аналитического материала, системы мероприятий, определяет цели и задачи отрасли, направленные на ее эффективное развитие.</w:t>
      </w:r>
    </w:p>
    <w:p w:rsidR="00DF53DC" w:rsidRPr="00DF53DC" w:rsidRDefault="00DF53DC" w:rsidP="00DF53DC">
      <w:pPr>
        <w:ind w:firstLine="480"/>
        <w:jc w:val="both"/>
        <w:rPr>
          <w:sz w:val="28"/>
          <w:szCs w:val="28"/>
        </w:rPr>
      </w:pPr>
      <w:r w:rsidRPr="00DF53DC">
        <w:rPr>
          <w:sz w:val="28"/>
          <w:szCs w:val="28"/>
        </w:rPr>
        <w:t>Физкультурно-спортивное движение в поселении основывается:</w:t>
      </w:r>
    </w:p>
    <w:p w:rsidR="00DF53DC" w:rsidRPr="00DF53DC" w:rsidRDefault="00DF53DC" w:rsidP="00DF53DC">
      <w:pPr>
        <w:ind w:firstLine="480"/>
        <w:jc w:val="both"/>
        <w:rPr>
          <w:sz w:val="28"/>
          <w:szCs w:val="28"/>
        </w:rPr>
      </w:pPr>
      <w:r w:rsidRPr="00DF53DC">
        <w:rPr>
          <w:sz w:val="28"/>
          <w:szCs w:val="28"/>
        </w:rPr>
        <w:t>- на системе проведения спортивно-массовых мероприятий, охватывающей соревновательной деятельностью различные категории населения и возрастные группы.</w:t>
      </w:r>
    </w:p>
    <w:p w:rsidR="00DF53DC" w:rsidRPr="00DF53DC" w:rsidRDefault="00DF53DC" w:rsidP="00DF53DC">
      <w:pPr>
        <w:ind w:firstLine="480"/>
        <w:jc w:val="both"/>
        <w:rPr>
          <w:sz w:val="28"/>
          <w:szCs w:val="28"/>
        </w:rPr>
      </w:pPr>
      <w:r w:rsidRPr="00DF53DC">
        <w:rPr>
          <w:sz w:val="28"/>
          <w:szCs w:val="28"/>
        </w:rPr>
        <w:t>- на системе привлечения населения к систематическим занятиям физической культурой и спортом.</w:t>
      </w:r>
    </w:p>
    <w:p w:rsidR="00DF53DC" w:rsidRPr="00DF53DC" w:rsidRDefault="00DF53DC" w:rsidP="00DF53DC">
      <w:pPr>
        <w:ind w:firstLine="480"/>
        <w:jc w:val="both"/>
        <w:rPr>
          <w:sz w:val="28"/>
          <w:szCs w:val="28"/>
        </w:rPr>
      </w:pPr>
      <w:r w:rsidRPr="00DF53DC">
        <w:rPr>
          <w:sz w:val="28"/>
          <w:szCs w:val="28"/>
        </w:rPr>
        <w:t>2.3 Обеспеченность объектами спорта:</w:t>
      </w:r>
    </w:p>
    <w:p w:rsidR="00DF53DC" w:rsidRPr="00DF53DC" w:rsidRDefault="00DF53DC" w:rsidP="00DF53DC">
      <w:pPr>
        <w:ind w:firstLine="480"/>
        <w:jc w:val="both"/>
        <w:rPr>
          <w:sz w:val="28"/>
          <w:szCs w:val="28"/>
        </w:rPr>
      </w:pPr>
      <w:r w:rsidRPr="00DF53DC">
        <w:rPr>
          <w:sz w:val="28"/>
          <w:szCs w:val="28"/>
        </w:rPr>
        <w:t>Спортивных залов - 4 единицы.</w:t>
      </w:r>
    </w:p>
    <w:p w:rsidR="00DF53DC" w:rsidRPr="00DF53DC" w:rsidRDefault="00DF53DC" w:rsidP="00DF53DC">
      <w:pPr>
        <w:ind w:firstLine="480"/>
        <w:jc w:val="both"/>
        <w:rPr>
          <w:sz w:val="28"/>
          <w:szCs w:val="28"/>
        </w:rPr>
      </w:pPr>
      <w:r w:rsidRPr="00DF53DC">
        <w:rPr>
          <w:sz w:val="28"/>
          <w:szCs w:val="28"/>
        </w:rPr>
        <w:t>Плоскостных сооружений - 2 единицы.</w:t>
      </w:r>
    </w:p>
    <w:p w:rsidR="00DF53DC" w:rsidRPr="00DF53DC" w:rsidRDefault="00DF53DC" w:rsidP="00DF53DC">
      <w:pPr>
        <w:ind w:firstLine="480"/>
        <w:jc w:val="both"/>
        <w:rPr>
          <w:sz w:val="28"/>
          <w:szCs w:val="28"/>
        </w:rPr>
      </w:pPr>
      <w:r w:rsidRPr="00DF53DC">
        <w:rPr>
          <w:sz w:val="28"/>
          <w:szCs w:val="28"/>
        </w:rPr>
        <w:t>Бассейны - 2 единицы.</w:t>
      </w:r>
    </w:p>
    <w:p w:rsidR="00DF53DC" w:rsidRPr="00DF53DC" w:rsidRDefault="00DF53DC" w:rsidP="00DF53DC">
      <w:pPr>
        <w:ind w:firstLine="480"/>
        <w:jc w:val="both"/>
        <w:rPr>
          <w:sz w:val="28"/>
          <w:szCs w:val="28"/>
        </w:rPr>
      </w:pPr>
      <w:r w:rsidRPr="00DF53DC">
        <w:rPr>
          <w:sz w:val="28"/>
          <w:szCs w:val="28"/>
        </w:rPr>
        <w:t>Уличные спортивные площадки - 2 единицы.</w:t>
      </w:r>
    </w:p>
    <w:p w:rsidR="00DF53DC" w:rsidRPr="00DF53DC" w:rsidRDefault="00DF53DC" w:rsidP="00DF53DC">
      <w:pPr>
        <w:ind w:firstLine="480"/>
        <w:jc w:val="both"/>
        <w:rPr>
          <w:sz w:val="28"/>
          <w:szCs w:val="28"/>
        </w:rPr>
      </w:pPr>
      <w:r w:rsidRPr="00DF53DC">
        <w:rPr>
          <w:sz w:val="28"/>
          <w:szCs w:val="28"/>
        </w:rPr>
        <w:t xml:space="preserve">2.4. В поселении организованы и проводятся более 92 муниципальных спортивно-массовых мероприятий. Традиционным стало проведение Спартакиады среди организаций и предприятий поселения, в 2024 году заявлены 7 команд (в 2023 году приняли участие 6 команд) учреждений и предприятий поселения с общим количеством участников более 300 человек. </w:t>
      </w:r>
      <w:proofErr w:type="gramStart"/>
      <w:r w:rsidRPr="00DF53DC">
        <w:rPr>
          <w:sz w:val="28"/>
          <w:szCs w:val="28"/>
        </w:rPr>
        <w:t xml:space="preserve">В Спартакиаду входят соревнования по наиболее массовым и популярным среди населения видам спорта: турнир по волейболу, настольному теннису, шахматам, легкой атлетике, мини-футболу, </w:t>
      </w:r>
      <w:proofErr w:type="spellStart"/>
      <w:r w:rsidRPr="00DF53DC">
        <w:rPr>
          <w:sz w:val="28"/>
          <w:szCs w:val="28"/>
        </w:rPr>
        <w:t>дартс</w:t>
      </w:r>
      <w:proofErr w:type="spellEnd"/>
      <w:r w:rsidRPr="00DF53DC">
        <w:rPr>
          <w:sz w:val="28"/>
          <w:szCs w:val="28"/>
        </w:rPr>
        <w:t>, плавание, бадминтон, пулевая стрельба и др. Популярны в поселении физкультурно-спортивные соревнования среди семейных команд "Папа, мама, я-спортивная семья!", соревнования "Среди руководителей", "Зимние забавы», и т.д..</w:t>
      </w:r>
      <w:proofErr w:type="gramEnd"/>
    </w:p>
    <w:p w:rsidR="00DF53DC" w:rsidRPr="00DF53DC" w:rsidRDefault="00DF53DC" w:rsidP="00DF53DC">
      <w:pPr>
        <w:ind w:firstLine="480"/>
        <w:jc w:val="both"/>
        <w:rPr>
          <w:color w:val="2C2D2E"/>
          <w:sz w:val="23"/>
          <w:szCs w:val="23"/>
        </w:rPr>
      </w:pPr>
      <w:r w:rsidRPr="00DF53DC">
        <w:rPr>
          <w:color w:val="2C2D2E"/>
          <w:sz w:val="28"/>
          <w:szCs w:val="28"/>
        </w:rPr>
        <w:t>Спортсмены поселения активно принимают участие в составе сборных команд Сургутского района, в 2024 году общее количество выездных соревнований составило 49, из них 22 вида Спартакиады Сургутского района среди сельских и городских поселений, общее количество участников 508 человека.</w:t>
      </w:r>
    </w:p>
    <w:p w:rsidR="00DF53DC" w:rsidRPr="00DF53DC" w:rsidRDefault="00DF53DC" w:rsidP="00DF53DC">
      <w:pPr>
        <w:ind w:firstLine="480"/>
        <w:jc w:val="both"/>
        <w:rPr>
          <w:sz w:val="28"/>
          <w:szCs w:val="28"/>
        </w:rPr>
      </w:pPr>
      <w:r w:rsidRPr="00DF53DC">
        <w:rPr>
          <w:sz w:val="28"/>
          <w:szCs w:val="28"/>
        </w:rPr>
        <w:t xml:space="preserve">2.5. В настоящее время в поселении развивается 17 спортивных секций. Приоритетные виды спорта: футбол, хоккей с шайбой, волейбол, баскетбол, лыжный спорт, настольный теннис, спортивное плавание, гиревой спорт, художественная гимнастика, спортивная акробатика, легкая атлетика, самбо, </w:t>
      </w:r>
      <w:proofErr w:type="spellStart"/>
      <w:r w:rsidRPr="00DF53DC">
        <w:rPr>
          <w:sz w:val="28"/>
          <w:szCs w:val="28"/>
        </w:rPr>
        <w:t>кроссфит</w:t>
      </w:r>
      <w:proofErr w:type="spellEnd"/>
      <w:r w:rsidRPr="00DF53DC">
        <w:rPr>
          <w:sz w:val="28"/>
          <w:szCs w:val="28"/>
        </w:rPr>
        <w:t>, фитнес, спортивная борьба, бокс, кикбоксинг. Количество занимающихся 6572 из них самостоятельно занимающихся 2776.</w:t>
      </w:r>
    </w:p>
    <w:p w:rsidR="00DF53DC" w:rsidRPr="00DF53DC" w:rsidRDefault="00DF53DC" w:rsidP="00DF53DC">
      <w:pPr>
        <w:ind w:firstLine="480"/>
        <w:jc w:val="both"/>
        <w:rPr>
          <w:sz w:val="28"/>
          <w:szCs w:val="28"/>
        </w:rPr>
      </w:pPr>
      <w:r w:rsidRPr="00DF53DC">
        <w:rPr>
          <w:sz w:val="28"/>
          <w:szCs w:val="28"/>
        </w:rPr>
        <w:lastRenderedPageBreak/>
        <w:t>2.6. В МБУ "СК "Лидер" существует секция по адаптивной физической культуре, где занимаются 35 человек.</w:t>
      </w:r>
    </w:p>
    <w:p w:rsidR="00DF53DC" w:rsidRPr="00DF53DC" w:rsidRDefault="00DF53DC" w:rsidP="00DF53DC">
      <w:pPr>
        <w:ind w:firstLine="480"/>
        <w:jc w:val="both"/>
        <w:rPr>
          <w:sz w:val="28"/>
          <w:szCs w:val="28"/>
        </w:rPr>
      </w:pPr>
      <w:r w:rsidRPr="00DF53DC">
        <w:rPr>
          <w:sz w:val="28"/>
          <w:szCs w:val="28"/>
        </w:rPr>
        <w:t>2.7. Для граждан пожилого возраста организованна группа здоровья "55+", в группе активно занимаются скандинавской ходьбой, фитнессом, настольным теннисом, шашками, шахматами, плаванием (занимаются 32 человека).</w:t>
      </w:r>
    </w:p>
    <w:p w:rsidR="00DF53DC" w:rsidRPr="00DF53DC" w:rsidRDefault="00DF53DC" w:rsidP="00DF53DC">
      <w:pPr>
        <w:ind w:firstLine="480"/>
        <w:jc w:val="both"/>
        <w:rPr>
          <w:sz w:val="28"/>
          <w:szCs w:val="28"/>
        </w:rPr>
      </w:pPr>
      <w:r w:rsidRPr="00DF53DC">
        <w:rPr>
          <w:sz w:val="28"/>
          <w:szCs w:val="28"/>
        </w:rPr>
        <w:t>2.8. В летний период организована работа летних спортивно-оздоровительных площадок.</w:t>
      </w:r>
    </w:p>
    <w:p w:rsidR="00DF53DC" w:rsidRPr="00DF53DC" w:rsidRDefault="00DF53DC" w:rsidP="00DF53DC">
      <w:pPr>
        <w:widowControl w:val="0"/>
        <w:autoSpaceDE w:val="0"/>
        <w:autoSpaceDN w:val="0"/>
        <w:adjustRightInd w:val="0"/>
        <w:jc w:val="both"/>
        <w:rPr>
          <w:sz w:val="28"/>
          <w:szCs w:val="28"/>
        </w:rPr>
      </w:pPr>
    </w:p>
    <w:p w:rsidR="00DF53DC" w:rsidRPr="00DF53DC" w:rsidRDefault="00DF53DC" w:rsidP="00DF53DC">
      <w:pPr>
        <w:jc w:val="center"/>
        <w:rPr>
          <w:sz w:val="28"/>
          <w:szCs w:val="28"/>
        </w:rPr>
      </w:pPr>
      <w:r w:rsidRPr="00DF53DC">
        <w:rPr>
          <w:sz w:val="28"/>
          <w:szCs w:val="28"/>
        </w:rPr>
        <w:t>3. Цели, задачи и показатели их достижения</w:t>
      </w:r>
    </w:p>
    <w:p w:rsidR="00DF53DC" w:rsidRPr="00DF53DC" w:rsidRDefault="00DF53DC" w:rsidP="00DF53DC">
      <w:pPr>
        <w:jc w:val="both"/>
        <w:rPr>
          <w:sz w:val="28"/>
          <w:szCs w:val="28"/>
        </w:rPr>
      </w:pPr>
    </w:p>
    <w:p w:rsidR="00DF53DC" w:rsidRPr="00DF53DC" w:rsidRDefault="00DF53DC" w:rsidP="00DF53DC">
      <w:pPr>
        <w:ind w:firstLine="480"/>
        <w:jc w:val="both"/>
        <w:rPr>
          <w:sz w:val="28"/>
          <w:szCs w:val="28"/>
        </w:rPr>
      </w:pPr>
      <w:r w:rsidRPr="00DF53DC">
        <w:rPr>
          <w:sz w:val="28"/>
          <w:szCs w:val="28"/>
        </w:rPr>
        <w:t>3.1. Целью программы является создание условий для занятий физической культурой и спортом, приобщение различных категорий граждан к регулярным занятиям физической культурой и спортом, укрепление здоровья всех слоев населения поселения.</w:t>
      </w:r>
    </w:p>
    <w:p w:rsidR="00DF53DC" w:rsidRPr="00DF53DC" w:rsidRDefault="00DF53DC" w:rsidP="00DF53DC">
      <w:pPr>
        <w:ind w:firstLine="480"/>
        <w:jc w:val="both"/>
        <w:rPr>
          <w:sz w:val="28"/>
          <w:szCs w:val="28"/>
        </w:rPr>
      </w:pPr>
      <w:r w:rsidRPr="00DF53DC">
        <w:rPr>
          <w:sz w:val="28"/>
          <w:szCs w:val="28"/>
        </w:rPr>
        <w:t>3.2. Достижение цели планируется осуществить через реализацию следующих задач:</w:t>
      </w:r>
    </w:p>
    <w:p w:rsidR="00DF53DC" w:rsidRPr="00DF53DC" w:rsidRDefault="00DF53DC" w:rsidP="00DF53DC">
      <w:pPr>
        <w:ind w:firstLine="480"/>
        <w:jc w:val="both"/>
        <w:rPr>
          <w:sz w:val="28"/>
          <w:szCs w:val="28"/>
        </w:rPr>
      </w:pPr>
      <w:r w:rsidRPr="00DF53DC">
        <w:rPr>
          <w:sz w:val="28"/>
          <w:szCs w:val="28"/>
        </w:rPr>
        <w:t>3.2.1. Сохранение количества занятий физкультурно-спортивной направленности по месту проживания граждан.</w:t>
      </w:r>
    </w:p>
    <w:p w:rsidR="00DF53DC" w:rsidRPr="00DF53DC" w:rsidRDefault="00DF53DC" w:rsidP="00DF53DC">
      <w:pPr>
        <w:ind w:firstLine="480"/>
        <w:jc w:val="both"/>
        <w:rPr>
          <w:sz w:val="28"/>
          <w:szCs w:val="28"/>
        </w:rPr>
      </w:pPr>
      <w:r w:rsidRPr="00DF53DC">
        <w:rPr>
          <w:sz w:val="28"/>
          <w:szCs w:val="28"/>
        </w:rPr>
        <w:t>3.2.2. Сохранение количества принявших участия спортивных сборных команд в официальных спортивных мероприятиях.</w:t>
      </w:r>
    </w:p>
    <w:p w:rsidR="00DF53DC" w:rsidRPr="00DF53DC" w:rsidRDefault="00DF53DC" w:rsidP="00DF53DC">
      <w:pPr>
        <w:ind w:firstLine="480"/>
        <w:jc w:val="both"/>
        <w:rPr>
          <w:sz w:val="28"/>
          <w:szCs w:val="28"/>
        </w:rPr>
      </w:pPr>
      <w:r w:rsidRPr="00DF53DC">
        <w:rPr>
          <w:sz w:val="28"/>
          <w:szCs w:val="28"/>
        </w:rPr>
        <w:t>3.2.3. Сохранение количества официально - физкультурных (физкультурно-оздоровительных) мероприятий.</w:t>
      </w:r>
    </w:p>
    <w:p w:rsidR="00DF53DC" w:rsidRPr="00DF53DC" w:rsidRDefault="00DF53DC" w:rsidP="00DF53DC">
      <w:pPr>
        <w:ind w:firstLine="480"/>
        <w:jc w:val="both"/>
        <w:rPr>
          <w:sz w:val="28"/>
          <w:szCs w:val="28"/>
        </w:rPr>
      </w:pPr>
      <w:r w:rsidRPr="00DF53DC">
        <w:rPr>
          <w:sz w:val="28"/>
          <w:szCs w:val="28"/>
        </w:rPr>
        <w:t>3.2.4. Увеличение количества проведенных официальных спортивных мероприятий.</w:t>
      </w:r>
    </w:p>
    <w:p w:rsidR="00DF53DC" w:rsidRPr="00DF53DC" w:rsidRDefault="00DF53DC" w:rsidP="00DF53DC">
      <w:pPr>
        <w:ind w:firstLine="480"/>
        <w:jc w:val="both"/>
        <w:rPr>
          <w:sz w:val="28"/>
          <w:szCs w:val="28"/>
        </w:rPr>
      </w:pPr>
      <w:r w:rsidRPr="00DF53DC">
        <w:rPr>
          <w:sz w:val="28"/>
          <w:szCs w:val="28"/>
        </w:rPr>
        <w:t>3.2.5. Увеличение проведения официальных физкультурных (физкультурно-оздоровительных) мероприятий.</w:t>
      </w:r>
    </w:p>
    <w:p w:rsidR="00DF53DC" w:rsidRPr="00DF53DC" w:rsidRDefault="00DF53DC" w:rsidP="00DF53DC">
      <w:pPr>
        <w:ind w:firstLine="480"/>
        <w:jc w:val="both"/>
        <w:rPr>
          <w:sz w:val="28"/>
          <w:szCs w:val="28"/>
        </w:rPr>
      </w:pPr>
      <w:r w:rsidRPr="00DF53DC">
        <w:rPr>
          <w:sz w:val="28"/>
          <w:szCs w:val="28"/>
        </w:rPr>
        <w:t>3.2.6. Организация доступа к объектам спорта.</w:t>
      </w:r>
    </w:p>
    <w:p w:rsidR="00DF53DC" w:rsidRPr="00DF53DC" w:rsidRDefault="00DF53DC" w:rsidP="00DF53DC">
      <w:pPr>
        <w:ind w:firstLine="480"/>
        <w:jc w:val="both"/>
        <w:rPr>
          <w:sz w:val="28"/>
          <w:szCs w:val="28"/>
        </w:rPr>
      </w:pPr>
      <w:r w:rsidRPr="00DF53DC">
        <w:rPr>
          <w:sz w:val="28"/>
          <w:szCs w:val="28"/>
        </w:rPr>
        <w:t>3.2.7. Увеличение проведения физкультурных и спортивных мероприятий в рамках "ГТО".</w:t>
      </w:r>
    </w:p>
    <w:p w:rsidR="00DF53DC" w:rsidRPr="00DF53DC" w:rsidRDefault="00DF53DC" w:rsidP="00DF53DC">
      <w:pPr>
        <w:ind w:firstLine="480"/>
        <w:jc w:val="both"/>
        <w:rPr>
          <w:sz w:val="28"/>
          <w:szCs w:val="28"/>
        </w:rPr>
      </w:pPr>
      <w:r w:rsidRPr="00DF53DC">
        <w:rPr>
          <w:sz w:val="28"/>
          <w:szCs w:val="28"/>
        </w:rPr>
        <w:t>3.2.8. Увеличение количества детей охваченных оздоровительным отдыхом на спортивных площадках.</w:t>
      </w:r>
    </w:p>
    <w:p w:rsidR="00DF53DC" w:rsidRPr="00DF53DC" w:rsidRDefault="00DF53DC" w:rsidP="00DF53DC">
      <w:pPr>
        <w:ind w:firstLine="480"/>
        <w:jc w:val="both"/>
        <w:rPr>
          <w:sz w:val="28"/>
          <w:szCs w:val="28"/>
        </w:rPr>
      </w:pPr>
      <w:r w:rsidRPr="00DF53DC">
        <w:rPr>
          <w:sz w:val="28"/>
          <w:szCs w:val="28"/>
        </w:rPr>
        <w:t>3.2.9. Получение дополнительных финансовых средств по итогам конкурсов.</w:t>
      </w:r>
    </w:p>
    <w:p w:rsidR="00DF53DC" w:rsidRPr="00DF53DC" w:rsidRDefault="00DF53DC" w:rsidP="00DF53DC">
      <w:pPr>
        <w:ind w:firstLine="480"/>
        <w:jc w:val="both"/>
        <w:rPr>
          <w:sz w:val="28"/>
          <w:szCs w:val="28"/>
        </w:rPr>
      </w:pPr>
      <w:r w:rsidRPr="00DF53DC">
        <w:rPr>
          <w:sz w:val="28"/>
          <w:szCs w:val="28"/>
        </w:rPr>
        <w:t>3.2.10. Достижение установленных целевых значений средней заработной платы.</w:t>
      </w:r>
    </w:p>
    <w:p w:rsidR="00DF53DC" w:rsidRPr="00DF53DC" w:rsidRDefault="00DF53DC" w:rsidP="00DF53DC">
      <w:pPr>
        <w:ind w:firstLine="480"/>
        <w:jc w:val="both"/>
        <w:rPr>
          <w:sz w:val="28"/>
          <w:szCs w:val="28"/>
        </w:rPr>
      </w:pPr>
      <w:r w:rsidRPr="00DF53DC">
        <w:rPr>
          <w:sz w:val="28"/>
          <w:szCs w:val="28"/>
        </w:rPr>
        <w:t>3.2.11. Организация предоставления субсидии некоммерческой организации, не являющейся государственным (муниципальным) учреждением на финансовое обеспечение затрат.</w:t>
      </w:r>
    </w:p>
    <w:p w:rsidR="00DF53DC" w:rsidRPr="00DF53DC" w:rsidRDefault="00DF53DC" w:rsidP="00DF53DC">
      <w:pPr>
        <w:ind w:firstLine="480"/>
        <w:jc w:val="both"/>
        <w:rPr>
          <w:spacing w:val="2"/>
          <w:sz w:val="28"/>
          <w:szCs w:val="28"/>
        </w:rPr>
      </w:pPr>
      <w:r w:rsidRPr="00DF53DC">
        <w:rPr>
          <w:sz w:val="28"/>
          <w:szCs w:val="28"/>
        </w:rPr>
        <w:t xml:space="preserve">3.2.12. </w:t>
      </w:r>
      <w:r w:rsidRPr="00DF53DC">
        <w:rPr>
          <w:sz w:val="28"/>
          <w:szCs w:val="28"/>
          <w:shd w:val="clear" w:color="auto" w:fill="FFFFFF"/>
        </w:rPr>
        <w:t>Обеспечение спортивным инвентарём и оборудованием</w:t>
      </w:r>
      <w:r w:rsidRPr="00DF53DC">
        <w:rPr>
          <w:spacing w:val="2"/>
          <w:sz w:val="28"/>
          <w:szCs w:val="28"/>
        </w:rPr>
        <w:t>.</w:t>
      </w:r>
    </w:p>
    <w:p w:rsidR="00DF53DC" w:rsidRPr="00DF53DC" w:rsidRDefault="00DF53DC" w:rsidP="00DF53DC">
      <w:pPr>
        <w:jc w:val="both"/>
        <w:rPr>
          <w:spacing w:val="2"/>
          <w:sz w:val="28"/>
          <w:szCs w:val="28"/>
        </w:rPr>
      </w:pPr>
      <w:r w:rsidRPr="00DF53DC">
        <w:rPr>
          <w:spacing w:val="2"/>
          <w:sz w:val="28"/>
          <w:szCs w:val="28"/>
        </w:rPr>
        <w:t xml:space="preserve">       3.2.13. </w:t>
      </w:r>
      <w:r w:rsidRPr="00DF53DC">
        <w:rPr>
          <w:sz w:val="28"/>
          <w:szCs w:val="28"/>
          <w:shd w:val="clear" w:color="auto" w:fill="FFFFFF"/>
        </w:rPr>
        <w:t xml:space="preserve">Исполнение </w:t>
      </w:r>
      <w:r w:rsidRPr="00DF53DC">
        <w:rPr>
          <w:spacing w:val="2"/>
          <w:sz w:val="28"/>
          <w:szCs w:val="28"/>
        </w:rPr>
        <w:t>наказов избирателей депутатами Думы Ханты-Мансийского автономного округа-Югры.</w:t>
      </w:r>
    </w:p>
    <w:p w:rsidR="00DF53DC" w:rsidRPr="00DF53DC" w:rsidRDefault="00DF53DC" w:rsidP="00DF53DC">
      <w:pPr>
        <w:jc w:val="both"/>
        <w:rPr>
          <w:spacing w:val="2"/>
          <w:sz w:val="28"/>
          <w:szCs w:val="28"/>
        </w:rPr>
      </w:pPr>
      <w:r w:rsidRPr="00DF53DC">
        <w:rPr>
          <w:spacing w:val="2"/>
          <w:sz w:val="28"/>
          <w:szCs w:val="28"/>
        </w:rPr>
        <w:t xml:space="preserve">       3.2.14. </w:t>
      </w:r>
      <w:r w:rsidRPr="00DF53DC">
        <w:rPr>
          <w:sz w:val="28"/>
          <w:szCs w:val="28"/>
          <w:shd w:val="clear" w:color="auto" w:fill="FFFFFF"/>
        </w:rPr>
        <w:t xml:space="preserve">Исполнение </w:t>
      </w:r>
      <w:r w:rsidRPr="00DF53DC">
        <w:rPr>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ДумыХанты-Мансийского автономного округа – Югры.</w:t>
      </w:r>
    </w:p>
    <w:p w:rsidR="00DF53DC" w:rsidRPr="00DF53DC" w:rsidRDefault="00DF53DC" w:rsidP="00DF53DC">
      <w:pPr>
        <w:ind w:firstLine="480"/>
        <w:jc w:val="both"/>
        <w:rPr>
          <w:sz w:val="28"/>
          <w:szCs w:val="28"/>
        </w:rPr>
      </w:pPr>
      <w:r w:rsidRPr="00DF53DC">
        <w:rPr>
          <w:sz w:val="28"/>
          <w:szCs w:val="28"/>
        </w:rPr>
        <w:t>3.3. Решение задач программы:</w:t>
      </w:r>
    </w:p>
    <w:p w:rsidR="00DF53DC" w:rsidRPr="00DF53DC" w:rsidRDefault="00DF53DC" w:rsidP="00DF53DC">
      <w:pPr>
        <w:ind w:firstLine="480"/>
        <w:jc w:val="both"/>
        <w:rPr>
          <w:sz w:val="28"/>
          <w:szCs w:val="28"/>
        </w:rPr>
      </w:pPr>
      <w:r w:rsidRPr="00DF53DC">
        <w:rPr>
          <w:sz w:val="28"/>
          <w:szCs w:val="28"/>
        </w:rPr>
        <w:t>3.3.1. На решение задачи по сохранению количества занятий физкультурно-спортивной направленности по месту проживания граждан:</w:t>
      </w:r>
    </w:p>
    <w:p w:rsidR="00DF53DC" w:rsidRPr="00DF53DC" w:rsidRDefault="00DF53DC" w:rsidP="00DF53DC">
      <w:pPr>
        <w:ind w:firstLine="480"/>
        <w:jc w:val="both"/>
        <w:rPr>
          <w:sz w:val="28"/>
          <w:szCs w:val="28"/>
        </w:rPr>
      </w:pPr>
      <w:r w:rsidRPr="00DF53DC">
        <w:rPr>
          <w:sz w:val="28"/>
          <w:szCs w:val="28"/>
        </w:rPr>
        <w:lastRenderedPageBreak/>
        <w:t>- увеличение штатных единиц;</w:t>
      </w:r>
    </w:p>
    <w:p w:rsidR="00DF53DC" w:rsidRPr="00DF53DC" w:rsidRDefault="00DF53DC" w:rsidP="00DF53DC">
      <w:pPr>
        <w:ind w:firstLine="480"/>
        <w:jc w:val="both"/>
        <w:rPr>
          <w:sz w:val="28"/>
          <w:szCs w:val="28"/>
        </w:rPr>
      </w:pPr>
      <w:r w:rsidRPr="00DF53DC">
        <w:rPr>
          <w:sz w:val="28"/>
          <w:szCs w:val="28"/>
        </w:rPr>
        <w:t>- повышение квалификации тренеров;</w:t>
      </w:r>
    </w:p>
    <w:p w:rsidR="00DF53DC" w:rsidRPr="00DF53DC" w:rsidRDefault="00DF53DC" w:rsidP="00DF53DC">
      <w:pPr>
        <w:ind w:firstLine="480"/>
        <w:jc w:val="both"/>
        <w:rPr>
          <w:sz w:val="28"/>
          <w:szCs w:val="28"/>
        </w:rPr>
      </w:pPr>
      <w:r w:rsidRPr="00DF53DC">
        <w:rPr>
          <w:sz w:val="28"/>
          <w:szCs w:val="28"/>
        </w:rPr>
        <w:t>- расширение и укрепление материально-технической базы муниципального учреждения физической культуры и спорта.</w:t>
      </w:r>
    </w:p>
    <w:p w:rsidR="00DF53DC" w:rsidRPr="00DF53DC" w:rsidRDefault="00DF53DC" w:rsidP="00DF53DC">
      <w:pPr>
        <w:ind w:firstLine="480"/>
        <w:jc w:val="both"/>
        <w:rPr>
          <w:sz w:val="28"/>
          <w:szCs w:val="28"/>
        </w:rPr>
      </w:pPr>
      <w:r w:rsidRPr="00DF53DC">
        <w:rPr>
          <w:sz w:val="28"/>
          <w:szCs w:val="28"/>
        </w:rPr>
        <w:t>3.3.2. Решение задачи по сохранению количества принявших участия спортивных сборных команд в официальных спортивных мероприятиях будет осуществляться посредством реализации следующих мероприятий:</w:t>
      </w:r>
    </w:p>
    <w:p w:rsidR="00DF53DC" w:rsidRPr="00DF53DC" w:rsidRDefault="00DF53DC" w:rsidP="00DF53DC">
      <w:pPr>
        <w:ind w:firstLine="480"/>
        <w:jc w:val="both"/>
        <w:rPr>
          <w:sz w:val="28"/>
          <w:szCs w:val="28"/>
        </w:rPr>
      </w:pPr>
      <w:r w:rsidRPr="00DF53DC">
        <w:rPr>
          <w:sz w:val="28"/>
          <w:szCs w:val="28"/>
        </w:rPr>
        <w:t>- увеличение видов спорта;</w:t>
      </w:r>
    </w:p>
    <w:p w:rsidR="00DF53DC" w:rsidRPr="00DF53DC" w:rsidRDefault="00DF53DC" w:rsidP="00DF53DC">
      <w:pPr>
        <w:ind w:firstLine="480"/>
        <w:jc w:val="both"/>
        <w:rPr>
          <w:sz w:val="28"/>
          <w:szCs w:val="28"/>
        </w:rPr>
      </w:pPr>
      <w:r w:rsidRPr="00DF53DC">
        <w:rPr>
          <w:sz w:val="28"/>
          <w:szCs w:val="28"/>
        </w:rPr>
        <w:t>- привлечение различных категорий населения к регулярным занятиям физической культурой и спортом;</w:t>
      </w:r>
    </w:p>
    <w:p w:rsidR="00DF53DC" w:rsidRPr="00DF53DC" w:rsidRDefault="00DF53DC" w:rsidP="00DF53DC">
      <w:pPr>
        <w:ind w:firstLine="480"/>
        <w:jc w:val="both"/>
        <w:rPr>
          <w:sz w:val="28"/>
          <w:szCs w:val="28"/>
        </w:rPr>
      </w:pPr>
      <w:r w:rsidRPr="00DF53DC">
        <w:rPr>
          <w:sz w:val="28"/>
          <w:szCs w:val="28"/>
        </w:rPr>
        <w:t>- обеспечение спортивной экипировкой и оборудованием.</w:t>
      </w:r>
    </w:p>
    <w:p w:rsidR="00DF53DC" w:rsidRPr="00DF53DC" w:rsidRDefault="00DF53DC" w:rsidP="00DF53DC">
      <w:pPr>
        <w:ind w:firstLine="480"/>
        <w:jc w:val="both"/>
        <w:rPr>
          <w:sz w:val="28"/>
          <w:szCs w:val="28"/>
        </w:rPr>
      </w:pPr>
      <w:r w:rsidRPr="00DF53DC">
        <w:rPr>
          <w:sz w:val="28"/>
          <w:szCs w:val="28"/>
        </w:rPr>
        <w:t>3.3.3. В рамках решения задачи по сохранение количества официально-физкультурных (физкультурно-оздоровительных) мероприятий запланированы следующие мероприятия:</w:t>
      </w:r>
    </w:p>
    <w:p w:rsidR="00DF53DC" w:rsidRPr="00DF53DC" w:rsidRDefault="00DF53DC" w:rsidP="00DF53DC">
      <w:pPr>
        <w:ind w:firstLine="480"/>
        <w:jc w:val="both"/>
        <w:rPr>
          <w:sz w:val="28"/>
          <w:szCs w:val="28"/>
        </w:rPr>
      </w:pPr>
      <w:r w:rsidRPr="00DF53DC">
        <w:rPr>
          <w:sz w:val="28"/>
          <w:szCs w:val="28"/>
        </w:rPr>
        <w:t>- расширение услуг в сфере физической культуры и спорта;</w:t>
      </w:r>
    </w:p>
    <w:p w:rsidR="00DF53DC" w:rsidRPr="00DF53DC" w:rsidRDefault="00DF53DC" w:rsidP="00DF53DC">
      <w:pPr>
        <w:ind w:firstLine="480"/>
        <w:jc w:val="both"/>
        <w:rPr>
          <w:sz w:val="28"/>
          <w:szCs w:val="28"/>
        </w:rPr>
      </w:pPr>
      <w:r w:rsidRPr="00DF53DC">
        <w:rPr>
          <w:sz w:val="28"/>
          <w:szCs w:val="28"/>
        </w:rPr>
        <w:t>- привлечение различных категорий населения к регулярным занятиям физической культурой и спортом;</w:t>
      </w:r>
    </w:p>
    <w:p w:rsidR="00DF53DC" w:rsidRPr="00DF53DC" w:rsidRDefault="00DF53DC" w:rsidP="00DF53DC">
      <w:pPr>
        <w:ind w:firstLine="480"/>
        <w:jc w:val="both"/>
        <w:rPr>
          <w:sz w:val="28"/>
          <w:szCs w:val="28"/>
        </w:rPr>
      </w:pPr>
      <w:r w:rsidRPr="00DF53DC">
        <w:rPr>
          <w:sz w:val="28"/>
          <w:szCs w:val="28"/>
        </w:rPr>
        <w:t>- обеспечение спортивной экипировкой и наградной продукцией.</w:t>
      </w:r>
    </w:p>
    <w:p w:rsidR="00DF53DC" w:rsidRPr="00DF53DC" w:rsidRDefault="00DF53DC" w:rsidP="00DF53DC">
      <w:pPr>
        <w:ind w:firstLine="480"/>
        <w:jc w:val="both"/>
        <w:rPr>
          <w:sz w:val="28"/>
          <w:szCs w:val="28"/>
        </w:rPr>
      </w:pPr>
      <w:r w:rsidRPr="00DF53DC">
        <w:rPr>
          <w:sz w:val="28"/>
          <w:szCs w:val="28"/>
        </w:rPr>
        <w:t>3.3.4. На выполнение задач по увеличению количества проведенных официальных спортивных мероприятий направлены следующие мероприятия:</w:t>
      </w:r>
    </w:p>
    <w:p w:rsidR="00DF53DC" w:rsidRPr="00DF53DC" w:rsidRDefault="00DF53DC" w:rsidP="00DF53DC">
      <w:pPr>
        <w:ind w:firstLine="480"/>
        <w:jc w:val="both"/>
        <w:rPr>
          <w:sz w:val="28"/>
          <w:szCs w:val="28"/>
        </w:rPr>
      </w:pPr>
      <w:r w:rsidRPr="00DF53DC">
        <w:rPr>
          <w:sz w:val="28"/>
          <w:szCs w:val="28"/>
        </w:rPr>
        <w:t>- увеличение количества проводимых кубков главы сельского поселения Нижнесортымский;</w:t>
      </w:r>
    </w:p>
    <w:p w:rsidR="00DF53DC" w:rsidRPr="00DF53DC" w:rsidRDefault="00DF53DC" w:rsidP="00DF53DC">
      <w:pPr>
        <w:ind w:firstLine="480"/>
        <w:jc w:val="both"/>
        <w:rPr>
          <w:sz w:val="28"/>
          <w:szCs w:val="28"/>
        </w:rPr>
      </w:pPr>
      <w:r w:rsidRPr="00DF53DC">
        <w:rPr>
          <w:sz w:val="28"/>
          <w:szCs w:val="28"/>
        </w:rPr>
        <w:t>- осуществление информационно-пропагандистской, рекламной деятельности способствующей вовлечению населения в соревновательную деятельность.</w:t>
      </w:r>
    </w:p>
    <w:p w:rsidR="00DF53DC" w:rsidRPr="00DF53DC" w:rsidRDefault="00DF53DC" w:rsidP="00DF53DC">
      <w:pPr>
        <w:ind w:firstLine="480"/>
        <w:jc w:val="both"/>
        <w:rPr>
          <w:sz w:val="28"/>
          <w:szCs w:val="28"/>
        </w:rPr>
      </w:pPr>
      <w:r w:rsidRPr="00DF53DC">
        <w:rPr>
          <w:sz w:val="28"/>
          <w:szCs w:val="28"/>
        </w:rPr>
        <w:t>3.3.5. На выполнение задач по увеличению проведения официальных физкультурных (физкультурно-оздоровительных) мероприятий:</w:t>
      </w:r>
    </w:p>
    <w:p w:rsidR="00DF53DC" w:rsidRPr="00DF53DC" w:rsidRDefault="00DF53DC" w:rsidP="00DF53DC">
      <w:pPr>
        <w:ind w:firstLine="480"/>
        <w:jc w:val="both"/>
        <w:rPr>
          <w:sz w:val="28"/>
          <w:szCs w:val="28"/>
        </w:rPr>
      </w:pPr>
      <w:r w:rsidRPr="00DF53DC">
        <w:rPr>
          <w:sz w:val="28"/>
          <w:szCs w:val="28"/>
        </w:rPr>
        <w:t>- увеличение проведений массовых спортивных мероприятий;</w:t>
      </w:r>
    </w:p>
    <w:p w:rsidR="00DF53DC" w:rsidRPr="00DF53DC" w:rsidRDefault="00DF53DC" w:rsidP="00DF53DC">
      <w:pPr>
        <w:ind w:firstLine="480"/>
        <w:jc w:val="both"/>
        <w:rPr>
          <w:sz w:val="28"/>
          <w:szCs w:val="28"/>
        </w:rPr>
      </w:pPr>
      <w:r w:rsidRPr="00DF53DC">
        <w:rPr>
          <w:sz w:val="28"/>
          <w:szCs w:val="28"/>
        </w:rPr>
        <w:t>- осуществление информационно-пропагандистской, рекламной деятельности способствующей вовлечению населения в соревновательную деятельность.</w:t>
      </w:r>
    </w:p>
    <w:p w:rsidR="00DF53DC" w:rsidRPr="00DF53DC" w:rsidRDefault="00DF53DC" w:rsidP="00DF53DC">
      <w:pPr>
        <w:ind w:firstLine="480"/>
        <w:jc w:val="both"/>
        <w:rPr>
          <w:sz w:val="28"/>
          <w:szCs w:val="28"/>
        </w:rPr>
      </w:pPr>
      <w:r w:rsidRPr="00DF53DC">
        <w:rPr>
          <w:sz w:val="28"/>
          <w:szCs w:val="28"/>
        </w:rPr>
        <w:t>3.3.6. На решение задачи по организации доступа к объектам спорта запланированы мероприятия:</w:t>
      </w:r>
    </w:p>
    <w:p w:rsidR="00DF53DC" w:rsidRPr="00DF53DC" w:rsidRDefault="00DF53DC" w:rsidP="00DF53DC">
      <w:pPr>
        <w:ind w:firstLine="480"/>
        <w:jc w:val="both"/>
        <w:rPr>
          <w:sz w:val="28"/>
          <w:szCs w:val="28"/>
        </w:rPr>
      </w:pPr>
      <w:r w:rsidRPr="00DF53DC">
        <w:rPr>
          <w:sz w:val="28"/>
          <w:szCs w:val="28"/>
        </w:rPr>
        <w:t>- создание условий для беспрепятственных занятий граждан физической культуры и спортом;</w:t>
      </w:r>
    </w:p>
    <w:p w:rsidR="00DF53DC" w:rsidRPr="00DF53DC" w:rsidRDefault="00DF53DC" w:rsidP="00DF53DC">
      <w:pPr>
        <w:ind w:firstLine="480"/>
        <w:jc w:val="both"/>
        <w:rPr>
          <w:sz w:val="28"/>
          <w:szCs w:val="28"/>
        </w:rPr>
      </w:pPr>
      <w:r w:rsidRPr="00DF53DC">
        <w:rPr>
          <w:sz w:val="28"/>
          <w:szCs w:val="28"/>
        </w:rPr>
        <w:t>- повышение качества предоставляемых услуг населению на базе спортивных сооружений.</w:t>
      </w:r>
    </w:p>
    <w:p w:rsidR="00DF53DC" w:rsidRPr="00DF53DC" w:rsidRDefault="00DF53DC" w:rsidP="00DF53DC">
      <w:pPr>
        <w:ind w:firstLine="480"/>
        <w:jc w:val="both"/>
        <w:rPr>
          <w:sz w:val="28"/>
          <w:szCs w:val="28"/>
        </w:rPr>
      </w:pPr>
      <w:r w:rsidRPr="00DF53DC">
        <w:rPr>
          <w:sz w:val="28"/>
          <w:szCs w:val="28"/>
        </w:rPr>
        <w:t>3.3.7. На решение задачи по увеличению проведения физкультурных и спортивных мероприятий в рамках "ГТО" запланированы мероприятия по привлечению различных категорий населения к регулярным занятиям физической культурой и спортом.</w:t>
      </w:r>
    </w:p>
    <w:p w:rsidR="00DF53DC" w:rsidRPr="00DF53DC" w:rsidRDefault="00DF53DC" w:rsidP="00DF53DC">
      <w:pPr>
        <w:ind w:firstLine="480"/>
        <w:jc w:val="both"/>
        <w:rPr>
          <w:sz w:val="28"/>
          <w:szCs w:val="28"/>
        </w:rPr>
      </w:pPr>
      <w:r w:rsidRPr="00DF53DC">
        <w:rPr>
          <w:sz w:val="28"/>
          <w:szCs w:val="28"/>
        </w:rPr>
        <w:t>3.3.8. На решение задачи по увеличению количества детей, охваченных оздоровительным отдыхом на спортивных площадках запланированы мероприятия по осуществлению информационно-пропагандистской, рекламной деятельности способствующей вовлечению населения в активные занятия физической культуры и спортом.</w:t>
      </w:r>
    </w:p>
    <w:p w:rsidR="00DF53DC" w:rsidRPr="00DF53DC" w:rsidRDefault="00DF53DC" w:rsidP="00DF53DC">
      <w:pPr>
        <w:ind w:firstLine="480"/>
        <w:jc w:val="both"/>
        <w:rPr>
          <w:sz w:val="28"/>
          <w:szCs w:val="28"/>
        </w:rPr>
      </w:pPr>
      <w:r w:rsidRPr="00DF53DC">
        <w:rPr>
          <w:sz w:val="28"/>
          <w:szCs w:val="28"/>
        </w:rPr>
        <w:t>3.3.9. На решение задачи по получению дополнительных финансовых средств по итогам конкурсов запланированы мероприятия:</w:t>
      </w:r>
    </w:p>
    <w:p w:rsidR="00DF53DC" w:rsidRPr="00DF53DC" w:rsidRDefault="00DF53DC" w:rsidP="00DF53DC">
      <w:pPr>
        <w:ind w:firstLine="480"/>
        <w:jc w:val="both"/>
        <w:rPr>
          <w:sz w:val="28"/>
          <w:szCs w:val="28"/>
        </w:rPr>
      </w:pPr>
      <w:r w:rsidRPr="00DF53DC">
        <w:rPr>
          <w:sz w:val="28"/>
          <w:szCs w:val="28"/>
        </w:rPr>
        <w:lastRenderedPageBreak/>
        <w:t>- проведение отборочных туров по видам спорта для формирования сборной команды для участия в соревнованиях;</w:t>
      </w:r>
    </w:p>
    <w:p w:rsidR="00DF53DC" w:rsidRPr="00DF53DC" w:rsidRDefault="00DF53DC" w:rsidP="00DF53DC">
      <w:pPr>
        <w:ind w:firstLine="480"/>
        <w:jc w:val="both"/>
        <w:rPr>
          <w:sz w:val="28"/>
          <w:szCs w:val="28"/>
        </w:rPr>
      </w:pPr>
      <w:r w:rsidRPr="00DF53DC">
        <w:rPr>
          <w:sz w:val="28"/>
          <w:szCs w:val="28"/>
        </w:rPr>
        <w:t>- обеспечение транспортными средствами и экипировкой для участия в соревнованиях.</w:t>
      </w:r>
    </w:p>
    <w:p w:rsidR="00DF53DC" w:rsidRPr="00DF53DC" w:rsidRDefault="00DF53DC" w:rsidP="00DF53DC">
      <w:pPr>
        <w:ind w:firstLine="480"/>
        <w:jc w:val="both"/>
        <w:rPr>
          <w:sz w:val="28"/>
          <w:szCs w:val="28"/>
        </w:rPr>
      </w:pPr>
      <w:r w:rsidRPr="00DF53DC">
        <w:rPr>
          <w:sz w:val="28"/>
          <w:szCs w:val="28"/>
        </w:rPr>
        <w:t>3.3.10. На решение задачи по достижению установленных целевых значений средней заработной платы запланированы мероприятия по выплате заработной платы согласно минимальному размеру оплаты труда.</w:t>
      </w:r>
    </w:p>
    <w:p w:rsidR="00DF53DC" w:rsidRPr="00DF53DC" w:rsidRDefault="00DF53DC" w:rsidP="00DF53DC">
      <w:pPr>
        <w:ind w:firstLine="480"/>
        <w:jc w:val="both"/>
        <w:rPr>
          <w:sz w:val="28"/>
          <w:szCs w:val="28"/>
        </w:rPr>
      </w:pPr>
      <w:r w:rsidRPr="00DF53DC">
        <w:rPr>
          <w:sz w:val="28"/>
          <w:szCs w:val="28"/>
        </w:rPr>
        <w:t>3.3.11. На решение задачи по организации предоставления субсидии некоммерческой организации, не являющейся государственным (муниципальным) учреждением на финансовое обеспечение затрат запланированы мероприятия по проведению конкурсного отбора по предоставлению субсидии некоммерческой организации, не являющейся государственным (муниципальным) учреждением на финансовое обеспечение затрат.</w:t>
      </w:r>
    </w:p>
    <w:p w:rsidR="00DF53DC" w:rsidRPr="00DF53DC" w:rsidRDefault="00DF53DC" w:rsidP="00DF53DC">
      <w:pPr>
        <w:ind w:firstLine="480"/>
        <w:jc w:val="both"/>
        <w:rPr>
          <w:spacing w:val="2"/>
          <w:sz w:val="28"/>
          <w:szCs w:val="28"/>
        </w:rPr>
      </w:pPr>
      <w:r w:rsidRPr="00DF53DC">
        <w:rPr>
          <w:sz w:val="28"/>
          <w:szCs w:val="28"/>
        </w:rPr>
        <w:t>3.3.12. На решение задачи по о</w:t>
      </w:r>
      <w:r w:rsidRPr="00DF53DC">
        <w:rPr>
          <w:sz w:val="28"/>
          <w:szCs w:val="28"/>
          <w:shd w:val="clear" w:color="auto" w:fill="FFFFFF"/>
        </w:rPr>
        <w:t>беспечению спортивным инвентарём и оборудованием</w:t>
      </w:r>
      <w:r w:rsidRPr="00DF53DC">
        <w:rPr>
          <w:spacing w:val="2"/>
          <w:sz w:val="28"/>
          <w:szCs w:val="28"/>
        </w:rPr>
        <w:t xml:space="preserve"> запланировано приобретение необходимого спортивного инвентаря и оборудования.</w:t>
      </w:r>
    </w:p>
    <w:p w:rsidR="00DF53DC" w:rsidRPr="00DF53DC" w:rsidRDefault="00DF53DC" w:rsidP="00DF53DC">
      <w:pPr>
        <w:ind w:firstLine="567"/>
        <w:jc w:val="both"/>
        <w:rPr>
          <w:spacing w:val="2"/>
          <w:sz w:val="28"/>
          <w:szCs w:val="28"/>
        </w:rPr>
      </w:pPr>
      <w:r w:rsidRPr="00DF53DC">
        <w:rPr>
          <w:spacing w:val="2"/>
          <w:sz w:val="28"/>
          <w:szCs w:val="28"/>
        </w:rPr>
        <w:t>3.3.13.</w:t>
      </w:r>
      <w:r w:rsidRPr="00DF53DC">
        <w:rPr>
          <w:sz w:val="28"/>
          <w:szCs w:val="28"/>
        </w:rPr>
        <w:t>На решение задачи</w:t>
      </w:r>
      <w:r w:rsidRPr="00DF53DC">
        <w:rPr>
          <w:rFonts w:ascii="Calibri" w:hAnsi="Calibri"/>
          <w:sz w:val="28"/>
          <w:szCs w:val="28"/>
        </w:rPr>
        <w:t xml:space="preserve"> по </w:t>
      </w:r>
      <w:r w:rsidRPr="00DF53DC">
        <w:rPr>
          <w:sz w:val="28"/>
          <w:szCs w:val="28"/>
          <w:shd w:val="clear" w:color="auto" w:fill="FFFFFF"/>
        </w:rPr>
        <w:t xml:space="preserve">исполнению </w:t>
      </w:r>
      <w:r w:rsidRPr="00DF53DC">
        <w:rPr>
          <w:spacing w:val="2"/>
          <w:sz w:val="28"/>
          <w:szCs w:val="28"/>
        </w:rPr>
        <w:t>наказов избирателей депутатами Думы Ханты-Мансийского автономного округа-Югры запланировано исполнение данных поручений.</w:t>
      </w:r>
    </w:p>
    <w:p w:rsidR="00DF53DC" w:rsidRPr="00DF53DC" w:rsidRDefault="00DF53DC" w:rsidP="00DF53DC">
      <w:pPr>
        <w:ind w:firstLine="567"/>
        <w:jc w:val="both"/>
        <w:rPr>
          <w:spacing w:val="2"/>
          <w:sz w:val="28"/>
          <w:szCs w:val="28"/>
        </w:rPr>
      </w:pPr>
      <w:r w:rsidRPr="00DF53DC">
        <w:rPr>
          <w:spacing w:val="2"/>
          <w:sz w:val="28"/>
          <w:szCs w:val="28"/>
        </w:rPr>
        <w:t>3.3.14. На решение задачи по и</w:t>
      </w:r>
      <w:r w:rsidRPr="00DF53DC">
        <w:rPr>
          <w:sz w:val="28"/>
          <w:szCs w:val="28"/>
          <w:shd w:val="clear" w:color="auto" w:fill="FFFFFF"/>
        </w:rPr>
        <w:t xml:space="preserve">сполнению </w:t>
      </w:r>
      <w:r w:rsidRPr="00DF53DC">
        <w:rPr>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ДумыХанты-Мансийского автономного округа – Югры запланировано исполнение доведенных денежных средств в установленные сроки.</w:t>
      </w:r>
    </w:p>
    <w:p w:rsidR="00DF53DC" w:rsidRPr="00DF53DC" w:rsidRDefault="00DF53DC" w:rsidP="00DF53DC">
      <w:pPr>
        <w:ind w:firstLine="480"/>
        <w:jc w:val="both"/>
        <w:rPr>
          <w:sz w:val="28"/>
          <w:szCs w:val="28"/>
        </w:rPr>
      </w:pPr>
      <w:r w:rsidRPr="00DF53DC">
        <w:rPr>
          <w:sz w:val="28"/>
          <w:szCs w:val="28"/>
        </w:rPr>
        <w:t>3.4. Основные мероприятия реализации программы.</w:t>
      </w:r>
    </w:p>
    <w:p w:rsidR="00DF53DC" w:rsidRPr="00DF53DC" w:rsidRDefault="00DF53DC" w:rsidP="00DF53DC">
      <w:pPr>
        <w:ind w:firstLine="480"/>
        <w:jc w:val="both"/>
        <w:rPr>
          <w:sz w:val="28"/>
          <w:szCs w:val="28"/>
        </w:rPr>
      </w:pPr>
      <w:r w:rsidRPr="00DF53DC">
        <w:rPr>
          <w:sz w:val="28"/>
          <w:szCs w:val="28"/>
        </w:rPr>
        <w:t xml:space="preserve">3.4.1. Проведение занятий </w:t>
      </w:r>
      <w:proofErr w:type="spellStart"/>
      <w:r w:rsidRPr="00DF53DC">
        <w:rPr>
          <w:sz w:val="28"/>
          <w:szCs w:val="28"/>
        </w:rPr>
        <w:t>физкультурно</w:t>
      </w:r>
      <w:proofErr w:type="spellEnd"/>
      <w:r w:rsidRPr="00DF53DC">
        <w:rPr>
          <w:sz w:val="28"/>
          <w:szCs w:val="28"/>
        </w:rPr>
        <w:t xml:space="preserve"> - спортивной направленности по месту проживания граждан.</w:t>
      </w:r>
    </w:p>
    <w:p w:rsidR="00DF53DC" w:rsidRPr="00DF53DC" w:rsidRDefault="00DF53DC" w:rsidP="00DF53DC">
      <w:pPr>
        <w:ind w:firstLine="480"/>
        <w:jc w:val="both"/>
        <w:rPr>
          <w:sz w:val="28"/>
          <w:szCs w:val="28"/>
        </w:rPr>
      </w:pPr>
      <w:r w:rsidRPr="00DF53DC">
        <w:rPr>
          <w:sz w:val="28"/>
          <w:szCs w:val="28"/>
        </w:rPr>
        <w:t>3.4.2. Обеспечение участия спортивных сборных команд в спортивных мероприятиях.</w:t>
      </w:r>
    </w:p>
    <w:p w:rsidR="00DF53DC" w:rsidRPr="00DF53DC" w:rsidRDefault="00DF53DC" w:rsidP="00DF53DC">
      <w:pPr>
        <w:ind w:firstLine="480"/>
        <w:jc w:val="both"/>
        <w:rPr>
          <w:sz w:val="28"/>
          <w:szCs w:val="28"/>
        </w:rPr>
      </w:pPr>
      <w:r w:rsidRPr="00DF53DC">
        <w:rPr>
          <w:sz w:val="28"/>
          <w:szCs w:val="28"/>
        </w:rPr>
        <w:t>3.4.3. Обеспечение участия в официальных физкультурных (физкультурно- оздоровительных) мероприятиях.</w:t>
      </w:r>
    </w:p>
    <w:p w:rsidR="00DF53DC" w:rsidRPr="00DF53DC" w:rsidRDefault="00DF53DC" w:rsidP="00DF53DC">
      <w:pPr>
        <w:ind w:firstLine="480"/>
        <w:jc w:val="both"/>
        <w:rPr>
          <w:sz w:val="28"/>
          <w:szCs w:val="28"/>
        </w:rPr>
      </w:pPr>
      <w:r w:rsidRPr="00DF53DC">
        <w:rPr>
          <w:sz w:val="28"/>
          <w:szCs w:val="28"/>
        </w:rPr>
        <w:t>3.4.4. Организация и проведение официальных спортивных мероприятий.</w:t>
      </w:r>
    </w:p>
    <w:p w:rsidR="00DF53DC" w:rsidRPr="00DF53DC" w:rsidRDefault="00DF53DC" w:rsidP="00DF53DC">
      <w:pPr>
        <w:ind w:firstLine="480"/>
        <w:jc w:val="both"/>
        <w:rPr>
          <w:sz w:val="28"/>
          <w:szCs w:val="28"/>
        </w:rPr>
      </w:pPr>
      <w:r w:rsidRPr="00DF53DC">
        <w:rPr>
          <w:sz w:val="28"/>
          <w:szCs w:val="28"/>
        </w:rPr>
        <w:t>3.4.5. Организация и проведение официальных физкультурных (</w:t>
      </w:r>
      <w:proofErr w:type="spellStart"/>
      <w:r w:rsidRPr="00DF53DC">
        <w:rPr>
          <w:sz w:val="28"/>
          <w:szCs w:val="28"/>
        </w:rPr>
        <w:t>физкультурно</w:t>
      </w:r>
      <w:proofErr w:type="spellEnd"/>
      <w:r w:rsidRPr="00DF53DC">
        <w:rPr>
          <w:sz w:val="28"/>
          <w:szCs w:val="28"/>
        </w:rPr>
        <w:t xml:space="preserve"> - оздоровительных) мероприятиях.</w:t>
      </w:r>
    </w:p>
    <w:p w:rsidR="00DF53DC" w:rsidRPr="00DF53DC" w:rsidRDefault="00DF53DC" w:rsidP="00DF53DC">
      <w:pPr>
        <w:ind w:firstLine="480"/>
        <w:jc w:val="both"/>
        <w:rPr>
          <w:sz w:val="28"/>
          <w:szCs w:val="28"/>
        </w:rPr>
      </w:pPr>
      <w:r w:rsidRPr="00DF53DC">
        <w:rPr>
          <w:sz w:val="28"/>
          <w:szCs w:val="28"/>
        </w:rPr>
        <w:t>3.4.6. Обеспечение доступа к объектам спорта.</w:t>
      </w:r>
    </w:p>
    <w:p w:rsidR="00DF53DC" w:rsidRPr="00DF53DC" w:rsidRDefault="00DF53DC" w:rsidP="00DF53DC">
      <w:pPr>
        <w:ind w:firstLine="480"/>
        <w:jc w:val="both"/>
        <w:rPr>
          <w:sz w:val="28"/>
          <w:szCs w:val="28"/>
        </w:rPr>
      </w:pPr>
      <w:r w:rsidRPr="00DF53DC">
        <w:rPr>
          <w:sz w:val="28"/>
          <w:szCs w:val="28"/>
        </w:rPr>
        <w:t>3.4.7. Организация и проведение физкультурных и спортивных мероприятий в рамках ВФСК "ГТО".</w:t>
      </w:r>
    </w:p>
    <w:p w:rsidR="00DF53DC" w:rsidRPr="00DF53DC" w:rsidRDefault="00DF53DC" w:rsidP="00DF53DC">
      <w:pPr>
        <w:ind w:firstLine="480"/>
        <w:jc w:val="both"/>
        <w:rPr>
          <w:sz w:val="28"/>
          <w:szCs w:val="28"/>
        </w:rPr>
      </w:pPr>
      <w:r w:rsidRPr="00DF53DC">
        <w:rPr>
          <w:sz w:val="28"/>
          <w:szCs w:val="28"/>
        </w:rPr>
        <w:t>3.4.8. Организация и проведение спортивно-оздоровительной работы по развитию физической культуры и спорта среди различных групп населения.</w:t>
      </w:r>
    </w:p>
    <w:p w:rsidR="00DF53DC" w:rsidRPr="00DF53DC" w:rsidRDefault="00DF53DC" w:rsidP="00DF53DC">
      <w:pPr>
        <w:ind w:firstLine="480"/>
        <w:jc w:val="both"/>
        <w:rPr>
          <w:sz w:val="28"/>
          <w:szCs w:val="28"/>
        </w:rPr>
      </w:pPr>
      <w:r w:rsidRPr="00DF53DC">
        <w:rPr>
          <w:sz w:val="28"/>
          <w:szCs w:val="28"/>
        </w:rPr>
        <w:t>3.4.9. Поощрение победителей по итогам конкурса "Спортивная Элита" в целях приобретения спортивного оборудования, инвентаря и экипировки.</w:t>
      </w:r>
    </w:p>
    <w:p w:rsidR="00DF53DC" w:rsidRPr="00DF53DC" w:rsidRDefault="00DF53DC" w:rsidP="00DF53DC">
      <w:pPr>
        <w:ind w:firstLine="480"/>
        <w:jc w:val="both"/>
        <w:rPr>
          <w:sz w:val="28"/>
          <w:szCs w:val="28"/>
        </w:rPr>
      </w:pPr>
      <w:r w:rsidRPr="00DF53DC">
        <w:rPr>
          <w:sz w:val="28"/>
          <w:szCs w:val="28"/>
        </w:rPr>
        <w:t>3.4.10. Повышение оплаты труда, включая увеличение минимального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w:t>
      </w:r>
    </w:p>
    <w:p w:rsidR="00DF53DC" w:rsidRPr="00DF53DC" w:rsidRDefault="00DF53DC" w:rsidP="00DF53DC">
      <w:pPr>
        <w:ind w:firstLine="480"/>
        <w:jc w:val="both"/>
        <w:rPr>
          <w:sz w:val="28"/>
          <w:szCs w:val="28"/>
        </w:rPr>
      </w:pPr>
      <w:r w:rsidRPr="00DF53DC">
        <w:rPr>
          <w:sz w:val="28"/>
          <w:szCs w:val="28"/>
        </w:rPr>
        <w:lastRenderedPageBreak/>
        <w:t>3.4.11. Реализация наказов избирателей депутатами Думы Ханты-Мансийского автономного округа-Югры.</w:t>
      </w:r>
    </w:p>
    <w:p w:rsidR="00DF53DC" w:rsidRPr="00DF53DC" w:rsidRDefault="00DF53DC" w:rsidP="00DF53DC">
      <w:pPr>
        <w:ind w:firstLine="480"/>
        <w:jc w:val="both"/>
        <w:rPr>
          <w:sz w:val="28"/>
          <w:szCs w:val="28"/>
        </w:rPr>
      </w:pPr>
      <w:r w:rsidRPr="00DF53DC">
        <w:rPr>
          <w:sz w:val="28"/>
          <w:szCs w:val="28"/>
        </w:rPr>
        <w:t xml:space="preserve">3.4.12. Приобретение спортивного инвентаря и оборудования.  </w:t>
      </w:r>
    </w:p>
    <w:p w:rsidR="00DF53DC" w:rsidRPr="00DF53DC" w:rsidRDefault="00DF53DC" w:rsidP="00DF53DC">
      <w:pPr>
        <w:ind w:firstLine="480"/>
        <w:jc w:val="both"/>
        <w:rPr>
          <w:sz w:val="28"/>
          <w:szCs w:val="28"/>
        </w:rPr>
      </w:pPr>
      <w:r w:rsidRPr="00DF53DC">
        <w:rPr>
          <w:sz w:val="28"/>
          <w:szCs w:val="28"/>
        </w:rPr>
        <w:t>3.4.13. Предоставление субсидии некоммерческой организации, не являющейся государственным (муниципальным) учреждением на финансовое обеспечение затрат.</w:t>
      </w:r>
    </w:p>
    <w:p w:rsidR="00DF53DC" w:rsidRPr="00DF53DC" w:rsidRDefault="00DF53DC" w:rsidP="00DF53DC">
      <w:pPr>
        <w:jc w:val="both"/>
        <w:rPr>
          <w:spacing w:val="2"/>
          <w:sz w:val="28"/>
          <w:szCs w:val="28"/>
        </w:rPr>
      </w:pPr>
      <w:r w:rsidRPr="00DF53DC">
        <w:rPr>
          <w:sz w:val="28"/>
          <w:szCs w:val="28"/>
        </w:rPr>
        <w:t xml:space="preserve">       3.4.14. Предоставление 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ДумыХанты-Мансийского автономного округа – Югры.</w:t>
      </w:r>
    </w:p>
    <w:p w:rsidR="00E11DE6" w:rsidRDefault="00E11DE6" w:rsidP="00E11DE6">
      <w:pPr>
        <w:pStyle w:val="aa"/>
        <w:rPr>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B429D" w:rsidRDefault="00CB429D" w:rsidP="004C5564">
      <w:pPr>
        <w:tabs>
          <w:tab w:val="left" w:pos="900"/>
        </w:tabs>
        <w:ind w:firstLine="902"/>
        <w:jc w:val="both"/>
        <w:rPr>
          <w:sz w:val="28"/>
          <w:szCs w:val="28"/>
        </w:rPr>
        <w:sectPr w:rsidR="00CB429D" w:rsidSect="00887623">
          <w:pgSz w:w="11906" w:h="16838"/>
          <w:pgMar w:top="851" w:right="567" w:bottom="851" w:left="1134" w:header="709" w:footer="709" w:gutter="0"/>
          <w:cols w:space="708"/>
          <w:docGrid w:linePitch="360"/>
        </w:sectPr>
      </w:pPr>
    </w:p>
    <w:p w:rsidR="00DF53DC" w:rsidRPr="00DF53DC" w:rsidRDefault="00DF53DC" w:rsidP="00DF53DC">
      <w:pPr>
        <w:jc w:val="center"/>
      </w:pPr>
    </w:p>
    <w:p w:rsidR="00DF53DC" w:rsidRPr="00DF53DC" w:rsidRDefault="00DF53DC" w:rsidP="00DF53DC">
      <w:pPr>
        <w:pStyle w:val="FORMATTEXT"/>
        <w:ind w:left="10206" w:right="426"/>
        <w:jc w:val="both"/>
        <w:rPr>
          <w:rFonts w:ascii="Times New Roman" w:hAnsi="Times New Roman" w:cs="Times New Roman"/>
          <w:sz w:val="24"/>
          <w:szCs w:val="24"/>
        </w:rPr>
      </w:pPr>
      <w:r w:rsidRPr="00DF53DC">
        <w:rPr>
          <w:rFonts w:ascii="Times New Roman" w:hAnsi="Times New Roman" w:cs="Times New Roman"/>
          <w:sz w:val="24"/>
          <w:szCs w:val="24"/>
        </w:rPr>
        <w:t>Приложение 1 к муниципальной программе «</w:t>
      </w:r>
      <w:r w:rsidRPr="00DF53DC">
        <w:rPr>
          <w:rFonts w:ascii="Times New Roman" w:hAnsi="Times New Roman"/>
          <w:sz w:val="24"/>
          <w:szCs w:val="24"/>
        </w:rPr>
        <w:t>Развитие физической культуры и массового спорта в сельском поселении Нижнесортымский»</w:t>
      </w:r>
    </w:p>
    <w:p w:rsidR="00DF53DC" w:rsidRPr="00DF53DC" w:rsidRDefault="00DF53DC" w:rsidP="00DF53DC">
      <w:pPr>
        <w:widowControl w:val="0"/>
        <w:autoSpaceDE w:val="0"/>
        <w:autoSpaceDN w:val="0"/>
        <w:adjustRightInd w:val="0"/>
        <w:jc w:val="center"/>
        <w:rPr>
          <w:rFonts w:cs="Arial"/>
        </w:rPr>
      </w:pPr>
    </w:p>
    <w:p w:rsidR="00AF47D3" w:rsidRDefault="00AF47D3" w:rsidP="00AF47D3">
      <w:pPr>
        <w:pStyle w:val="FORMATTEXT"/>
        <w:jc w:val="center"/>
        <w:rPr>
          <w:rFonts w:ascii="Times New Roman" w:hAnsi="Times New Roman"/>
          <w:sz w:val="24"/>
          <w:szCs w:val="24"/>
        </w:rPr>
      </w:pPr>
      <w:r>
        <w:rPr>
          <w:rFonts w:ascii="Times New Roman" w:hAnsi="Times New Roman"/>
          <w:sz w:val="24"/>
          <w:szCs w:val="24"/>
        </w:rPr>
        <w:t>Целевые показатели (индикаторы) программы</w:t>
      </w:r>
    </w:p>
    <w:p w:rsidR="00AF47D3" w:rsidRDefault="00AF47D3" w:rsidP="00AF47D3">
      <w:pPr>
        <w:pStyle w:val="FORMATTEXT"/>
        <w:jc w:val="center"/>
        <w:rPr>
          <w:rFonts w:ascii="Times New Roman" w:hAnsi="Times New Roman"/>
          <w:sz w:val="24"/>
          <w:szCs w:val="24"/>
        </w:rPr>
      </w:pPr>
    </w:p>
    <w:tbl>
      <w:tblPr>
        <w:tblW w:w="5000" w:type="pct"/>
        <w:tblLayout w:type="fixed"/>
        <w:tblLook w:val="0000"/>
      </w:tblPr>
      <w:tblGrid>
        <w:gridCol w:w="483"/>
        <w:gridCol w:w="2414"/>
        <w:gridCol w:w="2195"/>
        <w:gridCol w:w="1207"/>
        <w:gridCol w:w="844"/>
        <w:gridCol w:w="921"/>
        <w:gridCol w:w="881"/>
        <w:gridCol w:w="884"/>
        <w:gridCol w:w="881"/>
        <w:gridCol w:w="884"/>
        <w:gridCol w:w="1029"/>
        <w:gridCol w:w="884"/>
        <w:gridCol w:w="881"/>
        <w:gridCol w:w="964"/>
      </w:tblGrid>
      <w:tr w:rsidR="00AF47D3" w:rsidRPr="00F6267D" w:rsidTr="005A0461">
        <w:trPr>
          <w:trHeight w:val="1457"/>
        </w:trPr>
        <w:tc>
          <w:tcPr>
            <w:tcW w:w="1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7D3" w:rsidRPr="00AB6650" w:rsidRDefault="00AF47D3" w:rsidP="005A0461">
            <w:pPr>
              <w:jc w:val="center"/>
              <w:rPr>
                <w:color w:val="000000"/>
              </w:rPr>
            </w:pPr>
            <w:r w:rsidRPr="00AB6650">
              <w:rPr>
                <w:color w:val="000000"/>
              </w:rPr>
              <w:t xml:space="preserve">№ </w:t>
            </w:r>
            <w:proofErr w:type="spellStart"/>
            <w:proofErr w:type="gramStart"/>
            <w:r w:rsidRPr="00AB6650">
              <w:rPr>
                <w:color w:val="000000"/>
              </w:rPr>
              <w:t>п</w:t>
            </w:r>
            <w:proofErr w:type="spellEnd"/>
            <w:proofErr w:type="gramEnd"/>
            <w:r w:rsidRPr="00AB6650">
              <w:rPr>
                <w:color w:val="000000"/>
              </w:rPr>
              <w:t>/</w:t>
            </w:r>
            <w:proofErr w:type="spellStart"/>
            <w:r w:rsidRPr="00AB6650">
              <w:rPr>
                <w:color w:val="000000"/>
              </w:rPr>
              <w:t>п</w:t>
            </w:r>
            <w:proofErr w:type="spellEnd"/>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7D3" w:rsidRPr="00AB6650" w:rsidRDefault="00AF47D3" w:rsidP="005A0461">
            <w:pPr>
              <w:jc w:val="center"/>
              <w:rPr>
                <w:color w:val="000000"/>
              </w:rPr>
            </w:pPr>
            <w:r>
              <w:rPr>
                <w:color w:val="000000"/>
              </w:rPr>
              <w:t>Задачи, направленные на достижение цели</w:t>
            </w:r>
            <w:r w:rsidRPr="00AB6650">
              <w:rPr>
                <w:color w:val="000000"/>
              </w:rPr>
              <w:t xml:space="preserve"> </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7D3" w:rsidRPr="00AB6650" w:rsidRDefault="00AF47D3" w:rsidP="005A0461">
            <w:pPr>
              <w:jc w:val="center"/>
              <w:rPr>
                <w:color w:val="000000"/>
              </w:rPr>
            </w:pPr>
            <w:r>
              <w:rPr>
                <w:color w:val="000000"/>
              </w:rPr>
              <w:t>Наименование показателя (индикатора)</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7D3" w:rsidRPr="00FA3289" w:rsidRDefault="00AF47D3" w:rsidP="005A0461">
            <w:pPr>
              <w:jc w:val="center"/>
              <w:rPr>
                <w:color w:val="000000"/>
                <w:sz w:val="20"/>
                <w:szCs w:val="20"/>
              </w:rPr>
            </w:pPr>
            <w:r w:rsidRPr="00FA3289">
              <w:rPr>
                <w:color w:val="000000"/>
                <w:sz w:val="20"/>
                <w:szCs w:val="20"/>
              </w:rPr>
              <w:t>Единица измерения показателя (индикатора)</w:t>
            </w:r>
          </w:p>
        </w:tc>
        <w:tc>
          <w:tcPr>
            <w:tcW w:w="2950" w:type="pct"/>
            <w:gridSpan w:val="10"/>
            <w:tcBorders>
              <w:top w:val="single" w:sz="4" w:space="0" w:color="auto"/>
              <w:left w:val="nil"/>
              <w:bottom w:val="single" w:sz="4" w:space="0" w:color="auto"/>
              <w:right w:val="single" w:sz="4" w:space="0" w:color="auto"/>
            </w:tcBorders>
          </w:tcPr>
          <w:p w:rsidR="00AF47D3" w:rsidRPr="00AB6650" w:rsidRDefault="00AF47D3" w:rsidP="005A0461">
            <w:pPr>
              <w:jc w:val="center"/>
              <w:rPr>
                <w:color w:val="000000"/>
              </w:rPr>
            </w:pPr>
            <w:r w:rsidRPr="00AB6650">
              <w:rPr>
                <w:color w:val="000000"/>
              </w:rPr>
              <w:t xml:space="preserve">Значение показателя </w:t>
            </w:r>
          </w:p>
        </w:tc>
      </w:tr>
      <w:tr w:rsidR="00AF47D3" w:rsidRPr="00F6267D" w:rsidTr="005A0461">
        <w:trPr>
          <w:trHeight w:val="295"/>
        </w:trPr>
        <w:tc>
          <w:tcPr>
            <w:tcW w:w="157" w:type="pct"/>
            <w:vMerge/>
            <w:tcBorders>
              <w:top w:val="single" w:sz="4" w:space="0" w:color="auto"/>
              <w:left w:val="single" w:sz="4" w:space="0" w:color="auto"/>
              <w:bottom w:val="single" w:sz="4" w:space="0" w:color="auto"/>
              <w:right w:val="single" w:sz="4" w:space="0" w:color="auto"/>
            </w:tcBorders>
            <w:vAlign w:val="center"/>
          </w:tcPr>
          <w:p w:rsidR="00AF47D3" w:rsidRPr="00AB6650" w:rsidRDefault="00AF47D3" w:rsidP="005A0461">
            <w:pPr>
              <w:rPr>
                <w:color w:val="000000"/>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AF47D3" w:rsidRPr="00AB6650" w:rsidRDefault="00AF47D3" w:rsidP="005A0461">
            <w:pPr>
              <w:rPr>
                <w:color w:val="000000"/>
              </w:rPr>
            </w:pPr>
          </w:p>
        </w:tc>
        <w:tc>
          <w:tcPr>
            <w:tcW w:w="715" w:type="pct"/>
            <w:vMerge/>
            <w:tcBorders>
              <w:top w:val="single" w:sz="4" w:space="0" w:color="auto"/>
              <w:left w:val="single" w:sz="4" w:space="0" w:color="auto"/>
              <w:bottom w:val="single" w:sz="4" w:space="0" w:color="auto"/>
              <w:right w:val="single" w:sz="4" w:space="0" w:color="auto"/>
            </w:tcBorders>
            <w:vAlign w:val="center"/>
          </w:tcPr>
          <w:p w:rsidR="00AF47D3" w:rsidRPr="00AB6650" w:rsidRDefault="00AF47D3" w:rsidP="005A0461">
            <w:pPr>
              <w:rPr>
                <w:color w:val="000000"/>
              </w:rPr>
            </w:pPr>
          </w:p>
        </w:tc>
        <w:tc>
          <w:tcPr>
            <w:tcW w:w="393" w:type="pct"/>
            <w:vMerge/>
            <w:tcBorders>
              <w:top w:val="single" w:sz="4" w:space="0" w:color="auto"/>
              <w:left w:val="single" w:sz="4" w:space="0" w:color="auto"/>
              <w:bottom w:val="single" w:sz="4" w:space="0" w:color="auto"/>
              <w:right w:val="single" w:sz="4" w:space="0" w:color="auto"/>
            </w:tcBorders>
            <w:vAlign w:val="center"/>
          </w:tcPr>
          <w:p w:rsidR="00AF47D3" w:rsidRPr="00AB6650" w:rsidRDefault="00AF47D3" w:rsidP="005A0461">
            <w:pPr>
              <w:rPr>
                <w:color w:val="000000"/>
              </w:rPr>
            </w:pPr>
          </w:p>
        </w:tc>
        <w:tc>
          <w:tcPr>
            <w:tcW w:w="275" w:type="pct"/>
            <w:tcBorders>
              <w:top w:val="nil"/>
              <w:left w:val="nil"/>
              <w:bottom w:val="single" w:sz="4" w:space="0" w:color="auto"/>
              <w:right w:val="single" w:sz="4" w:space="0" w:color="auto"/>
            </w:tcBorders>
            <w:shd w:val="clear" w:color="auto" w:fill="auto"/>
            <w:vAlign w:val="center"/>
          </w:tcPr>
          <w:p w:rsidR="00AF47D3" w:rsidRPr="009175B5" w:rsidRDefault="00AF47D3" w:rsidP="005A0461">
            <w:pPr>
              <w:jc w:val="center"/>
              <w:rPr>
                <w:color w:val="000000"/>
                <w:sz w:val="20"/>
                <w:szCs w:val="20"/>
              </w:rPr>
            </w:pPr>
            <w:r w:rsidRPr="009175B5">
              <w:rPr>
                <w:color w:val="000000"/>
                <w:sz w:val="20"/>
                <w:szCs w:val="20"/>
              </w:rPr>
              <w:t>2021 г.</w:t>
            </w:r>
          </w:p>
        </w:tc>
        <w:tc>
          <w:tcPr>
            <w:tcW w:w="300" w:type="pct"/>
            <w:tcBorders>
              <w:top w:val="single" w:sz="4" w:space="0" w:color="auto"/>
              <w:left w:val="nil"/>
              <w:bottom w:val="single" w:sz="4" w:space="0" w:color="auto"/>
              <w:right w:val="single" w:sz="4" w:space="0" w:color="auto"/>
            </w:tcBorders>
            <w:vAlign w:val="center"/>
          </w:tcPr>
          <w:p w:rsidR="00AF47D3" w:rsidRPr="009175B5" w:rsidRDefault="00AF47D3" w:rsidP="005A0461">
            <w:pPr>
              <w:jc w:val="center"/>
              <w:rPr>
                <w:color w:val="000000"/>
                <w:sz w:val="20"/>
                <w:szCs w:val="20"/>
              </w:rPr>
            </w:pPr>
            <w:r w:rsidRPr="009175B5">
              <w:rPr>
                <w:color w:val="000000"/>
                <w:sz w:val="20"/>
                <w:szCs w:val="20"/>
              </w:rPr>
              <w:t>2022 г.</w:t>
            </w:r>
          </w:p>
        </w:tc>
        <w:tc>
          <w:tcPr>
            <w:tcW w:w="287" w:type="pct"/>
            <w:tcBorders>
              <w:top w:val="single" w:sz="4" w:space="0" w:color="auto"/>
              <w:left w:val="single" w:sz="4" w:space="0" w:color="auto"/>
              <w:bottom w:val="single" w:sz="4" w:space="0" w:color="auto"/>
              <w:right w:val="single" w:sz="4" w:space="0" w:color="auto"/>
            </w:tcBorders>
            <w:vAlign w:val="center"/>
          </w:tcPr>
          <w:p w:rsidR="00AF47D3" w:rsidRPr="009175B5" w:rsidRDefault="00AF47D3" w:rsidP="005A0461">
            <w:pPr>
              <w:jc w:val="center"/>
              <w:rPr>
                <w:color w:val="000000"/>
                <w:sz w:val="20"/>
                <w:szCs w:val="20"/>
              </w:rPr>
            </w:pPr>
            <w:r w:rsidRPr="009175B5">
              <w:rPr>
                <w:color w:val="000000"/>
                <w:sz w:val="20"/>
                <w:szCs w:val="20"/>
              </w:rPr>
              <w:t>2023 г.</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AF47D3" w:rsidRPr="009175B5" w:rsidRDefault="00AF47D3" w:rsidP="005A0461">
            <w:pPr>
              <w:jc w:val="center"/>
              <w:rPr>
                <w:color w:val="000000"/>
                <w:sz w:val="20"/>
                <w:szCs w:val="20"/>
              </w:rPr>
            </w:pPr>
            <w:r w:rsidRPr="009175B5">
              <w:rPr>
                <w:color w:val="000000"/>
                <w:sz w:val="20"/>
                <w:szCs w:val="20"/>
              </w:rPr>
              <w:t>2024 г.</w:t>
            </w:r>
          </w:p>
        </w:tc>
        <w:tc>
          <w:tcPr>
            <w:tcW w:w="287" w:type="pct"/>
            <w:tcBorders>
              <w:top w:val="nil"/>
              <w:left w:val="nil"/>
              <w:bottom w:val="single" w:sz="4" w:space="0" w:color="auto"/>
              <w:right w:val="single" w:sz="4" w:space="0" w:color="auto"/>
            </w:tcBorders>
            <w:shd w:val="clear" w:color="auto" w:fill="auto"/>
            <w:vAlign w:val="center"/>
          </w:tcPr>
          <w:p w:rsidR="00AF47D3" w:rsidRPr="009175B5" w:rsidRDefault="00AF47D3" w:rsidP="005A0461">
            <w:pPr>
              <w:jc w:val="center"/>
              <w:rPr>
                <w:color w:val="000000"/>
                <w:sz w:val="20"/>
                <w:szCs w:val="20"/>
              </w:rPr>
            </w:pPr>
            <w:r w:rsidRPr="009175B5">
              <w:rPr>
                <w:color w:val="000000"/>
                <w:sz w:val="20"/>
                <w:szCs w:val="20"/>
              </w:rPr>
              <w:t>2025 г.</w:t>
            </w:r>
          </w:p>
        </w:tc>
        <w:tc>
          <w:tcPr>
            <w:tcW w:w="288" w:type="pct"/>
            <w:tcBorders>
              <w:top w:val="nil"/>
              <w:left w:val="nil"/>
              <w:bottom w:val="single" w:sz="4" w:space="0" w:color="auto"/>
              <w:right w:val="single" w:sz="4" w:space="0" w:color="auto"/>
            </w:tcBorders>
          </w:tcPr>
          <w:p w:rsidR="00AF47D3" w:rsidRDefault="00AF47D3" w:rsidP="005A0461">
            <w:pPr>
              <w:jc w:val="center"/>
            </w:pPr>
            <w:r>
              <w:rPr>
                <w:color w:val="000000"/>
                <w:sz w:val="20"/>
                <w:szCs w:val="20"/>
              </w:rPr>
              <w:t>2026</w:t>
            </w:r>
            <w:r w:rsidRPr="00F25502">
              <w:rPr>
                <w:color w:val="000000"/>
                <w:sz w:val="20"/>
                <w:szCs w:val="20"/>
              </w:rPr>
              <w:t xml:space="preserve"> г.</w:t>
            </w:r>
          </w:p>
        </w:tc>
        <w:tc>
          <w:tcPr>
            <w:tcW w:w="335" w:type="pct"/>
            <w:tcBorders>
              <w:top w:val="nil"/>
              <w:left w:val="nil"/>
              <w:bottom w:val="single" w:sz="4" w:space="0" w:color="auto"/>
              <w:right w:val="single" w:sz="4" w:space="0" w:color="auto"/>
            </w:tcBorders>
          </w:tcPr>
          <w:p w:rsidR="00AF47D3" w:rsidRDefault="00AF47D3" w:rsidP="005A0461">
            <w:pPr>
              <w:jc w:val="center"/>
            </w:pPr>
            <w:r>
              <w:rPr>
                <w:color w:val="000000"/>
                <w:sz w:val="20"/>
                <w:szCs w:val="20"/>
              </w:rPr>
              <w:t>2027</w:t>
            </w:r>
            <w:r w:rsidRPr="00F25502">
              <w:rPr>
                <w:color w:val="000000"/>
                <w:sz w:val="20"/>
                <w:szCs w:val="20"/>
              </w:rPr>
              <w:t xml:space="preserve"> г.</w:t>
            </w:r>
          </w:p>
        </w:tc>
        <w:tc>
          <w:tcPr>
            <w:tcW w:w="288" w:type="pct"/>
            <w:tcBorders>
              <w:top w:val="nil"/>
              <w:left w:val="nil"/>
              <w:bottom w:val="single" w:sz="4" w:space="0" w:color="auto"/>
              <w:right w:val="single" w:sz="4" w:space="0" w:color="auto"/>
            </w:tcBorders>
          </w:tcPr>
          <w:p w:rsidR="00AF47D3" w:rsidRDefault="00AF47D3" w:rsidP="005A0461">
            <w:pPr>
              <w:jc w:val="center"/>
            </w:pPr>
            <w:r w:rsidRPr="00F25502">
              <w:rPr>
                <w:color w:val="000000"/>
                <w:sz w:val="20"/>
                <w:szCs w:val="20"/>
              </w:rPr>
              <w:t>202</w:t>
            </w:r>
            <w:r>
              <w:rPr>
                <w:color w:val="000000"/>
                <w:sz w:val="20"/>
                <w:szCs w:val="20"/>
              </w:rPr>
              <w:t>8</w:t>
            </w:r>
            <w:r w:rsidRPr="00F25502">
              <w:rPr>
                <w:color w:val="000000"/>
                <w:sz w:val="20"/>
                <w:szCs w:val="20"/>
              </w:rPr>
              <w:t xml:space="preserve"> г.</w:t>
            </w:r>
          </w:p>
        </w:tc>
        <w:tc>
          <w:tcPr>
            <w:tcW w:w="287" w:type="pct"/>
            <w:tcBorders>
              <w:top w:val="nil"/>
              <w:left w:val="nil"/>
              <w:bottom w:val="single" w:sz="4" w:space="0" w:color="auto"/>
              <w:right w:val="single" w:sz="4" w:space="0" w:color="auto"/>
            </w:tcBorders>
          </w:tcPr>
          <w:p w:rsidR="00AF47D3" w:rsidRDefault="00AF47D3" w:rsidP="005A0461">
            <w:pPr>
              <w:jc w:val="center"/>
            </w:pPr>
            <w:r w:rsidRPr="00F25502">
              <w:rPr>
                <w:color w:val="000000"/>
                <w:sz w:val="20"/>
                <w:szCs w:val="20"/>
              </w:rPr>
              <w:t>202</w:t>
            </w:r>
            <w:r>
              <w:rPr>
                <w:color w:val="000000"/>
                <w:sz w:val="20"/>
                <w:szCs w:val="20"/>
              </w:rPr>
              <w:t>9</w:t>
            </w:r>
            <w:r w:rsidRPr="00F25502">
              <w:rPr>
                <w:color w:val="000000"/>
                <w:sz w:val="20"/>
                <w:szCs w:val="20"/>
              </w:rPr>
              <w:t xml:space="preserve"> г.</w:t>
            </w:r>
          </w:p>
        </w:tc>
        <w:tc>
          <w:tcPr>
            <w:tcW w:w="314" w:type="pct"/>
            <w:tcBorders>
              <w:top w:val="nil"/>
              <w:left w:val="nil"/>
              <w:bottom w:val="single" w:sz="4" w:space="0" w:color="auto"/>
              <w:right w:val="single" w:sz="4" w:space="0" w:color="auto"/>
            </w:tcBorders>
          </w:tcPr>
          <w:p w:rsidR="00AF47D3" w:rsidRDefault="00AF47D3" w:rsidP="005A0461">
            <w:pPr>
              <w:jc w:val="center"/>
            </w:pPr>
            <w:r w:rsidRPr="00F25502">
              <w:rPr>
                <w:color w:val="000000"/>
                <w:sz w:val="20"/>
                <w:szCs w:val="20"/>
              </w:rPr>
              <w:t>20</w:t>
            </w:r>
            <w:r>
              <w:rPr>
                <w:color w:val="000000"/>
                <w:sz w:val="20"/>
                <w:szCs w:val="20"/>
              </w:rPr>
              <w:t>30</w:t>
            </w:r>
            <w:r w:rsidRPr="00F25502">
              <w:rPr>
                <w:color w:val="000000"/>
                <w:sz w:val="20"/>
                <w:szCs w:val="20"/>
              </w:rPr>
              <w:t xml:space="preserve"> г.</w:t>
            </w:r>
          </w:p>
        </w:tc>
      </w:tr>
      <w:tr w:rsidR="00AF47D3" w:rsidRPr="00F6267D" w:rsidTr="005A0461">
        <w:trPr>
          <w:trHeight w:val="3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tcPr>
          <w:p w:rsidR="00AF47D3" w:rsidRPr="002F71B3" w:rsidRDefault="00AF47D3" w:rsidP="005A0461">
            <w:pPr>
              <w:jc w:val="center"/>
            </w:pPr>
            <w:r>
              <w:t>М</w:t>
            </w:r>
            <w:r w:rsidRPr="002F71B3">
              <w:t>униципальн</w:t>
            </w:r>
            <w:r>
              <w:t>ая программа</w:t>
            </w:r>
            <w:r w:rsidRPr="002F71B3">
              <w:t xml:space="preserve"> «Развитие физической культуры и массового спорта в сельском поселении Нижнесортымский»</w:t>
            </w:r>
          </w:p>
        </w:tc>
      </w:tr>
      <w:tr w:rsidR="00AF47D3" w:rsidRPr="00F6267D" w:rsidTr="005A0461">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Pr="00AB6650" w:rsidRDefault="00AF47D3" w:rsidP="005A0461">
            <w:pPr>
              <w:jc w:val="center"/>
              <w:rPr>
                <w:color w:val="000000"/>
              </w:rPr>
            </w:pPr>
            <w:r w:rsidRPr="00AB6650">
              <w:rPr>
                <w:color w:val="000000"/>
              </w:rPr>
              <w:t>1</w:t>
            </w:r>
          </w:p>
        </w:tc>
        <w:tc>
          <w:tcPr>
            <w:tcW w:w="786" w:type="pct"/>
            <w:tcBorders>
              <w:top w:val="nil"/>
              <w:left w:val="nil"/>
              <w:bottom w:val="single" w:sz="4" w:space="0" w:color="auto"/>
              <w:right w:val="single" w:sz="4" w:space="0" w:color="auto"/>
            </w:tcBorders>
            <w:shd w:val="clear" w:color="auto" w:fill="auto"/>
          </w:tcPr>
          <w:p w:rsidR="00AF47D3" w:rsidRPr="00FA3289" w:rsidRDefault="00AF47D3" w:rsidP="005A0461">
            <w:r w:rsidRPr="00FA3289">
              <w:t>Количество занятий физкультурно-спортивной направленности по месту проживания граждан</w:t>
            </w:r>
          </w:p>
        </w:tc>
        <w:tc>
          <w:tcPr>
            <w:tcW w:w="715" w:type="pct"/>
            <w:tcBorders>
              <w:top w:val="nil"/>
              <w:left w:val="nil"/>
              <w:bottom w:val="single" w:sz="4" w:space="0" w:color="auto"/>
              <w:right w:val="single" w:sz="4" w:space="0" w:color="auto"/>
            </w:tcBorders>
            <w:shd w:val="clear" w:color="auto" w:fill="auto"/>
          </w:tcPr>
          <w:p w:rsidR="00AF47D3" w:rsidRPr="00FA3289" w:rsidRDefault="00AF47D3" w:rsidP="005A0461">
            <w:r w:rsidRPr="00FA3289">
              <w:rPr>
                <w:color w:val="000000"/>
              </w:rPr>
              <w:t>Количество проведенных занятий физкультурно-спортивной направленности по месту проживания граждан</w:t>
            </w:r>
          </w:p>
        </w:tc>
        <w:tc>
          <w:tcPr>
            <w:tcW w:w="393" w:type="pct"/>
            <w:tcBorders>
              <w:top w:val="nil"/>
              <w:left w:val="nil"/>
              <w:bottom w:val="single" w:sz="4" w:space="0" w:color="auto"/>
              <w:right w:val="single" w:sz="4" w:space="0" w:color="auto"/>
            </w:tcBorders>
            <w:shd w:val="clear" w:color="auto" w:fill="auto"/>
          </w:tcPr>
          <w:p w:rsidR="00AF47D3" w:rsidRPr="00FA3289" w:rsidRDefault="00AF47D3" w:rsidP="005A0461">
            <w:r w:rsidRPr="00FA3289">
              <w:t>единиц</w:t>
            </w:r>
          </w:p>
        </w:tc>
        <w:tc>
          <w:tcPr>
            <w:tcW w:w="275" w:type="pct"/>
            <w:tcBorders>
              <w:top w:val="nil"/>
              <w:left w:val="nil"/>
              <w:bottom w:val="single" w:sz="4" w:space="0" w:color="auto"/>
              <w:right w:val="single" w:sz="4" w:space="0" w:color="auto"/>
            </w:tcBorders>
            <w:shd w:val="clear" w:color="auto" w:fill="auto"/>
          </w:tcPr>
          <w:p w:rsidR="00AF47D3" w:rsidRPr="00FA3289" w:rsidRDefault="00AF47D3" w:rsidP="005A0461">
            <w:r w:rsidRPr="00FA3289">
              <w:t>7082</w:t>
            </w:r>
          </w:p>
        </w:tc>
        <w:tc>
          <w:tcPr>
            <w:tcW w:w="300" w:type="pct"/>
            <w:tcBorders>
              <w:top w:val="single" w:sz="4" w:space="0" w:color="auto"/>
              <w:left w:val="nil"/>
              <w:bottom w:val="single" w:sz="4" w:space="0" w:color="auto"/>
              <w:right w:val="single" w:sz="4" w:space="0" w:color="auto"/>
            </w:tcBorders>
          </w:tcPr>
          <w:p w:rsidR="00AF47D3" w:rsidRPr="00FA3289" w:rsidRDefault="00AF47D3" w:rsidP="005A0461">
            <w:r w:rsidRPr="00FA3289">
              <w:t>7082</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7082</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7082</w:t>
            </w:r>
          </w:p>
        </w:tc>
        <w:tc>
          <w:tcPr>
            <w:tcW w:w="287" w:type="pct"/>
            <w:tcBorders>
              <w:top w:val="nil"/>
              <w:left w:val="nil"/>
              <w:bottom w:val="single" w:sz="4" w:space="0" w:color="auto"/>
              <w:right w:val="single" w:sz="4" w:space="0" w:color="auto"/>
            </w:tcBorders>
            <w:shd w:val="clear" w:color="auto" w:fill="auto"/>
          </w:tcPr>
          <w:p w:rsidR="00AF47D3" w:rsidRPr="00FA3289" w:rsidRDefault="00AF47D3" w:rsidP="005A0461">
            <w:r w:rsidRPr="00FA3289">
              <w:t>7082</w:t>
            </w:r>
          </w:p>
        </w:tc>
        <w:tc>
          <w:tcPr>
            <w:tcW w:w="288" w:type="pct"/>
            <w:tcBorders>
              <w:top w:val="nil"/>
              <w:left w:val="nil"/>
              <w:bottom w:val="single" w:sz="4" w:space="0" w:color="auto"/>
              <w:right w:val="single" w:sz="4" w:space="0" w:color="auto"/>
            </w:tcBorders>
          </w:tcPr>
          <w:p w:rsidR="00AF47D3" w:rsidRPr="00FA3289" w:rsidRDefault="00AF47D3" w:rsidP="005A0461">
            <w:r w:rsidRPr="00FA3289">
              <w:t>7082</w:t>
            </w:r>
          </w:p>
        </w:tc>
        <w:tc>
          <w:tcPr>
            <w:tcW w:w="335" w:type="pct"/>
            <w:tcBorders>
              <w:top w:val="nil"/>
              <w:left w:val="nil"/>
              <w:bottom w:val="single" w:sz="4" w:space="0" w:color="auto"/>
              <w:right w:val="single" w:sz="4" w:space="0" w:color="auto"/>
            </w:tcBorders>
          </w:tcPr>
          <w:p w:rsidR="00AF47D3" w:rsidRPr="00FA3289" w:rsidRDefault="00AF47D3" w:rsidP="005A0461">
            <w:r w:rsidRPr="00FA3289">
              <w:t>7082</w:t>
            </w:r>
          </w:p>
        </w:tc>
        <w:tc>
          <w:tcPr>
            <w:tcW w:w="288" w:type="pct"/>
            <w:tcBorders>
              <w:top w:val="nil"/>
              <w:left w:val="nil"/>
              <w:bottom w:val="single" w:sz="4" w:space="0" w:color="auto"/>
              <w:right w:val="single" w:sz="4" w:space="0" w:color="auto"/>
            </w:tcBorders>
          </w:tcPr>
          <w:p w:rsidR="00AF47D3" w:rsidRPr="00FA3289" w:rsidRDefault="00AF47D3" w:rsidP="005A0461">
            <w:r w:rsidRPr="00FA3289">
              <w:t>7082</w:t>
            </w:r>
          </w:p>
        </w:tc>
        <w:tc>
          <w:tcPr>
            <w:tcW w:w="287" w:type="pct"/>
            <w:tcBorders>
              <w:top w:val="nil"/>
              <w:left w:val="nil"/>
              <w:bottom w:val="single" w:sz="4" w:space="0" w:color="auto"/>
              <w:right w:val="single" w:sz="4" w:space="0" w:color="auto"/>
            </w:tcBorders>
          </w:tcPr>
          <w:p w:rsidR="00AF47D3" w:rsidRDefault="00AF47D3" w:rsidP="005A0461">
            <w:r w:rsidRPr="001F7C76">
              <w:t>7082</w:t>
            </w:r>
          </w:p>
        </w:tc>
        <w:tc>
          <w:tcPr>
            <w:tcW w:w="314" w:type="pct"/>
            <w:tcBorders>
              <w:top w:val="nil"/>
              <w:left w:val="nil"/>
              <w:bottom w:val="single" w:sz="4" w:space="0" w:color="auto"/>
              <w:right w:val="single" w:sz="4" w:space="0" w:color="auto"/>
            </w:tcBorders>
          </w:tcPr>
          <w:p w:rsidR="00AF47D3" w:rsidRDefault="00AF47D3" w:rsidP="005A0461">
            <w:r w:rsidRPr="001F7C76">
              <w:t>7082</w:t>
            </w:r>
          </w:p>
        </w:tc>
      </w:tr>
      <w:tr w:rsidR="00AF47D3" w:rsidRPr="00F6267D" w:rsidTr="005A0461">
        <w:trPr>
          <w:trHeight w:val="1930"/>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Pr="00AB6650" w:rsidRDefault="00AF47D3" w:rsidP="005A0461">
            <w:pPr>
              <w:jc w:val="center"/>
              <w:rPr>
                <w:color w:val="000000"/>
              </w:rPr>
            </w:pPr>
            <w:r w:rsidRPr="00AB6650">
              <w:rPr>
                <w:color w:val="000000"/>
              </w:rPr>
              <w:t>2</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Сохранение количества принявших участия спортивных сборных команд в официальных спортивных мероприятиях</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rPr>
                <w:color w:val="000000"/>
              </w:rPr>
              <w:t xml:space="preserve">Количество официальных спортивных мероприятий, в которых участвовали спортивные сборные команды </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единиц</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rPr>
                <w:color w:val="000000"/>
              </w:rPr>
              <w:t>41</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rPr>
                <w:color w:val="000000"/>
              </w:rPr>
              <w:t>41</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41</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41</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rPr>
                <w:color w:val="000000"/>
              </w:rPr>
              <w:t>41</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rPr>
                <w:color w:val="000000"/>
              </w:rPr>
              <w:t>41</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rPr>
                <w:color w:val="000000"/>
              </w:rPr>
              <w:t>41</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rPr>
                <w:color w:val="000000"/>
              </w:rPr>
              <w:t>41</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r w:rsidRPr="003B7304">
              <w:rPr>
                <w:color w:val="000000"/>
              </w:rPr>
              <w:t>41</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r w:rsidRPr="003B7304">
              <w:rPr>
                <w:color w:val="000000"/>
              </w:rPr>
              <w:t>41</w:t>
            </w:r>
          </w:p>
        </w:tc>
      </w:tr>
      <w:tr w:rsidR="00AF47D3" w:rsidRPr="00F6267D" w:rsidTr="005A0461">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Pr="00AB6650" w:rsidRDefault="00AF47D3" w:rsidP="005A0461">
            <w:pPr>
              <w:jc w:val="center"/>
              <w:rPr>
                <w:color w:val="000000"/>
              </w:rPr>
            </w:pPr>
            <w:r w:rsidRPr="00AB6650">
              <w:rPr>
                <w:color w:val="000000"/>
              </w:rPr>
              <w:t>3</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pStyle w:val="a7"/>
              <w:spacing w:after="0" w:line="280" w:lineRule="atLeast"/>
              <w:ind w:left="34"/>
              <w:jc w:val="both"/>
              <w:rPr>
                <w:rFonts w:ascii="Times New Roman" w:hAnsi="Times New Roman"/>
              </w:rPr>
            </w:pPr>
            <w:r w:rsidRPr="00FA3289">
              <w:rPr>
                <w:rFonts w:ascii="Times New Roman" w:hAnsi="Times New Roman"/>
              </w:rPr>
              <w:t>Сохранение количества официально- физкультурных (физкультурно-</w:t>
            </w:r>
            <w:r w:rsidRPr="00FA3289">
              <w:rPr>
                <w:rFonts w:ascii="Times New Roman" w:hAnsi="Times New Roman"/>
              </w:rPr>
              <w:lastRenderedPageBreak/>
              <w:t>оздоровительных) мероприятий.</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rPr>
                <w:color w:val="000000"/>
              </w:rPr>
              <w:lastRenderedPageBreak/>
              <w:t xml:space="preserve">Количество официальных физкультурных (физкультурно-оздоровительных) </w:t>
            </w:r>
            <w:r w:rsidRPr="00FA3289">
              <w:rPr>
                <w:color w:val="000000"/>
              </w:rPr>
              <w:lastRenderedPageBreak/>
              <w:t>мероприятий</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lastRenderedPageBreak/>
              <w:t>единиц</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rPr>
                <w:color w:val="000000"/>
              </w:rPr>
              <w:t>8</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rPr>
                <w:color w:val="000000"/>
              </w:rPr>
              <w:t>8</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8</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8</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rPr>
                <w:color w:val="000000"/>
              </w:rPr>
              <w:t>8</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rPr>
                <w:color w:val="000000"/>
              </w:rPr>
              <w:t>8</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rPr>
                <w:color w:val="000000"/>
              </w:rPr>
              <w:t>8</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rPr>
                <w:color w:val="000000"/>
              </w:rPr>
              <w:t>8</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r w:rsidRPr="007A2E81">
              <w:rPr>
                <w:color w:val="000000"/>
              </w:rPr>
              <w:t>8</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r w:rsidRPr="007A2E81">
              <w:rPr>
                <w:color w:val="000000"/>
              </w:rPr>
              <w:t>8</w:t>
            </w:r>
          </w:p>
        </w:tc>
      </w:tr>
      <w:tr w:rsidR="00AF47D3" w:rsidRPr="00F6267D" w:rsidTr="005A0461">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Pr="00AB6650" w:rsidRDefault="00AF47D3" w:rsidP="005A0461">
            <w:pPr>
              <w:jc w:val="center"/>
              <w:rPr>
                <w:color w:val="000000"/>
              </w:rPr>
            </w:pPr>
            <w:r w:rsidRPr="00AB6650">
              <w:rPr>
                <w:color w:val="000000"/>
              </w:rPr>
              <w:lastRenderedPageBreak/>
              <w:t>4</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Увеличение количества проведенных мероприятий</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Количество проведенных мероприятий</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штук</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56</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56</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57</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57</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57</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57</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57</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57</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r w:rsidRPr="007A742D">
              <w:t>57</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r w:rsidRPr="007A742D">
              <w:t>57</w:t>
            </w:r>
          </w:p>
        </w:tc>
      </w:tr>
      <w:tr w:rsidR="00AF47D3" w:rsidRPr="00F6267D" w:rsidTr="005A0461">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Pr="00AB6650" w:rsidRDefault="00AF47D3" w:rsidP="005A0461">
            <w:pPr>
              <w:jc w:val="center"/>
              <w:rPr>
                <w:color w:val="000000"/>
              </w:rPr>
            </w:pPr>
            <w:r w:rsidRPr="00AB6650">
              <w:rPr>
                <w:color w:val="000000"/>
              </w:rPr>
              <w:t>5</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pStyle w:val="a7"/>
              <w:spacing w:after="0" w:line="240" w:lineRule="auto"/>
              <w:ind w:left="34"/>
              <w:jc w:val="both"/>
              <w:rPr>
                <w:rFonts w:ascii="Times New Roman" w:hAnsi="Times New Roman"/>
              </w:rPr>
            </w:pPr>
            <w:r w:rsidRPr="00FA3289">
              <w:rPr>
                <w:rFonts w:ascii="Times New Roman" w:hAnsi="Times New Roman"/>
              </w:rPr>
              <w:t>Увеличение проведения официальных спортивных  мероприятий</w:t>
            </w:r>
          </w:p>
          <w:p w:rsidR="00AF47D3" w:rsidRPr="00FA3289" w:rsidRDefault="00AF47D3" w:rsidP="005A0461"/>
        </w:tc>
        <w:tc>
          <w:tcPr>
            <w:tcW w:w="71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rPr>
                <w:color w:val="000000"/>
              </w:rPr>
            </w:pPr>
            <w:r w:rsidRPr="00FA3289">
              <w:rPr>
                <w:color w:val="000000"/>
              </w:rPr>
              <w:t>Количество проведенных официальных физкультурных (физкультурно-оздоровительных) мероприятий</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штук</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27</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27</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28</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28</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28</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28</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28</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28</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r w:rsidRPr="00CA5E94">
              <w:t>28</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r w:rsidRPr="00CA5E94">
              <w:t>28</w:t>
            </w:r>
          </w:p>
        </w:tc>
      </w:tr>
      <w:tr w:rsidR="00AF47D3" w:rsidRPr="00F6267D" w:rsidTr="005A0461">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Pr="00AB6650" w:rsidRDefault="00AF47D3" w:rsidP="005A0461">
            <w:pPr>
              <w:jc w:val="center"/>
              <w:rPr>
                <w:color w:val="000000"/>
              </w:rPr>
            </w:pPr>
            <w:r w:rsidRPr="00AB6650">
              <w:rPr>
                <w:color w:val="000000"/>
              </w:rPr>
              <w:t>6</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Организация доступа к объектам спорта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rPr>
                <w:color w:val="000000"/>
              </w:rPr>
            </w:pPr>
            <w:r w:rsidRPr="00FA3289">
              <w:rPr>
                <w:color w:val="000000"/>
              </w:rPr>
              <w:t>Уровень доступности объектов спорта населению</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100</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100</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100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100</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100</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100</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100</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100</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r w:rsidRPr="00603B0F">
              <w:t>100</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r w:rsidRPr="00603B0F">
              <w:t>100</w:t>
            </w:r>
          </w:p>
        </w:tc>
      </w:tr>
      <w:tr w:rsidR="00AF47D3" w:rsidRPr="00F6267D" w:rsidTr="005A0461">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Pr="00AB6650" w:rsidRDefault="00AF47D3" w:rsidP="005A0461">
            <w:pPr>
              <w:jc w:val="center"/>
              <w:rPr>
                <w:color w:val="000000"/>
              </w:rPr>
            </w:pPr>
            <w:r w:rsidRPr="00AB6650">
              <w:rPr>
                <w:color w:val="000000"/>
              </w:rPr>
              <w:t>7</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pStyle w:val="a7"/>
              <w:spacing w:after="0" w:line="240" w:lineRule="auto"/>
              <w:ind w:left="34"/>
              <w:jc w:val="both"/>
              <w:rPr>
                <w:rFonts w:ascii="Times New Roman" w:hAnsi="Times New Roman"/>
              </w:rPr>
            </w:pPr>
            <w:r w:rsidRPr="00FA3289">
              <w:rPr>
                <w:rFonts w:ascii="Times New Roman" w:hAnsi="Times New Roman"/>
              </w:rPr>
              <w:t xml:space="preserve">Увеличение  проведения физкультурных и спортивных мероприятий в рамках «ГТО» </w:t>
            </w:r>
          </w:p>
          <w:p w:rsidR="00AF47D3" w:rsidRPr="00FA3289" w:rsidRDefault="00AF47D3" w:rsidP="005A0461"/>
        </w:tc>
        <w:tc>
          <w:tcPr>
            <w:tcW w:w="71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rPr>
                <w:color w:val="000000"/>
              </w:rPr>
            </w:pPr>
            <w:r w:rsidRPr="00FA3289">
              <w:rPr>
                <w:color w:val="000000"/>
              </w:rPr>
              <w:t>Количество проведенных физкультурных и спортивных мероприятий в рамках ВФСК «ГТО». /Количество участников в «ГТО».</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roofErr w:type="gramStart"/>
            <w:r w:rsidRPr="00FA3289">
              <w:t>ш</w:t>
            </w:r>
            <w:proofErr w:type="gramEnd"/>
            <w:r w:rsidRPr="00FA3289">
              <w:t>тук / единиц</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7/220</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7/220</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7/230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7/230</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t>7/230</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7/230</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7/230</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7/230</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r w:rsidRPr="009E4BA9">
              <w:t>7/230</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r w:rsidRPr="009E4BA9">
              <w:t>7/230</w:t>
            </w:r>
          </w:p>
        </w:tc>
      </w:tr>
      <w:tr w:rsidR="00AF47D3" w:rsidRPr="00F6267D" w:rsidTr="005A0461">
        <w:trPr>
          <w:trHeight w:val="136"/>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Pr="00AB6650" w:rsidRDefault="00AF47D3" w:rsidP="005A0461">
            <w:pPr>
              <w:jc w:val="center"/>
              <w:rPr>
                <w:color w:val="000000"/>
              </w:rPr>
            </w:pPr>
            <w:r w:rsidRPr="00AB6650">
              <w:rPr>
                <w:color w:val="000000"/>
              </w:rPr>
              <w:t>8</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rPr>
                <w:spacing w:val="2"/>
              </w:rPr>
              <w:t>Увеличение  количества детей охваченных  оздоровительным  отдыхом на спортивных площадках</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 xml:space="preserve">Количество мероприятий в рамках спортивно-оздоровительной работы по развитию физической культуры и спорта среди различных </w:t>
            </w:r>
            <w:r w:rsidRPr="00FA3289">
              <w:rPr>
                <w:color w:val="000000"/>
              </w:rPr>
              <w:lastRenderedPageBreak/>
              <w:t>групп населения/К</w:t>
            </w:r>
            <w:r w:rsidRPr="00FA3289">
              <w:rPr>
                <w:spacing w:val="2"/>
              </w:rPr>
              <w:t>оличество детей охваченных  оздоровительным  отдыхом на спортивных площадках</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r w:rsidRPr="00FA3289">
              <w:lastRenderedPageBreak/>
              <w:t>штук/единиц</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128/</w:t>
            </w:r>
          </w:p>
          <w:p w:rsidR="00AF47D3" w:rsidRPr="00FA3289" w:rsidRDefault="00AF47D3" w:rsidP="005A0461">
            <w:pPr>
              <w:rPr>
                <w:color w:val="000000"/>
              </w:rPr>
            </w:pPr>
            <w:r w:rsidRPr="00FA3289">
              <w:rPr>
                <w:color w:val="000000"/>
              </w:rPr>
              <w:t>673</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128/</w:t>
            </w:r>
          </w:p>
          <w:p w:rsidR="00AF47D3" w:rsidRPr="00FA3289" w:rsidRDefault="00AF47D3" w:rsidP="005A0461">
            <w:pPr>
              <w:rPr>
                <w:color w:val="000000"/>
              </w:rPr>
            </w:pPr>
            <w:r w:rsidRPr="00FA3289">
              <w:rPr>
                <w:color w:val="000000"/>
              </w:rPr>
              <w:t>701</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128/</w:t>
            </w:r>
          </w:p>
          <w:p w:rsidR="00AF47D3" w:rsidRPr="00FA3289" w:rsidRDefault="00AF47D3" w:rsidP="005A0461">
            <w:pPr>
              <w:rPr>
                <w:color w:val="000000"/>
              </w:rPr>
            </w:pPr>
            <w:r w:rsidRPr="00FA3289">
              <w:rPr>
                <w:color w:val="000000"/>
              </w:rPr>
              <w:t>710</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 128/</w:t>
            </w:r>
          </w:p>
          <w:p w:rsidR="00AF47D3" w:rsidRPr="00FA3289" w:rsidRDefault="00AF47D3" w:rsidP="005A0461">
            <w:pPr>
              <w:rPr>
                <w:color w:val="000000"/>
              </w:rPr>
            </w:pPr>
            <w:r w:rsidRPr="00FA3289">
              <w:rPr>
                <w:color w:val="000000"/>
              </w:rPr>
              <w:t>710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128/</w:t>
            </w:r>
          </w:p>
          <w:p w:rsidR="00AF47D3" w:rsidRPr="00FA3289" w:rsidRDefault="00AF47D3" w:rsidP="005A0461">
            <w:pPr>
              <w:rPr>
                <w:color w:val="000000"/>
              </w:rPr>
            </w:pPr>
            <w:r w:rsidRPr="00FA3289">
              <w:rPr>
                <w:color w:val="000000"/>
              </w:rPr>
              <w:t>710</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128/</w:t>
            </w:r>
          </w:p>
          <w:p w:rsidR="00AF47D3" w:rsidRPr="00FA3289" w:rsidRDefault="00AF47D3" w:rsidP="005A0461">
            <w:pPr>
              <w:rPr>
                <w:color w:val="000000"/>
              </w:rPr>
            </w:pPr>
            <w:r w:rsidRPr="00FA3289">
              <w:rPr>
                <w:color w:val="000000"/>
              </w:rPr>
              <w:t>710</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128/</w:t>
            </w:r>
          </w:p>
          <w:p w:rsidR="00AF47D3" w:rsidRPr="00FA3289" w:rsidRDefault="00AF47D3" w:rsidP="005A0461">
            <w:pPr>
              <w:rPr>
                <w:color w:val="000000"/>
              </w:rPr>
            </w:pPr>
            <w:r w:rsidRPr="00FA3289">
              <w:rPr>
                <w:color w:val="000000"/>
              </w:rPr>
              <w:t>710</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128/</w:t>
            </w:r>
          </w:p>
          <w:p w:rsidR="00AF47D3" w:rsidRPr="00FA3289" w:rsidRDefault="00AF47D3" w:rsidP="005A0461">
            <w:pPr>
              <w:rPr>
                <w:color w:val="000000"/>
              </w:rPr>
            </w:pPr>
            <w:r w:rsidRPr="00FA3289">
              <w:rPr>
                <w:color w:val="000000"/>
              </w:rPr>
              <w:t>710</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sidRPr="00E01214">
              <w:rPr>
                <w:color w:val="000000"/>
              </w:rPr>
              <w:t>128/</w:t>
            </w:r>
          </w:p>
          <w:p w:rsidR="00AF47D3" w:rsidRPr="00E01214" w:rsidRDefault="00AF47D3" w:rsidP="005A0461">
            <w:pPr>
              <w:rPr>
                <w:color w:val="000000"/>
              </w:rPr>
            </w:pPr>
            <w:r>
              <w:rPr>
                <w:color w:val="000000"/>
              </w:rPr>
              <w:t>710</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sidRPr="00E01214">
              <w:rPr>
                <w:color w:val="000000"/>
              </w:rPr>
              <w:t>128/</w:t>
            </w:r>
          </w:p>
          <w:p w:rsidR="00AF47D3" w:rsidRPr="00E01214" w:rsidRDefault="00AF47D3" w:rsidP="005A0461">
            <w:pPr>
              <w:rPr>
                <w:color w:val="000000"/>
              </w:rPr>
            </w:pPr>
            <w:r>
              <w:rPr>
                <w:color w:val="000000"/>
              </w:rPr>
              <w:t>710</w:t>
            </w:r>
          </w:p>
        </w:tc>
      </w:tr>
      <w:tr w:rsidR="00AF47D3" w:rsidRPr="00F6267D" w:rsidTr="005A0461">
        <w:trPr>
          <w:trHeight w:val="2352"/>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Pr="00AB6650" w:rsidRDefault="00AF47D3" w:rsidP="005A0461">
            <w:pPr>
              <w:jc w:val="center"/>
              <w:rPr>
                <w:color w:val="000000"/>
              </w:rPr>
            </w:pPr>
            <w:r>
              <w:rPr>
                <w:color w:val="000000"/>
              </w:rPr>
              <w:lastRenderedPageBreak/>
              <w:t>9</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rPr>
                <w:spacing w:val="2"/>
              </w:rPr>
              <w:t xml:space="preserve">Получение дополнительных финансовых средств по итогам </w:t>
            </w:r>
            <w:r w:rsidRPr="00FA3289">
              <w:t>конкурсов</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Поощрение победителей по итогам конкурса «Спортивная Элита» в целях приобретения спортивного оборудования, инвентаря и экипировки</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r w:rsidRPr="00FA3289">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0</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rPr>
                <w:color w:val="000000"/>
              </w:rPr>
              <w:t>100</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r w:rsidRPr="00FA3289">
              <w:t>-</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r w:rsidRPr="00FA3289">
              <w:t>-</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r w:rsidRPr="00FA3289">
              <w:t>-</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r w:rsidRPr="007113D5">
              <w:t>-</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r w:rsidRPr="007113D5">
              <w:t>-</w:t>
            </w:r>
          </w:p>
        </w:tc>
      </w:tr>
      <w:tr w:rsidR="00AF47D3" w:rsidRPr="00F6267D" w:rsidTr="005A0461">
        <w:trPr>
          <w:trHeight w:val="1084"/>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Default="00AF47D3" w:rsidP="005A0461">
            <w:pPr>
              <w:jc w:val="center"/>
              <w:rPr>
                <w:color w:val="000000"/>
              </w:rPr>
            </w:pPr>
            <w:r>
              <w:rPr>
                <w:color w:val="000000"/>
              </w:rPr>
              <w:t>10</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r w:rsidRPr="00FA3289">
              <w:rPr>
                <w:shd w:val="clear" w:color="auto" w:fill="FFFFFF"/>
              </w:rPr>
              <w:t>Достижение установленных целевых значений средней заработной платы </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shd w:val="clear" w:color="auto" w:fill="FFFFFF"/>
              </w:rPr>
              <w:t>Уровень установленных целевых значений средней заработной платы</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r w:rsidRPr="00FA3289">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100</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100</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w:t>
            </w:r>
          </w:p>
        </w:tc>
      </w:tr>
      <w:tr w:rsidR="00AF47D3" w:rsidRPr="00F6267D" w:rsidTr="005A0461">
        <w:trPr>
          <w:trHeight w:val="2546"/>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Default="00AF47D3" w:rsidP="005A0461">
            <w:pPr>
              <w:jc w:val="center"/>
              <w:rPr>
                <w:color w:val="000000"/>
              </w:rPr>
            </w:pPr>
            <w:r>
              <w:rPr>
                <w:color w:val="000000"/>
              </w:rPr>
              <w:t>11</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jc w:val="both"/>
            </w:pPr>
            <w:r w:rsidRPr="00FA3289">
              <w:rPr>
                <w:spacing w:val="2"/>
              </w:rPr>
              <w:t>Организация п</w:t>
            </w:r>
            <w:r w:rsidRPr="00FA3289">
              <w:rPr>
                <w:shd w:val="clear" w:color="auto" w:fill="FFFFFF"/>
              </w:rPr>
              <w:t>редоставления субсидии некоммерческой организации, не являющейся государственным (муниципальным) учреждением на финансовое обеспечение затрат</w:t>
            </w:r>
          </w:p>
          <w:p w:rsidR="00AF47D3" w:rsidRPr="00FA3289" w:rsidRDefault="00AF47D3" w:rsidP="005A0461"/>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shd w:val="clear" w:color="auto" w:fill="FFFFFF"/>
              </w:rPr>
            </w:pPr>
            <w:r w:rsidRPr="00FA3289">
              <w:rPr>
                <w:spacing w:val="2"/>
              </w:rPr>
              <w:t>П</w:t>
            </w:r>
            <w:r w:rsidRPr="00FA3289">
              <w:rPr>
                <w:shd w:val="clear" w:color="auto" w:fill="FFFFFF"/>
              </w:rPr>
              <w:t>редоставление  субсидии некоммерческой организации, не являющейся государственным (муниципальным) учреждением на финансовое обеспечение затрат</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r w:rsidRPr="00FA3289">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100</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100</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100</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100</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100</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100</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100</w:t>
            </w:r>
          </w:p>
        </w:tc>
      </w:tr>
      <w:tr w:rsidR="00AF47D3" w:rsidRPr="00F6267D" w:rsidTr="005A0461">
        <w:trPr>
          <w:trHeight w:val="1277"/>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Default="00AF47D3" w:rsidP="005A0461">
            <w:pPr>
              <w:jc w:val="center"/>
              <w:rPr>
                <w:color w:val="000000"/>
              </w:rPr>
            </w:pPr>
            <w:r>
              <w:rPr>
                <w:color w:val="000000"/>
              </w:rPr>
              <w:lastRenderedPageBreak/>
              <w:t>12</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jc w:val="both"/>
              <w:rPr>
                <w:spacing w:val="2"/>
              </w:rPr>
            </w:pPr>
            <w:r w:rsidRPr="00FA3289">
              <w:rPr>
                <w:spacing w:val="2"/>
              </w:rPr>
              <w:t>Организация приобретения спортивного инвентаря и оборудования</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spacing w:val="2"/>
              </w:rPr>
            </w:pPr>
            <w:r w:rsidRPr="00FA3289">
              <w:rPr>
                <w:spacing w:val="2"/>
              </w:rPr>
              <w:t>Приобретение спортивного инвентаря и оборудования</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r w:rsidRPr="00FA3289">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w:t>
            </w:r>
          </w:p>
        </w:tc>
      </w:tr>
      <w:tr w:rsidR="00AF47D3" w:rsidRPr="00F6267D" w:rsidTr="005A0461">
        <w:trPr>
          <w:trHeight w:val="2297"/>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Default="00AF47D3" w:rsidP="005A0461">
            <w:pPr>
              <w:jc w:val="center"/>
              <w:rPr>
                <w:color w:val="000000"/>
              </w:rPr>
            </w:pPr>
            <w:r>
              <w:rPr>
                <w:color w:val="000000"/>
              </w:rPr>
              <w:t>13</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jc w:val="both"/>
              <w:rPr>
                <w:spacing w:val="2"/>
              </w:rPr>
            </w:pPr>
            <w:r w:rsidRPr="00FA3289">
              <w:rPr>
                <w:spacing w:val="2"/>
              </w:rPr>
              <w:t xml:space="preserve">Исполнение наказов избирателей депутатами Думы Ханты-Мансийского </w:t>
            </w:r>
            <w:proofErr w:type="gramStart"/>
            <w:r w:rsidRPr="00FA3289">
              <w:rPr>
                <w:spacing w:val="2"/>
              </w:rPr>
              <w:t>автономного</w:t>
            </w:r>
            <w:proofErr w:type="gramEnd"/>
            <w:r w:rsidRPr="00FA3289">
              <w:rPr>
                <w:spacing w:val="2"/>
              </w:rPr>
              <w:t xml:space="preserve"> округа-Югры</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spacing w:val="2"/>
              </w:rPr>
            </w:pPr>
            <w:r w:rsidRPr="00FA3289">
              <w:rPr>
                <w:shd w:val="clear" w:color="auto" w:fill="FFFFFF"/>
              </w:rPr>
              <w:t xml:space="preserve">Уровень исполнения </w:t>
            </w:r>
            <w:r w:rsidRPr="00FA3289">
              <w:rPr>
                <w:spacing w:val="2"/>
              </w:rPr>
              <w:t>наказов избирателей депутатами Думы Ханты-Мансийского автономного округа-Югры</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r w:rsidRPr="00FA3289">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Pr>
                <w:color w:val="000000"/>
              </w:rPr>
              <w:t>100</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w:t>
            </w:r>
          </w:p>
        </w:tc>
      </w:tr>
      <w:tr w:rsidR="00AF47D3" w:rsidRPr="00F6267D" w:rsidTr="005A0461">
        <w:trPr>
          <w:trHeight w:val="4240"/>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AF47D3" w:rsidRDefault="00AF47D3" w:rsidP="005A0461">
            <w:pPr>
              <w:jc w:val="center"/>
              <w:rPr>
                <w:color w:val="000000"/>
              </w:rPr>
            </w:pPr>
            <w:r>
              <w:rPr>
                <w:color w:val="000000"/>
              </w:rPr>
              <w:t>14</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AF47D3" w:rsidRPr="00FA3289" w:rsidRDefault="00AF47D3" w:rsidP="005A0461">
            <w:pPr>
              <w:jc w:val="both"/>
              <w:rPr>
                <w:spacing w:val="2"/>
              </w:rPr>
            </w:pPr>
            <w:r w:rsidRPr="00FA3289">
              <w:rPr>
                <w:rStyle w:val="3"/>
                <w:sz w:val="22"/>
                <w:szCs w:val="22"/>
              </w:rPr>
              <w:t xml:space="preserve">Исполнение </w:t>
            </w:r>
            <w:r w:rsidRPr="00FA3289">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spacing w:val="2"/>
              </w:rPr>
            </w:pPr>
            <w:r w:rsidRPr="00FA3289">
              <w:rPr>
                <w:shd w:val="clear" w:color="auto" w:fill="FFFFFF"/>
              </w:rPr>
              <w:t xml:space="preserve">Уровень исполнения </w:t>
            </w:r>
            <w:r w:rsidRPr="00FA3289">
              <w:t xml:space="preserve">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w:t>
            </w:r>
            <w:r w:rsidRPr="00FA3289">
              <w:lastRenderedPageBreak/>
              <w:t>округа – Югры</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r w:rsidRPr="00FA3289">
              <w:lastRenderedPageBreak/>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w:t>
            </w:r>
          </w:p>
        </w:tc>
        <w:tc>
          <w:tcPr>
            <w:tcW w:w="300"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7"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335"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8" w:type="pct"/>
            <w:tcBorders>
              <w:top w:val="single" w:sz="4" w:space="0" w:color="auto"/>
              <w:left w:val="single" w:sz="4" w:space="0" w:color="auto"/>
              <w:bottom w:val="single" w:sz="4" w:space="0" w:color="auto"/>
              <w:right w:val="single" w:sz="4" w:space="0" w:color="auto"/>
            </w:tcBorders>
          </w:tcPr>
          <w:p w:rsidR="00AF47D3" w:rsidRPr="00FA3289" w:rsidRDefault="00AF47D3" w:rsidP="005A0461">
            <w:pPr>
              <w:rPr>
                <w:color w:val="000000"/>
              </w:rPr>
            </w:pPr>
            <w:r w:rsidRPr="00FA3289">
              <w:rPr>
                <w:color w:val="000000"/>
              </w:rPr>
              <w:t>-</w:t>
            </w:r>
          </w:p>
        </w:tc>
        <w:tc>
          <w:tcPr>
            <w:tcW w:w="287"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w:t>
            </w:r>
          </w:p>
        </w:tc>
        <w:tc>
          <w:tcPr>
            <w:tcW w:w="314" w:type="pct"/>
            <w:tcBorders>
              <w:top w:val="single" w:sz="4" w:space="0" w:color="auto"/>
              <w:left w:val="single" w:sz="4" w:space="0" w:color="auto"/>
              <w:bottom w:val="single" w:sz="4" w:space="0" w:color="auto"/>
              <w:right w:val="single" w:sz="4" w:space="0" w:color="auto"/>
            </w:tcBorders>
          </w:tcPr>
          <w:p w:rsidR="00AF47D3" w:rsidRDefault="00AF47D3" w:rsidP="005A0461">
            <w:pPr>
              <w:rPr>
                <w:color w:val="000000"/>
              </w:rPr>
            </w:pPr>
            <w:r>
              <w:rPr>
                <w:color w:val="000000"/>
              </w:rPr>
              <w:t>-</w:t>
            </w:r>
          </w:p>
        </w:tc>
      </w:tr>
    </w:tbl>
    <w:p w:rsidR="00DF53DC" w:rsidRPr="00DF53DC" w:rsidRDefault="00DF53DC" w:rsidP="00DF53DC">
      <w:pPr>
        <w:widowControl w:val="0"/>
        <w:autoSpaceDE w:val="0"/>
        <w:autoSpaceDN w:val="0"/>
        <w:adjustRightInd w:val="0"/>
        <w:rPr>
          <w:rFonts w:cs="Arial"/>
        </w:rPr>
      </w:pPr>
    </w:p>
    <w:p w:rsidR="00DF53DC" w:rsidRPr="00DF53DC" w:rsidRDefault="00DF53DC" w:rsidP="00DF53DC">
      <w:pPr>
        <w:widowControl w:val="0"/>
        <w:autoSpaceDE w:val="0"/>
        <w:autoSpaceDN w:val="0"/>
        <w:adjustRightInd w:val="0"/>
        <w:rPr>
          <w:rFonts w:cs="Arial"/>
        </w:rPr>
      </w:pPr>
    </w:p>
    <w:p w:rsidR="00DF53DC" w:rsidRPr="00DF53DC" w:rsidRDefault="00DF53DC" w:rsidP="00DF53DC">
      <w:pPr>
        <w:widowControl w:val="0"/>
        <w:autoSpaceDE w:val="0"/>
        <w:autoSpaceDN w:val="0"/>
        <w:adjustRightInd w:val="0"/>
        <w:rPr>
          <w:rFonts w:cs="Arial"/>
        </w:rPr>
      </w:pPr>
    </w:p>
    <w:p w:rsidR="00DF53DC" w:rsidRPr="00DF53DC" w:rsidRDefault="00DF53DC" w:rsidP="00DF53DC">
      <w:pPr>
        <w:widowControl w:val="0"/>
        <w:autoSpaceDE w:val="0"/>
        <w:autoSpaceDN w:val="0"/>
        <w:adjustRightInd w:val="0"/>
        <w:rPr>
          <w:rFonts w:cs="Arial"/>
        </w:rPr>
      </w:pPr>
    </w:p>
    <w:p w:rsidR="00DF53DC" w:rsidRDefault="00DF53DC" w:rsidP="00DF53DC">
      <w:pPr>
        <w:widowControl w:val="0"/>
        <w:autoSpaceDE w:val="0"/>
        <w:autoSpaceDN w:val="0"/>
        <w:adjustRightInd w:val="0"/>
        <w:rPr>
          <w:rFonts w:cs="Arial"/>
        </w:rPr>
      </w:pPr>
    </w:p>
    <w:p w:rsidR="00AF47D3" w:rsidRDefault="00AF47D3" w:rsidP="00DF53DC">
      <w:pPr>
        <w:widowControl w:val="0"/>
        <w:autoSpaceDE w:val="0"/>
        <w:autoSpaceDN w:val="0"/>
        <w:adjustRightInd w:val="0"/>
        <w:rPr>
          <w:rFonts w:cs="Arial"/>
        </w:rPr>
      </w:pPr>
    </w:p>
    <w:p w:rsidR="00AF47D3" w:rsidRDefault="00AF47D3" w:rsidP="00DF53DC">
      <w:pPr>
        <w:widowControl w:val="0"/>
        <w:autoSpaceDE w:val="0"/>
        <w:autoSpaceDN w:val="0"/>
        <w:adjustRightInd w:val="0"/>
        <w:rPr>
          <w:rFonts w:cs="Arial"/>
        </w:rPr>
      </w:pPr>
    </w:p>
    <w:p w:rsidR="00AF47D3" w:rsidRDefault="00AF47D3" w:rsidP="00DF53DC">
      <w:pPr>
        <w:widowControl w:val="0"/>
        <w:autoSpaceDE w:val="0"/>
        <w:autoSpaceDN w:val="0"/>
        <w:adjustRightInd w:val="0"/>
        <w:rPr>
          <w:rFonts w:cs="Arial"/>
        </w:rPr>
      </w:pPr>
    </w:p>
    <w:p w:rsidR="00AF47D3" w:rsidRDefault="00AF47D3" w:rsidP="00DF53DC">
      <w:pPr>
        <w:widowControl w:val="0"/>
        <w:autoSpaceDE w:val="0"/>
        <w:autoSpaceDN w:val="0"/>
        <w:adjustRightInd w:val="0"/>
        <w:rPr>
          <w:rFonts w:cs="Arial"/>
        </w:rPr>
      </w:pPr>
    </w:p>
    <w:p w:rsidR="00AF47D3" w:rsidRDefault="00AF47D3" w:rsidP="00DF53DC">
      <w:pPr>
        <w:widowControl w:val="0"/>
        <w:autoSpaceDE w:val="0"/>
        <w:autoSpaceDN w:val="0"/>
        <w:adjustRightInd w:val="0"/>
        <w:rPr>
          <w:rFonts w:cs="Arial"/>
        </w:rPr>
      </w:pPr>
    </w:p>
    <w:p w:rsidR="00AF47D3" w:rsidRDefault="00AF47D3" w:rsidP="00DF53DC">
      <w:pPr>
        <w:widowControl w:val="0"/>
        <w:autoSpaceDE w:val="0"/>
        <w:autoSpaceDN w:val="0"/>
        <w:adjustRightInd w:val="0"/>
        <w:rPr>
          <w:rFonts w:cs="Arial"/>
        </w:rPr>
      </w:pPr>
    </w:p>
    <w:p w:rsidR="00AF47D3" w:rsidRDefault="00AF47D3" w:rsidP="00DF53DC">
      <w:pPr>
        <w:widowControl w:val="0"/>
        <w:autoSpaceDE w:val="0"/>
        <w:autoSpaceDN w:val="0"/>
        <w:adjustRightInd w:val="0"/>
        <w:rPr>
          <w:rFonts w:cs="Arial"/>
        </w:rPr>
      </w:pPr>
    </w:p>
    <w:p w:rsidR="00AF47D3" w:rsidRDefault="00AF47D3" w:rsidP="00DF53DC">
      <w:pPr>
        <w:widowControl w:val="0"/>
        <w:autoSpaceDE w:val="0"/>
        <w:autoSpaceDN w:val="0"/>
        <w:adjustRightInd w:val="0"/>
        <w:rPr>
          <w:rFonts w:cs="Arial"/>
        </w:rPr>
      </w:pPr>
    </w:p>
    <w:p w:rsidR="00AF47D3" w:rsidRDefault="00AF47D3" w:rsidP="00DF53DC">
      <w:pPr>
        <w:widowControl w:val="0"/>
        <w:autoSpaceDE w:val="0"/>
        <w:autoSpaceDN w:val="0"/>
        <w:adjustRightInd w:val="0"/>
        <w:rPr>
          <w:rFonts w:cs="Arial"/>
        </w:rPr>
      </w:pPr>
    </w:p>
    <w:p w:rsidR="00AF47D3" w:rsidRPr="00DF53DC" w:rsidRDefault="00AF47D3" w:rsidP="00DF53DC">
      <w:pPr>
        <w:widowControl w:val="0"/>
        <w:autoSpaceDE w:val="0"/>
        <w:autoSpaceDN w:val="0"/>
        <w:adjustRightInd w:val="0"/>
        <w:rPr>
          <w:rFonts w:cs="Arial"/>
        </w:rPr>
      </w:pPr>
    </w:p>
    <w:p w:rsidR="00DF53DC" w:rsidRPr="00DF53DC" w:rsidRDefault="00DF53DC" w:rsidP="00DF53DC">
      <w:pPr>
        <w:widowControl w:val="0"/>
        <w:autoSpaceDE w:val="0"/>
        <w:autoSpaceDN w:val="0"/>
        <w:adjustRightInd w:val="0"/>
        <w:rPr>
          <w:rFonts w:cs="Arial"/>
        </w:rPr>
      </w:pPr>
    </w:p>
    <w:p w:rsidR="00E162C1" w:rsidRDefault="00E162C1" w:rsidP="00DF53DC">
      <w:pPr>
        <w:pStyle w:val="FORMATTEXT"/>
        <w:jc w:val="center"/>
        <w:rPr>
          <w:sz w:val="28"/>
          <w:szCs w:val="28"/>
        </w:rPr>
      </w:pPr>
    </w:p>
    <w:p w:rsidR="004D6FC3" w:rsidRDefault="004D6FC3" w:rsidP="00540550">
      <w:pPr>
        <w:rPr>
          <w:sz w:val="28"/>
          <w:szCs w:val="28"/>
        </w:rPr>
      </w:pPr>
    </w:p>
    <w:p w:rsidR="00DF53DC" w:rsidRDefault="00DF53DC" w:rsidP="00540550">
      <w:pPr>
        <w:rPr>
          <w:sz w:val="28"/>
          <w:szCs w:val="28"/>
        </w:rPr>
      </w:pPr>
      <w:bookmarkStart w:id="0" w:name="_GoBack"/>
      <w:bookmarkEnd w:id="0"/>
    </w:p>
    <w:p w:rsidR="00E162C1" w:rsidRDefault="00E162C1" w:rsidP="00540550">
      <w:pPr>
        <w:rPr>
          <w:sz w:val="28"/>
          <w:szCs w:val="28"/>
        </w:rPr>
      </w:pPr>
    </w:p>
    <w:p w:rsidR="00DF53DC" w:rsidRPr="00DF53DC" w:rsidRDefault="00DF53DC" w:rsidP="00DF53DC">
      <w:pPr>
        <w:pStyle w:val="FORMATTEXT"/>
        <w:ind w:left="10206" w:right="426"/>
        <w:jc w:val="both"/>
        <w:rPr>
          <w:rFonts w:ascii="Times New Roman" w:hAnsi="Times New Roman" w:cs="Times New Roman"/>
          <w:sz w:val="24"/>
          <w:szCs w:val="24"/>
        </w:rPr>
      </w:pPr>
      <w:r w:rsidRPr="00DF53DC">
        <w:rPr>
          <w:rFonts w:ascii="Times New Roman" w:hAnsi="Times New Roman" w:cs="Times New Roman"/>
          <w:sz w:val="24"/>
          <w:szCs w:val="24"/>
        </w:rPr>
        <w:lastRenderedPageBreak/>
        <w:t>Приложение 2 к муниципальной программе «</w:t>
      </w:r>
      <w:r w:rsidRPr="00DF53DC">
        <w:rPr>
          <w:rFonts w:ascii="Times New Roman" w:hAnsi="Times New Roman"/>
          <w:sz w:val="24"/>
          <w:szCs w:val="24"/>
        </w:rPr>
        <w:t>Развитие физической культуры и массового спорта в сельском поселении Нижнесортымский»</w:t>
      </w:r>
    </w:p>
    <w:p w:rsidR="00DF53DC" w:rsidRPr="00DF53DC" w:rsidRDefault="00DF53DC" w:rsidP="00DF53DC">
      <w:pPr>
        <w:widowControl w:val="0"/>
        <w:autoSpaceDE w:val="0"/>
        <w:autoSpaceDN w:val="0"/>
        <w:adjustRightInd w:val="0"/>
        <w:rPr>
          <w:rFonts w:cs="Arial"/>
        </w:rPr>
      </w:pPr>
    </w:p>
    <w:p w:rsidR="00AF47D3" w:rsidRPr="00AB6650" w:rsidRDefault="00AF47D3" w:rsidP="00AF47D3">
      <w:pPr>
        <w:tabs>
          <w:tab w:val="center" w:pos="7284"/>
          <w:tab w:val="left" w:pos="11160"/>
        </w:tabs>
        <w:jc w:val="center"/>
      </w:pPr>
      <w:r w:rsidRPr="00AB6650">
        <w:t xml:space="preserve">Информация </w:t>
      </w:r>
    </w:p>
    <w:p w:rsidR="00AF47D3" w:rsidRDefault="00AF47D3" w:rsidP="00AF47D3">
      <w:pPr>
        <w:tabs>
          <w:tab w:val="center" w:pos="7284"/>
          <w:tab w:val="left" w:pos="11160"/>
        </w:tabs>
        <w:jc w:val="center"/>
      </w:pPr>
      <w:r w:rsidRPr="00AB6650">
        <w:t xml:space="preserve">по финансовому обеспечению </w:t>
      </w:r>
      <w:r>
        <w:t>п</w:t>
      </w:r>
      <w:r w:rsidRPr="00AB6650">
        <w:t xml:space="preserve">рограммы </w:t>
      </w:r>
    </w:p>
    <w:p w:rsidR="00AF47D3" w:rsidRDefault="00AF47D3" w:rsidP="00AF47D3">
      <w:pPr>
        <w:tabs>
          <w:tab w:val="center" w:pos="7284"/>
          <w:tab w:val="left" w:pos="11160"/>
        </w:tabs>
        <w:jc w:val="cente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2"/>
        <w:gridCol w:w="1134"/>
        <w:gridCol w:w="993"/>
        <w:gridCol w:w="992"/>
        <w:gridCol w:w="992"/>
        <w:gridCol w:w="1134"/>
        <w:gridCol w:w="1134"/>
        <w:gridCol w:w="1134"/>
        <w:gridCol w:w="1134"/>
        <w:gridCol w:w="1134"/>
        <w:gridCol w:w="1134"/>
        <w:gridCol w:w="992"/>
      </w:tblGrid>
      <w:tr w:rsidR="00AF47D3" w:rsidRPr="0013006D" w:rsidTr="005A0461">
        <w:trPr>
          <w:trHeight w:val="330"/>
        </w:trPr>
        <w:tc>
          <w:tcPr>
            <w:tcW w:w="1668" w:type="dxa"/>
            <w:vMerge w:val="restart"/>
          </w:tcPr>
          <w:p w:rsidR="00AF47D3" w:rsidRPr="001F17AE" w:rsidRDefault="00AF47D3" w:rsidP="005A0461">
            <w:pPr>
              <w:tabs>
                <w:tab w:val="center" w:pos="7284"/>
                <w:tab w:val="left" w:pos="11160"/>
              </w:tabs>
              <w:jc w:val="center"/>
            </w:pPr>
            <w:r w:rsidRPr="001F17AE">
              <w:t>Наименование мероприятия</w:t>
            </w:r>
          </w:p>
        </w:tc>
        <w:tc>
          <w:tcPr>
            <w:tcW w:w="1842" w:type="dxa"/>
            <w:vMerge w:val="restart"/>
          </w:tcPr>
          <w:p w:rsidR="00AF47D3" w:rsidRPr="001F17AE" w:rsidRDefault="00AF47D3" w:rsidP="005A0461">
            <w:pPr>
              <w:tabs>
                <w:tab w:val="center" w:pos="7284"/>
                <w:tab w:val="left" w:pos="11160"/>
              </w:tabs>
              <w:jc w:val="center"/>
            </w:pPr>
            <w:r w:rsidRPr="001F17AE">
              <w:t>Источник финансирования</w:t>
            </w:r>
          </w:p>
        </w:tc>
        <w:tc>
          <w:tcPr>
            <w:tcW w:w="1134" w:type="dxa"/>
            <w:vMerge w:val="restart"/>
          </w:tcPr>
          <w:p w:rsidR="00AF47D3" w:rsidRPr="001F17AE" w:rsidRDefault="00AF47D3" w:rsidP="005A0461">
            <w:pPr>
              <w:jc w:val="center"/>
            </w:pPr>
            <w:r w:rsidRPr="001F17AE">
              <w:t>Объём</w:t>
            </w:r>
          </w:p>
          <w:p w:rsidR="00AF47D3" w:rsidRPr="001F17AE" w:rsidRDefault="00AF47D3" w:rsidP="005A0461">
            <w:pPr>
              <w:jc w:val="center"/>
            </w:pPr>
            <w:proofErr w:type="spellStart"/>
            <w:proofErr w:type="gramStart"/>
            <w:r w:rsidRPr="001F17AE">
              <w:t>финанси-рования</w:t>
            </w:r>
            <w:proofErr w:type="spellEnd"/>
            <w:proofErr w:type="gramEnd"/>
          </w:p>
          <w:p w:rsidR="00AF47D3" w:rsidRPr="001F17AE" w:rsidRDefault="00AF47D3" w:rsidP="005A0461">
            <w:pPr>
              <w:jc w:val="center"/>
            </w:pPr>
            <w:proofErr w:type="gramStart"/>
            <w:r w:rsidRPr="001F17AE">
              <w:t>(всего,</w:t>
            </w:r>
            <w:proofErr w:type="gramEnd"/>
          </w:p>
          <w:p w:rsidR="00AF47D3" w:rsidRPr="001F17AE" w:rsidRDefault="00AF47D3" w:rsidP="005A0461">
            <w:pPr>
              <w:tabs>
                <w:tab w:val="center" w:pos="7284"/>
                <w:tab w:val="left" w:pos="11160"/>
              </w:tabs>
              <w:jc w:val="center"/>
            </w:pPr>
            <w:r w:rsidRPr="001F17AE">
              <w:t>тыс. руб.)</w:t>
            </w:r>
          </w:p>
        </w:tc>
        <w:tc>
          <w:tcPr>
            <w:tcW w:w="10773" w:type="dxa"/>
            <w:gridSpan w:val="10"/>
          </w:tcPr>
          <w:p w:rsidR="00AF47D3" w:rsidRPr="001F17AE" w:rsidRDefault="00AF47D3" w:rsidP="005A0461">
            <w:pPr>
              <w:tabs>
                <w:tab w:val="center" w:pos="7284"/>
                <w:tab w:val="left" w:pos="11160"/>
              </w:tabs>
              <w:jc w:val="center"/>
            </w:pPr>
            <w:r w:rsidRPr="001F17AE">
              <w:t>В том числе по годам:</w:t>
            </w:r>
          </w:p>
        </w:tc>
      </w:tr>
      <w:tr w:rsidR="00AF47D3" w:rsidRPr="0013006D" w:rsidTr="005A0461">
        <w:trPr>
          <w:trHeight w:val="151"/>
        </w:trPr>
        <w:tc>
          <w:tcPr>
            <w:tcW w:w="1668" w:type="dxa"/>
            <w:vMerge/>
          </w:tcPr>
          <w:p w:rsidR="00AF47D3" w:rsidRPr="001F17AE" w:rsidRDefault="00AF47D3" w:rsidP="005A0461">
            <w:pPr>
              <w:tabs>
                <w:tab w:val="center" w:pos="7284"/>
                <w:tab w:val="left" w:pos="11160"/>
              </w:tabs>
              <w:jc w:val="center"/>
            </w:pPr>
          </w:p>
        </w:tc>
        <w:tc>
          <w:tcPr>
            <w:tcW w:w="1842" w:type="dxa"/>
            <w:vMerge/>
          </w:tcPr>
          <w:p w:rsidR="00AF47D3" w:rsidRPr="001F17AE" w:rsidRDefault="00AF47D3" w:rsidP="005A0461">
            <w:pPr>
              <w:tabs>
                <w:tab w:val="center" w:pos="7284"/>
                <w:tab w:val="left" w:pos="11160"/>
              </w:tabs>
              <w:jc w:val="center"/>
            </w:pPr>
          </w:p>
        </w:tc>
        <w:tc>
          <w:tcPr>
            <w:tcW w:w="1134" w:type="dxa"/>
            <w:vMerge/>
          </w:tcPr>
          <w:p w:rsidR="00AF47D3" w:rsidRPr="001F17AE" w:rsidRDefault="00AF47D3" w:rsidP="005A0461">
            <w:pPr>
              <w:tabs>
                <w:tab w:val="center" w:pos="7284"/>
                <w:tab w:val="left" w:pos="11160"/>
              </w:tabs>
              <w:jc w:val="center"/>
            </w:pPr>
          </w:p>
        </w:tc>
        <w:tc>
          <w:tcPr>
            <w:tcW w:w="993" w:type="dxa"/>
          </w:tcPr>
          <w:p w:rsidR="00AF47D3" w:rsidRPr="001F17AE" w:rsidRDefault="00AF47D3" w:rsidP="005A0461">
            <w:pPr>
              <w:tabs>
                <w:tab w:val="center" w:pos="7284"/>
                <w:tab w:val="left" w:pos="11160"/>
              </w:tabs>
              <w:jc w:val="center"/>
            </w:pPr>
            <w:r w:rsidRPr="001F17AE">
              <w:t>2021 год</w:t>
            </w:r>
          </w:p>
        </w:tc>
        <w:tc>
          <w:tcPr>
            <w:tcW w:w="992" w:type="dxa"/>
          </w:tcPr>
          <w:p w:rsidR="00AF47D3" w:rsidRPr="001F17AE" w:rsidRDefault="00AF47D3" w:rsidP="005A0461">
            <w:pPr>
              <w:tabs>
                <w:tab w:val="center" w:pos="7284"/>
                <w:tab w:val="left" w:pos="11160"/>
              </w:tabs>
              <w:jc w:val="center"/>
            </w:pPr>
            <w:r w:rsidRPr="001F17AE">
              <w:t>2022 год</w:t>
            </w:r>
          </w:p>
        </w:tc>
        <w:tc>
          <w:tcPr>
            <w:tcW w:w="992" w:type="dxa"/>
          </w:tcPr>
          <w:p w:rsidR="00AF47D3" w:rsidRPr="001F17AE" w:rsidRDefault="00AF47D3" w:rsidP="005A0461">
            <w:pPr>
              <w:tabs>
                <w:tab w:val="center" w:pos="7284"/>
                <w:tab w:val="left" w:pos="11160"/>
              </w:tabs>
              <w:jc w:val="center"/>
            </w:pPr>
            <w:r w:rsidRPr="001F17AE">
              <w:t>2023 год</w:t>
            </w:r>
          </w:p>
        </w:tc>
        <w:tc>
          <w:tcPr>
            <w:tcW w:w="1134" w:type="dxa"/>
          </w:tcPr>
          <w:p w:rsidR="00AF47D3" w:rsidRPr="001F17AE" w:rsidRDefault="00AF47D3" w:rsidP="005A0461">
            <w:pPr>
              <w:tabs>
                <w:tab w:val="center" w:pos="7284"/>
                <w:tab w:val="left" w:pos="11160"/>
              </w:tabs>
              <w:jc w:val="center"/>
            </w:pPr>
            <w:r w:rsidRPr="001F17AE">
              <w:t>2024 год</w:t>
            </w:r>
          </w:p>
        </w:tc>
        <w:tc>
          <w:tcPr>
            <w:tcW w:w="1134" w:type="dxa"/>
          </w:tcPr>
          <w:p w:rsidR="00AF47D3" w:rsidRPr="001F17AE" w:rsidRDefault="00AF47D3" w:rsidP="005A0461">
            <w:pPr>
              <w:tabs>
                <w:tab w:val="center" w:pos="7284"/>
                <w:tab w:val="left" w:pos="11160"/>
              </w:tabs>
              <w:jc w:val="center"/>
            </w:pPr>
            <w:r w:rsidRPr="001F17AE">
              <w:t>2025 год</w:t>
            </w:r>
          </w:p>
        </w:tc>
        <w:tc>
          <w:tcPr>
            <w:tcW w:w="1134" w:type="dxa"/>
          </w:tcPr>
          <w:p w:rsidR="00AF47D3" w:rsidRPr="001F17AE" w:rsidRDefault="00AF47D3" w:rsidP="005A0461">
            <w:pPr>
              <w:tabs>
                <w:tab w:val="center" w:pos="7284"/>
                <w:tab w:val="left" w:pos="11160"/>
              </w:tabs>
              <w:jc w:val="center"/>
            </w:pPr>
            <w:r w:rsidRPr="001F17AE">
              <w:t>2026 год</w:t>
            </w:r>
          </w:p>
        </w:tc>
        <w:tc>
          <w:tcPr>
            <w:tcW w:w="1134" w:type="dxa"/>
          </w:tcPr>
          <w:p w:rsidR="00AF47D3" w:rsidRPr="001F17AE" w:rsidRDefault="00AF47D3" w:rsidP="005A0461">
            <w:pPr>
              <w:tabs>
                <w:tab w:val="center" w:pos="7284"/>
                <w:tab w:val="left" w:pos="11160"/>
              </w:tabs>
              <w:jc w:val="center"/>
            </w:pPr>
            <w:r w:rsidRPr="001F17AE">
              <w:t>2027 год</w:t>
            </w:r>
          </w:p>
        </w:tc>
        <w:tc>
          <w:tcPr>
            <w:tcW w:w="1134" w:type="dxa"/>
          </w:tcPr>
          <w:p w:rsidR="00AF47D3" w:rsidRPr="001F17AE" w:rsidRDefault="00AF47D3" w:rsidP="005A0461">
            <w:pPr>
              <w:tabs>
                <w:tab w:val="center" w:pos="7284"/>
                <w:tab w:val="left" w:pos="11160"/>
              </w:tabs>
              <w:jc w:val="center"/>
            </w:pPr>
            <w:r w:rsidRPr="001F17AE">
              <w:t>2028 год</w:t>
            </w:r>
          </w:p>
        </w:tc>
        <w:tc>
          <w:tcPr>
            <w:tcW w:w="1134" w:type="dxa"/>
          </w:tcPr>
          <w:p w:rsidR="00AF47D3" w:rsidRPr="001F17AE" w:rsidRDefault="00AF47D3" w:rsidP="005A0461">
            <w:pPr>
              <w:tabs>
                <w:tab w:val="center" w:pos="7284"/>
                <w:tab w:val="left" w:pos="11160"/>
              </w:tabs>
              <w:jc w:val="center"/>
            </w:pPr>
            <w:r w:rsidRPr="001F17AE">
              <w:t>2029 год</w:t>
            </w:r>
          </w:p>
        </w:tc>
        <w:tc>
          <w:tcPr>
            <w:tcW w:w="992" w:type="dxa"/>
          </w:tcPr>
          <w:p w:rsidR="00AF47D3" w:rsidRDefault="00AF47D3" w:rsidP="005A0461">
            <w:pPr>
              <w:tabs>
                <w:tab w:val="center" w:pos="7284"/>
                <w:tab w:val="left" w:pos="11160"/>
              </w:tabs>
              <w:jc w:val="center"/>
            </w:pPr>
            <w:r>
              <w:t>2030 год</w:t>
            </w:r>
          </w:p>
          <w:p w:rsidR="00AF47D3" w:rsidRPr="001F17AE" w:rsidRDefault="00AF47D3" w:rsidP="005A0461">
            <w:pPr>
              <w:tabs>
                <w:tab w:val="center" w:pos="7284"/>
                <w:tab w:val="left" w:pos="11160"/>
              </w:tabs>
              <w:jc w:val="center"/>
            </w:pPr>
          </w:p>
        </w:tc>
      </w:tr>
      <w:tr w:rsidR="00AF47D3" w:rsidRPr="0013006D" w:rsidTr="005A0461">
        <w:trPr>
          <w:trHeight w:val="246"/>
        </w:trPr>
        <w:tc>
          <w:tcPr>
            <w:tcW w:w="1668" w:type="dxa"/>
            <w:vMerge w:val="restart"/>
          </w:tcPr>
          <w:p w:rsidR="00AF47D3" w:rsidRPr="001F17AE" w:rsidRDefault="00AF47D3" w:rsidP="005A0461">
            <w:r w:rsidRPr="001F17AE">
              <w:rPr>
                <w:color w:val="000000"/>
              </w:rPr>
              <w:t xml:space="preserve">1.Проведение занятий </w:t>
            </w:r>
            <w:proofErr w:type="spellStart"/>
            <w:proofErr w:type="gramStart"/>
            <w:r w:rsidRPr="001F17AE">
              <w:rPr>
                <w:color w:val="000000"/>
              </w:rPr>
              <w:t>физкультурно</w:t>
            </w:r>
            <w:proofErr w:type="spellEnd"/>
            <w:r w:rsidRPr="001F17AE">
              <w:rPr>
                <w:color w:val="000000"/>
              </w:rPr>
              <w:t>- спортивной</w:t>
            </w:r>
            <w:proofErr w:type="gramEnd"/>
            <w:r w:rsidRPr="001F17AE">
              <w:rPr>
                <w:color w:val="000000"/>
              </w:rPr>
              <w:t xml:space="preserve"> направленности по месту проживания граждан</w:t>
            </w:r>
          </w:p>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56 659,2</w:t>
            </w:r>
          </w:p>
        </w:tc>
        <w:tc>
          <w:tcPr>
            <w:tcW w:w="993" w:type="dxa"/>
          </w:tcPr>
          <w:p w:rsidR="00AF47D3" w:rsidRPr="001F17AE" w:rsidRDefault="00AF47D3" w:rsidP="005A0461">
            <w:pPr>
              <w:jc w:val="center"/>
              <w:rPr>
                <w:b/>
              </w:rPr>
            </w:pPr>
            <w:r w:rsidRPr="001F17AE">
              <w:rPr>
                <w:b/>
              </w:rPr>
              <w:t>7 154,70</w:t>
            </w:r>
          </w:p>
        </w:tc>
        <w:tc>
          <w:tcPr>
            <w:tcW w:w="992" w:type="dxa"/>
          </w:tcPr>
          <w:p w:rsidR="00AF47D3" w:rsidRPr="001F17AE" w:rsidRDefault="00AF47D3" w:rsidP="005A0461">
            <w:pPr>
              <w:jc w:val="center"/>
              <w:rPr>
                <w:b/>
              </w:rPr>
            </w:pPr>
            <w:r w:rsidRPr="001F17AE">
              <w:rPr>
                <w:b/>
              </w:rPr>
              <w:t>11 149,6</w:t>
            </w:r>
          </w:p>
        </w:tc>
        <w:tc>
          <w:tcPr>
            <w:tcW w:w="992" w:type="dxa"/>
          </w:tcPr>
          <w:p w:rsidR="00AF47D3" w:rsidRPr="001F17AE" w:rsidRDefault="00AF47D3" w:rsidP="005A0461">
            <w:pPr>
              <w:jc w:val="center"/>
              <w:rPr>
                <w:b/>
              </w:rPr>
            </w:pPr>
            <w:r w:rsidRPr="001F17AE">
              <w:rPr>
                <w:b/>
              </w:rPr>
              <w:t>6</w:t>
            </w:r>
            <w:r>
              <w:rPr>
                <w:b/>
              </w:rPr>
              <w:t xml:space="preserve"> </w:t>
            </w:r>
            <w:r w:rsidRPr="001F17AE">
              <w:rPr>
                <w:b/>
              </w:rPr>
              <w:t>654,7</w:t>
            </w:r>
          </w:p>
        </w:tc>
        <w:tc>
          <w:tcPr>
            <w:tcW w:w="1134" w:type="dxa"/>
          </w:tcPr>
          <w:p w:rsidR="00AF47D3" w:rsidRPr="001F17AE" w:rsidRDefault="00AF47D3" w:rsidP="005A0461">
            <w:pPr>
              <w:jc w:val="center"/>
              <w:rPr>
                <w:b/>
              </w:rPr>
            </w:pPr>
            <w:r w:rsidRPr="001F17AE">
              <w:rPr>
                <w:b/>
              </w:rPr>
              <w:t>7 224,7</w:t>
            </w:r>
          </w:p>
        </w:tc>
        <w:tc>
          <w:tcPr>
            <w:tcW w:w="1134" w:type="dxa"/>
          </w:tcPr>
          <w:p w:rsidR="00AF47D3" w:rsidRPr="001F17AE" w:rsidRDefault="00AF47D3" w:rsidP="005A0461">
            <w:pPr>
              <w:tabs>
                <w:tab w:val="center" w:pos="7284"/>
                <w:tab w:val="left" w:pos="11160"/>
              </w:tabs>
              <w:jc w:val="center"/>
              <w:rPr>
                <w:b/>
              </w:rPr>
            </w:pPr>
            <w:r>
              <w:rPr>
                <w:b/>
              </w:rPr>
              <w:t>8 158,5</w:t>
            </w:r>
          </w:p>
        </w:tc>
        <w:tc>
          <w:tcPr>
            <w:tcW w:w="1134" w:type="dxa"/>
          </w:tcPr>
          <w:p w:rsidR="00AF47D3" w:rsidRPr="001F17AE" w:rsidRDefault="00AF47D3" w:rsidP="005A0461">
            <w:pPr>
              <w:tabs>
                <w:tab w:val="center" w:pos="7284"/>
                <w:tab w:val="left" w:pos="11160"/>
              </w:tabs>
              <w:jc w:val="center"/>
              <w:rPr>
                <w:b/>
              </w:rPr>
            </w:pPr>
            <w:r>
              <w:rPr>
                <w:b/>
              </w:rPr>
              <w:t>8 158,5</w:t>
            </w:r>
          </w:p>
        </w:tc>
        <w:tc>
          <w:tcPr>
            <w:tcW w:w="1134" w:type="dxa"/>
          </w:tcPr>
          <w:p w:rsidR="00AF47D3" w:rsidRPr="001F17AE" w:rsidRDefault="00AF47D3" w:rsidP="005A0461">
            <w:pPr>
              <w:tabs>
                <w:tab w:val="center" w:pos="7284"/>
                <w:tab w:val="left" w:pos="11160"/>
              </w:tabs>
              <w:jc w:val="center"/>
              <w:rPr>
                <w:b/>
              </w:rPr>
            </w:pPr>
            <w:r>
              <w:rPr>
                <w:b/>
              </w:rPr>
              <w:t>8 158,5</w:t>
            </w:r>
          </w:p>
        </w:tc>
        <w:tc>
          <w:tcPr>
            <w:tcW w:w="1134" w:type="dxa"/>
          </w:tcPr>
          <w:p w:rsidR="00AF47D3" w:rsidRPr="001F17AE" w:rsidRDefault="00AF47D3" w:rsidP="005A0461">
            <w:pPr>
              <w:rPr>
                <w:b/>
              </w:rPr>
            </w:pPr>
            <w:r>
              <w:rPr>
                <w:b/>
              </w:rPr>
              <w:t>-</w:t>
            </w:r>
          </w:p>
        </w:tc>
        <w:tc>
          <w:tcPr>
            <w:tcW w:w="1134" w:type="dxa"/>
          </w:tcPr>
          <w:p w:rsidR="00AF47D3" w:rsidRPr="001F17AE" w:rsidRDefault="00AF47D3" w:rsidP="005A0461">
            <w:pPr>
              <w:rPr>
                <w:b/>
              </w:rPr>
            </w:pPr>
            <w:r>
              <w:rPr>
                <w:b/>
              </w:rPr>
              <w:t>-</w:t>
            </w:r>
          </w:p>
        </w:tc>
        <w:tc>
          <w:tcPr>
            <w:tcW w:w="992" w:type="dxa"/>
          </w:tcPr>
          <w:p w:rsidR="00AF47D3" w:rsidRPr="001F17AE" w:rsidRDefault="00AF47D3" w:rsidP="005A0461">
            <w:pPr>
              <w:rPr>
                <w:b/>
              </w:rPr>
            </w:pPr>
            <w:r>
              <w:rPr>
                <w:b/>
              </w:rPr>
              <w:t>-</w:t>
            </w:r>
          </w:p>
        </w:tc>
      </w:tr>
      <w:tr w:rsidR="00AF47D3" w:rsidRPr="0013006D" w:rsidTr="005A0461">
        <w:trPr>
          <w:trHeight w:val="315"/>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227256" w:rsidRDefault="00AF47D3" w:rsidP="005A0461">
            <w:r>
              <w:t>-</w:t>
            </w:r>
          </w:p>
        </w:tc>
        <w:tc>
          <w:tcPr>
            <w:tcW w:w="992" w:type="dxa"/>
          </w:tcPr>
          <w:p w:rsidR="00AF47D3" w:rsidRDefault="00AF47D3" w:rsidP="005A0461">
            <w:r>
              <w:t>-</w:t>
            </w:r>
          </w:p>
        </w:tc>
        <w:tc>
          <w:tcPr>
            <w:tcW w:w="992" w:type="dxa"/>
          </w:tcPr>
          <w:p w:rsidR="00AF47D3" w:rsidRPr="00227256" w:rsidRDefault="00AF47D3" w:rsidP="005A0461">
            <w:r>
              <w:t>-</w:t>
            </w:r>
          </w:p>
        </w:tc>
        <w:tc>
          <w:tcPr>
            <w:tcW w:w="1134" w:type="dxa"/>
          </w:tcPr>
          <w:p w:rsidR="00AF47D3" w:rsidRDefault="00AF47D3" w:rsidP="005A0461">
            <w:r>
              <w:t>-</w:t>
            </w:r>
          </w:p>
        </w:tc>
        <w:tc>
          <w:tcPr>
            <w:tcW w:w="1134" w:type="dxa"/>
          </w:tcPr>
          <w:p w:rsidR="00AF47D3" w:rsidRPr="00227256" w:rsidRDefault="00AF47D3" w:rsidP="005A0461">
            <w:r>
              <w:t>-</w:t>
            </w:r>
          </w:p>
        </w:tc>
        <w:tc>
          <w:tcPr>
            <w:tcW w:w="1134" w:type="dxa"/>
          </w:tcPr>
          <w:p w:rsidR="00AF47D3" w:rsidRDefault="00AF47D3" w:rsidP="005A0461">
            <w:r>
              <w:t>-</w:t>
            </w:r>
          </w:p>
        </w:tc>
        <w:tc>
          <w:tcPr>
            <w:tcW w:w="1134" w:type="dxa"/>
          </w:tcPr>
          <w:p w:rsidR="00AF47D3" w:rsidRPr="00227256" w:rsidRDefault="00AF47D3" w:rsidP="005A0461">
            <w:r>
              <w:t>-</w:t>
            </w:r>
          </w:p>
        </w:tc>
        <w:tc>
          <w:tcPr>
            <w:tcW w:w="1134" w:type="dxa"/>
          </w:tcPr>
          <w:p w:rsidR="00AF47D3" w:rsidRDefault="00AF47D3" w:rsidP="005A0461">
            <w:r>
              <w:t>-</w:t>
            </w:r>
          </w:p>
        </w:tc>
        <w:tc>
          <w:tcPr>
            <w:tcW w:w="1134" w:type="dxa"/>
          </w:tcPr>
          <w:p w:rsidR="00AF47D3" w:rsidRPr="00227256" w:rsidRDefault="00AF47D3" w:rsidP="005A0461">
            <w:r>
              <w:t>-</w:t>
            </w:r>
          </w:p>
        </w:tc>
        <w:tc>
          <w:tcPr>
            <w:tcW w:w="992" w:type="dxa"/>
          </w:tcPr>
          <w:p w:rsidR="00AF47D3" w:rsidRDefault="00AF47D3" w:rsidP="005A0461">
            <w:r>
              <w:t>-</w:t>
            </w:r>
          </w:p>
        </w:tc>
      </w:tr>
      <w:tr w:rsidR="00AF47D3" w:rsidRPr="0013006D" w:rsidTr="005A0461">
        <w:trPr>
          <w:trHeight w:val="315"/>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227256" w:rsidRDefault="00AF47D3" w:rsidP="005A0461">
            <w:r>
              <w:t>-</w:t>
            </w:r>
          </w:p>
        </w:tc>
        <w:tc>
          <w:tcPr>
            <w:tcW w:w="992" w:type="dxa"/>
          </w:tcPr>
          <w:p w:rsidR="00AF47D3" w:rsidRDefault="00AF47D3" w:rsidP="005A0461">
            <w:r>
              <w:t>-</w:t>
            </w:r>
          </w:p>
        </w:tc>
        <w:tc>
          <w:tcPr>
            <w:tcW w:w="992" w:type="dxa"/>
          </w:tcPr>
          <w:p w:rsidR="00AF47D3" w:rsidRPr="00227256" w:rsidRDefault="00AF47D3" w:rsidP="005A0461">
            <w:r>
              <w:t>-</w:t>
            </w:r>
          </w:p>
        </w:tc>
        <w:tc>
          <w:tcPr>
            <w:tcW w:w="1134" w:type="dxa"/>
          </w:tcPr>
          <w:p w:rsidR="00AF47D3" w:rsidRDefault="00AF47D3" w:rsidP="005A0461">
            <w:r>
              <w:t>-</w:t>
            </w:r>
          </w:p>
        </w:tc>
        <w:tc>
          <w:tcPr>
            <w:tcW w:w="1134" w:type="dxa"/>
          </w:tcPr>
          <w:p w:rsidR="00AF47D3" w:rsidRPr="00227256" w:rsidRDefault="00AF47D3" w:rsidP="005A0461">
            <w:r>
              <w:t>-</w:t>
            </w:r>
          </w:p>
        </w:tc>
        <w:tc>
          <w:tcPr>
            <w:tcW w:w="1134" w:type="dxa"/>
          </w:tcPr>
          <w:p w:rsidR="00AF47D3" w:rsidRDefault="00AF47D3" w:rsidP="005A0461">
            <w:r>
              <w:t>-</w:t>
            </w:r>
          </w:p>
        </w:tc>
        <w:tc>
          <w:tcPr>
            <w:tcW w:w="1134" w:type="dxa"/>
          </w:tcPr>
          <w:p w:rsidR="00AF47D3" w:rsidRPr="00227256" w:rsidRDefault="00AF47D3" w:rsidP="005A0461">
            <w:r>
              <w:t>-</w:t>
            </w:r>
          </w:p>
        </w:tc>
        <w:tc>
          <w:tcPr>
            <w:tcW w:w="1134" w:type="dxa"/>
          </w:tcPr>
          <w:p w:rsidR="00AF47D3" w:rsidRDefault="00AF47D3" w:rsidP="005A0461">
            <w:r>
              <w:t>-</w:t>
            </w:r>
          </w:p>
        </w:tc>
        <w:tc>
          <w:tcPr>
            <w:tcW w:w="1134" w:type="dxa"/>
          </w:tcPr>
          <w:p w:rsidR="00AF47D3" w:rsidRPr="00227256" w:rsidRDefault="00AF47D3" w:rsidP="005A0461">
            <w:r>
              <w:t>-</w:t>
            </w:r>
          </w:p>
        </w:tc>
        <w:tc>
          <w:tcPr>
            <w:tcW w:w="992" w:type="dxa"/>
          </w:tcPr>
          <w:p w:rsidR="00AF47D3" w:rsidRDefault="00AF47D3" w:rsidP="005A0461">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xml:space="preserve">- за счёт средств, предоставленных бюджету поселения из средств </w:t>
            </w:r>
            <w:r w:rsidRPr="001F17AE">
              <w:lastRenderedPageBreak/>
              <w:t>Сургутского района</w:t>
            </w:r>
          </w:p>
        </w:tc>
        <w:tc>
          <w:tcPr>
            <w:tcW w:w="1134" w:type="dxa"/>
          </w:tcPr>
          <w:p w:rsidR="00AF47D3" w:rsidRPr="001F17AE" w:rsidRDefault="00AF47D3" w:rsidP="005A0461">
            <w:pPr>
              <w:jc w:val="center"/>
            </w:pPr>
            <w:r>
              <w:lastRenderedPageBreak/>
              <w:t>-</w:t>
            </w:r>
          </w:p>
        </w:tc>
        <w:tc>
          <w:tcPr>
            <w:tcW w:w="993" w:type="dxa"/>
          </w:tcPr>
          <w:p w:rsidR="00AF47D3" w:rsidRPr="00227256" w:rsidRDefault="00AF47D3" w:rsidP="005A0461">
            <w:r>
              <w:t>-</w:t>
            </w:r>
          </w:p>
        </w:tc>
        <w:tc>
          <w:tcPr>
            <w:tcW w:w="992" w:type="dxa"/>
          </w:tcPr>
          <w:p w:rsidR="00AF47D3" w:rsidRDefault="00AF47D3" w:rsidP="005A0461">
            <w:r>
              <w:t>-</w:t>
            </w:r>
          </w:p>
        </w:tc>
        <w:tc>
          <w:tcPr>
            <w:tcW w:w="992" w:type="dxa"/>
          </w:tcPr>
          <w:p w:rsidR="00AF47D3" w:rsidRPr="00227256" w:rsidRDefault="00AF47D3" w:rsidP="005A0461">
            <w:r>
              <w:t>-</w:t>
            </w:r>
          </w:p>
        </w:tc>
        <w:tc>
          <w:tcPr>
            <w:tcW w:w="1134" w:type="dxa"/>
          </w:tcPr>
          <w:p w:rsidR="00AF47D3" w:rsidRDefault="00AF47D3" w:rsidP="005A0461">
            <w:r>
              <w:t>-</w:t>
            </w:r>
          </w:p>
        </w:tc>
        <w:tc>
          <w:tcPr>
            <w:tcW w:w="1134" w:type="dxa"/>
          </w:tcPr>
          <w:p w:rsidR="00AF47D3" w:rsidRPr="00227256" w:rsidRDefault="00AF47D3" w:rsidP="005A0461">
            <w:r>
              <w:t>-</w:t>
            </w:r>
          </w:p>
        </w:tc>
        <w:tc>
          <w:tcPr>
            <w:tcW w:w="1134" w:type="dxa"/>
          </w:tcPr>
          <w:p w:rsidR="00AF47D3" w:rsidRDefault="00AF47D3" w:rsidP="005A0461">
            <w:r>
              <w:t>-</w:t>
            </w:r>
          </w:p>
        </w:tc>
        <w:tc>
          <w:tcPr>
            <w:tcW w:w="1134" w:type="dxa"/>
          </w:tcPr>
          <w:p w:rsidR="00AF47D3" w:rsidRPr="00227256" w:rsidRDefault="00AF47D3" w:rsidP="005A0461">
            <w:r>
              <w:t>-</w:t>
            </w:r>
          </w:p>
        </w:tc>
        <w:tc>
          <w:tcPr>
            <w:tcW w:w="1134" w:type="dxa"/>
          </w:tcPr>
          <w:p w:rsidR="00AF47D3" w:rsidRDefault="00AF47D3" w:rsidP="005A0461">
            <w:r>
              <w:t>-</w:t>
            </w:r>
          </w:p>
        </w:tc>
        <w:tc>
          <w:tcPr>
            <w:tcW w:w="1134" w:type="dxa"/>
          </w:tcPr>
          <w:p w:rsidR="00AF47D3" w:rsidRPr="00227256" w:rsidRDefault="00AF47D3" w:rsidP="005A0461">
            <w:r>
              <w:t>-</w:t>
            </w:r>
          </w:p>
        </w:tc>
        <w:tc>
          <w:tcPr>
            <w:tcW w:w="992" w:type="dxa"/>
          </w:tcPr>
          <w:p w:rsidR="00AF47D3" w:rsidRDefault="00AF47D3" w:rsidP="005A0461">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E26C5F" w:rsidRDefault="00AF47D3" w:rsidP="005A0461">
            <w:pPr>
              <w:jc w:val="center"/>
            </w:pPr>
            <w:r w:rsidRPr="00E26C5F">
              <w:t>56 659,2</w:t>
            </w:r>
          </w:p>
        </w:tc>
        <w:tc>
          <w:tcPr>
            <w:tcW w:w="993" w:type="dxa"/>
          </w:tcPr>
          <w:p w:rsidR="00AF47D3" w:rsidRPr="001F17AE" w:rsidRDefault="00AF47D3" w:rsidP="005A0461">
            <w:pPr>
              <w:jc w:val="center"/>
            </w:pPr>
            <w:r w:rsidRPr="001F17AE">
              <w:t>7 154,70</w:t>
            </w:r>
          </w:p>
        </w:tc>
        <w:tc>
          <w:tcPr>
            <w:tcW w:w="992" w:type="dxa"/>
          </w:tcPr>
          <w:p w:rsidR="00AF47D3" w:rsidRPr="001F17AE" w:rsidRDefault="00AF47D3" w:rsidP="005A0461">
            <w:pPr>
              <w:jc w:val="center"/>
            </w:pPr>
            <w:r w:rsidRPr="001F17AE">
              <w:t>11 149,6</w:t>
            </w:r>
          </w:p>
        </w:tc>
        <w:tc>
          <w:tcPr>
            <w:tcW w:w="992" w:type="dxa"/>
          </w:tcPr>
          <w:p w:rsidR="00AF47D3" w:rsidRPr="001F17AE" w:rsidRDefault="00AF47D3" w:rsidP="005A0461">
            <w:pPr>
              <w:jc w:val="center"/>
            </w:pPr>
            <w:r w:rsidRPr="001F17AE">
              <w:t>6 654,7</w:t>
            </w:r>
          </w:p>
        </w:tc>
        <w:tc>
          <w:tcPr>
            <w:tcW w:w="1134" w:type="dxa"/>
          </w:tcPr>
          <w:p w:rsidR="00AF47D3" w:rsidRPr="001F17AE" w:rsidRDefault="00AF47D3" w:rsidP="005A0461">
            <w:pPr>
              <w:jc w:val="center"/>
            </w:pPr>
            <w:r w:rsidRPr="001F17AE">
              <w:t>7 224,7</w:t>
            </w:r>
          </w:p>
        </w:tc>
        <w:tc>
          <w:tcPr>
            <w:tcW w:w="1134" w:type="dxa"/>
          </w:tcPr>
          <w:p w:rsidR="00AF47D3" w:rsidRPr="001F17AE" w:rsidRDefault="00AF47D3" w:rsidP="005A0461">
            <w:pPr>
              <w:tabs>
                <w:tab w:val="center" w:pos="7284"/>
                <w:tab w:val="left" w:pos="11160"/>
              </w:tabs>
              <w:jc w:val="center"/>
            </w:pPr>
            <w:r w:rsidRPr="001F17AE">
              <w:t>8 158,5</w:t>
            </w:r>
          </w:p>
        </w:tc>
        <w:tc>
          <w:tcPr>
            <w:tcW w:w="1134" w:type="dxa"/>
          </w:tcPr>
          <w:p w:rsidR="00AF47D3" w:rsidRPr="001F17AE" w:rsidRDefault="00AF47D3" w:rsidP="005A0461">
            <w:pPr>
              <w:tabs>
                <w:tab w:val="center" w:pos="7284"/>
                <w:tab w:val="left" w:pos="11160"/>
              </w:tabs>
              <w:jc w:val="center"/>
            </w:pPr>
            <w:r>
              <w:t>8 158,5</w:t>
            </w:r>
          </w:p>
        </w:tc>
        <w:tc>
          <w:tcPr>
            <w:tcW w:w="1134" w:type="dxa"/>
          </w:tcPr>
          <w:p w:rsidR="00AF47D3" w:rsidRPr="001F17AE" w:rsidRDefault="00AF47D3" w:rsidP="005A0461">
            <w:pPr>
              <w:tabs>
                <w:tab w:val="center" w:pos="7284"/>
                <w:tab w:val="left" w:pos="11160"/>
              </w:tabs>
              <w:jc w:val="center"/>
            </w:pPr>
            <w:r w:rsidRPr="001F17AE">
              <w:t>8 158,5</w:t>
            </w:r>
          </w:p>
        </w:tc>
        <w:tc>
          <w:tcPr>
            <w:tcW w:w="1134" w:type="dxa"/>
          </w:tcPr>
          <w:p w:rsidR="00AF47D3" w:rsidRDefault="00AF47D3" w:rsidP="005A0461">
            <w:r w:rsidRPr="005C060F">
              <w:t>0,0</w:t>
            </w:r>
          </w:p>
        </w:tc>
        <w:tc>
          <w:tcPr>
            <w:tcW w:w="1134" w:type="dxa"/>
          </w:tcPr>
          <w:p w:rsidR="00AF47D3" w:rsidRDefault="00AF47D3" w:rsidP="005A0461">
            <w:r w:rsidRPr="005C060F">
              <w:t>0,0</w:t>
            </w:r>
          </w:p>
        </w:tc>
        <w:tc>
          <w:tcPr>
            <w:tcW w:w="992" w:type="dxa"/>
          </w:tcPr>
          <w:p w:rsidR="00AF47D3" w:rsidRDefault="00AF47D3" w:rsidP="005A0461">
            <w:r w:rsidRPr="005C060F">
              <w:t>0,0</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485"/>
        </w:trPr>
        <w:tc>
          <w:tcPr>
            <w:tcW w:w="1668" w:type="dxa"/>
            <w:vMerge w:val="restart"/>
          </w:tcPr>
          <w:p w:rsidR="00AF47D3" w:rsidRPr="001F17AE" w:rsidRDefault="00AF47D3" w:rsidP="005A0461">
            <w:r w:rsidRPr="001F17AE">
              <w:t>2.</w:t>
            </w:r>
            <w:r w:rsidRPr="001F17AE">
              <w:rPr>
                <w:color w:val="000000"/>
              </w:rPr>
              <w:t xml:space="preserve"> Обеспечения участия спортивных сборных команд в спортивных мероприятиях</w:t>
            </w: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43 179,2</w:t>
            </w:r>
          </w:p>
        </w:tc>
        <w:tc>
          <w:tcPr>
            <w:tcW w:w="993" w:type="dxa"/>
          </w:tcPr>
          <w:p w:rsidR="00AF47D3" w:rsidRPr="001F17AE" w:rsidRDefault="00AF47D3" w:rsidP="005A0461">
            <w:pPr>
              <w:jc w:val="center"/>
              <w:rPr>
                <w:b/>
              </w:rPr>
            </w:pPr>
            <w:r w:rsidRPr="001F17AE">
              <w:rPr>
                <w:b/>
              </w:rPr>
              <w:t>6 600,8</w:t>
            </w:r>
          </w:p>
        </w:tc>
        <w:tc>
          <w:tcPr>
            <w:tcW w:w="992" w:type="dxa"/>
          </w:tcPr>
          <w:p w:rsidR="00AF47D3" w:rsidRPr="001F17AE" w:rsidRDefault="00AF47D3" w:rsidP="005A0461">
            <w:pPr>
              <w:jc w:val="center"/>
              <w:rPr>
                <w:b/>
              </w:rPr>
            </w:pPr>
            <w:r w:rsidRPr="001F17AE">
              <w:rPr>
                <w:b/>
              </w:rPr>
              <w:t>5 100,8</w:t>
            </w:r>
          </w:p>
        </w:tc>
        <w:tc>
          <w:tcPr>
            <w:tcW w:w="992" w:type="dxa"/>
          </w:tcPr>
          <w:p w:rsidR="00AF47D3" w:rsidRPr="001F17AE" w:rsidRDefault="00AF47D3" w:rsidP="005A0461">
            <w:pPr>
              <w:jc w:val="center"/>
              <w:rPr>
                <w:b/>
              </w:rPr>
            </w:pPr>
            <w:r w:rsidRPr="001F17AE">
              <w:rPr>
                <w:b/>
              </w:rPr>
              <w:t>5 100,8</w:t>
            </w:r>
          </w:p>
        </w:tc>
        <w:tc>
          <w:tcPr>
            <w:tcW w:w="1134" w:type="dxa"/>
          </w:tcPr>
          <w:p w:rsidR="00AF47D3" w:rsidRPr="001F17AE" w:rsidRDefault="00AF47D3" w:rsidP="005A0461">
            <w:pPr>
              <w:jc w:val="center"/>
              <w:rPr>
                <w:b/>
              </w:rPr>
            </w:pPr>
            <w:r w:rsidRPr="001F17AE">
              <w:rPr>
                <w:b/>
              </w:rPr>
              <w:t>5 664,8</w:t>
            </w:r>
          </w:p>
        </w:tc>
        <w:tc>
          <w:tcPr>
            <w:tcW w:w="1134" w:type="dxa"/>
          </w:tcPr>
          <w:p w:rsidR="00AF47D3" w:rsidRPr="001F17AE" w:rsidRDefault="00AF47D3" w:rsidP="005A0461">
            <w:pPr>
              <w:jc w:val="center"/>
              <w:rPr>
                <w:b/>
              </w:rPr>
            </w:pPr>
            <w:r>
              <w:rPr>
                <w:b/>
              </w:rPr>
              <w:t>6 904,0</w:t>
            </w:r>
          </w:p>
        </w:tc>
        <w:tc>
          <w:tcPr>
            <w:tcW w:w="1134" w:type="dxa"/>
          </w:tcPr>
          <w:p w:rsidR="00AF47D3" w:rsidRPr="001F17AE" w:rsidRDefault="00AF47D3" w:rsidP="005A0461">
            <w:pPr>
              <w:jc w:val="center"/>
              <w:rPr>
                <w:b/>
              </w:rPr>
            </w:pPr>
            <w:r>
              <w:rPr>
                <w:b/>
              </w:rPr>
              <w:t>6 904,0</w:t>
            </w:r>
          </w:p>
        </w:tc>
        <w:tc>
          <w:tcPr>
            <w:tcW w:w="1134" w:type="dxa"/>
          </w:tcPr>
          <w:p w:rsidR="00AF47D3" w:rsidRPr="001F17AE" w:rsidRDefault="00AF47D3" w:rsidP="005A0461">
            <w:pPr>
              <w:jc w:val="center"/>
              <w:rPr>
                <w:b/>
              </w:rPr>
            </w:pPr>
            <w:r>
              <w:rPr>
                <w:b/>
              </w:rPr>
              <w:t>6 904,0</w:t>
            </w:r>
          </w:p>
        </w:tc>
        <w:tc>
          <w:tcPr>
            <w:tcW w:w="1134" w:type="dxa"/>
          </w:tcPr>
          <w:p w:rsidR="00AF47D3" w:rsidRDefault="00AF47D3" w:rsidP="005A0461">
            <w:pPr>
              <w:jc w:val="center"/>
              <w:rPr>
                <w:b/>
              </w:rPr>
            </w:pPr>
            <w:r>
              <w:rPr>
                <w:b/>
              </w:rPr>
              <w:t>-</w:t>
            </w:r>
          </w:p>
          <w:p w:rsidR="00AF47D3" w:rsidRPr="001F17AE" w:rsidRDefault="00AF47D3" w:rsidP="005A0461">
            <w:pPr>
              <w:jc w:val="center"/>
              <w:rPr>
                <w:b/>
              </w:rPr>
            </w:pPr>
            <w:r>
              <w:rPr>
                <w:b/>
              </w:rPr>
              <w:t xml:space="preserve"> </w:t>
            </w:r>
          </w:p>
        </w:tc>
        <w:tc>
          <w:tcPr>
            <w:tcW w:w="1134" w:type="dxa"/>
          </w:tcPr>
          <w:p w:rsidR="00AF47D3" w:rsidRDefault="00AF47D3" w:rsidP="005A0461">
            <w:r>
              <w:rPr>
                <w:b/>
              </w:rPr>
              <w:t>-</w:t>
            </w:r>
          </w:p>
        </w:tc>
        <w:tc>
          <w:tcPr>
            <w:tcW w:w="992" w:type="dxa"/>
          </w:tcPr>
          <w:p w:rsidR="00AF47D3" w:rsidRDefault="00AF47D3" w:rsidP="005A0461">
            <w:r>
              <w:rPr>
                <w:b/>
              </w:rP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43 179,2</w:t>
            </w:r>
          </w:p>
          <w:p w:rsidR="00AF47D3" w:rsidRPr="001F17AE" w:rsidRDefault="00AF47D3" w:rsidP="005A0461">
            <w:pPr>
              <w:jc w:val="center"/>
            </w:pPr>
          </w:p>
        </w:tc>
        <w:tc>
          <w:tcPr>
            <w:tcW w:w="993" w:type="dxa"/>
          </w:tcPr>
          <w:p w:rsidR="00AF47D3" w:rsidRPr="001F17AE" w:rsidRDefault="00AF47D3" w:rsidP="005A0461">
            <w:pPr>
              <w:jc w:val="center"/>
            </w:pPr>
            <w:r w:rsidRPr="001F17AE">
              <w:t>6 600,8</w:t>
            </w:r>
          </w:p>
        </w:tc>
        <w:tc>
          <w:tcPr>
            <w:tcW w:w="992" w:type="dxa"/>
          </w:tcPr>
          <w:p w:rsidR="00AF47D3" w:rsidRPr="001F17AE" w:rsidRDefault="00AF47D3" w:rsidP="005A0461">
            <w:pPr>
              <w:jc w:val="center"/>
            </w:pPr>
            <w:r w:rsidRPr="001F17AE">
              <w:t>5 100,8</w:t>
            </w:r>
          </w:p>
        </w:tc>
        <w:tc>
          <w:tcPr>
            <w:tcW w:w="992" w:type="dxa"/>
          </w:tcPr>
          <w:p w:rsidR="00AF47D3" w:rsidRPr="001F17AE" w:rsidRDefault="00AF47D3" w:rsidP="005A0461">
            <w:pPr>
              <w:jc w:val="center"/>
            </w:pPr>
            <w:r w:rsidRPr="001F17AE">
              <w:t>5 100,8</w:t>
            </w:r>
          </w:p>
        </w:tc>
        <w:tc>
          <w:tcPr>
            <w:tcW w:w="1134" w:type="dxa"/>
          </w:tcPr>
          <w:p w:rsidR="00AF47D3" w:rsidRPr="001F17AE" w:rsidRDefault="00AF47D3" w:rsidP="005A0461">
            <w:pPr>
              <w:jc w:val="center"/>
            </w:pPr>
            <w:r w:rsidRPr="001F17AE">
              <w:t>5 664,8</w:t>
            </w:r>
          </w:p>
        </w:tc>
        <w:tc>
          <w:tcPr>
            <w:tcW w:w="1134" w:type="dxa"/>
          </w:tcPr>
          <w:p w:rsidR="00AF47D3" w:rsidRPr="001F17AE" w:rsidRDefault="00AF47D3" w:rsidP="005A0461">
            <w:pPr>
              <w:jc w:val="center"/>
            </w:pPr>
            <w:r>
              <w:t>6 904,0</w:t>
            </w:r>
          </w:p>
        </w:tc>
        <w:tc>
          <w:tcPr>
            <w:tcW w:w="1134" w:type="dxa"/>
          </w:tcPr>
          <w:p w:rsidR="00AF47D3" w:rsidRPr="001F17AE" w:rsidRDefault="00AF47D3" w:rsidP="005A0461">
            <w:pPr>
              <w:jc w:val="center"/>
            </w:pPr>
            <w:r>
              <w:t>6 904,0</w:t>
            </w:r>
          </w:p>
        </w:tc>
        <w:tc>
          <w:tcPr>
            <w:tcW w:w="1134" w:type="dxa"/>
          </w:tcPr>
          <w:p w:rsidR="00AF47D3" w:rsidRDefault="00AF47D3" w:rsidP="005A0461">
            <w:r>
              <w:t>6 904,0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tabs>
                <w:tab w:val="center" w:pos="7284"/>
                <w:tab w:val="left" w:pos="11160"/>
              </w:tabs>
            </w:pPr>
            <w:r w:rsidRPr="001F17AE">
              <w:rPr>
                <w:color w:val="000000"/>
              </w:rPr>
              <w:t>3. Обеспечения участия в официальных физкультурных (</w:t>
            </w:r>
            <w:proofErr w:type="spellStart"/>
            <w:proofErr w:type="gramStart"/>
            <w:r w:rsidRPr="001F17AE">
              <w:rPr>
                <w:color w:val="000000"/>
              </w:rPr>
              <w:t>физкультурно</w:t>
            </w:r>
            <w:proofErr w:type="spellEnd"/>
            <w:r w:rsidRPr="001F17AE">
              <w:rPr>
                <w:color w:val="000000"/>
              </w:rPr>
              <w:t>- оздоровительных</w:t>
            </w:r>
            <w:proofErr w:type="gramEnd"/>
            <w:r w:rsidRPr="001F17AE">
              <w:rPr>
                <w:color w:val="000000"/>
              </w:rPr>
              <w:t>) мероприятиях</w:t>
            </w: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10 656,2</w:t>
            </w:r>
          </w:p>
          <w:p w:rsidR="00AF47D3" w:rsidRPr="001F17AE" w:rsidRDefault="00AF47D3" w:rsidP="005A0461">
            <w:pPr>
              <w:jc w:val="center"/>
              <w:rPr>
                <w:b/>
              </w:rPr>
            </w:pPr>
          </w:p>
        </w:tc>
        <w:tc>
          <w:tcPr>
            <w:tcW w:w="993" w:type="dxa"/>
          </w:tcPr>
          <w:p w:rsidR="00AF47D3" w:rsidRPr="001F17AE" w:rsidRDefault="00AF47D3" w:rsidP="005A0461">
            <w:pPr>
              <w:jc w:val="center"/>
              <w:rPr>
                <w:b/>
              </w:rPr>
            </w:pPr>
            <w:r w:rsidRPr="001F17AE">
              <w:rPr>
                <w:b/>
              </w:rPr>
              <w:t>1 886,4</w:t>
            </w:r>
          </w:p>
        </w:tc>
        <w:tc>
          <w:tcPr>
            <w:tcW w:w="992" w:type="dxa"/>
          </w:tcPr>
          <w:p w:rsidR="00AF47D3" w:rsidRPr="001F17AE" w:rsidRDefault="00AF47D3" w:rsidP="005A0461">
            <w:pPr>
              <w:jc w:val="center"/>
              <w:rPr>
                <w:b/>
              </w:rPr>
            </w:pPr>
            <w:r w:rsidRPr="001F17AE">
              <w:rPr>
                <w:b/>
              </w:rPr>
              <w:t>1 079,4</w:t>
            </w:r>
          </w:p>
        </w:tc>
        <w:tc>
          <w:tcPr>
            <w:tcW w:w="992" w:type="dxa"/>
          </w:tcPr>
          <w:p w:rsidR="00AF47D3" w:rsidRPr="001F17AE" w:rsidRDefault="00AF47D3" w:rsidP="005A0461">
            <w:pPr>
              <w:jc w:val="center"/>
              <w:rPr>
                <w:b/>
              </w:rPr>
            </w:pPr>
            <w:r w:rsidRPr="001F17AE">
              <w:rPr>
                <w:b/>
              </w:rPr>
              <w:t>1 079,4</w:t>
            </w:r>
          </w:p>
        </w:tc>
        <w:tc>
          <w:tcPr>
            <w:tcW w:w="1134" w:type="dxa"/>
          </w:tcPr>
          <w:p w:rsidR="00AF47D3" w:rsidRPr="001F17AE" w:rsidRDefault="00AF47D3" w:rsidP="005A0461">
            <w:pPr>
              <w:jc w:val="center"/>
              <w:rPr>
                <w:b/>
              </w:rPr>
            </w:pPr>
            <w:r w:rsidRPr="001F17AE">
              <w:rPr>
                <w:b/>
              </w:rPr>
              <w:t>1 649,0</w:t>
            </w:r>
          </w:p>
        </w:tc>
        <w:tc>
          <w:tcPr>
            <w:tcW w:w="1134" w:type="dxa"/>
          </w:tcPr>
          <w:p w:rsidR="00AF47D3" w:rsidRPr="008C1E9F" w:rsidRDefault="00AF47D3" w:rsidP="005A0461">
            <w:pPr>
              <w:tabs>
                <w:tab w:val="center" w:pos="7284"/>
                <w:tab w:val="left" w:pos="11160"/>
              </w:tabs>
              <w:jc w:val="center"/>
              <w:rPr>
                <w:b/>
              </w:rPr>
            </w:pPr>
            <w:r w:rsidRPr="008C1E9F">
              <w:rPr>
                <w:b/>
              </w:rPr>
              <w:t>1 654,0</w:t>
            </w:r>
          </w:p>
        </w:tc>
        <w:tc>
          <w:tcPr>
            <w:tcW w:w="1134" w:type="dxa"/>
          </w:tcPr>
          <w:p w:rsidR="00AF47D3" w:rsidRPr="008C1E9F" w:rsidRDefault="00AF47D3" w:rsidP="005A0461">
            <w:pPr>
              <w:tabs>
                <w:tab w:val="center" w:pos="7284"/>
                <w:tab w:val="left" w:pos="11160"/>
              </w:tabs>
              <w:jc w:val="center"/>
              <w:rPr>
                <w:b/>
              </w:rPr>
            </w:pPr>
            <w:r w:rsidRPr="008C1E9F">
              <w:rPr>
                <w:b/>
              </w:rPr>
              <w:t>1 654,0</w:t>
            </w:r>
          </w:p>
        </w:tc>
        <w:tc>
          <w:tcPr>
            <w:tcW w:w="1134" w:type="dxa"/>
          </w:tcPr>
          <w:p w:rsidR="00AF47D3" w:rsidRPr="008C1E9F" w:rsidRDefault="00AF47D3" w:rsidP="005A0461">
            <w:pPr>
              <w:rPr>
                <w:b/>
              </w:rPr>
            </w:pPr>
            <w:r w:rsidRPr="008C1E9F">
              <w:rPr>
                <w:b/>
              </w:rPr>
              <w:t>1 654,0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pPr>
              <w:suppressAutoHyphens/>
            </w:pPr>
            <w:r w:rsidRPr="001F17AE">
              <w:t xml:space="preserve">- </w:t>
            </w:r>
            <w:r w:rsidRPr="001F17AE">
              <w:rPr>
                <w:lang w:eastAsia="ar-SA"/>
              </w:rPr>
              <w:t xml:space="preserve">собственные доходы и </w:t>
            </w:r>
            <w:r w:rsidRPr="001F17AE">
              <w:rPr>
                <w:lang w:eastAsia="ar-SA"/>
              </w:rPr>
              <w:lastRenderedPageBreak/>
              <w:t>источники финансирования дефицита бюджета поселения;</w:t>
            </w:r>
          </w:p>
        </w:tc>
        <w:tc>
          <w:tcPr>
            <w:tcW w:w="1134" w:type="dxa"/>
          </w:tcPr>
          <w:p w:rsidR="00AF47D3" w:rsidRPr="001F17AE" w:rsidRDefault="00AF47D3" w:rsidP="005A0461">
            <w:pPr>
              <w:jc w:val="center"/>
            </w:pPr>
            <w:r>
              <w:lastRenderedPageBreak/>
              <w:t>10 656,2</w:t>
            </w:r>
          </w:p>
          <w:p w:rsidR="00AF47D3" w:rsidRPr="001F17AE" w:rsidRDefault="00AF47D3" w:rsidP="005A0461">
            <w:pPr>
              <w:jc w:val="center"/>
            </w:pPr>
          </w:p>
        </w:tc>
        <w:tc>
          <w:tcPr>
            <w:tcW w:w="993" w:type="dxa"/>
          </w:tcPr>
          <w:p w:rsidR="00AF47D3" w:rsidRPr="001F17AE" w:rsidRDefault="00AF47D3" w:rsidP="005A0461">
            <w:pPr>
              <w:jc w:val="center"/>
            </w:pPr>
            <w:r w:rsidRPr="001F17AE">
              <w:t>1 886,4</w:t>
            </w:r>
          </w:p>
        </w:tc>
        <w:tc>
          <w:tcPr>
            <w:tcW w:w="992" w:type="dxa"/>
          </w:tcPr>
          <w:p w:rsidR="00AF47D3" w:rsidRPr="001F17AE" w:rsidRDefault="00AF47D3" w:rsidP="005A0461">
            <w:pPr>
              <w:jc w:val="center"/>
            </w:pPr>
            <w:r w:rsidRPr="001F17AE">
              <w:t>1 079,4</w:t>
            </w:r>
          </w:p>
        </w:tc>
        <w:tc>
          <w:tcPr>
            <w:tcW w:w="992" w:type="dxa"/>
          </w:tcPr>
          <w:p w:rsidR="00AF47D3" w:rsidRPr="001F17AE" w:rsidRDefault="00AF47D3" w:rsidP="005A0461">
            <w:pPr>
              <w:jc w:val="center"/>
            </w:pPr>
            <w:r w:rsidRPr="001F17AE">
              <w:t>1 079,4</w:t>
            </w:r>
          </w:p>
        </w:tc>
        <w:tc>
          <w:tcPr>
            <w:tcW w:w="1134" w:type="dxa"/>
          </w:tcPr>
          <w:p w:rsidR="00AF47D3" w:rsidRPr="001F17AE" w:rsidRDefault="00AF47D3" w:rsidP="005A0461">
            <w:pPr>
              <w:jc w:val="center"/>
            </w:pPr>
            <w:r w:rsidRPr="001F17AE">
              <w:t>1 649,0</w:t>
            </w:r>
          </w:p>
        </w:tc>
        <w:tc>
          <w:tcPr>
            <w:tcW w:w="1134" w:type="dxa"/>
          </w:tcPr>
          <w:p w:rsidR="00AF47D3" w:rsidRPr="008C1E9F" w:rsidRDefault="00AF47D3" w:rsidP="005A0461">
            <w:pPr>
              <w:tabs>
                <w:tab w:val="center" w:pos="7284"/>
                <w:tab w:val="left" w:pos="11160"/>
              </w:tabs>
              <w:jc w:val="center"/>
            </w:pPr>
            <w:r w:rsidRPr="008C1E9F">
              <w:t>1 654,0</w:t>
            </w:r>
          </w:p>
        </w:tc>
        <w:tc>
          <w:tcPr>
            <w:tcW w:w="1134" w:type="dxa"/>
          </w:tcPr>
          <w:p w:rsidR="00AF47D3" w:rsidRPr="008C1E9F" w:rsidRDefault="00AF47D3" w:rsidP="005A0461">
            <w:pPr>
              <w:tabs>
                <w:tab w:val="center" w:pos="7284"/>
                <w:tab w:val="left" w:pos="11160"/>
              </w:tabs>
              <w:jc w:val="center"/>
            </w:pPr>
            <w:r w:rsidRPr="008C1E9F">
              <w:t>1 654,0</w:t>
            </w:r>
          </w:p>
        </w:tc>
        <w:tc>
          <w:tcPr>
            <w:tcW w:w="1134" w:type="dxa"/>
          </w:tcPr>
          <w:p w:rsidR="00AF47D3" w:rsidRPr="008C1E9F" w:rsidRDefault="00AF47D3" w:rsidP="005A0461">
            <w:r w:rsidRPr="008C1E9F">
              <w:t>1 654,0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tabs>
                <w:tab w:val="center" w:pos="7284"/>
                <w:tab w:val="left" w:pos="11160"/>
              </w:tabs>
            </w:pPr>
            <w:r w:rsidRPr="001F17AE">
              <w:rPr>
                <w:color w:val="000000"/>
              </w:rPr>
              <w:t>4. Организация и проведение официальных спортивных мероприятий</w:t>
            </w: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14 202,5</w:t>
            </w:r>
          </w:p>
        </w:tc>
        <w:tc>
          <w:tcPr>
            <w:tcW w:w="993" w:type="dxa"/>
          </w:tcPr>
          <w:p w:rsidR="00AF47D3" w:rsidRPr="001F17AE" w:rsidRDefault="00AF47D3" w:rsidP="005A0461">
            <w:pPr>
              <w:jc w:val="center"/>
              <w:rPr>
                <w:b/>
              </w:rPr>
            </w:pPr>
            <w:r w:rsidRPr="001F17AE">
              <w:rPr>
                <w:b/>
              </w:rPr>
              <w:t>1 642,6</w:t>
            </w:r>
          </w:p>
        </w:tc>
        <w:tc>
          <w:tcPr>
            <w:tcW w:w="992" w:type="dxa"/>
          </w:tcPr>
          <w:p w:rsidR="00AF47D3" w:rsidRPr="001F17AE" w:rsidRDefault="00AF47D3" w:rsidP="005A0461">
            <w:pPr>
              <w:jc w:val="center"/>
              <w:rPr>
                <w:b/>
              </w:rPr>
            </w:pPr>
            <w:r w:rsidRPr="001F17AE">
              <w:rPr>
                <w:b/>
              </w:rPr>
              <w:t>1 642,6</w:t>
            </w:r>
          </w:p>
        </w:tc>
        <w:tc>
          <w:tcPr>
            <w:tcW w:w="992" w:type="dxa"/>
          </w:tcPr>
          <w:p w:rsidR="00AF47D3" w:rsidRPr="001F17AE" w:rsidRDefault="00AF47D3" w:rsidP="005A0461">
            <w:pPr>
              <w:jc w:val="center"/>
              <w:rPr>
                <w:b/>
              </w:rPr>
            </w:pPr>
            <w:r w:rsidRPr="001F17AE">
              <w:rPr>
                <w:b/>
              </w:rPr>
              <w:t>1 642,6</w:t>
            </w:r>
          </w:p>
        </w:tc>
        <w:tc>
          <w:tcPr>
            <w:tcW w:w="1134" w:type="dxa"/>
          </w:tcPr>
          <w:p w:rsidR="00AF47D3" w:rsidRPr="001F17AE" w:rsidRDefault="00AF47D3" w:rsidP="005A0461">
            <w:pPr>
              <w:jc w:val="center"/>
              <w:rPr>
                <w:b/>
              </w:rPr>
            </w:pPr>
            <w:r w:rsidRPr="001F17AE">
              <w:rPr>
                <w:b/>
              </w:rPr>
              <w:t>2 212,7</w:t>
            </w:r>
          </w:p>
        </w:tc>
        <w:tc>
          <w:tcPr>
            <w:tcW w:w="1134" w:type="dxa"/>
          </w:tcPr>
          <w:p w:rsidR="00AF47D3" w:rsidRPr="001F17AE" w:rsidRDefault="00AF47D3" w:rsidP="005A0461">
            <w:pPr>
              <w:tabs>
                <w:tab w:val="center" w:pos="7284"/>
                <w:tab w:val="left" w:pos="11160"/>
              </w:tabs>
              <w:jc w:val="center"/>
              <w:rPr>
                <w:b/>
              </w:rPr>
            </w:pPr>
            <w:r>
              <w:rPr>
                <w:b/>
              </w:rPr>
              <w:t>2 354,0</w:t>
            </w:r>
          </w:p>
        </w:tc>
        <w:tc>
          <w:tcPr>
            <w:tcW w:w="1134" w:type="dxa"/>
          </w:tcPr>
          <w:p w:rsidR="00AF47D3" w:rsidRDefault="00AF47D3" w:rsidP="005A0461">
            <w:r w:rsidRPr="001F4F2E">
              <w:rPr>
                <w:b/>
              </w:rPr>
              <w:t>2 354,0</w:t>
            </w:r>
          </w:p>
        </w:tc>
        <w:tc>
          <w:tcPr>
            <w:tcW w:w="1134" w:type="dxa"/>
          </w:tcPr>
          <w:p w:rsidR="00AF47D3" w:rsidRDefault="00AF47D3" w:rsidP="005A0461">
            <w:r w:rsidRPr="001F4F2E">
              <w:rPr>
                <w:b/>
              </w:rPr>
              <w:t>2 354,0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w:t>
            </w:r>
            <w:r w:rsidRPr="001F17AE">
              <w:rPr>
                <w:lang w:eastAsia="ar-SA"/>
              </w:rPr>
              <w:lastRenderedPageBreak/>
              <w:t>я дефицита бюджета поселения</w:t>
            </w:r>
          </w:p>
        </w:tc>
        <w:tc>
          <w:tcPr>
            <w:tcW w:w="1134" w:type="dxa"/>
          </w:tcPr>
          <w:p w:rsidR="00AF47D3" w:rsidRPr="001F17AE" w:rsidRDefault="00AF47D3" w:rsidP="005A0461">
            <w:pPr>
              <w:jc w:val="center"/>
            </w:pPr>
            <w:r>
              <w:lastRenderedPageBreak/>
              <w:t>14 202,5</w:t>
            </w:r>
          </w:p>
        </w:tc>
        <w:tc>
          <w:tcPr>
            <w:tcW w:w="993" w:type="dxa"/>
          </w:tcPr>
          <w:p w:rsidR="00AF47D3" w:rsidRPr="001F17AE" w:rsidRDefault="00AF47D3" w:rsidP="005A0461">
            <w:pPr>
              <w:jc w:val="center"/>
            </w:pPr>
            <w:r w:rsidRPr="001F17AE">
              <w:t>1 642,6</w:t>
            </w:r>
          </w:p>
        </w:tc>
        <w:tc>
          <w:tcPr>
            <w:tcW w:w="992" w:type="dxa"/>
          </w:tcPr>
          <w:p w:rsidR="00AF47D3" w:rsidRPr="001F17AE" w:rsidRDefault="00AF47D3" w:rsidP="005A0461">
            <w:pPr>
              <w:jc w:val="center"/>
            </w:pPr>
            <w:r w:rsidRPr="001F17AE">
              <w:t>1 642,6</w:t>
            </w:r>
          </w:p>
        </w:tc>
        <w:tc>
          <w:tcPr>
            <w:tcW w:w="992" w:type="dxa"/>
          </w:tcPr>
          <w:p w:rsidR="00AF47D3" w:rsidRPr="001F17AE" w:rsidRDefault="00AF47D3" w:rsidP="005A0461">
            <w:pPr>
              <w:jc w:val="center"/>
            </w:pPr>
            <w:r w:rsidRPr="001F17AE">
              <w:t>1 642,6</w:t>
            </w:r>
          </w:p>
        </w:tc>
        <w:tc>
          <w:tcPr>
            <w:tcW w:w="1134" w:type="dxa"/>
          </w:tcPr>
          <w:p w:rsidR="00AF47D3" w:rsidRPr="001F17AE" w:rsidRDefault="00AF47D3" w:rsidP="005A0461">
            <w:pPr>
              <w:jc w:val="center"/>
            </w:pPr>
            <w:r w:rsidRPr="001F17AE">
              <w:t>2 212,7</w:t>
            </w:r>
          </w:p>
        </w:tc>
        <w:tc>
          <w:tcPr>
            <w:tcW w:w="1134" w:type="dxa"/>
          </w:tcPr>
          <w:p w:rsidR="00AF47D3" w:rsidRPr="008C1E9F" w:rsidRDefault="00AF47D3" w:rsidP="005A0461">
            <w:pPr>
              <w:tabs>
                <w:tab w:val="center" w:pos="7284"/>
                <w:tab w:val="left" w:pos="11160"/>
              </w:tabs>
              <w:jc w:val="center"/>
            </w:pPr>
            <w:r w:rsidRPr="008C1E9F">
              <w:t>2 354,0</w:t>
            </w:r>
          </w:p>
        </w:tc>
        <w:tc>
          <w:tcPr>
            <w:tcW w:w="1134" w:type="dxa"/>
          </w:tcPr>
          <w:p w:rsidR="00AF47D3" w:rsidRPr="008C1E9F" w:rsidRDefault="00AF47D3" w:rsidP="005A0461">
            <w:r w:rsidRPr="008C1E9F">
              <w:t>2 354,0</w:t>
            </w:r>
          </w:p>
        </w:tc>
        <w:tc>
          <w:tcPr>
            <w:tcW w:w="1134" w:type="dxa"/>
          </w:tcPr>
          <w:p w:rsidR="00AF47D3" w:rsidRPr="008C1E9F" w:rsidRDefault="00AF47D3" w:rsidP="005A0461">
            <w:r w:rsidRPr="008C1E9F">
              <w:t>2 354,0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r w:rsidRPr="001F17AE">
              <w:rPr>
                <w:color w:val="000000"/>
              </w:rPr>
              <w:t>5. Организация и проведение официальных физкультурных (</w:t>
            </w:r>
            <w:proofErr w:type="spellStart"/>
            <w:proofErr w:type="gramStart"/>
            <w:r w:rsidRPr="001F17AE">
              <w:rPr>
                <w:color w:val="000000"/>
              </w:rPr>
              <w:t>физкультурно</w:t>
            </w:r>
            <w:proofErr w:type="spellEnd"/>
            <w:r w:rsidRPr="001F17AE">
              <w:rPr>
                <w:color w:val="000000"/>
              </w:rPr>
              <w:t>- оздоровительных</w:t>
            </w:r>
            <w:proofErr w:type="gramEnd"/>
            <w:r w:rsidRPr="001F17AE">
              <w:rPr>
                <w:color w:val="000000"/>
              </w:rPr>
              <w:t>) мероприятиях</w:t>
            </w:r>
          </w:p>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6 763,5</w:t>
            </w:r>
          </w:p>
        </w:tc>
        <w:tc>
          <w:tcPr>
            <w:tcW w:w="993" w:type="dxa"/>
          </w:tcPr>
          <w:p w:rsidR="00AF47D3" w:rsidRPr="001F17AE" w:rsidRDefault="00AF47D3" w:rsidP="005A0461">
            <w:pPr>
              <w:jc w:val="center"/>
              <w:rPr>
                <w:b/>
              </w:rPr>
            </w:pPr>
            <w:r w:rsidRPr="001F17AE">
              <w:rPr>
                <w:b/>
              </w:rPr>
              <w:t>665,9</w:t>
            </w:r>
          </w:p>
        </w:tc>
        <w:tc>
          <w:tcPr>
            <w:tcW w:w="992" w:type="dxa"/>
          </w:tcPr>
          <w:p w:rsidR="00AF47D3" w:rsidRPr="001F17AE" w:rsidRDefault="00AF47D3" w:rsidP="005A0461">
            <w:pPr>
              <w:jc w:val="center"/>
              <w:rPr>
                <w:b/>
              </w:rPr>
            </w:pPr>
            <w:r w:rsidRPr="001F17AE">
              <w:rPr>
                <w:b/>
              </w:rPr>
              <w:t>665,9</w:t>
            </w:r>
          </w:p>
        </w:tc>
        <w:tc>
          <w:tcPr>
            <w:tcW w:w="992" w:type="dxa"/>
          </w:tcPr>
          <w:p w:rsidR="00AF47D3" w:rsidRPr="001F17AE" w:rsidRDefault="00AF47D3" w:rsidP="005A0461">
            <w:pPr>
              <w:jc w:val="center"/>
              <w:rPr>
                <w:b/>
              </w:rPr>
            </w:pPr>
            <w:r w:rsidRPr="001F17AE">
              <w:rPr>
                <w:b/>
              </w:rPr>
              <w:t>665,9</w:t>
            </w:r>
          </w:p>
        </w:tc>
        <w:tc>
          <w:tcPr>
            <w:tcW w:w="1134" w:type="dxa"/>
          </w:tcPr>
          <w:p w:rsidR="00AF47D3" w:rsidRPr="001F17AE" w:rsidRDefault="00AF47D3" w:rsidP="005A0461">
            <w:pPr>
              <w:jc w:val="center"/>
              <w:rPr>
                <w:b/>
              </w:rPr>
            </w:pPr>
            <w:r w:rsidRPr="001F17AE">
              <w:rPr>
                <w:b/>
              </w:rPr>
              <w:t>1 219,8</w:t>
            </w:r>
          </w:p>
        </w:tc>
        <w:tc>
          <w:tcPr>
            <w:tcW w:w="1134" w:type="dxa"/>
          </w:tcPr>
          <w:p w:rsidR="00AF47D3" w:rsidRPr="001F17AE" w:rsidRDefault="00AF47D3" w:rsidP="005A0461">
            <w:pPr>
              <w:tabs>
                <w:tab w:val="center" w:pos="7284"/>
                <w:tab w:val="left" w:pos="11160"/>
              </w:tabs>
              <w:jc w:val="center"/>
              <w:rPr>
                <w:b/>
              </w:rPr>
            </w:pPr>
            <w:r>
              <w:rPr>
                <w:b/>
              </w:rPr>
              <w:t>1 182,0</w:t>
            </w:r>
          </w:p>
        </w:tc>
        <w:tc>
          <w:tcPr>
            <w:tcW w:w="1134" w:type="dxa"/>
          </w:tcPr>
          <w:p w:rsidR="00AF47D3" w:rsidRPr="001F17AE" w:rsidRDefault="00AF47D3" w:rsidP="005A0461">
            <w:pPr>
              <w:tabs>
                <w:tab w:val="center" w:pos="7284"/>
                <w:tab w:val="left" w:pos="11160"/>
              </w:tabs>
              <w:jc w:val="center"/>
              <w:rPr>
                <w:b/>
              </w:rPr>
            </w:pPr>
            <w:r>
              <w:rPr>
                <w:b/>
              </w:rPr>
              <w:t>1 182,0</w:t>
            </w:r>
          </w:p>
        </w:tc>
        <w:tc>
          <w:tcPr>
            <w:tcW w:w="1134" w:type="dxa"/>
          </w:tcPr>
          <w:p w:rsidR="00AF47D3" w:rsidRPr="001F17AE" w:rsidRDefault="00AF47D3" w:rsidP="005A0461">
            <w:pPr>
              <w:tabs>
                <w:tab w:val="center" w:pos="7284"/>
                <w:tab w:val="left" w:pos="11160"/>
              </w:tabs>
              <w:jc w:val="center"/>
              <w:rPr>
                <w:b/>
              </w:rPr>
            </w:pPr>
            <w:r>
              <w:rPr>
                <w:b/>
              </w:rPr>
              <w:t>1 182,0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suppressAutoHyphens/>
            </w:pPr>
            <w:r w:rsidRPr="001F17AE">
              <w:t xml:space="preserve">- </w:t>
            </w:r>
            <w:r w:rsidRPr="001F17AE">
              <w:rPr>
                <w:lang w:eastAsia="ar-SA"/>
              </w:rPr>
              <w:t xml:space="preserve">собственные доходы и источники финансирования дефицита бюджета </w:t>
            </w:r>
            <w:r w:rsidRPr="001F17AE">
              <w:rPr>
                <w:lang w:eastAsia="ar-SA"/>
              </w:rPr>
              <w:lastRenderedPageBreak/>
              <w:t>поселения</w:t>
            </w:r>
          </w:p>
        </w:tc>
        <w:tc>
          <w:tcPr>
            <w:tcW w:w="1134" w:type="dxa"/>
          </w:tcPr>
          <w:p w:rsidR="00AF47D3" w:rsidRPr="001F17AE" w:rsidRDefault="00AF47D3" w:rsidP="005A0461">
            <w:pPr>
              <w:jc w:val="center"/>
            </w:pPr>
            <w:r>
              <w:lastRenderedPageBreak/>
              <w:t>6 763,5</w:t>
            </w:r>
          </w:p>
        </w:tc>
        <w:tc>
          <w:tcPr>
            <w:tcW w:w="993" w:type="dxa"/>
          </w:tcPr>
          <w:p w:rsidR="00AF47D3" w:rsidRPr="001F17AE" w:rsidRDefault="00AF47D3" w:rsidP="005A0461">
            <w:pPr>
              <w:jc w:val="center"/>
            </w:pPr>
            <w:r w:rsidRPr="001F17AE">
              <w:t>665,9</w:t>
            </w:r>
          </w:p>
        </w:tc>
        <w:tc>
          <w:tcPr>
            <w:tcW w:w="992" w:type="dxa"/>
          </w:tcPr>
          <w:p w:rsidR="00AF47D3" w:rsidRPr="001F17AE" w:rsidRDefault="00AF47D3" w:rsidP="005A0461">
            <w:pPr>
              <w:jc w:val="center"/>
            </w:pPr>
            <w:r w:rsidRPr="001F17AE">
              <w:t>665,9</w:t>
            </w:r>
          </w:p>
        </w:tc>
        <w:tc>
          <w:tcPr>
            <w:tcW w:w="992" w:type="dxa"/>
          </w:tcPr>
          <w:p w:rsidR="00AF47D3" w:rsidRPr="001F17AE" w:rsidRDefault="00AF47D3" w:rsidP="005A0461">
            <w:pPr>
              <w:jc w:val="center"/>
            </w:pPr>
            <w:r w:rsidRPr="001F17AE">
              <w:t>665,9</w:t>
            </w:r>
          </w:p>
        </w:tc>
        <w:tc>
          <w:tcPr>
            <w:tcW w:w="1134" w:type="dxa"/>
          </w:tcPr>
          <w:p w:rsidR="00AF47D3" w:rsidRPr="001F17AE" w:rsidRDefault="00AF47D3" w:rsidP="005A0461">
            <w:pPr>
              <w:jc w:val="center"/>
            </w:pPr>
            <w:r w:rsidRPr="001F17AE">
              <w:t>1 219,8</w:t>
            </w:r>
          </w:p>
        </w:tc>
        <w:tc>
          <w:tcPr>
            <w:tcW w:w="1134" w:type="dxa"/>
          </w:tcPr>
          <w:p w:rsidR="00AF47D3" w:rsidRPr="008C1E9F" w:rsidRDefault="00AF47D3" w:rsidP="005A0461">
            <w:pPr>
              <w:tabs>
                <w:tab w:val="center" w:pos="7284"/>
                <w:tab w:val="left" w:pos="11160"/>
              </w:tabs>
              <w:jc w:val="center"/>
            </w:pPr>
            <w:r w:rsidRPr="008C1E9F">
              <w:t>1 182,0</w:t>
            </w:r>
          </w:p>
        </w:tc>
        <w:tc>
          <w:tcPr>
            <w:tcW w:w="1134" w:type="dxa"/>
          </w:tcPr>
          <w:p w:rsidR="00AF47D3" w:rsidRPr="008C1E9F" w:rsidRDefault="00AF47D3" w:rsidP="005A0461">
            <w:pPr>
              <w:tabs>
                <w:tab w:val="center" w:pos="7284"/>
                <w:tab w:val="left" w:pos="11160"/>
              </w:tabs>
              <w:jc w:val="center"/>
            </w:pPr>
            <w:r w:rsidRPr="008C1E9F">
              <w:t>1 182,0</w:t>
            </w:r>
          </w:p>
        </w:tc>
        <w:tc>
          <w:tcPr>
            <w:tcW w:w="1134" w:type="dxa"/>
          </w:tcPr>
          <w:p w:rsidR="00AF47D3" w:rsidRPr="008C1E9F" w:rsidRDefault="00AF47D3" w:rsidP="005A0461">
            <w:pPr>
              <w:tabs>
                <w:tab w:val="center" w:pos="7284"/>
                <w:tab w:val="left" w:pos="11160"/>
              </w:tabs>
              <w:jc w:val="center"/>
            </w:pPr>
            <w:r w:rsidRPr="008C1E9F">
              <w:t>1 182,0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rPr>
                <w:color w:val="000000"/>
              </w:rPr>
            </w:pPr>
            <w:r w:rsidRPr="001F17AE">
              <w:rPr>
                <w:color w:val="000000"/>
              </w:rPr>
              <w:t>6. Обеспечение доступа к объектам спорта</w:t>
            </w:r>
          </w:p>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206 693,7</w:t>
            </w:r>
          </w:p>
        </w:tc>
        <w:tc>
          <w:tcPr>
            <w:tcW w:w="993" w:type="dxa"/>
          </w:tcPr>
          <w:p w:rsidR="00AF47D3" w:rsidRPr="001F17AE" w:rsidRDefault="00AF47D3" w:rsidP="005A0461">
            <w:pPr>
              <w:jc w:val="center"/>
              <w:rPr>
                <w:b/>
              </w:rPr>
            </w:pPr>
            <w:r w:rsidRPr="001F17AE">
              <w:rPr>
                <w:b/>
              </w:rPr>
              <w:t>25 181,5</w:t>
            </w:r>
          </w:p>
        </w:tc>
        <w:tc>
          <w:tcPr>
            <w:tcW w:w="992" w:type="dxa"/>
          </w:tcPr>
          <w:p w:rsidR="00AF47D3" w:rsidRPr="001F17AE" w:rsidRDefault="00AF47D3" w:rsidP="005A0461">
            <w:pPr>
              <w:jc w:val="center"/>
              <w:rPr>
                <w:b/>
              </w:rPr>
            </w:pPr>
            <w:r w:rsidRPr="001F17AE">
              <w:rPr>
                <w:b/>
              </w:rPr>
              <w:t>25 181,5</w:t>
            </w:r>
          </w:p>
        </w:tc>
        <w:tc>
          <w:tcPr>
            <w:tcW w:w="992" w:type="dxa"/>
          </w:tcPr>
          <w:p w:rsidR="00AF47D3" w:rsidRPr="001F17AE" w:rsidRDefault="00AF47D3" w:rsidP="005A0461">
            <w:pPr>
              <w:rPr>
                <w:b/>
              </w:rPr>
            </w:pPr>
            <w:r w:rsidRPr="001F17AE">
              <w:rPr>
                <w:b/>
              </w:rPr>
              <w:t>29 681,5</w:t>
            </w:r>
          </w:p>
        </w:tc>
        <w:tc>
          <w:tcPr>
            <w:tcW w:w="1134" w:type="dxa"/>
          </w:tcPr>
          <w:p w:rsidR="00AF47D3" w:rsidRPr="001F17AE" w:rsidRDefault="00AF47D3" w:rsidP="005A0461">
            <w:pPr>
              <w:jc w:val="center"/>
              <w:rPr>
                <w:b/>
              </w:rPr>
            </w:pPr>
            <w:r w:rsidRPr="001F17AE">
              <w:rPr>
                <w:b/>
              </w:rPr>
              <w:t>33 182,0</w:t>
            </w:r>
          </w:p>
        </w:tc>
        <w:tc>
          <w:tcPr>
            <w:tcW w:w="1134" w:type="dxa"/>
          </w:tcPr>
          <w:p w:rsidR="00AF47D3" w:rsidRPr="001F17AE" w:rsidRDefault="00AF47D3" w:rsidP="005A0461">
            <w:pPr>
              <w:jc w:val="center"/>
              <w:rPr>
                <w:b/>
              </w:rPr>
            </w:pPr>
            <w:r>
              <w:rPr>
                <w:b/>
              </w:rPr>
              <w:t>31 155,8</w:t>
            </w:r>
          </w:p>
        </w:tc>
        <w:tc>
          <w:tcPr>
            <w:tcW w:w="1134" w:type="dxa"/>
          </w:tcPr>
          <w:p w:rsidR="00AF47D3" w:rsidRDefault="00AF47D3" w:rsidP="005A0461">
            <w:r w:rsidRPr="000D692D">
              <w:rPr>
                <w:b/>
              </w:rPr>
              <w:t>31 155,</w:t>
            </w:r>
            <w:r>
              <w:rPr>
                <w:b/>
              </w:rPr>
              <w:t>7</w:t>
            </w:r>
          </w:p>
        </w:tc>
        <w:tc>
          <w:tcPr>
            <w:tcW w:w="1134" w:type="dxa"/>
          </w:tcPr>
          <w:p w:rsidR="00AF47D3" w:rsidRDefault="00AF47D3" w:rsidP="005A0461">
            <w:r w:rsidRPr="000D692D">
              <w:rPr>
                <w:b/>
              </w:rPr>
              <w:t>31 155,</w:t>
            </w:r>
            <w:r>
              <w:rPr>
                <w:b/>
              </w:rPr>
              <w:t>7</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206 693,7</w:t>
            </w:r>
          </w:p>
        </w:tc>
        <w:tc>
          <w:tcPr>
            <w:tcW w:w="993" w:type="dxa"/>
          </w:tcPr>
          <w:p w:rsidR="00AF47D3" w:rsidRPr="001F17AE" w:rsidRDefault="00AF47D3" w:rsidP="005A0461">
            <w:pPr>
              <w:jc w:val="center"/>
            </w:pPr>
            <w:r w:rsidRPr="001F17AE">
              <w:t>25 181,5</w:t>
            </w:r>
          </w:p>
        </w:tc>
        <w:tc>
          <w:tcPr>
            <w:tcW w:w="992" w:type="dxa"/>
          </w:tcPr>
          <w:p w:rsidR="00AF47D3" w:rsidRPr="001F17AE" w:rsidRDefault="00AF47D3" w:rsidP="005A0461">
            <w:pPr>
              <w:jc w:val="center"/>
            </w:pPr>
            <w:r w:rsidRPr="001F17AE">
              <w:t>25 181,5</w:t>
            </w:r>
          </w:p>
        </w:tc>
        <w:tc>
          <w:tcPr>
            <w:tcW w:w="992" w:type="dxa"/>
          </w:tcPr>
          <w:p w:rsidR="00AF47D3" w:rsidRPr="001F17AE" w:rsidRDefault="00AF47D3" w:rsidP="005A0461">
            <w:pPr>
              <w:jc w:val="center"/>
            </w:pPr>
            <w:r w:rsidRPr="001F17AE">
              <w:t>29 681,5</w:t>
            </w:r>
          </w:p>
        </w:tc>
        <w:tc>
          <w:tcPr>
            <w:tcW w:w="1134" w:type="dxa"/>
          </w:tcPr>
          <w:p w:rsidR="00AF47D3" w:rsidRPr="001F17AE" w:rsidRDefault="00AF47D3" w:rsidP="005A0461">
            <w:pPr>
              <w:jc w:val="center"/>
            </w:pPr>
            <w:r w:rsidRPr="001F17AE">
              <w:t>33 182,0</w:t>
            </w:r>
          </w:p>
        </w:tc>
        <w:tc>
          <w:tcPr>
            <w:tcW w:w="1134" w:type="dxa"/>
          </w:tcPr>
          <w:p w:rsidR="00AF47D3" w:rsidRPr="008C1E9F" w:rsidRDefault="00AF47D3" w:rsidP="005A0461">
            <w:pPr>
              <w:jc w:val="center"/>
            </w:pPr>
            <w:r w:rsidRPr="008C1E9F">
              <w:t>31 155,8</w:t>
            </w:r>
          </w:p>
        </w:tc>
        <w:tc>
          <w:tcPr>
            <w:tcW w:w="1134" w:type="dxa"/>
          </w:tcPr>
          <w:p w:rsidR="00AF47D3" w:rsidRPr="008C1E9F" w:rsidRDefault="00AF47D3" w:rsidP="005A0461">
            <w:r w:rsidRPr="008C1E9F">
              <w:t>31 155,7</w:t>
            </w:r>
          </w:p>
        </w:tc>
        <w:tc>
          <w:tcPr>
            <w:tcW w:w="1134" w:type="dxa"/>
          </w:tcPr>
          <w:p w:rsidR="00AF47D3" w:rsidRPr="008C1E9F" w:rsidRDefault="00AF47D3" w:rsidP="005A0461">
            <w:r w:rsidRPr="008C1E9F">
              <w:t>31 155,7</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xml:space="preserve">- за счёт других </w:t>
            </w:r>
            <w:r w:rsidRPr="001F17AE">
              <w:lastRenderedPageBreak/>
              <w:t>источников расшифровать)</w:t>
            </w:r>
          </w:p>
        </w:tc>
        <w:tc>
          <w:tcPr>
            <w:tcW w:w="1134" w:type="dxa"/>
          </w:tcPr>
          <w:p w:rsidR="00AF47D3" w:rsidRPr="001F17AE" w:rsidRDefault="00AF47D3" w:rsidP="005A0461">
            <w:pPr>
              <w:jc w:val="center"/>
            </w:pPr>
            <w:r>
              <w:lastRenderedPageBreak/>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2F11C7" w:rsidTr="005A0461">
        <w:trPr>
          <w:trHeight w:val="330"/>
        </w:trPr>
        <w:tc>
          <w:tcPr>
            <w:tcW w:w="1668" w:type="dxa"/>
            <w:vMerge w:val="restart"/>
          </w:tcPr>
          <w:p w:rsidR="00AF47D3" w:rsidRPr="001F17AE" w:rsidRDefault="00AF47D3" w:rsidP="005A0461">
            <w:r w:rsidRPr="001F17AE">
              <w:rPr>
                <w:color w:val="000000"/>
              </w:rPr>
              <w:lastRenderedPageBreak/>
              <w:t xml:space="preserve">7. </w:t>
            </w:r>
            <w:r w:rsidRPr="001F17AE">
              <w:rPr>
                <w:spacing w:val="2"/>
              </w:rPr>
              <w:t>Организация и проведение физкультурных и спортивных мероприятий в рамках ВФСК «ГТО»</w:t>
            </w: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6 288,3</w:t>
            </w:r>
          </w:p>
        </w:tc>
        <w:tc>
          <w:tcPr>
            <w:tcW w:w="993" w:type="dxa"/>
          </w:tcPr>
          <w:p w:rsidR="00AF47D3" w:rsidRPr="001F17AE" w:rsidRDefault="00AF47D3" w:rsidP="005A0461">
            <w:pPr>
              <w:jc w:val="center"/>
              <w:rPr>
                <w:b/>
              </w:rPr>
            </w:pPr>
            <w:r w:rsidRPr="001F17AE">
              <w:rPr>
                <w:b/>
              </w:rPr>
              <w:t>619,0</w:t>
            </w:r>
          </w:p>
        </w:tc>
        <w:tc>
          <w:tcPr>
            <w:tcW w:w="992" w:type="dxa"/>
          </w:tcPr>
          <w:p w:rsidR="00AF47D3" w:rsidRPr="001F17AE" w:rsidRDefault="00AF47D3" w:rsidP="005A0461">
            <w:pPr>
              <w:jc w:val="center"/>
              <w:rPr>
                <w:b/>
              </w:rPr>
            </w:pPr>
            <w:r w:rsidRPr="001F17AE">
              <w:rPr>
                <w:b/>
              </w:rPr>
              <w:t>619,0</w:t>
            </w:r>
          </w:p>
        </w:tc>
        <w:tc>
          <w:tcPr>
            <w:tcW w:w="992" w:type="dxa"/>
          </w:tcPr>
          <w:p w:rsidR="00AF47D3" w:rsidRPr="001F17AE" w:rsidRDefault="00AF47D3" w:rsidP="005A0461">
            <w:pPr>
              <w:jc w:val="center"/>
              <w:rPr>
                <w:b/>
              </w:rPr>
            </w:pPr>
            <w:r w:rsidRPr="001F17AE">
              <w:rPr>
                <w:b/>
              </w:rPr>
              <w:t>619,0</w:t>
            </w:r>
          </w:p>
        </w:tc>
        <w:tc>
          <w:tcPr>
            <w:tcW w:w="1134" w:type="dxa"/>
          </w:tcPr>
          <w:p w:rsidR="00AF47D3" w:rsidRPr="001F17AE" w:rsidRDefault="00AF47D3" w:rsidP="005A0461">
            <w:pPr>
              <w:jc w:val="center"/>
              <w:rPr>
                <w:b/>
              </w:rPr>
            </w:pPr>
            <w:r w:rsidRPr="001F17AE">
              <w:rPr>
                <w:b/>
              </w:rPr>
              <w:t>1 189,2</w:t>
            </w:r>
          </w:p>
        </w:tc>
        <w:tc>
          <w:tcPr>
            <w:tcW w:w="1134" w:type="dxa"/>
          </w:tcPr>
          <w:p w:rsidR="00AF47D3" w:rsidRPr="001F17AE" w:rsidRDefault="00AF47D3" w:rsidP="005A0461">
            <w:pPr>
              <w:jc w:val="center"/>
              <w:rPr>
                <w:b/>
              </w:rPr>
            </w:pPr>
            <w:r>
              <w:rPr>
                <w:b/>
              </w:rPr>
              <w:t>1 080,7</w:t>
            </w:r>
          </w:p>
        </w:tc>
        <w:tc>
          <w:tcPr>
            <w:tcW w:w="1134" w:type="dxa"/>
          </w:tcPr>
          <w:p w:rsidR="00AF47D3" w:rsidRPr="001F17AE" w:rsidRDefault="00AF47D3" w:rsidP="005A0461">
            <w:pPr>
              <w:jc w:val="center"/>
              <w:rPr>
                <w:b/>
              </w:rPr>
            </w:pPr>
            <w:r>
              <w:rPr>
                <w:b/>
              </w:rPr>
              <w:t>1 080,7</w:t>
            </w:r>
          </w:p>
        </w:tc>
        <w:tc>
          <w:tcPr>
            <w:tcW w:w="1134" w:type="dxa"/>
          </w:tcPr>
          <w:p w:rsidR="00AF47D3" w:rsidRPr="001F17AE" w:rsidRDefault="00AF47D3" w:rsidP="005A0461">
            <w:pPr>
              <w:jc w:val="center"/>
              <w:rPr>
                <w:b/>
              </w:rPr>
            </w:pPr>
            <w:r>
              <w:rPr>
                <w:b/>
              </w:rPr>
              <w:t>1 080,7</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595"/>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6 288,3</w:t>
            </w:r>
          </w:p>
        </w:tc>
        <w:tc>
          <w:tcPr>
            <w:tcW w:w="993" w:type="dxa"/>
          </w:tcPr>
          <w:p w:rsidR="00AF47D3" w:rsidRPr="001F17AE" w:rsidRDefault="00AF47D3" w:rsidP="005A0461">
            <w:pPr>
              <w:jc w:val="center"/>
            </w:pPr>
            <w:r w:rsidRPr="001F17AE">
              <w:t>619,0</w:t>
            </w:r>
          </w:p>
        </w:tc>
        <w:tc>
          <w:tcPr>
            <w:tcW w:w="992" w:type="dxa"/>
          </w:tcPr>
          <w:p w:rsidR="00AF47D3" w:rsidRPr="001F17AE" w:rsidRDefault="00AF47D3" w:rsidP="005A0461">
            <w:pPr>
              <w:jc w:val="center"/>
            </w:pPr>
            <w:r w:rsidRPr="001F17AE">
              <w:t>619,0</w:t>
            </w:r>
          </w:p>
        </w:tc>
        <w:tc>
          <w:tcPr>
            <w:tcW w:w="992" w:type="dxa"/>
          </w:tcPr>
          <w:p w:rsidR="00AF47D3" w:rsidRPr="001F17AE" w:rsidRDefault="00AF47D3" w:rsidP="005A0461">
            <w:pPr>
              <w:jc w:val="center"/>
            </w:pPr>
            <w:r w:rsidRPr="001F17AE">
              <w:t>619,0</w:t>
            </w:r>
          </w:p>
        </w:tc>
        <w:tc>
          <w:tcPr>
            <w:tcW w:w="1134" w:type="dxa"/>
          </w:tcPr>
          <w:p w:rsidR="00AF47D3" w:rsidRPr="001F17AE" w:rsidRDefault="00AF47D3" w:rsidP="005A0461">
            <w:pPr>
              <w:jc w:val="center"/>
            </w:pPr>
            <w:r w:rsidRPr="001F17AE">
              <w:t>1 189,2</w:t>
            </w:r>
          </w:p>
        </w:tc>
        <w:tc>
          <w:tcPr>
            <w:tcW w:w="1134" w:type="dxa"/>
          </w:tcPr>
          <w:p w:rsidR="00AF47D3" w:rsidRPr="008C1E9F" w:rsidRDefault="00AF47D3" w:rsidP="005A0461">
            <w:pPr>
              <w:jc w:val="center"/>
            </w:pPr>
            <w:r w:rsidRPr="008C1E9F">
              <w:t>1 080,7</w:t>
            </w:r>
          </w:p>
        </w:tc>
        <w:tc>
          <w:tcPr>
            <w:tcW w:w="1134" w:type="dxa"/>
          </w:tcPr>
          <w:p w:rsidR="00AF47D3" w:rsidRPr="008C1E9F" w:rsidRDefault="00AF47D3" w:rsidP="005A0461">
            <w:pPr>
              <w:jc w:val="center"/>
            </w:pPr>
            <w:r w:rsidRPr="008C1E9F">
              <w:t>1 080,7</w:t>
            </w:r>
          </w:p>
        </w:tc>
        <w:tc>
          <w:tcPr>
            <w:tcW w:w="1134" w:type="dxa"/>
          </w:tcPr>
          <w:p w:rsidR="00AF47D3" w:rsidRPr="008C1E9F" w:rsidRDefault="00AF47D3" w:rsidP="005A0461">
            <w:pPr>
              <w:jc w:val="center"/>
            </w:pPr>
            <w:r w:rsidRPr="008C1E9F">
              <w:t>1 080,7</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431"/>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tabs>
                <w:tab w:val="center" w:pos="7284"/>
                <w:tab w:val="left" w:pos="11160"/>
              </w:tabs>
            </w:pPr>
            <w:r w:rsidRPr="001F17AE">
              <w:rPr>
                <w:color w:val="000000"/>
              </w:rPr>
              <w:lastRenderedPageBreak/>
              <w:t>8.Организация и проведение спортивно-оздоровительной работы по развитию физической культуры и спорта среди различных групп населения</w:t>
            </w: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16 979,3</w:t>
            </w:r>
          </w:p>
        </w:tc>
        <w:tc>
          <w:tcPr>
            <w:tcW w:w="993" w:type="dxa"/>
          </w:tcPr>
          <w:p w:rsidR="00AF47D3" w:rsidRPr="001F17AE" w:rsidRDefault="00AF47D3" w:rsidP="005A0461">
            <w:pPr>
              <w:jc w:val="center"/>
              <w:rPr>
                <w:b/>
              </w:rPr>
            </w:pPr>
            <w:r w:rsidRPr="001F17AE">
              <w:rPr>
                <w:b/>
              </w:rPr>
              <w:t>2 136,1</w:t>
            </w:r>
          </w:p>
        </w:tc>
        <w:tc>
          <w:tcPr>
            <w:tcW w:w="992" w:type="dxa"/>
          </w:tcPr>
          <w:p w:rsidR="00AF47D3" w:rsidRPr="001F17AE" w:rsidRDefault="00AF47D3" w:rsidP="005A0461">
            <w:pPr>
              <w:jc w:val="center"/>
              <w:rPr>
                <w:b/>
              </w:rPr>
            </w:pPr>
            <w:r w:rsidRPr="001F17AE">
              <w:rPr>
                <w:b/>
              </w:rPr>
              <w:t>2 136,1</w:t>
            </w:r>
          </w:p>
        </w:tc>
        <w:tc>
          <w:tcPr>
            <w:tcW w:w="992" w:type="dxa"/>
          </w:tcPr>
          <w:p w:rsidR="00AF47D3" w:rsidRPr="001F17AE" w:rsidRDefault="00AF47D3" w:rsidP="005A0461">
            <w:pPr>
              <w:jc w:val="center"/>
              <w:rPr>
                <w:b/>
              </w:rPr>
            </w:pPr>
            <w:r w:rsidRPr="001F17AE">
              <w:rPr>
                <w:b/>
              </w:rPr>
              <w:t>2 136,1</w:t>
            </w:r>
          </w:p>
        </w:tc>
        <w:tc>
          <w:tcPr>
            <w:tcW w:w="1134" w:type="dxa"/>
          </w:tcPr>
          <w:p w:rsidR="00AF47D3" w:rsidRPr="001F17AE" w:rsidRDefault="00AF47D3" w:rsidP="005A0461">
            <w:pPr>
              <w:jc w:val="center"/>
              <w:rPr>
                <w:b/>
              </w:rPr>
            </w:pPr>
            <w:r w:rsidRPr="001F17AE">
              <w:rPr>
                <w:b/>
              </w:rPr>
              <w:t>2 737,8</w:t>
            </w:r>
          </w:p>
        </w:tc>
        <w:tc>
          <w:tcPr>
            <w:tcW w:w="1134" w:type="dxa"/>
          </w:tcPr>
          <w:p w:rsidR="00AF47D3" w:rsidRPr="001F17AE" w:rsidRDefault="00AF47D3" w:rsidP="005A0461">
            <w:pPr>
              <w:jc w:val="center"/>
              <w:rPr>
                <w:b/>
              </w:rPr>
            </w:pPr>
            <w:r>
              <w:rPr>
                <w:b/>
              </w:rPr>
              <w:t>2 611,0</w:t>
            </w:r>
          </w:p>
        </w:tc>
        <w:tc>
          <w:tcPr>
            <w:tcW w:w="1134" w:type="dxa"/>
          </w:tcPr>
          <w:p w:rsidR="00AF47D3" w:rsidRPr="001F17AE" w:rsidRDefault="00AF47D3" w:rsidP="005A0461">
            <w:pPr>
              <w:jc w:val="center"/>
              <w:rPr>
                <w:b/>
              </w:rPr>
            </w:pPr>
            <w:r>
              <w:rPr>
                <w:b/>
              </w:rPr>
              <w:t>2 611,1</w:t>
            </w:r>
          </w:p>
        </w:tc>
        <w:tc>
          <w:tcPr>
            <w:tcW w:w="1134" w:type="dxa"/>
          </w:tcPr>
          <w:p w:rsidR="00AF47D3" w:rsidRPr="001F17AE" w:rsidRDefault="00AF47D3" w:rsidP="005A0461">
            <w:pPr>
              <w:jc w:val="center"/>
              <w:rPr>
                <w:b/>
              </w:rPr>
            </w:pPr>
            <w:r>
              <w:rPr>
                <w:b/>
              </w:rPr>
              <w:t>2 611,1</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16 979,3</w:t>
            </w:r>
          </w:p>
        </w:tc>
        <w:tc>
          <w:tcPr>
            <w:tcW w:w="993" w:type="dxa"/>
          </w:tcPr>
          <w:p w:rsidR="00AF47D3" w:rsidRPr="001F17AE" w:rsidRDefault="00AF47D3" w:rsidP="005A0461">
            <w:pPr>
              <w:jc w:val="center"/>
            </w:pPr>
            <w:r w:rsidRPr="001F17AE">
              <w:t>2 136,1</w:t>
            </w:r>
          </w:p>
        </w:tc>
        <w:tc>
          <w:tcPr>
            <w:tcW w:w="992" w:type="dxa"/>
          </w:tcPr>
          <w:p w:rsidR="00AF47D3" w:rsidRPr="001F17AE" w:rsidRDefault="00AF47D3" w:rsidP="005A0461">
            <w:pPr>
              <w:jc w:val="center"/>
            </w:pPr>
            <w:r w:rsidRPr="001F17AE">
              <w:t>2 136,1</w:t>
            </w:r>
          </w:p>
        </w:tc>
        <w:tc>
          <w:tcPr>
            <w:tcW w:w="992" w:type="dxa"/>
          </w:tcPr>
          <w:p w:rsidR="00AF47D3" w:rsidRPr="001F17AE" w:rsidRDefault="00AF47D3" w:rsidP="005A0461">
            <w:pPr>
              <w:jc w:val="center"/>
            </w:pPr>
            <w:r w:rsidRPr="001F17AE">
              <w:t>2 136,1</w:t>
            </w:r>
          </w:p>
        </w:tc>
        <w:tc>
          <w:tcPr>
            <w:tcW w:w="1134" w:type="dxa"/>
          </w:tcPr>
          <w:p w:rsidR="00AF47D3" w:rsidRPr="001F17AE" w:rsidRDefault="00AF47D3" w:rsidP="005A0461">
            <w:pPr>
              <w:jc w:val="center"/>
            </w:pPr>
            <w:r w:rsidRPr="001F17AE">
              <w:t>2 737,8</w:t>
            </w:r>
          </w:p>
        </w:tc>
        <w:tc>
          <w:tcPr>
            <w:tcW w:w="1134" w:type="dxa"/>
          </w:tcPr>
          <w:p w:rsidR="00AF47D3" w:rsidRPr="008C1E9F" w:rsidRDefault="00AF47D3" w:rsidP="005A0461">
            <w:pPr>
              <w:jc w:val="center"/>
            </w:pPr>
            <w:r w:rsidRPr="008C1E9F">
              <w:t>2 611,0</w:t>
            </w:r>
          </w:p>
        </w:tc>
        <w:tc>
          <w:tcPr>
            <w:tcW w:w="1134" w:type="dxa"/>
          </w:tcPr>
          <w:p w:rsidR="00AF47D3" w:rsidRPr="008C1E9F" w:rsidRDefault="00AF47D3" w:rsidP="005A0461">
            <w:pPr>
              <w:jc w:val="center"/>
            </w:pPr>
            <w:r w:rsidRPr="008C1E9F">
              <w:t>2 611,1</w:t>
            </w:r>
          </w:p>
        </w:tc>
        <w:tc>
          <w:tcPr>
            <w:tcW w:w="1134" w:type="dxa"/>
          </w:tcPr>
          <w:p w:rsidR="00AF47D3" w:rsidRPr="008C1E9F" w:rsidRDefault="00AF47D3" w:rsidP="005A0461">
            <w:pPr>
              <w:jc w:val="center"/>
            </w:pPr>
            <w:r w:rsidRPr="008C1E9F">
              <w:t>2 611,1</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tabs>
                <w:tab w:val="center" w:pos="7284"/>
                <w:tab w:val="left" w:pos="11160"/>
              </w:tabs>
            </w:pPr>
            <w:r w:rsidRPr="001F17AE">
              <w:t xml:space="preserve">9. </w:t>
            </w:r>
            <w:r w:rsidRPr="001F17AE">
              <w:rPr>
                <w:color w:val="000000"/>
              </w:rPr>
              <w:t xml:space="preserve">Поощрение победителей </w:t>
            </w:r>
            <w:r w:rsidRPr="001F17AE">
              <w:rPr>
                <w:color w:val="000000"/>
              </w:rPr>
              <w:lastRenderedPageBreak/>
              <w:t>по итогам конкурса «Спортивная Элита» в целях приобретения спортивного оборудования, инвентаря и экипировки</w:t>
            </w:r>
          </w:p>
        </w:tc>
        <w:tc>
          <w:tcPr>
            <w:tcW w:w="1842" w:type="dxa"/>
          </w:tcPr>
          <w:p w:rsidR="00AF47D3" w:rsidRPr="001F17AE" w:rsidRDefault="00AF47D3" w:rsidP="005A0461">
            <w:pPr>
              <w:rPr>
                <w:b/>
              </w:rPr>
            </w:pPr>
            <w:r w:rsidRPr="001F17AE">
              <w:rPr>
                <w:b/>
              </w:rPr>
              <w:lastRenderedPageBreak/>
              <w:t>Всего, в том числе:</w:t>
            </w:r>
          </w:p>
        </w:tc>
        <w:tc>
          <w:tcPr>
            <w:tcW w:w="1134" w:type="dxa"/>
          </w:tcPr>
          <w:p w:rsidR="00AF47D3" w:rsidRPr="001F17AE" w:rsidRDefault="00AF47D3" w:rsidP="005A0461">
            <w:pPr>
              <w:jc w:val="center"/>
              <w:rPr>
                <w:b/>
              </w:rPr>
            </w:pPr>
            <w:r w:rsidRPr="001F17AE">
              <w:rPr>
                <w:b/>
              </w:rPr>
              <w:t>200,0</w:t>
            </w:r>
          </w:p>
        </w:tc>
        <w:tc>
          <w:tcPr>
            <w:tcW w:w="993" w:type="dxa"/>
          </w:tcPr>
          <w:p w:rsidR="00AF47D3" w:rsidRPr="001F17AE" w:rsidRDefault="00AF47D3" w:rsidP="005A0461">
            <w:pPr>
              <w:jc w:val="center"/>
              <w:rPr>
                <w:b/>
              </w:rPr>
            </w:pPr>
            <w:r>
              <w:rPr>
                <w:b/>
              </w:rPr>
              <w:t>-</w:t>
            </w:r>
          </w:p>
        </w:tc>
        <w:tc>
          <w:tcPr>
            <w:tcW w:w="992" w:type="dxa"/>
          </w:tcPr>
          <w:p w:rsidR="00AF47D3" w:rsidRPr="001F17AE" w:rsidRDefault="00AF47D3" w:rsidP="005A0461">
            <w:pPr>
              <w:jc w:val="center"/>
              <w:rPr>
                <w:b/>
              </w:rPr>
            </w:pPr>
            <w:r w:rsidRPr="001F17AE">
              <w:rPr>
                <w:b/>
              </w:rPr>
              <w:t>200,0</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rsidRPr="001F17AE">
              <w:t>200,0</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rsidRPr="001F17AE">
              <w:t>200,0</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tabs>
                <w:tab w:val="center" w:pos="7284"/>
                <w:tab w:val="left" w:pos="11160"/>
              </w:tabs>
            </w:pPr>
            <w:r w:rsidRPr="001F17AE">
              <w:t>10.</w:t>
            </w:r>
            <w:r w:rsidRPr="001F17AE">
              <w:rPr>
                <w:shd w:val="clear" w:color="auto" w:fill="FFFFFF"/>
              </w:rPr>
              <w:t xml:space="preserve"> Повышение оплаты труда, включая </w:t>
            </w:r>
            <w:r w:rsidRPr="001F17AE">
              <w:rPr>
                <w:shd w:val="clear" w:color="auto" w:fill="FFFFFF"/>
              </w:rPr>
              <w:lastRenderedPageBreak/>
              <w:t xml:space="preserve">увеличение минимального </w:t>
            </w:r>
            <w:proofErr w:type="gramStart"/>
            <w:r w:rsidRPr="001F17AE">
              <w:rPr>
                <w:shd w:val="clear" w:color="auto" w:fill="FFFFFF"/>
              </w:rPr>
              <w:t>размера оплаты труда</w:t>
            </w:r>
            <w:proofErr w:type="gramEnd"/>
            <w:r w:rsidRPr="001F17AE">
              <w:rPr>
                <w:shd w:val="clear" w:color="auto" w:fill="FFFFFF"/>
              </w:rPr>
              <w:t xml:space="preserve"> и увеличение заработной платы работников культуры в целях  достижения установленных целевых значений средней заработной платы </w:t>
            </w:r>
          </w:p>
        </w:tc>
        <w:tc>
          <w:tcPr>
            <w:tcW w:w="1842" w:type="dxa"/>
          </w:tcPr>
          <w:p w:rsidR="00AF47D3" w:rsidRPr="001F17AE" w:rsidRDefault="00AF47D3" w:rsidP="005A0461">
            <w:pPr>
              <w:rPr>
                <w:b/>
              </w:rPr>
            </w:pPr>
            <w:r w:rsidRPr="001F17AE">
              <w:rPr>
                <w:b/>
              </w:rPr>
              <w:lastRenderedPageBreak/>
              <w:t>Всего, в том числе:</w:t>
            </w:r>
          </w:p>
        </w:tc>
        <w:tc>
          <w:tcPr>
            <w:tcW w:w="1134" w:type="dxa"/>
          </w:tcPr>
          <w:p w:rsidR="00AF47D3" w:rsidRPr="001F17AE" w:rsidRDefault="00AF47D3" w:rsidP="005A0461">
            <w:pPr>
              <w:jc w:val="center"/>
              <w:rPr>
                <w:b/>
              </w:rPr>
            </w:pPr>
            <w:r>
              <w:rPr>
                <w:b/>
              </w:rPr>
              <w:t>2 735,0</w:t>
            </w:r>
          </w:p>
        </w:tc>
        <w:tc>
          <w:tcPr>
            <w:tcW w:w="993" w:type="dxa"/>
          </w:tcPr>
          <w:p w:rsidR="00AF47D3" w:rsidRPr="001F17AE" w:rsidRDefault="00AF47D3" w:rsidP="005A0461">
            <w:pPr>
              <w:jc w:val="center"/>
              <w:rPr>
                <w:b/>
              </w:rPr>
            </w:pPr>
            <w:r>
              <w:rPr>
                <w:b/>
              </w:rPr>
              <w:t>-</w:t>
            </w:r>
          </w:p>
        </w:tc>
        <w:tc>
          <w:tcPr>
            <w:tcW w:w="992" w:type="dxa"/>
          </w:tcPr>
          <w:p w:rsidR="00AF47D3" w:rsidRPr="001F17AE" w:rsidRDefault="00AF47D3" w:rsidP="005A0461">
            <w:pPr>
              <w:jc w:val="center"/>
              <w:rPr>
                <w:b/>
              </w:rPr>
            </w:pPr>
            <w:r w:rsidRPr="001F17AE">
              <w:rPr>
                <w:b/>
              </w:rPr>
              <w:t>1 983,2</w:t>
            </w:r>
          </w:p>
        </w:tc>
        <w:tc>
          <w:tcPr>
            <w:tcW w:w="992" w:type="dxa"/>
          </w:tcPr>
          <w:p w:rsidR="00AF47D3" w:rsidRPr="001F17AE" w:rsidRDefault="00AF47D3" w:rsidP="005A0461">
            <w:pPr>
              <w:jc w:val="center"/>
              <w:rPr>
                <w:b/>
              </w:rPr>
            </w:pPr>
            <w:r w:rsidRPr="001F17AE">
              <w:rPr>
                <w:b/>
              </w:rPr>
              <w:t>426,1</w:t>
            </w:r>
          </w:p>
        </w:tc>
        <w:tc>
          <w:tcPr>
            <w:tcW w:w="1134" w:type="dxa"/>
          </w:tcPr>
          <w:p w:rsidR="00AF47D3" w:rsidRPr="001F17AE" w:rsidRDefault="00AF47D3" w:rsidP="005A0461">
            <w:pPr>
              <w:jc w:val="center"/>
              <w:rPr>
                <w:b/>
              </w:rPr>
            </w:pPr>
            <w:r>
              <w:rPr>
                <w:b/>
              </w:rPr>
              <w:t>325,7</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xml:space="preserve">- за счёт средств, </w:t>
            </w:r>
            <w:r w:rsidRPr="001F17AE">
              <w:lastRenderedPageBreak/>
              <w:t>предоставленных бюджету поселения из федерального бюджета</w:t>
            </w:r>
          </w:p>
        </w:tc>
        <w:tc>
          <w:tcPr>
            <w:tcW w:w="1134" w:type="dxa"/>
          </w:tcPr>
          <w:p w:rsidR="00AF47D3" w:rsidRPr="001F17AE" w:rsidRDefault="00AF47D3" w:rsidP="005A0461">
            <w:pPr>
              <w:jc w:val="center"/>
            </w:pPr>
            <w:r>
              <w:lastRenderedPageBreak/>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2 735,0</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rsidRPr="001F17AE">
              <w:t>1 983,2</w:t>
            </w:r>
          </w:p>
        </w:tc>
        <w:tc>
          <w:tcPr>
            <w:tcW w:w="992" w:type="dxa"/>
          </w:tcPr>
          <w:p w:rsidR="00AF47D3" w:rsidRPr="001F17AE" w:rsidRDefault="00AF47D3" w:rsidP="005A0461">
            <w:pPr>
              <w:jc w:val="center"/>
            </w:pPr>
            <w:r w:rsidRPr="001F17AE">
              <w:t>426,1</w:t>
            </w:r>
          </w:p>
        </w:tc>
        <w:tc>
          <w:tcPr>
            <w:tcW w:w="1134" w:type="dxa"/>
          </w:tcPr>
          <w:p w:rsidR="00AF47D3" w:rsidRPr="001F17AE" w:rsidRDefault="00AF47D3" w:rsidP="005A0461">
            <w:pPr>
              <w:jc w:val="center"/>
            </w:pPr>
            <w:r>
              <w:t>325,7</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tabs>
                <w:tab w:val="center" w:pos="7284"/>
                <w:tab w:val="left" w:pos="11160"/>
              </w:tabs>
            </w:pPr>
            <w:r w:rsidRPr="001F17AE">
              <w:t>11.</w:t>
            </w:r>
            <w:r w:rsidRPr="001F17AE">
              <w:rPr>
                <w:rStyle w:val="formattext0"/>
              </w:rPr>
              <w:t xml:space="preserve"> </w:t>
            </w:r>
            <w:r>
              <w:rPr>
                <w:rStyle w:val="3"/>
                <w:sz w:val="22"/>
                <w:szCs w:val="22"/>
              </w:rPr>
              <w:t>Реализация наказов</w:t>
            </w:r>
            <w:r w:rsidRPr="001F17AE">
              <w:rPr>
                <w:rStyle w:val="3"/>
                <w:sz w:val="22"/>
                <w:szCs w:val="22"/>
              </w:rPr>
              <w:t xml:space="preserve"> избирателей депутатам Думы Ханты-Мансийского </w:t>
            </w:r>
            <w:r w:rsidRPr="001F17AE">
              <w:rPr>
                <w:rStyle w:val="3"/>
                <w:sz w:val="22"/>
                <w:szCs w:val="22"/>
              </w:rPr>
              <w:lastRenderedPageBreak/>
              <w:t xml:space="preserve">автономного округа </w:t>
            </w:r>
            <w:proofErr w:type="gramStart"/>
            <w:r w:rsidRPr="001F17AE">
              <w:rPr>
                <w:rStyle w:val="3"/>
                <w:sz w:val="22"/>
                <w:szCs w:val="22"/>
              </w:rPr>
              <w:t>-Ю</w:t>
            </w:r>
            <w:proofErr w:type="gramEnd"/>
            <w:r w:rsidRPr="001F17AE">
              <w:rPr>
                <w:rStyle w:val="3"/>
                <w:sz w:val="22"/>
                <w:szCs w:val="22"/>
              </w:rPr>
              <w:t>гры</w:t>
            </w:r>
          </w:p>
        </w:tc>
        <w:tc>
          <w:tcPr>
            <w:tcW w:w="1842" w:type="dxa"/>
          </w:tcPr>
          <w:p w:rsidR="00AF47D3" w:rsidRPr="001F17AE" w:rsidRDefault="00AF47D3" w:rsidP="005A0461">
            <w:pPr>
              <w:rPr>
                <w:b/>
              </w:rPr>
            </w:pPr>
            <w:r w:rsidRPr="001F17AE">
              <w:rPr>
                <w:b/>
              </w:rPr>
              <w:lastRenderedPageBreak/>
              <w:t>Всего, в том числе:</w:t>
            </w:r>
          </w:p>
        </w:tc>
        <w:tc>
          <w:tcPr>
            <w:tcW w:w="1134" w:type="dxa"/>
          </w:tcPr>
          <w:p w:rsidR="00AF47D3" w:rsidRPr="001F17AE" w:rsidRDefault="00AF47D3" w:rsidP="005A0461">
            <w:pPr>
              <w:jc w:val="center"/>
              <w:rPr>
                <w:b/>
              </w:rPr>
            </w:pPr>
            <w:r>
              <w:rPr>
                <w:b/>
              </w:rPr>
              <w:t>400,0</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rPr>
                <w:b/>
              </w:rPr>
            </w:pPr>
            <w:r>
              <w:rPr>
                <w:b/>
              </w:rPr>
              <w:t>150,0</w:t>
            </w:r>
          </w:p>
        </w:tc>
        <w:tc>
          <w:tcPr>
            <w:tcW w:w="1134" w:type="dxa"/>
          </w:tcPr>
          <w:p w:rsidR="00AF47D3" w:rsidRPr="001F17AE" w:rsidRDefault="00AF47D3" w:rsidP="005A0461">
            <w:pPr>
              <w:jc w:val="center"/>
              <w:rPr>
                <w:b/>
              </w:rPr>
            </w:pPr>
            <w:r>
              <w:rPr>
                <w:b/>
              </w:rPr>
              <w:t>250,0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xml:space="preserve">- за счёт средств, предоставленных бюджету </w:t>
            </w:r>
            <w:r w:rsidRPr="001F17AE">
              <w:lastRenderedPageBreak/>
              <w:t>поселения из федерального бюджета</w:t>
            </w:r>
          </w:p>
        </w:tc>
        <w:tc>
          <w:tcPr>
            <w:tcW w:w="1134" w:type="dxa"/>
          </w:tcPr>
          <w:p w:rsidR="00AF47D3" w:rsidRPr="001F17AE" w:rsidRDefault="00AF47D3" w:rsidP="005A0461">
            <w:pPr>
              <w:jc w:val="center"/>
            </w:pPr>
            <w:r>
              <w:lastRenderedPageBreak/>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400,0</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150,0</w:t>
            </w:r>
          </w:p>
        </w:tc>
        <w:tc>
          <w:tcPr>
            <w:tcW w:w="1134" w:type="dxa"/>
          </w:tcPr>
          <w:p w:rsidR="00AF47D3" w:rsidRPr="001F17AE" w:rsidRDefault="00AF47D3" w:rsidP="005A0461">
            <w:pPr>
              <w:jc w:val="center"/>
            </w:pPr>
            <w:r>
              <w:t>250,0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tabs>
                <w:tab w:val="center" w:pos="7284"/>
                <w:tab w:val="left" w:pos="11160"/>
              </w:tabs>
            </w:pPr>
            <w:r w:rsidRPr="001F17AE">
              <w:rPr>
                <w:lang w:eastAsia="en-US"/>
              </w:rPr>
              <w:t xml:space="preserve">12. </w:t>
            </w:r>
            <w:r>
              <w:rPr>
                <w:lang w:eastAsia="en-US"/>
              </w:rPr>
              <w:t>Приобретение</w:t>
            </w:r>
            <w:r w:rsidRPr="001F17AE">
              <w:rPr>
                <w:lang w:eastAsia="en-US"/>
              </w:rPr>
              <w:t xml:space="preserve"> спортивного инвентаря и оборудования</w:t>
            </w: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sidRPr="001F17AE">
              <w:rPr>
                <w:b/>
              </w:rPr>
              <w:t>282,0</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rPr>
                <w:b/>
              </w:rPr>
            </w:pPr>
            <w:r w:rsidRPr="001F17AE">
              <w:rPr>
                <w:b/>
              </w:rPr>
              <w:t>282,0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xml:space="preserve">- за счёт средств, </w:t>
            </w:r>
            <w:r w:rsidRPr="001F17AE">
              <w:lastRenderedPageBreak/>
              <w:t>предоставленных бюджету поселения из окружного бюджета</w:t>
            </w:r>
          </w:p>
        </w:tc>
        <w:tc>
          <w:tcPr>
            <w:tcW w:w="1134" w:type="dxa"/>
          </w:tcPr>
          <w:p w:rsidR="00AF47D3" w:rsidRPr="001F17AE" w:rsidRDefault="00AF47D3" w:rsidP="005A0461">
            <w:pPr>
              <w:jc w:val="center"/>
            </w:pPr>
            <w:r>
              <w:lastRenderedPageBreak/>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rsidRPr="001F17AE">
              <w:t>282,0</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rsidRPr="001F17AE">
              <w:t>282,0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tabs>
                <w:tab w:val="center" w:pos="7284"/>
                <w:tab w:val="left" w:pos="11160"/>
              </w:tabs>
            </w:pPr>
            <w:r>
              <w:rPr>
                <w:lang w:eastAsia="en-US"/>
              </w:rPr>
              <w:t>13. З</w:t>
            </w:r>
            <w:r w:rsidRPr="006649C4">
              <w:rPr>
                <w:lang w:eastAsia="en-US"/>
              </w:rPr>
              <w:t>а счет бюджетных ассигнований резервного фонда Правительства Ханты-Мансийского автономного округа – Югры</w:t>
            </w: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68,8</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5F372C" w:rsidRDefault="00AF47D3" w:rsidP="005A0461">
            <w:pPr>
              <w:jc w:val="center"/>
              <w:rPr>
                <w:b/>
              </w:rPr>
            </w:pPr>
            <w:r w:rsidRPr="005F372C">
              <w:rPr>
                <w:b/>
              </w:rPr>
              <w:t>68,8</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rPr>
                <w:b/>
              </w:rPr>
            </w:pPr>
            <w:r>
              <w:rPr>
                <w:b/>
              </w:rP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68,8</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68,8</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r w:rsidRPr="001F17AE">
              <w:t>- за счёт средств, предоставленных бюджету поселения из средств Сургутского района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val="restart"/>
          </w:tcPr>
          <w:p w:rsidR="00AF47D3" w:rsidRPr="001F17AE" w:rsidRDefault="00AF47D3" w:rsidP="005A0461">
            <w:pPr>
              <w:tabs>
                <w:tab w:val="center" w:pos="7284"/>
                <w:tab w:val="left" w:pos="11160"/>
              </w:tabs>
            </w:pPr>
            <w:r>
              <w:t>14</w:t>
            </w:r>
            <w:r w:rsidRPr="001F17AE">
              <w:t>.</w:t>
            </w:r>
            <w:r w:rsidRPr="001F17AE">
              <w:rPr>
                <w:spacing w:val="2"/>
              </w:rPr>
              <w:t xml:space="preserve"> </w:t>
            </w:r>
            <w:r>
              <w:rPr>
                <w:spacing w:val="2"/>
              </w:rPr>
              <w:t xml:space="preserve">Субсидия некоммерческой </w:t>
            </w:r>
            <w:r w:rsidRPr="001F17AE">
              <w:rPr>
                <w:shd w:val="clear" w:color="auto" w:fill="FFFFFF"/>
              </w:rPr>
              <w:t>организации, не являющейся государственным (муниципальным) учреждением на финансовое обеспечение затрат</w:t>
            </w:r>
          </w:p>
        </w:tc>
        <w:tc>
          <w:tcPr>
            <w:tcW w:w="1842" w:type="dxa"/>
          </w:tcPr>
          <w:p w:rsidR="00AF47D3" w:rsidRPr="001F17AE" w:rsidRDefault="00AF47D3" w:rsidP="005A0461">
            <w:pPr>
              <w:rPr>
                <w:b/>
              </w:rPr>
            </w:pPr>
            <w:r w:rsidRPr="001F17AE">
              <w:rPr>
                <w:b/>
              </w:rPr>
              <w:t>Всего, в том числе:</w:t>
            </w:r>
          </w:p>
        </w:tc>
        <w:tc>
          <w:tcPr>
            <w:tcW w:w="1134" w:type="dxa"/>
          </w:tcPr>
          <w:p w:rsidR="00AF47D3" w:rsidRPr="001F17AE" w:rsidRDefault="00AF47D3" w:rsidP="005A0461">
            <w:pPr>
              <w:jc w:val="center"/>
              <w:rPr>
                <w:b/>
              </w:rPr>
            </w:pPr>
            <w:r>
              <w:rPr>
                <w:b/>
              </w:rPr>
              <w:t xml:space="preserve">1 </w:t>
            </w:r>
            <w:r w:rsidRPr="001F17AE">
              <w:rPr>
                <w:b/>
              </w:rPr>
              <w:t>998,2</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rPr>
                <w:b/>
              </w:rPr>
            </w:pPr>
            <w:r w:rsidRPr="001F17AE">
              <w:rPr>
                <w:b/>
              </w:rPr>
              <w:t>998,2</w:t>
            </w:r>
          </w:p>
        </w:tc>
        <w:tc>
          <w:tcPr>
            <w:tcW w:w="1134" w:type="dxa"/>
          </w:tcPr>
          <w:p w:rsidR="00AF47D3" w:rsidRPr="001F17AE" w:rsidRDefault="00AF47D3" w:rsidP="005A0461">
            <w:pPr>
              <w:jc w:val="center"/>
              <w:rPr>
                <w:b/>
              </w:rPr>
            </w:pPr>
            <w:r w:rsidRPr="001F17AE">
              <w:rPr>
                <w:b/>
              </w:rPr>
              <w:t>1</w:t>
            </w:r>
            <w:r>
              <w:rPr>
                <w:b/>
              </w:rPr>
              <w:t xml:space="preserve"> </w:t>
            </w:r>
            <w:r w:rsidRPr="001F17AE">
              <w:rPr>
                <w:b/>
              </w:rPr>
              <w:t>000,0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федерального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средств, предоставленных бюджету поселения из окружного бюджета</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xml:space="preserve">- за счёт средств, предоставленных бюджету поселения из </w:t>
            </w:r>
            <w:r w:rsidRPr="001F17AE">
              <w:lastRenderedPageBreak/>
              <w:t>средств Сургутского района</w:t>
            </w:r>
          </w:p>
        </w:tc>
        <w:tc>
          <w:tcPr>
            <w:tcW w:w="1134" w:type="dxa"/>
          </w:tcPr>
          <w:p w:rsidR="00AF47D3" w:rsidRPr="001F17AE" w:rsidRDefault="00AF47D3" w:rsidP="005A0461">
            <w:pPr>
              <w:jc w:val="center"/>
            </w:pPr>
            <w:r>
              <w:lastRenderedPageBreak/>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pPr>
              <w:suppressAutoHyphens/>
            </w:pPr>
            <w:r w:rsidRPr="001F17AE">
              <w:t xml:space="preserve">- </w:t>
            </w:r>
            <w:r w:rsidRPr="001F17AE">
              <w:rPr>
                <w:lang w:eastAsia="ar-SA"/>
              </w:rPr>
              <w:t>собственные доходы и источники финансирования дефицита бюджета поселения</w:t>
            </w:r>
          </w:p>
        </w:tc>
        <w:tc>
          <w:tcPr>
            <w:tcW w:w="1134" w:type="dxa"/>
          </w:tcPr>
          <w:p w:rsidR="00AF47D3" w:rsidRPr="001F17AE" w:rsidRDefault="00AF47D3" w:rsidP="005A0461">
            <w:pPr>
              <w:jc w:val="center"/>
            </w:pPr>
            <w:r>
              <w:t>1</w:t>
            </w:r>
            <w:r w:rsidRPr="001F17AE">
              <w:t>998,2</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rsidRPr="001F17AE">
              <w:t>998,2</w:t>
            </w:r>
          </w:p>
        </w:tc>
        <w:tc>
          <w:tcPr>
            <w:tcW w:w="1134" w:type="dxa"/>
          </w:tcPr>
          <w:p w:rsidR="00AF47D3" w:rsidRPr="001F17AE" w:rsidRDefault="00AF47D3" w:rsidP="005A0461">
            <w:pPr>
              <w:jc w:val="center"/>
            </w:pPr>
            <w:r w:rsidRPr="001F17AE">
              <w:t>1</w:t>
            </w:r>
            <w:r>
              <w:t xml:space="preserve"> </w:t>
            </w:r>
            <w:r w:rsidRPr="001F17AE">
              <w:t>000,0</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Default="00AF47D3" w:rsidP="005A0461">
            <w:r>
              <w:t>-</w:t>
            </w:r>
          </w:p>
        </w:tc>
      </w:tr>
      <w:tr w:rsidR="00AF47D3" w:rsidRPr="0013006D" w:rsidTr="005A0461">
        <w:trPr>
          <w:trHeight w:val="330"/>
        </w:trPr>
        <w:tc>
          <w:tcPr>
            <w:tcW w:w="1668" w:type="dxa"/>
            <w:vMerge/>
          </w:tcPr>
          <w:p w:rsidR="00AF47D3" w:rsidRPr="001F17AE" w:rsidRDefault="00AF47D3" w:rsidP="005A0461">
            <w:pPr>
              <w:tabs>
                <w:tab w:val="center" w:pos="7284"/>
                <w:tab w:val="left" w:pos="11160"/>
              </w:tabs>
              <w:jc w:val="center"/>
            </w:pPr>
          </w:p>
        </w:tc>
        <w:tc>
          <w:tcPr>
            <w:tcW w:w="1842" w:type="dxa"/>
          </w:tcPr>
          <w:p w:rsidR="00AF47D3" w:rsidRPr="001F17AE" w:rsidRDefault="00AF47D3" w:rsidP="005A0461">
            <w:r w:rsidRPr="001F17AE">
              <w:t>- за счёт других источников расшифровать)</w:t>
            </w:r>
          </w:p>
        </w:tc>
        <w:tc>
          <w:tcPr>
            <w:tcW w:w="1134" w:type="dxa"/>
          </w:tcPr>
          <w:p w:rsidR="00AF47D3" w:rsidRPr="001F17AE" w:rsidRDefault="00AF47D3" w:rsidP="005A0461">
            <w:pPr>
              <w:jc w:val="center"/>
            </w:pPr>
            <w:r>
              <w:t>-</w:t>
            </w:r>
          </w:p>
        </w:tc>
        <w:tc>
          <w:tcPr>
            <w:tcW w:w="993"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1134" w:type="dxa"/>
          </w:tcPr>
          <w:p w:rsidR="00AF47D3" w:rsidRPr="001F17AE" w:rsidRDefault="00AF47D3" w:rsidP="005A0461">
            <w:pPr>
              <w:jc w:val="center"/>
            </w:pPr>
            <w:r>
              <w:t>-</w:t>
            </w:r>
          </w:p>
        </w:tc>
        <w:tc>
          <w:tcPr>
            <w:tcW w:w="992" w:type="dxa"/>
          </w:tcPr>
          <w:p w:rsidR="00AF47D3" w:rsidRPr="001F17AE" w:rsidRDefault="00AF47D3" w:rsidP="005A0461">
            <w:pPr>
              <w:jc w:val="center"/>
            </w:pPr>
            <w:r>
              <w:t>-</w:t>
            </w:r>
          </w:p>
        </w:tc>
      </w:tr>
    </w:tbl>
    <w:p w:rsidR="00AF47D3" w:rsidRDefault="00AF47D3" w:rsidP="00AF47D3">
      <w:pPr>
        <w:pStyle w:val="FORMATTEXT"/>
        <w:rPr>
          <w:rFonts w:ascii="Times New Roman" w:hAnsi="Times New Roman"/>
          <w:sz w:val="24"/>
          <w:szCs w:val="24"/>
        </w:rPr>
      </w:pPr>
      <w:r>
        <w:rPr>
          <w:rFonts w:ascii="Times New Roman" w:hAnsi="Times New Roman"/>
          <w:sz w:val="24"/>
          <w:szCs w:val="24"/>
        </w:rPr>
        <w:t xml:space="preserve">                                                                                          </w:t>
      </w:r>
    </w:p>
    <w:p w:rsidR="004A753C" w:rsidRPr="00F6267D" w:rsidRDefault="004A753C" w:rsidP="00AF47D3">
      <w:pPr>
        <w:tabs>
          <w:tab w:val="center" w:pos="7284"/>
          <w:tab w:val="left" w:pos="11160"/>
        </w:tabs>
        <w:jc w:val="center"/>
        <w:rPr>
          <w:bCs/>
        </w:rPr>
      </w:pPr>
    </w:p>
    <w:sectPr w:rsidR="004A753C" w:rsidRPr="00F6267D" w:rsidSect="00CB429D">
      <w:pgSz w:w="16838" w:h="11906" w:orient="landscape"/>
      <w:pgMar w:top="1134"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2880"/>
    <w:multiLevelType w:val="multilevel"/>
    <w:tmpl w:val="5068343C"/>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E814AF3"/>
    <w:multiLevelType w:val="hybridMultilevel"/>
    <w:tmpl w:val="79D2F7CA"/>
    <w:lvl w:ilvl="0" w:tplc="BC86E34C">
      <w:start w:val="3"/>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310D73A9"/>
    <w:multiLevelType w:val="multilevel"/>
    <w:tmpl w:val="42423152"/>
    <w:lvl w:ilvl="0">
      <w:start w:val="1"/>
      <w:numFmt w:val="decimal"/>
      <w:lvlText w:val="%1."/>
      <w:lvlJc w:val="left"/>
      <w:pPr>
        <w:ind w:left="4136" w:hanging="450"/>
      </w:pPr>
    </w:lvl>
    <w:lvl w:ilvl="1">
      <w:start w:val="1"/>
      <w:numFmt w:val="decimal"/>
      <w:isLgl/>
      <w:lvlText w:val="%1.%2."/>
      <w:lvlJc w:val="left"/>
      <w:pPr>
        <w:ind w:left="4991" w:hanging="1305"/>
      </w:pPr>
    </w:lvl>
    <w:lvl w:ilvl="2">
      <w:start w:val="1"/>
      <w:numFmt w:val="decimal"/>
      <w:isLgl/>
      <w:lvlText w:val="%1.%2.%3."/>
      <w:lvlJc w:val="left"/>
      <w:pPr>
        <w:ind w:left="4991" w:hanging="1305"/>
      </w:pPr>
    </w:lvl>
    <w:lvl w:ilvl="3">
      <w:start w:val="1"/>
      <w:numFmt w:val="decimal"/>
      <w:isLgl/>
      <w:lvlText w:val="%1.%2.%3.%4."/>
      <w:lvlJc w:val="left"/>
      <w:pPr>
        <w:ind w:left="4991" w:hanging="1305"/>
      </w:pPr>
    </w:lvl>
    <w:lvl w:ilvl="4">
      <w:start w:val="1"/>
      <w:numFmt w:val="decimal"/>
      <w:isLgl/>
      <w:lvlText w:val="%1.%2.%3.%4.%5."/>
      <w:lvlJc w:val="left"/>
      <w:pPr>
        <w:ind w:left="4991" w:hanging="1305"/>
      </w:pPr>
    </w:lvl>
    <w:lvl w:ilvl="5">
      <w:start w:val="1"/>
      <w:numFmt w:val="decimal"/>
      <w:isLgl/>
      <w:lvlText w:val="%1.%2.%3.%4.%5.%6."/>
      <w:lvlJc w:val="left"/>
      <w:pPr>
        <w:ind w:left="5126" w:hanging="1440"/>
      </w:pPr>
    </w:lvl>
    <w:lvl w:ilvl="6">
      <w:start w:val="1"/>
      <w:numFmt w:val="decimal"/>
      <w:isLgl/>
      <w:lvlText w:val="%1.%2.%3.%4.%5.%6.%7."/>
      <w:lvlJc w:val="left"/>
      <w:pPr>
        <w:ind w:left="5486" w:hanging="1800"/>
      </w:pPr>
    </w:lvl>
    <w:lvl w:ilvl="7">
      <w:start w:val="1"/>
      <w:numFmt w:val="decimal"/>
      <w:isLgl/>
      <w:lvlText w:val="%1.%2.%3.%4.%5.%6.%7.%8."/>
      <w:lvlJc w:val="left"/>
      <w:pPr>
        <w:ind w:left="5486" w:hanging="1800"/>
      </w:pPr>
    </w:lvl>
    <w:lvl w:ilvl="8">
      <w:start w:val="1"/>
      <w:numFmt w:val="decimal"/>
      <w:isLgl/>
      <w:lvlText w:val="%1.%2.%3.%4.%5.%6.%7.%8.%9."/>
      <w:lvlJc w:val="left"/>
      <w:pPr>
        <w:ind w:left="5846" w:hanging="2160"/>
      </w:pPr>
    </w:lvl>
  </w:abstractNum>
  <w:abstractNum w:abstractNumId="3">
    <w:nsid w:val="526826A4"/>
    <w:multiLevelType w:val="multilevel"/>
    <w:tmpl w:val="8B2CADAE"/>
    <w:lvl w:ilvl="0">
      <w:start w:val="1"/>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683E5FBB"/>
    <w:multiLevelType w:val="multilevel"/>
    <w:tmpl w:val="AA980634"/>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697447B7"/>
    <w:multiLevelType w:val="multilevel"/>
    <w:tmpl w:val="980A1CEE"/>
    <w:lvl w:ilvl="0">
      <w:start w:val="1"/>
      <w:numFmt w:val="decimal"/>
      <w:lvlText w:val="%1."/>
      <w:lvlJc w:val="left"/>
      <w:pPr>
        <w:ind w:left="786"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737112C2"/>
    <w:multiLevelType w:val="multilevel"/>
    <w:tmpl w:val="166203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5D12D50"/>
    <w:multiLevelType w:val="multilevel"/>
    <w:tmpl w:val="9CB4226A"/>
    <w:lvl w:ilvl="0">
      <w:start w:val="2"/>
      <w:numFmt w:val="decimal"/>
      <w:lvlText w:val="%1."/>
      <w:lvlJc w:val="left"/>
      <w:pPr>
        <w:ind w:left="395" w:hanging="360"/>
      </w:pPr>
      <w:rPr>
        <w:rFonts w:hint="default"/>
        <w:color w:val="000000"/>
      </w:rPr>
    </w:lvl>
    <w:lvl w:ilvl="1">
      <w:start w:val="4"/>
      <w:numFmt w:val="decimal"/>
      <w:isLgl/>
      <w:lvlText w:val="%1.%2."/>
      <w:lvlJc w:val="left"/>
      <w:pPr>
        <w:ind w:left="395" w:hanging="360"/>
      </w:pPr>
      <w:rPr>
        <w:rFonts w:hint="default"/>
      </w:rPr>
    </w:lvl>
    <w:lvl w:ilvl="2">
      <w:start w:val="1"/>
      <w:numFmt w:val="decimal"/>
      <w:isLgl/>
      <w:lvlText w:val="%1.%2.%3."/>
      <w:lvlJc w:val="left"/>
      <w:pPr>
        <w:ind w:left="755" w:hanging="720"/>
      </w:pPr>
      <w:rPr>
        <w:rFonts w:hint="default"/>
      </w:rPr>
    </w:lvl>
    <w:lvl w:ilvl="3">
      <w:start w:val="1"/>
      <w:numFmt w:val="decimal"/>
      <w:isLgl/>
      <w:lvlText w:val="%1.%2.%3.%4."/>
      <w:lvlJc w:val="left"/>
      <w:pPr>
        <w:ind w:left="755" w:hanging="720"/>
      </w:pPr>
      <w:rPr>
        <w:rFonts w:hint="default"/>
      </w:rPr>
    </w:lvl>
    <w:lvl w:ilvl="4">
      <w:start w:val="1"/>
      <w:numFmt w:val="decimal"/>
      <w:isLgl/>
      <w:lvlText w:val="%1.%2.%3.%4.%5."/>
      <w:lvlJc w:val="left"/>
      <w:pPr>
        <w:ind w:left="1115" w:hanging="108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15" w:hanging="1080"/>
      </w:pPr>
      <w:rPr>
        <w:rFonts w:hint="default"/>
      </w:rPr>
    </w:lvl>
    <w:lvl w:ilvl="7">
      <w:start w:val="1"/>
      <w:numFmt w:val="decimal"/>
      <w:isLgl/>
      <w:lvlText w:val="%1.%2.%3.%4.%5.%6.%7.%8."/>
      <w:lvlJc w:val="left"/>
      <w:pPr>
        <w:ind w:left="1475" w:hanging="1440"/>
      </w:pPr>
      <w:rPr>
        <w:rFonts w:hint="default"/>
      </w:rPr>
    </w:lvl>
    <w:lvl w:ilvl="8">
      <w:start w:val="1"/>
      <w:numFmt w:val="decimal"/>
      <w:isLgl/>
      <w:lvlText w:val="%1.%2.%3.%4.%5.%6.%7.%8.%9."/>
      <w:lvlJc w:val="left"/>
      <w:pPr>
        <w:ind w:left="1475" w:hanging="1440"/>
      </w:pPr>
      <w:rPr>
        <w:rFonts w:hint="default"/>
      </w:rPr>
    </w:lvl>
  </w:abstractNum>
  <w:abstractNum w:abstractNumId="8">
    <w:nsid w:val="79BE47E9"/>
    <w:multiLevelType w:val="hybridMultilevel"/>
    <w:tmpl w:val="FC584502"/>
    <w:lvl w:ilvl="0" w:tplc="8F645690">
      <w:start w:val="1"/>
      <w:numFmt w:val="bullet"/>
      <w:lvlText w:val=""/>
      <w:lvlJc w:val="left"/>
      <w:pPr>
        <w:tabs>
          <w:tab w:val="num" w:pos="1201"/>
        </w:tabs>
        <w:ind w:left="1201"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55E3"/>
    <w:rsid w:val="000802AC"/>
    <w:rsid w:val="000955E3"/>
    <w:rsid w:val="0009779A"/>
    <w:rsid w:val="000A66CD"/>
    <w:rsid w:val="000B4D6A"/>
    <w:rsid w:val="000C0671"/>
    <w:rsid w:val="000D2EBC"/>
    <w:rsid w:val="000E3A10"/>
    <w:rsid w:val="000E5E69"/>
    <w:rsid w:val="000F16D5"/>
    <w:rsid w:val="000F552F"/>
    <w:rsid w:val="001401B8"/>
    <w:rsid w:val="00162990"/>
    <w:rsid w:val="00172347"/>
    <w:rsid w:val="001E1A06"/>
    <w:rsid w:val="001F27CC"/>
    <w:rsid w:val="001F737B"/>
    <w:rsid w:val="0023512D"/>
    <w:rsid w:val="00253B21"/>
    <w:rsid w:val="002612A5"/>
    <w:rsid w:val="00264072"/>
    <w:rsid w:val="00275885"/>
    <w:rsid w:val="002A0B0F"/>
    <w:rsid w:val="002A6B7A"/>
    <w:rsid w:val="002B36D8"/>
    <w:rsid w:val="002C5210"/>
    <w:rsid w:val="002E696E"/>
    <w:rsid w:val="002F095E"/>
    <w:rsid w:val="00300BF5"/>
    <w:rsid w:val="00304CA9"/>
    <w:rsid w:val="0031501B"/>
    <w:rsid w:val="00325753"/>
    <w:rsid w:val="00337BFD"/>
    <w:rsid w:val="003538F7"/>
    <w:rsid w:val="00370A86"/>
    <w:rsid w:val="003729D2"/>
    <w:rsid w:val="00386692"/>
    <w:rsid w:val="003A246B"/>
    <w:rsid w:val="003B44C6"/>
    <w:rsid w:val="003C22ED"/>
    <w:rsid w:val="003D01B3"/>
    <w:rsid w:val="003E0884"/>
    <w:rsid w:val="003F025F"/>
    <w:rsid w:val="003F1045"/>
    <w:rsid w:val="003F6BB6"/>
    <w:rsid w:val="00440B92"/>
    <w:rsid w:val="004449C0"/>
    <w:rsid w:val="00456548"/>
    <w:rsid w:val="00460FC3"/>
    <w:rsid w:val="004616BF"/>
    <w:rsid w:val="00463B82"/>
    <w:rsid w:val="00470F50"/>
    <w:rsid w:val="004712C4"/>
    <w:rsid w:val="0047238E"/>
    <w:rsid w:val="00482B03"/>
    <w:rsid w:val="00494792"/>
    <w:rsid w:val="00496A3A"/>
    <w:rsid w:val="004A753C"/>
    <w:rsid w:val="004C5564"/>
    <w:rsid w:val="004D6FC3"/>
    <w:rsid w:val="004E5FA9"/>
    <w:rsid w:val="004F3618"/>
    <w:rsid w:val="00527EB5"/>
    <w:rsid w:val="00540550"/>
    <w:rsid w:val="0054742D"/>
    <w:rsid w:val="00575902"/>
    <w:rsid w:val="005761F9"/>
    <w:rsid w:val="005875CA"/>
    <w:rsid w:val="005B3DE4"/>
    <w:rsid w:val="005D7122"/>
    <w:rsid w:val="005E0195"/>
    <w:rsid w:val="005E38E0"/>
    <w:rsid w:val="006063DE"/>
    <w:rsid w:val="006243B6"/>
    <w:rsid w:val="00626F76"/>
    <w:rsid w:val="00627F5E"/>
    <w:rsid w:val="0065508A"/>
    <w:rsid w:val="006554E6"/>
    <w:rsid w:val="00661E4D"/>
    <w:rsid w:val="006B3D6F"/>
    <w:rsid w:val="006C18A4"/>
    <w:rsid w:val="006D7BC7"/>
    <w:rsid w:val="00707D80"/>
    <w:rsid w:val="00735E2D"/>
    <w:rsid w:val="00752E4B"/>
    <w:rsid w:val="0075433E"/>
    <w:rsid w:val="00786547"/>
    <w:rsid w:val="00794143"/>
    <w:rsid w:val="00794269"/>
    <w:rsid w:val="007B4715"/>
    <w:rsid w:val="007C577E"/>
    <w:rsid w:val="007D6953"/>
    <w:rsid w:val="007E3075"/>
    <w:rsid w:val="00800070"/>
    <w:rsid w:val="008019B6"/>
    <w:rsid w:val="00822196"/>
    <w:rsid w:val="00822DB3"/>
    <w:rsid w:val="00861F9C"/>
    <w:rsid w:val="008624A2"/>
    <w:rsid w:val="00875896"/>
    <w:rsid w:val="00877271"/>
    <w:rsid w:val="00884F52"/>
    <w:rsid w:val="008866F9"/>
    <w:rsid w:val="00887623"/>
    <w:rsid w:val="008A7215"/>
    <w:rsid w:val="008B1E8A"/>
    <w:rsid w:val="0090320E"/>
    <w:rsid w:val="00906BD1"/>
    <w:rsid w:val="00940706"/>
    <w:rsid w:val="009411F9"/>
    <w:rsid w:val="009D7C46"/>
    <w:rsid w:val="009E0F7D"/>
    <w:rsid w:val="009E549A"/>
    <w:rsid w:val="009F06FB"/>
    <w:rsid w:val="009F3185"/>
    <w:rsid w:val="009F4C10"/>
    <w:rsid w:val="009F69CE"/>
    <w:rsid w:val="00A02A09"/>
    <w:rsid w:val="00A037F2"/>
    <w:rsid w:val="00A10D02"/>
    <w:rsid w:val="00A237E4"/>
    <w:rsid w:val="00A51C06"/>
    <w:rsid w:val="00A74C32"/>
    <w:rsid w:val="00A82EEA"/>
    <w:rsid w:val="00A96BA9"/>
    <w:rsid w:val="00AA0FFB"/>
    <w:rsid w:val="00AA4839"/>
    <w:rsid w:val="00AB7EBD"/>
    <w:rsid w:val="00AD2B52"/>
    <w:rsid w:val="00AE27B3"/>
    <w:rsid w:val="00AF47D3"/>
    <w:rsid w:val="00B136A1"/>
    <w:rsid w:val="00B36881"/>
    <w:rsid w:val="00B36DF4"/>
    <w:rsid w:val="00B517FB"/>
    <w:rsid w:val="00B73484"/>
    <w:rsid w:val="00B738F6"/>
    <w:rsid w:val="00B800D6"/>
    <w:rsid w:val="00B80FC2"/>
    <w:rsid w:val="00B840C4"/>
    <w:rsid w:val="00BA625F"/>
    <w:rsid w:val="00BC0533"/>
    <w:rsid w:val="00BC6FA0"/>
    <w:rsid w:val="00BF1CE2"/>
    <w:rsid w:val="00C2012D"/>
    <w:rsid w:val="00C2748A"/>
    <w:rsid w:val="00C31E47"/>
    <w:rsid w:val="00C573C7"/>
    <w:rsid w:val="00C65DED"/>
    <w:rsid w:val="00C72525"/>
    <w:rsid w:val="00C9695F"/>
    <w:rsid w:val="00CA13BB"/>
    <w:rsid w:val="00CB1118"/>
    <w:rsid w:val="00CB26F1"/>
    <w:rsid w:val="00CB429D"/>
    <w:rsid w:val="00D148E4"/>
    <w:rsid w:val="00D3453E"/>
    <w:rsid w:val="00D47A75"/>
    <w:rsid w:val="00D5088B"/>
    <w:rsid w:val="00D5234D"/>
    <w:rsid w:val="00D84D18"/>
    <w:rsid w:val="00D95E85"/>
    <w:rsid w:val="00DE55F2"/>
    <w:rsid w:val="00DF153D"/>
    <w:rsid w:val="00DF4CD4"/>
    <w:rsid w:val="00DF53DC"/>
    <w:rsid w:val="00E11DE6"/>
    <w:rsid w:val="00E120AB"/>
    <w:rsid w:val="00E1388C"/>
    <w:rsid w:val="00E162C1"/>
    <w:rsid w:val="00E16DB8"/>
    <w:rsid w:val="00E2305C"/>
    <w:rsid w:val="00E416A0"/>
    <w:rsid w:val="00E85529"/>
    <w:rsid w:val="00E93873"/>
    <w:rsid w:val="00EC1A1F"/>
    <w:rsid w:val="00EE0035"/>
    <w:rsid w:val="00F274D3"/>
    <w:rsid w:val="00F4629D"/>
    <w:rsid w:val="00F57B40"/>
    <w:rsid w:val="00F62186"/>
    <w:rsid w:val="00F76907"/>
    <w:rsid w:val="00F85B78"/>
    <w:rsid w:val="00FD60FB"/>
    <w:rsid w:val="00FF452D"/>
    <w:rsid w:val="00FF6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A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612A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86547"/>
    <w:rPr>
      <w:rFonts w:ascii="Segoe UI" w:hAnsi="Segoe UI" w:cs="Segoe UI"/>
      <w:sz w:val="18"/>
      <w:szCs w:val="18"/>
    </w:rPr>
  </w:style>
  <w:style w:type="character" w:customStyle="1" w:styleId="a6">
    <w:name w:val="Текст выноски Знак"/>
    <w:basedOn w:val="a0"/>
    <w:link w:val="a5"/>
    <w:uiPriority w:val="99"/>
    <w:semiHidden/>
    <w:rsid w:val="00786547"/>
    <w:rPr>
      <w:rFonts w:ascii="Segoe UI" w:eastAsia="Times New Roman" w:hAnsi="Segoe UI" w:cs="Segoe UI"/>
      <w:sz w:val="18"/>
      <w:szCs w:val="18"/>
      <w:lang w:eastAsia="ru-RU"/>
    </w:rPr>
  </w:style>
  <w:style w:type="paragraph" w:styleId="a7">
    <w:name w:val="List Paragraph"/>
    <w:basedOn w:val="a"/>
    <w:uiPriority w:val="34"/>
    <w:qFormat/>
    <w:rsid w:val="004C5564"/>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4C55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4C5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4C55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C5564"/>
    <w:rPr>
      <w:rFonts w:ascii="Times New Roman" w:eastAsia="Times New Roman" w:hAnsi="Times New Roman" w:cs="Times New Roman"/>
      <w:sz w:val="28"/>
      <w:szCs w:val="28"/>
      <w:lang w:eastAsia="ru-RU"/>
    </w:rPr>
  </w:style>
  <w:style w:type="paragraph" w:customStyle="1" w:styleId="Default">
    <w:name w:val="Default"/>
    <w:rsid w:val="004C55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rsid w:val="004C5564"/>
    <w:rPr>
      <w:color w:val="0000FF"/>
      <w:u w:val="single"/>
    </w:rPr>
  </w:style>
  <w:style w:type="paragraph" w:styleId="aa">
    <w:name w:val="Body Text"/>
    <w:basedOn w:val="a"/>
    <w:link w:val="ab"/>
    <w:rsid w:val="003729D2"/>
    <w:rPr>
      <w:sz w:val="28"/>
    </w:rPr>
  </w:style>
  <w:style w:type="character" w:customStyle="1" w:styleId="ab">
    <w:name w:val="Основной текст Знак"/>
    <w:basedOn w:val="a0"/>
    <w:link w:val="aa"/>
    <w:rsid w:val="003729D2"/>
    <w:rPr>
      <w:rFonts w:ascii="Times New Roman" w:eastAsia="Times New Roman" w:hAnsi="Times New Roman" w:cs="Times New Roman"/>
      <w:sz w:val="28"/>
      <w:szCs w:val="24"/>
    </w:rPr>
  </w:style>
  <w:style w:type="character" w:customStyle="1" w:styleId="a4">
    <w:name w:val="Без интервала Знак"/>
    <w:link w:val="a3"/>
    <w:locked/>
    <w:rsid w:val="00E11DE6"/>
    <w:rPr>
      <w:rFonts w:ascii="Calibri" w:eastAsia="Times New Roman" w:hAnsi="Calibri" w:cs="Times New Roman"/>
      <w:lang w:eastAsia="ru-RU"/>
    </w:rPr>
  </w:style>
  <w:style w:type="character" w:customStyle="1" w:styleId="matches">
    <w:name w:val="matches"/>
    <w:basedOn w:val="a0"/>
    <w:rsid w:val="00E11DE6"/>
  </w:style>
  <w:style w:type="character" w:customStyle="1" w:styleId="3">
    <w:name w:val="Основной текст3"/>
    <w:rsid w:val="004A75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FORMATTEXT">
    <w:name w:val=".FORMATTEXT"/>
    <w:uiPriority w:val="99"/>
    <w:rsid w:val="004D6FC3"/>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DF53DC"/>
  </w:style>
  <w:style w:type="paragraph" w:customStyle="1" w:styleId="COLBOTTOM">
    <w:name w:val="#COL_BOTTOM"/>
    <w:rsid w:val="00DF53D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DF53D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DF53D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EADERTEXT">
    <w:name w:val=".HEADERTEXT"/>
    <w:uiPriority w:val="99"/>
    <w:rsid w:val="00DF53DC"/>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DF53DC"/>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DF53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DF53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styleId="ac">
    <w:name w:val="header"/>
    <w:basedOn w:val="a"/>
    <w:link w:val="ad"/>
    <w:uiPriority w:val="99"/>
    <w:unhideWhenUsed/>
    <w:rsid w:val="00DF53DC"/>
    <w:pPr>
      <w:tabs>
        <w:tab w:val="center" w:pos="4677"/>
        <w:tab w:val="right" w:pos="9355"/>
      </w:tabs>
      <w:spacing w:after="200" w:line="276" w:lineRule="auto"/>
    </w:pPr>
    <w:rPr>
      <w:rFonts w:ascii="Calibri" w:hAnsi="Calibri"/>
      <w:sz w:val="22"/>
      <w:szCs w:val="22"/>
      <w:lang/>
    </w:rPr>
  </w:style>
  <w:style w:type="character" w:customStyle="1" w:styleId="ad">
    <w:name w:val="Верхний колонтитул Знак"/>
    <w:basedOn w:val="a0"/>
    <w:link w:val="ac"/>
    <w:uiPriority w:val="99"/>
    <w:rsid w:val="00DF53DC"/>
    <w:rPr>
      <w:rFonts w:ascii="Calibri" w:eastAsia="Times New Roman" w:hAnsi="Calibri" w:cs="Times New Roman"/>
      <w:lang/>
    </w:rPr>
  </w:style>
  <w:style w:type="paragraph" w:styleId="ae">
    <w:name w:val="footer"/>
    <w:basedOn w:val="a"/>
    <w:link w:val="af"/>
    <w:uiPriority w:val="99"/>
    <w:unhideWhenUsed/>
    <w:rsid w:val="00DF53DC"/>
    <w:pPr>
      <w:tabs>
        <w:tab w:val="center" w:pos="4677"/>
        <w:tab w:val="right" w:pos="9355"/>
      </w:tabs>
      <w:spacing w:after="200" w:line="276" w:lineRule="auto"/>
    </w:pPr>
    <w:rPr>
      <w:rFonts w:ascii="Calibri" w:hAnsi="Calibri"/>
      <w:sz w:val="22"/>
      <w:szCs w:val="22"/>
      <w:lang/>
    </w:rPr>
  </w:style>
  <w:style w:type="character" w:customStyle="1" w:styleId="af">
    <w:name w:val="Нижний колонтитул Знак"/>
    <w:basedOn w:val="a0"/>
    <w:link w:val="ae"/>
    <w:uiPriority w:val="99"/>
    <w:rsid w:val="00DF53DC"/>
    <w:rPr>
      <w:rFonts w:ascii="Calibri" w:eastAsia="Times New Roman" w:hAnsi="Calibri" w:cs="Times New Roman"/>
      <w:lang/>
    </w:rPr>
  </w:style>
  <w:style w:type="paragraph" w:styleId="2">
    <w:name w:val="Body Text 2"/>
    <w:basedOn w:val="a"/>
    <w:link w:val="20"/>
    <w:rsid w:val="00DF53DC"/>
    <w:pPr>
      <w:jc w:val="center"/>
    </w:pPr>
    <w:rPr>
      <w:sz w:val="28"/>
      <w:szCs w:val="20"/>
      <w:lang/>
    </w:rPr>
  </w:style>
  <w:style w:type="character" w:customStyle="1" w:styleId="20">
    <w:name w:val="Основной текст 2 Знак"/>
    <w:basedOn w:val="a0"/>
    <w:link w:val="2"/>
    <w:rsid w:val="00DF53DC"/>
    <w:rPr>
      <w:rFonts w:ascii="Times New Roman" w:eastAsia="Times New Roman" w:hAnsi="Times New Roman" w:cs="Times New Roman"/>
      <w:sz w:val="28"/>
      <w:szCs w:val="20"/>
      <w:lang/>
    </w:rPr>
  </w:style>
  <w:style w:type="table" w:customStyle="1" w:styleId="10">
    <w:name w:val="Сетка таблицы1"/>
    <w:basedOn w:val="a1"/>
    <w:next w:val="a8"/>
    <w:rsid w:val="00DF53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DF53DC"/>
    <w:pPr>
      <w:spacing w:after="120" w:line="276" w:lineRule="auto"/>
      <w:ind w:left="283"/>
    </w:pPr>
    <w:rPr>
      <w:rFonts w:ascii="Calibri" w:hAnsi="Calibri"/>
      <w:sz w:val="22"/>
      <w:szCs w:val="22"/>
      <w:lang/>
    </w:rPr>
  </w:style>
  <w:style w:type="character" w:customStyle="1" w:styleId="af1">
    <w:name w:val="Основной текст с отступом Знак"/>
    <w:basedOn w:val="a0"/>
    <w:link w:val="af0"/>
    <w:uiPriority w:val="99"/>
    <w:semiHidden/>
    <w:rsid w:val="00DF53DC"/>
    <w:rPr>
      <w:rFonts w:ascii="Calibri" w:eastAsia="Times New Roman" w:hAnsi="Calibri" w:cs="Times New Roman"/>
      <w:lang/>
    </w:rPr>
  </w:style>
  <w:style w:type="paragraph" w:customStyle="1" w:styleId="11">
    <w:name w:val="Текст1"/>
    <w:basedOn w:val="a"/>
    <w:rsid w:val="00DF53DC"/>
    <w:rPr>
      <w:rFonts w:ascii="Courier New" w:hAnsi="Courier New"/>
      <w:sz w:val="20"/>
      <w:szCs w:val="20"/>
      <w:lang w:eastAsia="ar-SA"/>
    </w:rPr>
  </w:style>
  <w:style w:type="paragraph" w:customStyle="1" w:styleId="af2">
    <w:name w:val="Нормальный (таблица)"/>
    <w:basedOn w:val="a"/>
    <w:next w:val="a"/>
    <w:rsid w:val="00DF53DC"/>
    <w:pPr>
      <w:widowControl w:val="0"/>
      <w:autoSpaceDE w:val="0"/>
      <w:autoSpaceDN w:val="0"/>
      <w:adjustRightInd w:val="0"/>
      <w:jc w:val="both"/>
    </w:pPr>
    <w:rPr>
      <w:rFonts w:ascii="Arial" w:hAnsi="Arial" w:cs="Arial"/>
    </w:rPr>
  </w:style>
  <w:style w:type="paragraph" w:styleId="21">
    <w:name w:val="Body Text Indent 2"/>
    <w:basedOn w:val="a"/>
    <w:link w:val="22"/>
    <w:uiPriority w:val="99"/>
    <w:semiHidden/>
    <w:unhideWhenUsed/>
    <w:rsid w:val="00DF53DC"/>
    <w:pPr>
      <w:spacing w:after="120" w:line="480" w:lineRule="auto"/>
      <w:ind w:left="283"/>
    </w:pPr>
    <w:rPr>
      <w:rFonts w:ascii="Calibri" w:hAnsi="Calibri"/>
      <w:sz w:val="22"/>
      <w:szCs w:val="22"/>
      <w:lang/>
    </w:rPr>
  </w:style>
  <w:style w:type="character" w:customStyle="1" w:styleId="22">
    <w:name w:val="Основной текст с отступом 2 Знак"/>
    <w:basedOn w:val="a0"/>
    <w:link w:val="21"/>
    <w:uiPriority w:val="99"/>
    <w:semiHidden/>
    <w:rsid w:val="00DF53DC"/>
    <w:rPr>
      <w:rFonts w:ascii="Calibri" w:eastAsia="Times New Roman" w:hAnsi="Calibri" w:cs="Times New Roman"/>
      <w:lang/>
    </w:rPr>
  </w:style>
  <w:style w:type="paragraph" w:styleId="af3">
    <w:name w:val="Normal (Web)"/>
    <w:basedOn w:val="a"/>
    <w:uiPriority w:val="99"/>
    <w:semiHidden/>
    <w:unhideWhenUsed/>
    <w:rsid w:val="00DF53DC"/>
    <w:pPr>
      <w:spacing w:before="100" w:beforeAutospacing="1" w:after="100" w:afterAutospacing="1"/>
    </w:pPr>
  </w:style>
  <w:style w:type="paragraph" w:customStyle="1" w:styleId="headertext0">
    <w:name w:val="headertext"/>
    <w:basedOn w:val="a"/>
    <w:rsid w:val="00DF53DC"/>
    <w:pPr>
      <w:spacing w:before="100" w:beforeAutospacing="1" w:after="100" w:afterAutospacing="1"/>
    </w:pPr>
  </w:style>
  <w:style w:type="paragraph" w:customStyle="1" w:styleId="formattext0">
    <w:name w:val="formattext"/>
    <w:basedOn w:val="a"/>
    <w:rsid w:val="00DF53DC"/>
    <w:pPr>
      <w:spacing w:before="100" w:beforeAutospacing="1" w:after="100" w:afterAutospacing="1"/>
    </w:pPr>
  </w:style>
  <w:style w:type="character" w:customStyle="1" w:styleId="match">
    <w:name w:val="match"/>
    <w:rsid w:val="00DF53DC"/>
  </w:style>
</w:styles>
</file>

<file path=word/webSettings.xml><?xml version="1.0" encoding="utf-8"?>
<w:webSettings xmlns:r="http://schemas.openxmlformats.org/officeDocument/2006/relationships" xmlns:w="http://schemas.openxmlformats.org/wordprocessingml/2006/main">
  <w:divs>
    <w:div w:id="82530173">
      <w:bodyDiv w:val="1"/>
      <w:marLeft w:val="0"/>
      <w:marRight w:val="0"/>
      <w:marTop w:val="0"/>
      <w:marBottom w:val="0"/>
      <w:divBdr>
        <w:top w:val="none" w:sz="0" w:space="0" w:color="auto"/>
        <w:left w:val="none" w:sz="0" w:space="0" w:color="auto"/>
        <w:bottom w:val="none" w:sz="0" w:space="0" w:color="auto"/>
        <w:right w:val="none" w:sz="0" w:space="0" w:color="auto"/>
      </w:divBdr>
    </w:div>
    <w:div w:id="8141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075039&amp;mark=000000000000000000000000000000000000000000000000007D20K3&amp;mark=000000000000000000000000000000000000000000000000007D20K3" TargetMode="External"/><Relationship Id="rId3" Type="http://schemas.openxmlformats.org/officeDocument/2006/relationships/styles" Target="styles.xml"/><Relationship Id="rId7" Type="http://schemas.openxmlformats.org/officeDocument/2006/relationships/hyperlink" Target="kodeks://link/d?nd=901876063&amp;mark=000000000000000000000000000000000000000000000000007D20K3&amp;mark=000000000000000000000000000000000000000000000000007D20K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FD833-DCDA-4FC9-814B-396B9F10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30</Pages>
  <Words>5199</Words>
  <Characters>29636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Петрович Звонцов</dc:creator>
  <cp:lastModifiedBy>ЗАГС</cp:lastModifiedBy>
  <cp:revision>15</cp:revision>
  <cp:lastPrinted>2020-12-22T09:36:00Z</cp:lastPrinted>
  <dcterms:created xsi:type="dcterms:W3CDTF">2020-12-01T07:27:00Z</dcterms:created>
  <dcterms:modified xsi:type="dcterms:W3CDTF">2025-04-25T09:01:00Z</dcterms:modified>
</cp:coreProperties>
</file>