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>ПАМЯТКА О МЕРАХ ПОЖАРНОЙ БЕЗОПАСНОСТИ</w:t>
      </w: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>ОСНОВНЫЕ ПРИЧИНЫ ПОЖАР</w:t>
      </w:r>
      <w:r w:rsidR="000675C8">
        <w:rPr>
          <w:b/>
          <w:sz w:val="18"/>
          <w:szCs w:val="18"/>
          <w:u w:val="single"/>
        </w:rPr>
        <w:t>ОВ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неосторожное обращение с огнем;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курение в постели в нетрезвом виде;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использование неисправных </w:t>
      </w:r>
      <w:r w:rsidR="000675C8">
        <w:rPr>
          <w:sz w:val="18"/>
          <w:szCs w:val="18"/>
        </w:rPr>
        <w:t xml:space="preserve">и </w:t>
      </w:r>
      <w:r w:rsidRPr="00BB7EC1">
        <w:rPr>
          <w:sz w:val="18"/>
          <w:szCs w:val="18"/>
        </w:rPr>
        <w:t xml:space="preserve">самодельных электронагревательных приборов;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неправильное устройство печей, каминов;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сжигание мусора, пал сухой травы. </w:t>
      </w: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>МЕРЫ БЕЗОПАСНОСТИ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спички, зажигалки, сигареты храните в местах, не доступных детям, не допускайте шалости детей с огнем;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оставляйте малолетних детей без присмотра и не поручайте им наблюдение </w:t>
      </w:r>
      <w:r>
        <w:rPr>
          <w:sz w:val="18"/>
          <w:szCs w:val="18"/>
        </w:rPr>
        <w:t xml:space="preserve">                                      </w:t>
      </w:r>
      <w:r w:rsidRPr="00BB7EC1">
        <w:rPr>
          <w:sz w:val="18"/>
          <w:szCs w:val="18"/>
        </w:rPr>
        <w:t xml:space="preserve">за включенными электро- и газовыми приборами;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оставляйте без присмотра работающие газовые и электробытовые приборы, </w:t>
      </w:r>
      <w:r>
        <w:rPr>
          <w:sz w:val="18"/>
          <w:szCs w:val="18"/>
        </w:rPr>
        <w:t xml:space="preserve">                                       </w:t>
      </w:r>
      <w:r w:rsidRPr="00BB7EC1">
        <w:rPr>
          <w:sz w:val="18"/>
          <w:szCs w:val="18"/>
        </w:rPr>
        <w:t xml:space="preserve">не применяйте самодельные электроприборы;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если вы почувствовали в квартире запах газа: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 - перекройте все газовые краны;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 - не включайте электроосвещение и электроприборы;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 - не пользуйтесь открытым огнем (может произойти взрыв);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 - проветрите помещение и вызовите аварийную службу горгаза по телефону «04»;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допускайте эксплуатации ветхой электропроводки, не крепите электропровода на гвоздях и не заклеивайте их обоями;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допускайте использование нестандартных электрических предохранителей «жучков»;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пользуйтесь поврежденными электрическими розетками, вилками, рубильниками и т.д.;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выбрасывайте в мусоропровод непотушенные спички, окурки;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храните в подвалах жилых домов мотоциклы, мопеды, мотороллеры, горюче-смазочные материалы, бензин, лаки, краски и т.п.;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 этажности;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> не допускайте установки хозяйственных ящиков и мебели на лестничных площадках</w:t>
      </w:r>
      <w:r>
        <w:rPr>
          <w:sz w:val="18"/>
          <w:szCs w:val="18"/>
        </w:rPr>
        <w:t xml:space="preserve">                         </w:t>
      </w:r>
      <w:r w:rsidRPr="00BB7EC1">
        <w:rPr>
          <w:sz w:val="18"/>
          <w:szCs w:val="18"/>
        </w:rPr>
        <w:t xml:space="preserve"> и в коридорах общего пользования;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разжигайте костры вблизи строений и не допускайте пала сухой травы;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запрещается перекрывать внутри дворовые проезды различными предметами. </w:t>
      </w:r>
    </w:p>
    <w:p w:rsidR="00BB7EC1" w:rsidRPr="00BB7EC1" w:rsidRDefault="00BB7EC1" w:rsidP="00BB7EC1">
      <w:pPr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>При эксплуатации печного отопления: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применяйте для розжига печей бензин, керосин, дизельное топливо и другие легковоспламеняющиеся и горючие жидкости;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используйте для топки печи топливо, для которого она не предназначена;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эксплуатируйте печи без противопожарных разделок (отступок), предтопочных листов, изготовленных из негорючего материала, а также при нализии прогаров и повреждений </w:t>
      </w:r>
      <w:r>
        <w:rPr>
          <w:sz w:val="18"/>
          <w:szCs w:val="18"/>
        </w:rPr>
        <w:t xml:space="preserve">                         </w:t>
      </w:r>
      <w:r w:rsidRPr="00BB7EC1">
        <w:rPr>
          <w:sz w:val="18"/>
          <w:szCs w:val="18"/>
        </w:rPr>
        <w:t xml:space="preserve">в разделках (отступках) и предтопочных листах;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перекаливайте печи;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оставляйте без присмотра печи, которые топятся, а также не поручайте надзор за ними детям;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на побеленной печи хорошо будут заметны следы копоти, которые выходят через щели </w:t>
      </w:r>
      <w:r>
        <w:rPr>
          <w:sz w:val="18"/>
          <w:szCs w:val="18"/>
        </w:rPr>
        <w:t xml:space="preserve">                     </w:t>
      </w:r>
      <w:r w:rsidRPr="00BB7EC1">
        <w:rPr>
          <w:sz w:val="18"/>
          <w:szCs w:val="18"/>
        </w:rPr>
        <w:t xml:space="preserve">в печи и трубе, что позволит провести своевременный ремонт и не допустить возникновения пожара. </w:t>
      </w: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>Отдел надзорной деятельности и профилактической работы</w:t>
      </w: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>(по Сургутскому району) УНДиПР Главного управления МЧС России по ХМАО-Югре</w:t>
      </w:r>
    </w:p>
    <w:p w:rsidR="00BB7EC1" w:rsidRPr="000675C8" w:rsidRDefault="00BB7EC1" w:rsidP="00BB7EC1">
      <w:pPr>
        <w:jc w:val="center"/>
        <w:rPr>
          <w:rStyle w:val="a3"/>
          <w:b/>
          <w:sz w:val="18"/>
          <w:szCs w:val="18"/>
        </w:rPr>
      </w:pPr>
      <w:r w:rsidRPr="00BB7EC1">
        <w:rPr>
          <w:b/>
          <w:sz w:val="18"/>
          <w:szCs w:val="18"/>
          <w:u w:val="single"/>
        </w:rPr>
        <w:t xml:space="preserve">ул. Крылова, 40, г. Сургут, тел. 22-50-42, </w:t>
      </w:r>
      <w:r w:rsidRPr="00BB7EC1">
        <w:rPr>
          <w:b/>
          <w:sz w:val="18"/>
          <w:szCs w:val="18"/>
          <w:u w:val="single"/>
          <w:lang w:val="en-US"/>
        </w:rPr>
        <w:t>E</w:t>
      </w:r>
      <w:r w:rsidRPr="00BB7EC1">
        <w:rPr>
          <w:b/>
          <w:sz w:val="18"/>
          <w:szCs w:val="18"/>
          <w:u w:val="single"/>
        </w:rPr>
        <w:t>-</w:t>
      </w:r>
      <w:r w:rsidRPr="00BB7EC1">
        <w:rPr>
          <w:b/>
          <w:sz w:val="18"/>
          <w:szCs w:val="18"/>
          <w:u w:val="single"/>
          <w:lang w:val="en-US"/>
        </w:rPr>
        <w:t>mail</w:t>
      </w:r>
      <w:r w:rsidRPr="00BB7EC1">
        <w:rPr>
          <w:b/>
          <w:sz w:val="18"/>
          <w:szCs w:val="18"/>
          <w:u w:val="single"/>
        </w:rPr>
        <w:t xml:space="preserve">: </w:t>
      </w:r>
      <w:hyperlink r:id="rId6" w:history="1">
        <w:r w:rsidRPr="00BB7EC1">
          <w:rPr>
            <w:rStyle w:val="a3"/>
            <w:b/>
            <w:sz w:val="18"/>
            <w:szCs w:val="18"/>
            <w:lang w:val="en-US"/>
          </w:rPr>
          <w:t>ogpnsr</w:t>
        </w:r>
        <w:r w:rsidRPr="00BB7EC1">
          <w:rPr>
            <w:rStyle w:val="a3"/>
            <w:b/>
            <w:sz w:val="18"/>
            <w:szCs w:val="18"/>
          </w:rPr>
          <w:t>@</w:t>
        </w:r>
        <w:r w:rsidRPr="00BB7EC1">
          <w:rPr>
            <w:rStyle w:val="a3"/>
            <w:b/>
            <w:sz w:val="18"/>
            <w:szCs w:val="18"/>
            <w:lang w:val="en-US"/>
          </w:rPr>
          <w:t>mail</w:t>
        </w:r>
        <w:r w:rsidRPr="00BB7EC1">
          <w:rPr>
            <w:rStyle w:val="a3"/>
            <w:b/>
            <w:sz w:val="18"/>
            <w:szCs w:val="18"/>
          </w:rPr>
          <w:t>.</w:t>
        </w:r>
        <w:r w:rsidRPr="00BB7EC1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lastRenderedPageBreak/>
        <w:t>ДЕЙСТВИЯ ПРИ ПОЖАРЕ!</w:t>
      </w: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при пожаре немедленно вызвать пожарную охрану по телефону «101» или «112» </w:t>
      </w:r>
      <w:r>
        <w:rPr>
          <w:sz w:val="18"/>
          <w:szCs w:val="18"/>
        </w:rPr>
        <w:t xml:space="preserve">                                </w:t>
      </w:r>
      <w:r w:rsidRPr="00BB7EC1">
        <w:rPr>
          <w:sz w:val="18"/>
          <w:szCs w:val="18"/>
        </w:rPr>
        <w:t xml:space="preserve">по мобильному телефону;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сообщить точный адрес, где и что горит, этаж, подъезд, кто сообщил (вызов осуществляется бесплатно);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организуйте встречу пожарных подразделений;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поддавайтесь панике и не теряйте самообладания, незначительные очаги пожара можно потушить огнетушителем, водой, кошмой или другой плотной тканью;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примите меры по эвакуации людей и материальных ценностей;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допустимо бить в окнах стекла и открывать двери – это приводит к дополнительному развитию пожара;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категорически запрещается пользоваться лифтом во время пожара. </w:t>
      </w:r>
    </w:p>
    <w:p w:rsidR="00BB7EC1" w:rsidRPr="00DD1CAA" w:rsidRDefault="00BB7EC1" w:rsidP="00BB7EC1">
      <w:pPr>
        <w:shd w:val="clear" w:color="auto" w:fill="FFFFFF"/>
        <w:jc w:val="center"/>
        <w:textAlignment w:val="baseline"/>
        <w:outlineLvl w:val="0"/>
        <w:rPr>
          <w:spacing w:val="-6"/>
          <w:kern w:val="36"/>
          <w:sz w:val="24"/>
          <w:szCs w:val="24"/>
        </w:rPr>
      </w:pPr>
    </w:p>
    <w:p w:rsidR="00BB7EC1" w:rsidRPr="00BB7EC1" w:rsidRDefault="00BB7EC1" w:rsidP="00BB7EC1">
      <w:pPr>
        <w:shd w:val="clear" w:color="auto" w:fill="FFFFFF"/>
        <w:jc w:val="center"/>
        <w:textAlignment w:val="baseline"/>
        <w:outlineLvl w:val="0"/>
        <w:rPr>
          <w:b/>
          <w:spacing w:val="-6"/>
          <w:kern w:val="36"/>
          <w:sz w:val="18"/>
          <w:szCs w:val="18"/>
          <w:u w:val="single"/>
        </w:rPr>
      </w:pPr>
      <w:r w:rsidRPr="00BB7EC1">
        <w:rPr>
          <w:b/>
          <w:spacing w:val="-6"/>
          <w:kern w:val="36"/>
          <w:sz w:val="18"/>
          <w:szCs w:val="18"/>
          <w:u w:val="single"/>
        </w:rPr>
        <w:t xml:space="preserve">АВТОНОМНЫЙ ДЫМОВОЙ ПОЖАРНЫЙ ИЗВЕЩАТЕЛЬ </w:t>
      </w:r>
    </w:p>
    <w:p w:rsidR="00BB7EC1" w:rsidRPr="00BB7EC1" w:rsidRDefault="00BB7EC1" w:rsidP="00BB7EC1">
      <w:pPr>
        <w:shd w:val="clear" w:color="auto" w:fill="FFFFFF"/>
        <w:jc w:val="center"/>
        <w:textAlignment w:val="baseline"/>
        <w:outlineLvl w:val="0"/>
        <w:rPr>
          <w:b/>
          <w:spacing w:val="-6"/>
          <w:kern w:val="36"/>
          <w:sz w:val="18"/>
          <w:szCs w:val="18"/>
          <w:u w:val="single"/>
        </w:rPr>
      </w:pPr>
      <w:r w:rsidRPr="00BB7EC1">
        <w:rPr>
          <w:b/>
          <w:spacing w:val="-6"/>
          <w:kern w:val="36"/>
          <w:sz w:val="18"/>
          <w:szCs w:val="18"/>
          <w:u w:val="single"/>
        </w:rPr>
        <w:t>ПОМЕЖЕТ СПАСТИ ВАШУ ЖИЗНЬ И ИМУЩЕСТВО</w:t>
      </w:r>
    </w:p>
    <w:p w:rsidR="00BB7EC1" w:rsidRPr="00BB7EC1" w:rsidRDefault="00BB7EC1" w:rsidP="00BB7EC1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BB7EC1">
        <w:rPr>
          <w:rFonts w:ascii="inherit" w:hAnsi="inherit" w:cs="Arial"/>
          <w:noProof/>
          <w:color w:val="3B4256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54BEF9B" wp14:editId="1D33D4A5">
            <wp:simplePos x="0" y="0"/>
            <wp:positionH relativeFrom="column">
              <wp:align>left</wp:align>
            </wp:positionH>
            <wp:positionV relativeFrom="paragraph">
              <wp:posOffset>95885</wp:posOffset>
            </wp:positionV>
            <wp:extent cx="1060450" cy="951230"/>
            <wp:effectExtent l="0" t="0" r="6350" b="1270"/>
            <wp:wrapSquare wrapText="bothSides"/>
            <wp:docPr id="3" name="Рисунок 3" descr="C:\Users\Игорь\Desktop\408-82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408-824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670" r="1754" b="6162"/>
                    <a:stretch/>
                  </pic:blipFill>
                  <pic:spPr bwMode="auto">
                    <a:xfrm>
                      <a:off x="0" y="0"/>
                      <a:ext cx="106045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 xml:space="preserve"> Одним из основных направлений профилактики бытовых пожаров является обнаружение их на ранней стадии. Для этого создаются специальные сигнализирующие устройства оповещения </w:t>
      </w:r>
      <w:r>
        <w:rPr>
          <w:sz w:val="18"/>
          <w:szCs w:val="18"/>
        </w:rPr>
        <w:t xml:space="preserve">                </w:t>
      </w:r>
      <w:r w:rsidRPr="00BB7EC1">
        <w:rPr>
          <w:sz w:val="18"/>
          <w:szCs w:val="18"/>
        </w:rPr>
        <w:t xml:space="preserve">– пожарные извещатели. Их главная цель обнаружить возгорание </w:t>
      </w:r>
      <w:r>
        <w:rPr>
          <w:sz w:val="18"/>
          <w:szCs w:val="18"/>
        </w:rPr>
        <w:t xml:space="preserve">                    </w:t>
      </w:r>
      <w:r w:rsidRPr="00BB7EC1">
        <w:rPr>
          <w:sz w:val="18"/>
          <w:szCs w:val="18"/>
        </w:rPr>
        <w:t>и оповестить о нем.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 xml:space="preserve">На сегодняшний день </w:t>
      </w:r>
      <w:r w:rsidRPr="00BB7EC1">
        <w:rPr>
          <w:b/>
          <w:sz w:val="18"/>
          <w:szCs w:val="18"/>
        </w:rPr>
        <w:t>автономный дымовой пожарный извещатель</w:t>
      </w:r>
      <w:r w:rsidRPr="00BB7EC1">
        <w:rPr>
          <w:sz w:val="18"/>
          <w:szCs w:val="18"/>
        </w:rPr>
        <w:t xml:space="preserve"> (сокращённо его называют АДПИ) является одним </w:t>
      </w:r>
      <w:r>
        <w:rPr>
          <w:sz w:val="18"/>
          <w:szCs w:val="18"/>
        </w:rPr>
        <w:t xml:space="preserve">                     </w:t>
      </w:r>
      <w:r w:rsidRPr="00BB7EC1">
        <w:rPr>
          <w:sz w:val="18"/>
          <w:szCs w:val="18"/>
        </w:rPr>
        <w:t xml:space="preserve">из наиболее эффективных средств по предупреждению гибели людей от пожаров. АДПИ выделяются среди средств активной защиты от огня, поскольку могут реагировать на дым </w:t>
      </w:r>
      <w:r>
        <w:rPr>
          <w:sz w:val="18"/>
          <w:szCs w:val="18"/>
        </w:rPr>
        <w:t xml:space="preserve">                   </w:t>
      </w:r>
      <w:r w:rsidRPr="00BB7EC1">
        <w:rPr>
          <w:sz w:val="18"/>
          <w:szCs w:val="18"/>
        </w:rPr>
        <w:t>на ранней стадии возгорания и способны звуковым сигналом своевременно предупредить жителей об угрозе пожара. Громкость и частота звука у извещателя такова, что он способен разбудить даже крепко спящего человека.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>Установка АДПИ на потолке не требует прокладки специальных линий пожарной сигнализации и применения дополнительного оборудования. Нужно лишь не реже одного раза в год менять батарейки и периодически продувать пылесосом камеру с оптико-электронным датчиком.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b/>
          <w:sz w:val="18"/>
          <w:szCs w:val="18"/>
        </w:rPr>
        <w:t>Основные достоинства прибора</w:t>
      </w:r>
      <w:r w:rsidRPr="00BB7EC1">
        <w:rPr>
          <w:sz w:val="18"/>
          <w:szCs w:val="18"/>
        </w:rPr>
        <w:t>: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 xml:space="preserve">- отсутствует потребность во внешнем источнике электричества; 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 xml:space="preserve">- имеет громкий звук; 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 xml:space="preserve">- можно менять его расположение; 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 xml:space="preserve">- установка не требует особых познаний; 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>- невысокая стоимость;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>- извещает о замене элемента питания (батарейки).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 xml:space="preserve">Особую популярность получили автономные дымовые пожарные извещатели </w:t>
      </w:r>
      <w:r>
        <w:rPr>
          <w:sz w:val="18"/>
          <w:szCs w:val="18"/>
        </w:rPr>
        <w:t xml:space="preserve">                                    </w:t>
      </w:r>
      <w:r w:rsidRPr="00BB7EC1">
        <w:rPr>
          <w:sz w:val="18"/>
          <w:szCs w:val="18"/>
        </w:rPr>
        <w:t xml:space="preserve">с GSM-модулем. </w:t>
      </w:r>
      <w:r w:rsidRPr="00BB7EC1">
        <w:rPr>
          <w:b/>
          <w:sz w:val="18"/>
          <w:szCs w:val="18"/>
        </w:rPr>
        <w:t>АДПИ с GSM модулем</w:t>
      </w:r>
      <w:r w:rsidRPr="00BB7EC1">
        <w:rPr>
          <w:sz w:val="18"/>
          <w:szCs w:val="18"/>
        </w:rPr>
        <w:t xml:space="preserve"> – устройство, предназначенное для своевременной подачи сигнала тревоги в случае очагов возгорания, осуществления звонков и отправки </w:t>
      </w:r>
      <w:r>
        <w:rPr>
          <w:sz w:val="18"/>
          <w:szCs w:val="18"/>
        </w:rPr>
        <w:t xml:space="preserve">                              </w:t>
      </w:r>
      <w:r w:rsidRPr="00BB7EC1">
        <w:rPr>
          <w:sz w:val="18"/>
          <w:szCs w:val="18"/>
        </w:rPr>
        <w:t>SMS-уведомлений на заранее запрограммированные телефоны (ваш, родственников, соседей, ЕДДС, подразделений пожарной охраны или других заинтересованных лиц).</w:t>
      </w:r>
    </w:p>
    <w:p w:rsidR="00BB7EC1" w:rsidRPr="005C4F12" w:rsidRDefault="00BB7EC1" w:rsidP="00BB7EC1">
      <w:pPr>
        <w:shd w:val="clear" w:color="auto" w:fill="FFFFFF"/>
        <w:ind w:firstLine="426"/>
        <w:jc w:val="both"/>
        <w:textAlignment w:val="baseline"/>
        <w:rPr>
          <w:b/>
          <w:sz w:val="22"/>
          <w:szCs w:val="22"/>
        </w:rPr>
      </w:pPr>
      <w:r w:rsidRPr="005C4F12">
        <w:rPr>
          <w:b/>
          <w:sz w:val="22"/>
          <w:szCs w:val="22"/>
        </w:rPr>
        <w:t>Установите АДПИ – сделайте свою жизнь и жизнь ваших близких БЕЗОПАСНЕЕ!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>Отдел надзорной деятельности и профилактической работы</w:t>
      </w: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>(по Сургутскому району) УНДиПР Главного управления МЧС России по ХМАО-Югре</w:t>
      </w:r>
    </w:p>
    <w:p w:rsidR="00BB7EC1" w:rsidRPr="00BB7EC1" w:rsidRDefault="00BB7EC1" w:rsidP="00BB7EC1">
      <w:pPr>
        <w:jc w:val="center"/>
        <w:rPr>
          <w:rStyle w:val="a3"/>
          <w:b/>
          <w:sz w:val="18"/>
          <w:szCs w:val="18"/>
        </w:rPr>
      </w:pPr>
      <w:r w:rsidRPr="00BB7EC1">
        <w:rPr>
          <w:b/>
          <w:sz w:val="18"/>
          <w:szCs w:val="18"/>
          <w:u w:val="single"/>
        </w:rPr>
        <w:t xml:space="preserve">ул. Крылова, 40, г. Сургут, тел. 22-50-42, </w:t>
      </w:r>
      <w:r w:rsidRPr="00BB7EC1">
        <w:rPr>
          <w:b/>
          <w:sz w:val="18"/>
          <w:szCs w:val="18"/>
          <w:u w:val="single"/>
          <w:lang w:val="en-US"/>
        </w:rPr>
        <w:t>E</w:t>
      </w:r>
      <w:r w:rsidRPr="00BB7EC1">
        <w:rPr>
          <w:b/>
          <w:sz w:val="18"/>
          <w:szCs w:val="18"/>
          <w:u w:val="single"/>
        </w:rPr>
        <w:t>-</w:t>
      </w:r>
      <w:r w:rsidRPr="00BB7EC1">
        <w:rPr>
          <w:b/>
          <w:sz w:val="18"/>
          <w:szCs w:val="18"/>
          <w:u w:val="single"/>
          <w:lang w:val="en-US"/>
        </w:rPr>
        <w:t>mail</w:t>
      </w:r>
      <w:r w:rsidRPr="00BB7EC1">
        <w:rPr>
          <w:b/>
          <w:sz w:val="18"/>
          <w:szCs w:val="18"/>
          <w:u w:val="single"/>
        </w:rPr>
        <w:t xml:space="preserve">: </w:t>
      </w:r>
      <w:hyperlink r:id="rId8" w:history="1">
        <w:r w:rsidRPr="00BB7EC1">
          <w:rPr>
            <w:rStyle w:val="a3"/>
            <w:b/>
            <w:sz w:val="18"/>
            <w:szCs w:val="18"/>
            <w:lang w:val="en-US"/>
          </w:rPr>
          <w:t>ogpnsr</w:t>
        </w:r>
        <w:r w:rsidRPr="00BB7EC1">
          <w:rPr>
            <w:rStyle w:val="a3"/>
            <w:b/>
            <w:sz w:val="18"/>
            <w:szCs w:val="18"/>
          </w:rPr>
          <w:t>@</w:t>
        </w:r>
        <w:r w:rsidRPr="00BB7EC1">
          <w:rPr>
            <w:rStyle w:val="a3"/>
            <w:b/>
            <w:sz w:val="18"/>
            <w:szCs w:val="18"/>
            <w:lang w:val="en-US"/>
          </w:rPr>
          <w:t>mail</w:t>
        </w:r>
        <w:r w:rsidRPr="00BB7EC1">
          <w:rPr>
            <w:rStyle w:val="a3"/>
            <w:b/>
            <w:sz w:val="18"/>
            <w:szCs w:val="18"/>
          </w:rPr>
          <w:t>.</w:t>
        </w:r>
        <w:r w:rsidRPr="00BB7EC1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lastRenderedPageBreak/>
        <w:t>ПАМЯТКА О МЕРАХ ПОЖАРНОЙ БЕЗОПАСНОСТИ</w:t>
      </w: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>ОСНОВНЫЕ ПРИЧИНЫ ПОЖАР</w:t>
      </w:r>
      <w:r w:rsidR="005C4F12">
        <w:rPr>
          <w:b/>
          <w:sz w:val="18"/>
          <w:szCs w:val="18"/>
          <w:u w:val="single"/>
        </w:rPr>
        <w:t>ОВ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неосторожное обращение с огнем;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курение в постели в нетрезвом виде;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использование неисправных </w:t>
      </w:r>
      <w:r w:rsidR="005C4F12">
        <w:rPr>
          <w:sz w:val="18"/>
          <w:szCs w:val="18"/>
        </w:rPr>
        <w:t xml:space="preserve">и </w:t>
      </w:r>
      <w:r w:rsidRPr="00BB7EC1">
        <w:rPr>
          <w:sz w:val="18"/>
          <w:szCs w:val="18"/>
        </w:rPr>
        <w:t xml:space="preserve">самодельных электронагревательных приборов;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неправильное устройство печей, каминов;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сжигание мусора, пал сухой травы. </w:t>
      </w: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>МЕРЫ БЕЗОПАСНОСТИ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спички, зажигалки, сигареты храните в местах, не доступных детям, не допускайте шалости детей с огнем;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оставляйте малолетних детей без присмотра и не поручайте им наблюдение </w:t>
      </w:r>
      <w:r>
        <w:rPr>
          <w:sz w:val="18"/>
          <w:szCs w:val="18"/>
        </w:rPr>
        <w:t xml:space="preserve">                                      </w:t>
      </w:r>
      <w:r w:rsidRPr="00BB7EC1">
        <w:rPr>
          <w:sz w:val="18"/>
          <w:szCs w:val="18"/>
        </w:rPr>
        <w:t xml:space="preserve">за включенными электро- и газовыми приборами;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оставляйте без присмотра работающие газовые и электробытовые приборы, </w:t>
      </w:r>
      <w:r>
        <w:rPr>
          <w:sz w:val="18"/>
          <w:szCs w:val="18"/>
        </w:rPr>
        <w:t xml:space="preserve">                                       </w:t>
      </w:r>
      <w:r w:rsidRPr="00BB7EC1">
        <w:rPr>
          <w:sz w:val="18"/>
          <w:szCs w:val="18"/>
        </w:rPr>
        <w:t xml:space="preserve">не применяйте самодельные электроприборы;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если вы почувствовали в квартире запах газа: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 - перекройте все газовые краны;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 - не включайте электроосвещение и электроприборы;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 - не пользуйтесь открытым огнем (может произойти взрыв);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 - проветрите помещение и вызовите аварийную службу горгаза по телефону «04»;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допускайте эксплуатации ветхой электропроводки, не крепите электропровода на гвоздях и не заклеивайте их обоями;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допускайте использование нестандартных электрических предохранителей «жучков»;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пользуйтесь поврежденными электрическими розетками, вилками, рубильниками и т.д.;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выбрасывайте в мусоропровод непотушенные спички, окурки;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храните в подвалах жилых домов мотоциклы, мопеды, мотороллеры, горюче-смазочные материалы, бензин, лаки, краски и т.п.;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 этажности;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> не допускайте установки хозяйственных ящиков и мебели на лестничных площадках</w:t>
      </w:r>
      <w:r>
        <w:rPr>
          <w:sz w:val="18"/>
          <w:szCs w:val="18"/>
        </w:rPr>
        <w:t xml:space="preserve">                         </w:t>
      </w:r>
      <w:r w:rsidRPr="00BB7EC1">
        <w:rPr>
          <w:sz w:val="18"/>
          <w:szCs w:val="18"/>
        </w:rPr>
        <w:t xml:space="preserve"> и в коридорах общего пользования;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разжигайте костры вблизи строений и не допускайте пала сухой травы;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запрещается перекрывать внутри дворовые проезды различными предметами. </w:t>
      </w:r>
    </w:p>
    <w:p w:rsidR="00BB7EC1" w:rsidRPr="00BB7EC1" w:rsidRDefault="00BB7EC1" w:rsidP="00BB7EC1">
      <w:pPr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>При эксплуатации печного отопления: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применяйте для розжига печей бензин, керосин, дизельное топливо и другие легковоспламеняющиеся и горючие жидкости;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используйте для топки печи топливо, для которого она не предназначена;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эксплуатируйте печи без противопожарных разделок (отступок), предтопочных листов, изготовленных из негорючего материала, а также при нализии прогаров и повреждений </w:t>
      </w:r>
      <w:r>
        <w:rPr>
          <w:sz w:val="18"/>
          <w:szCs w:val="18"/>
        </w:rPr>
        <w:t xml:space="preserve">                         </w:t>
      </w:r>
      <w:r w:rsidRPr="00BB7EC1">
        <w:rPr>
          <w:sz w:val="18"/>
          <w:szCs w:val="18"/>
        </w:rPr>
        <w:t xml:space="preserve">в разделках (отступках) и предтопочных листах;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перекаливайте печи;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оставляйте без присмотра печи, которые топятся, а также не поручайте надзор за ними детям;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на побеленной печи хорошо будут заметны следы копоти, которые выходят через щели </w:t>
      </w:r>
      <w:r>
        <w:rPr>
          <w:sz w:val="18"/>
          <w:szCs w:val="18"/>
        </w:rPr>
        <w:t xml:space="preserve">                     </w:t>
      </w:r>
      <w:r w:rsidRPr="00BB7EC1">
        <w:rPr>
          <w:sz w:val="18"/>
          <w:szCs w:val="18"/>
        </w:rPr>
        <w:t xml:space="preserve">в печи и трубе, что позволит провести своевременный ремонт и не допустить возникновения пожара. </w:t>
      </w: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>Отдел надзорной деятельности и профилактической работы</w:t>
      </w: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>(по Сургутскому району) УНДиПР Главного управления МЧС России по ХМАО-Югре</w:t>
      </w:r>
    </w:p>
    <w:p w:rsidR="0083697D" w:rsidRPr="000675C8" w:rsidRDefault="00BB7EC1" w:rsidP="00BB7EC1">
      <w:pPr>
        <w:jc w:val="center"/>
        <w:rPr>
          <w:rStyle w:val="a3"/>
          <w:b/>
          <w:sz w:val="18"/>
          <w:szCs w:val="18"/>
        </w:rPr>
      </w:pPr>
      <w:r w:rsidRPr="00BB7EC1">
        <w:rPr>
          <w:b/>
          <w:sz w:val="18"/>
          <w:szCs w:val="18"/>
          <w:u w:val="single"/>
        </w:rPr>
        <w:t xml:space="preserve">ул. Крылова, 40, г. Сургут, тел. 22-50-42, </w:t>
      </w:r>
      <w:r w:rsidRPr="00BB7EC1">
        <w:rPr>
          <w:b/>
          <w:sz w:val="18"/>
          <w:szCs w:val="18"/>
          <w:u w:val="single"/>
          <w:lang w:val="en-US"/>
        </w:rPr>
        <w:t>E</w:t>
      </w:r>
      <w:r w:rsidRPr="00BB7EC1">
        <w:rPr>
          <w:b/>
          <w:sz w:val="18"/>
          <w:szCs w:val="18"/>
          <w:u w:val="single"/>
        </w:rPr>
        <w:t>-</w:t>
      </w:r>
      <w:r w:rsidRPr="00BB7EC1">
        <w:rPr>
          <w:b/>
          <w:sz w:val="18"/>
          <w:szCs w:val="18"/>
          <w:u w:val="single"/>
          <w:lang w:val="en-US"/>
        </w:rPr>
        <w:t>mail</w:t>
      </w:r>
      <w:r w:rsidRPr="00BB7EC1">
        <w:rPr>
          <w:b/>
          <w:sz w:val="18"/>
          <w:szCs w:val="18"/>
          <w:u w:val="single"/>
        </w:rPr>
        <w:t xml:space="preserve">: </w:t>
      </w:r>
      <w:hyperlink r:id="rId9" w:history="1">
        <w:r w:rsidRPr="00BB7EC1">
          <w:rPr>
            <w:rStyle w:val="a3"/>
            <w:b/>
            <w:sz w:val="18"/>
            <w:szCs w:val="18"/>
            <w:lang w:val="en-US"/>
          </w:rPr>
          <w:t>ogpnsr</w:t>
        </w:r>
        <w:r w:rsidRPr="00BB7EC1">
          <w:rPr>
            <w:rStyle w:val="a3"/>
            <w:b/>
            <w:sz w:val="18"/>
            <w:szCs w:val="18"/>
          </w:rPr>
          <w:t>@</w:t>
        </w:r>
        <w:r w:rsidRPr="00BB7EC1">
          <w:rPr>
            <w:rStyle w:val="a3"/>
            <w:b/>
            <w:sz w:val="18"/>
            <w:szCs w:val="18"/>
            <w:lang w:val="en-US"/>
          </w:rPr>
          <w:t>mail</w:t>
        </w:r>
        <w:r w:rsidRPr="00BB7EC1">
          <w:rPr>
            <w:rStyle w:val="a3"/>
            <w:b/>
            <w:sz w:val="18"/>
            <w:szCs w:val="18"/>
          </w:rPr>
          <w:t>.</w:t>
        </w:r>
        <w:r w:rsidRPr="00BB7EC1">
          <w:rPr>
            <w:rStyle w:val="a3"/>
            <w:b/>
            <w:sz w:val="18"/>
            <w:szCs w:val="18"/>
            <w:lang w:val="en-US"/>
          </w:rPr>
          <w:t>ru</w:t>
        </w:r>
      </w:hyperlink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lastRenderedPageBreak/>
        <w:t>ДЕЙСТВИЯ ПРИ ПОЖАРЕ!</w:t>
      </w: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при пожаре немедленно вызвать пожарную охрану по телефону «101» или «112» </w:t>
      </w:r>
      <w:r>
        <w:rPr>
          <w:sz w:val="18"/>
          <w:szCs w:val="18"/>
        </w:rPr>
        <w:t xml:space="preserve">                                </w:t>
      </w:r>
      <w:r w:rsidRPr="00BB7EC1">
        <w:rPr>
          <w:sz w:val="18"/>
          <w:szCs w:val="18"/>
        </w:rPr>
        <w:t xml:space="preserve">по мобильному телефону;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сообщить точный адрес, где и что горит, этаж, подъезд, кто сообщил (вызов осуществляется бесплатно);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организуйте встречу пожарных подразделений;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поддавайтесь панике и не теряйте самообладания, незначительные очаги пожара можно потушить огнетушителем, водой, кошмой или другой плотной тканью;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примите меры по эвакуации людей и материальных ценностей;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не допустимо бить в окнах стекла и открывать двери – это приводит к дополнительному развитию пожара; </w:t>
      </w:r>
    </w:p>
    <w:p w:rsidR="00BB7EC1" w:rsidRPr="00BB7EC1" w:rsidRDefault="00BB7EC1" w:rsidP="00BB7EC1">
      <w:pPr>
        <w:jc w:val="both"/>
        <w:rPr>
          <w:sz w:val="18"/>
          <w:szCs w:val="18"/>
        </w:rPr>
      </w:pPr>
      <w:r w:rsidRPr="00BB7EC1">
        <w:rPr>
          <w:sz w:val="18"/>
          <w:szCs w:val="18"/>
        </w:rPr>
        <w:t xml:space="preserve"> категорически запрещается пользоваться лифтом во время пожара. </w:t>
      </w:r>
    </w:p>
    <w:p w:rsidR="00BB7EC1" w:rsidRPr="00DD1CAA" w:rsidRDefault="00BB7EC1" w:rsidP="00BB7EC1">
      <w:pPr>
        <w:shd w:val="clear" w:color="auto" w:fill="FFFFFF"/>
        <w:jc w:val="center"/>
        <w:textAlignment w:val="baseline"/>
        <w:outlineLvl w:val="0"/>
        <w:rPr>
          <w:spacing w:val="-6"/>
          <w:kern w:val="36"/>
          <w:sz w:val="24"/>
          <w:szCs w:val="24"/>
        </w:rPr>
      </w:pPr>
    </w:p>
    <w:p w:rsidR="00BB7EC1" w:rsidRPr="00BB7EC1" w:rsidRDefault="00BB7EC1" w:rsidP="00BB7EC1">
      <w:pPr>
        <w:shd w:val="clear" w:color="auto" w:fill="FFFFFF"/>
        <w:jc w:val="center"/>
        <w:textAlignment w:val="baseline"/>
        <w:outlineLvl w:val="0"/>
        <w:rPr>
          <w:b/>
          <w:spacing w:val="-6"/>
          <w:kern w:val="36"/>
          <w:sz w:val="18"/>
          <w:szCs w:val="18"/>
          <w:u w:val="single"/>
        </w:rPr>
      </w:pPr>
      <w:r w:rsidRPr="00BB7EC1">
        <w:rPr>
          <w:b/>
          <w:spacing w:val="-6"/>
          <w:kern w:val="36"/>
          <w:sz w:val="18"/>
          <w:szCs w:val="18"/>
          <w:u w:val="single"/>
        </w:rPr>
        <w:t xml:space="preserve">АВТОНОМНЫЙ ДЫМОВОЙ ПОЖАРНЫЙ ИЗВЕЩАТЕЛЬ </w:t>
      </w:r>
    </w:p>
    <w:p w:rsidR="00BB7EC1" w:rsidRPr="00BB7EC1" w:rsidRDefault="00BB7EC1" w:rsidP="00BB7EC1">
      <w:pPr>
        <w:shd w:val="clear" w:color="auto" w:fill="FFFFFF"/>
        <w:jc w:val="center"/>
        <w:textAlignment w:val="baseline"/>
        <w:outlineLvl w:val="0"/>
        <w:rPr>
          <w:b/>
          <w:spacing w:val="-6"/>
          <w:kern w:val="36"/>
          <w:sz w:val="18"/>
          <w:szCs w:val="18"/>
          <w:u w:val="single"/>
        </w:rPr>
      </w:pPr>
      <w:r w:rsidRPr="00BB7EC1">
        <w:rPr>
          <w:b/>
          <w:spacing w:val="-6"/>
          <w:kern w:val="36"/>
          <w:sz w:val="18"/>
          <w:szCs w:val="18"/>
          <w:u w:val="single"/>
        </w:rPr>
        <w:t>ПОМЕЖЕТ СПАСТИ ВАШУ ЖИЗНЬ И ИМУЩЕСТВО</w:t>
      </w:r>
    </w:p>
    <w:p w:rsidR="00BB7EC1" w:rsidRPr="00BB7EC1" w:rsidRDefault="00BB7EC1" w:rsidP="00BB7EC1">
      <w:pPr>
        <w:shd w:val="clear" w:color="auto" w:fill="FFFFFF"/>
        <w:jc w:val="both"/>
        <w:textAlignment w:val="baseline"/>
        <w:rPr>
          <w:sz w:val="18"/>
          <w:szCs w:val="18"/>
        </w:rPr>
      </w:pPr>
      <w:r w:rsidRPr="00BB7EC1">
        <w:rPr>
          <w:rFonts w:ascii="inherit" w:hAnsi="inherit" w:cs="Arial"/>
          <w:noProof/>
          <w:color w:val="3B4256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232ED1C3" wp14:editId="5631EA06">
            <wp:simplePos x="0" y="0"/>
            <wp:positionH relativeFrom="column">
              <wp:align>left</wp:align>
            </wp:positionH>
            <wp:positionV relativeFrom="paragraph">
              <wp:posOffset>95885</wp:posOffset>
            </wp:positionV>
            <wp:extent cx="1060450" cy="951230"/>
            <wp:effectExtent l="0" t="0" r="6350" b="1270"/>
            <wp:wrapSquare wrapText="bothSides"/>
            <wp:docPr id="2" name="Рисунок 2" descr="C:\Users\Игорь\Desktop\408-82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408-824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670" r="1754" b="6162"/>
                    <a:stretch/>
                  </pic:blipFill>
                  <pic:spPr bwMode="auto">
                    <a:xfrm>
                      <a:off x="0" y="0"/>
                      <a:ext cx="106045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 xml:space="preserve"> Одним из основных направлений профилактики бытовых пожаров является обнаружение их на ранней стадии. Для этого создаются специальные сигнализирующие устройства оповещения </w:t>
      </w:r>
      <w:r>
        <w:rPr>
          <w:sz w:val="18"/>
          <w:szCs w:val="18"/>
        </w:rPr>
        <w:t xml:space="preserve">                </w:t>
      </w:r>
      <w:r w:rsidRPr="00BB7EC1">
        <w:rPr>
          <w:sz w:val="18"/>
          <w:szCs w:val="18"/>
        </w:rPr>
        <w:t xml:space="preserve">– пожарные извещатели. Их главная цель обнаружить возгорание </w:t>
      </w:r>
      <w:r>
        <w:rPr>
          <w:sz w:val="18"/>
          <w:szCs w:val="18"/>
        </w:rPr>
        <w:t xml:space="preserve">                    </w:t>
      </w:r>
      <w:r w:rsidRPr="00BB7EC1">
        <w:rPr>
          <w:sz w:val="18"/>
          <w:szCs w:val="18"/>
        </w:rPr>
        <w:t>и оповестить о нем.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 xml:space="preserve">На сегодняшний день </w:t>
      </w:r>
      <w:r w:rsidRPr="00BB7EC1">
        <w:rPr>
          <w:b/>
          <w:sz w:val="18"/>
          <w:szCs w:val="18"/>
        </w:rPr>
        <w:t>автономный дымовой пожарный извещатель</w:t>
      </w:r>
      <w:r w:rsidRPr="00BB7EC1">
        <w:rPr>
          <w:sz w:val="18"/>
          <w:szCs w:val="18"/>
        </w:rPr>
        <w:t xml:space="preserve"> (сокращённо его называют АДПИ) является одним </w:t>
      </w:r>
      <w:r>
        <w:rPr>
          <w:sz w:val="18"/>
          <w:szCs w:val="18"/>
        </w:rPr>
        <w:t xml:space="preserve">                     </w:t>
      </w:r>
      <w:r w:rsidRPr="00BB7EC1">
        <w:rPr>
          <w:sz w:val="18"/>
          <w:szCs w:val="18"/>
        </w:rPr>
        <w:t xml:space="preserve">из наиболее эффективных средств по предупреждению гибели людей от пожаров. АДПИ выделяются среди средств активной защиты от огня, поскольку могут реагировать на дым </w:t>
      </w:r>
      <w:r>
        <w:rPr>
          <w:sz w:val="18"/>
          <w:szCs w:val="18"/>
        </w:rPr>
        <w:t xml:space="preserve">                   </w:t>
      </w:r>
      <w:r w:rsidRPr="00BB7EC1">
        <w:rPr>
          <w:sz w:val="18"/>
          <w:szCs w:val="18"/>
        </w:rPr>
        <w:t>на ранней стадии возгорания и способны звуковым сигналом своевременно предупредить жителей об угрозе пожара. Громкость и частота звука у извещателя такова, что он способен разбудить даже крепко спящего человека.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>Установка АДПИ на потолке не требует прокладки специальных линий пожарной сигнализации и применения дополнительного оборудования. Нужно лишь не реже одного раза в год менять батарейки и периодически продувать пылесосом камеру с оптико-электронным датчиком.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b/>
          <w:sz w:val="18"/>
          <w:szCs w:val="18"/>
        </w:rPr>
        <w:t>Основные достоинства прибора</w:t>
      </w:r>
      <w:r w:rsidRPr="00BB7EC1">
        <w:rPr>
          <w:sz w:val="18"/>
          <w:szCs w:val="18"/>
        </w:rPr>
        <w:t>: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 xml:space="preserve">- отсутствует потребность во внешнем источнике электричества; 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 xml:space="preserve">- имеет громкий звук; 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 xml:space="preserve">- можно менять его расположение; 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 xml:space="preserve">- установка не требует особых познаний; 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>- невысокая стоимость;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>- извещает о замене элемента питания (батарейки).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  <w:r w:rsidRPr="00BB7EC1">
        <w:rPr>
          <w:sz w:val="18"/>
          <w:szCs w:val="18"/>
        </w:rPr>
        <w:t xml:space="preserve">Особую популярность получили автономные дымовые пожарные извещатели </w:t>
      </w:r>
      <w:r>
        <w:rPr>
          <w:sz w:val="18"/>
          <w:szCs w:val="18"/>
        </w:rPr>
        <w:t xml:space="preserve">                                    </w:t>
      </w:r>
      <w:r w:rsidRPr="00BB7EC1">
        <w:rPr>
          <w:sz w:val="18"/>
          <w:szCs w:val="18"/>
        </w:rPr>
        <w:t xml:space="preserve">с GSM-модулем. </w:t>
      </w:r>
      <w:r w:rsidRPr="00BB7EC1">
        <w:rPr>
          <w:b/>
          <w:sz w:val="18"/>
          <w:szCs w:val="18"/>
        </w:rPr>
        <w:t>АДПИ с GSM модулем</w:t>
      </w:r>
      <w:r w:rsidRPr="00BB7EC1">
        <w:rPr>
          <w:sz w:val="18"/>
          <w:szCs w:val="18"/>
        </w:rPr>
        <w:t xml:space="preserve"> – устройство, предназначенное для своевременной подачи сигнала тревоги в случае очагов возгорания, осуществления звонков и отправки </w:t>
      </w:r>
      <w:r>
        <w:rPr>
          <w:sz w:val="18"/>
          <w:szCs w:val="18"/>
        </w:rPr>
        <w:t xml:space="preserve">                              </w:t>
      </w:r>
      <w:r w:rsidRPr="00BB7EC1">
        <w:rPr>
          <w:sz w:val="18"/>
          <w:szCs w:val="18"/>
        </w:rPr>
        <w:t>SMS-уведомлений на заранее запрограммированные телефоны (ваш, родственников, соседей, ЕДДС, подразделений пожарной охраны или других заинтересованных лиц).</w:t>
      </w:r>
    </w:p>
    <w:p w:rsidR="00BB7EC1" w:rsidRPr="005C4F12" w:rsidRDefault="00BB7EC1" w:rsidP="00BB7EC1">
      <w:pPr>
        <w:shd w:val="clear" w:color="auto" w:fill="FFFFFF"/>
        <w:ind w:firstLine="426"/>
        <w:jc w:val="both"/>
        <w:textAlignment w:val="baseline"/>
        <w:rPr>
          <w:b/>
          <w:sz w:val="22"/>
          <w:szCs w:val="22"/>
        </w:rPr>
      </w:pPr>
      <w:r w:rsidRPr="005C4F12">
        <w:rPr>
          <w:b/>
          <w:sz w:val="22"/>
          <w:szCs w:val="22"/>
        </w:rPr>
        <w:t>Установите АДПИ – сделайте свою жизнь и жизнь ваших близких БЕЗОПАСНЕЕ!</w:t>
      </w:r>
    </w:p>
    <w:p w:rsidR="00BB7EC1" w:rsidRPr="00BB7EC1" w:rsidRDefault="00BB7EC1" w:rsidP="00BB7EC1">
      <w:pPr>
        <w:shd w:val="clear" w:color="auto" w:fill="FFFFFF"/>
        <w:ind w:firstLine="426"/>
        <w:jc w:val="both"/>
        <w:textAlignment w:val="baseline"/>
        <w:rPr>
          <w:sz w:val="18"/>
          <w:szCs w:val="18"/>
        </w:rPr>
      </w:pP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>Отдел надзорной деятельности и профилактической работы</w:t>
      </w:r>
    </w:p>
    <w:p w:rsidR="00BB7EC1" w:rsidRPr="00BB7EC1" w:rsidRDefault="00BB7EC1" w:rsidP="00BB7EC1">
      <w:pPr>
        <w:jc w:val="center"/>
        <w:rPr>
          <w:b/>
          <w:sz w:val="18"/>
          <w:szCs w:val="18"/>
          <w:u w:val="single"/>
        </w:rPr>
      </w:pPr>
      <w:r w:rsidRPr="00BB7EC1">
        <w:rPr>
          <w:b/>
          <w:sz w:val="18"/>
          <w:szCs w:val="18"/>
          <w:u w:val="single"/>
        </w:rPr>
        <w:t>(по Сургутскому району) УНДиПР Главного управления МЧС России по ХМАО-Югре</w:t>
      </w:r>
    </w:p>
    <w:p w:rsidR="00BB7EC1" w:rsidRDefault="00BB7EC1" w:rsidP="00BB7EC1">
      <w:pPr>
        <w:jc w:val="center"/>
      </w:pPr>
      <w:r w:rsidRPr="00BB7EC1">
        <w:rPr>
          <w:b/>
          <w:sz w:val="18"/>
          <w:szCs w:val="18"/>
          <w:u w:val="single"/>
        </w:rPr>
        <w:t xml:space="preserve">ул. Крылова, 40, г. Сургут, тел. 22-50-42, </w:t>
      </w:r>
      <w:r w:rsidRPr="00BB7EC1">
        <w:rPr>
          <w:b/>
          <w:sz w:val="18"/>
          <w:szCs w:val="18"/>
          <w:u w:val="single"/>
          <w:lang w:val="en-US"/>
        </w:rPr>
        <w:t>E</w:t>
      </w:r>
      <w:r w:rsidRPr="00BB7EC1">
        <w:rPr>
          <w:b/>
          <w:sz w:val="18"/>
          <w:szCs w:val="18"/>
          <w:u w:val="single"/>
        </w:rPr>
        <w:t>-</w:t>
      </w:r>
      <w:r w:rsidRPr="00BB7EC1">
        <w:rPr>
          <w:b/>
          <w:sz w:val="18"/>
          <w:szCs w:val="18"/>
          <w:u w:val="single"/>
          <w:lang w:val="en-US"/>
        </w:rPr>
        <w:t>mail</w:t>
      </w:r>
      <w:r w:rsidRPr="00BB7EC1">
        <w:rPr>
          <w:b/>
          <w:sz w:val="18"/>
          <w:szCs w:val="18"/>
          <w:u w:val="single"/>
        </w:rPr>
        <w:t xml:space="preserve">: </w:t>
      </w:r>
      <w:hyperlink r:id="rId10" w:history="1">
        <w:r w:rsidRPr="00BB7EC1">
          <w:rPr>
            <w:rStyle w:val="a3"/>
            <w:b/>
            <w:sz w:val="18"/>
            <w:szCs w:val="18"/>
            <w:lang w:val="en-US"/>
          </w:rPr>
          <w:t>ogpnsr</w:t>
        </w:r>
        <w:r w:rsidRPr="00BB7EC1">
          <w:rPr>
            <w:rStyle w:val="a3"/>
            <w:b/>
            <w:sz w:val="18"/>
            <w:szCs w:val="18"/>
          </w:rPr>
          <w:t>@</w:t>
        </w:r>
        <w:r w:rsidRPr="00BB7EC1">
          <w:rPr>
            <w:rStyle w:val="a3"/>
            <w:b/>
            <w:sz w:val="18"/>
            <w:szCs w:val="18"/>
            <w:lang w:val="en-US"/>
          </w:rPr>
          <w:t>mail</w:t>
        </w:r>
        <w:r w:rsidRPr="00BB7EC1">
          <w:rPr>
            <w:rStyle w:val="a3"/>
            <w:b/>
            <w:sz w:val="18"/>
            <w:szCs w:val="18"/>
          </w:rPr>
          <w:t>.</w:t>
        </w:r>
        <w:r w:rsidRPr="00BB7EC1">
          <w:rPr>
            <w:rStyle w:val="a3"/>
            <w:b/>
            <w:sz w:val="18"/>
            <w:szCs w:val="18"/>
            <w:lang w:val="en-US"/>
          </w:rPr>
          <w:t>ru</w:t>
        </w:r>
      </w:hyperlink>
      <w:bookmarkStart w:id="0" w:name="_GoBack"/>
      <w:bookmarkEnd w:id="0"/>
    </w:p>
    <w:sectPr w:rsidR="00BB7EC1" w:rsidSect="00BB7EC1">
      <w:pgSz w:w="16838" w:h="11906" w:orient="landscape"/>
      <w:pgMar w:top="567" w:right="567" w:bottom="425" w:left="567" w:header="709" w:footer="709" w:gutter="0"/>
      <w:cols w:num="2" w:sep="1" w:space="12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032" w:rsidRDefault="00146032" w:rsidP="00BB7EC1">
      <w:r>
        <w:separator/>
      </w:r>
    </w:p>
  </w:endnote>
  <w:endnote w:type="continuationSeparator" w:id="0">
    <w:p w:rsidR="00146032" w:rsidRDefault="00146032" w:rsidP="00BB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032" w:rsidRDefault="00146032" w:rsidP="00BB7EC1">
      <w:r>
        <w:separator/>
      </w:r>
    </w:p>
  </w:footnote>
  <w:footnote w:type="continuationSeparator" w:id="0">
    <w:p w:rsidR="00146032" w:rsidRDefault="00146032" w:rsidP="00BB7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C1"/>
    <w:rsid w:val="000675C8"/>
    <w:rsid w:val="00146032"/>
    <w:rsid w:val="002A3E31"/>
    <w:rsid w:val="003D47D5"/>
    <w:rsid w:val="0053655A"/>
    <w:rsid w:val="005C4F12"/>
    <w:rsid w:val="0083697D"/>
    <w:rsid w:val="00B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B7C0"/>
  <w15:chartTrackingRefBased/>
  <w15:docId w15:val="{016DE14C-9538-4D32-B6CC-A2F43F7C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E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7EC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7E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EC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B7EC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7EC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7E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7EC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pnsr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gpnsr@mail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ogpnsr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gpns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</dc:creator>
  <cp:keywords/>
  <dc:description/>
  <cp:lastModifiedBy>Пользователь Windows</cp:lastModifiedBy>
  <cp:revision>4</cp:revision>
  <cp:lastPrinted>2020-02-19T12:59:00Z</cp:lastPrinted>
  <dcterms:created xsi:type="dcterms:W3CDTF">2020-02-19T12:35:00Z</dcterms:created>
  <dcterms:modified xsi:type="dcterms:W3CDTF">2020-02-19T12:59:00Z</dcterms:modified>
</cp:coreProperties>
</file>