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6A" w:rsidRDefault="00B76A6A" w:rsidP="00B76A6A">
      <w:pPr>
        <w:pStyle w:val="1"/>
      </w:pPr>
      <w:hyperlink r:id="rId4" w:history="1">
        <w:r>
          <w:rPr>
            <w:rStyle w:val="a4"/>
            <w:rFonts w:cs="Times New Roman CYR"/>
            <w:b w:val="0"/>
            <w:bCs w:val="0"/>
          </w:rPr>
          <w:t>Приказ Министерства строительства и жилищно-коммунального хозяйства РФ от 14 мая 2021 г. N 292/пр "Об утверждении правил пользования жилыми помещениями"</w:t>
        </w:r>
      </w:hyperlink>
    </w:p>
    <w:p w:rsidR="00B76A6A" w:rsidRDefault="00B76A6A" w:rsidP="00B76A6A"/>
    <w:p w:rsidR="00B76A6A" w:rsidRDefault="00B76A6A" w:rsidP="00B76A6A">
      <w:r>
        <w:t xml:space="preserve">В соответствии с </w:t>
      </w:r>
      <w:hyperlink r:id="rId5" w:history="1">
        <w:r>
          <w:rPr>
            <w:rStyle w:val="a4"/>
            <w:rFonts w:cs="Times New Roman CYR"/>
          </w:rPr>
          <w:t>частью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 1, ст. 14; 2008, N 30, ст. 3616), </w:t>
      </w:r>
      <w:hyperlink r:id="rId6" w:history="1">
        <w:r>
          <w:rPr>
            <w:rStyle w:val="a4"/>
            <w:rFonts w:cs="Times New Roman CYR"/>
          </w:rPr>
          <w:t>подпунктом 5.2.46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</w:t>
      </w:r>
      <w:hyperlink r:id="rId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18 ноября 2013 г. N 1038 (Собрание законодательства Российской Федерации, 2013, N 47, ст. 6117), приказываю:</w:t>
      </w:r>
    </w:p>
    <w:p w:rsidR="00B76A6A" w:rsidRDefault="00B76A6A" w:rsidP="00B76A6A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пользования жилыми помещениями.</w:t>
      </w:r>
    </w:p>
    <w:p w:rsidR="00B76A6A" w:rsidRDefault="00B76A6A" w:rsidP="00B76A6A">
      <w:bookmarkStart w:id="1" w:name="sub_2"/>
      <w:bookmarkEnd w:id="0"/>
      <w:r>
        <w:t>2. Установить, что настоящий приказ вступает в силу с 1 марта 2022 г. и действует в течение шести лет.</w:t>
      </w:r>
    </w:p>
    <w:bookmarkEnd w:id="1"/>
    <w:p w:rsidR="00B76A6A" w:rsidRDefault="00B76A6A" w:rsidP="00B76A6A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B76A6A" w:rsidTr="00660D8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76A6A" w:rsidRDefault="00B76A6A" w:rsidP="00660D88">
            <w:pPr>
              <w:pStyle w:val="a6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76A6A" w:rsidRDefault="00B76A6A" w:rsidP="00660D88">
            <w:pPr>
              <w:pStyle w:val="a5"/>
              <w:jc w:val="right"/>
            </w:pPr>
            <w:r>
              <w:t>И.Э. Файзуллин</w:t>
            </w:r>
          </w:p>
        </w:tc>
      </w:tr>
    </w:tbl>
    <w:p w:rsidR="00B76A6A" w:rsidRDefault="00B76A6A" w:rsidP="00B76A6A"/>
    <w:p w:rsidR="00B76A6A" w:rsidRDefault="00B76A6A" w:rsidP="00B76A6A">
      <w:pPr>
        <w:pStyle w:val="a6"/>
      </w:pPr>
      <w:r>
        <w:t>Зарегистрировано в Минюсте РФ 8 сентября 2021 г.</w:t>
      </w:r>
    </w:p>
    <w:p w:rsidR="00B76A6A" w:rsidRDefault="00B76A6A" w:rsidP="00B76A6A">
      <w:pPr>
        <w:pStyle w:val="a6"/>
      </w:pPr>
      <w:r>
        <w:t>Регистрационный N 64942</w:t>
      </w:r>
    </w:p>
    <w:p w:rsidR="00B76A6A" w:rsidRDefault="00B76A6A" w:rsidP="00B76A6A"/>
    <w:p w:rsidR="00B76A6A" w:rsidRDefault="00B76A6A" w:rsidP="00B76A6A">
      <w:pPr>
        <w:ind w:firstLine="698"/>
        <w:jc w:val="right"/>
      </w:pPr>
      <w:bookmarkStart w:id="2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строительства</w:t>
      </w:r>
      <w:r>
        <w:rPr>
          <w:rStyle w:val="a3"/>
          <w:bCs/>
        </w:rPr>
        <w:br/>
        <w:t>и жилищно-коммунального хозяйства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14 мая 2021 г. N 292/пр</w:t>
      </w:r>
    </w:p>
    <w:bookmarkEnd w:id="2"/>
    <w:p w:rsidR="00B76A6A" w:rsidRDefault="00B76A6A" w:rsidP="00B76A6A"/>
    <w:p w:rsidR="00B76A6A" w:rsidRDefault="00B76A6A" w:rsidP="00B76A6A">
      <w:pPr>
        <w:pStyle w:val="1"/>
      </w:pPr>
      <w:r>
        <w:t xml:space="preserve">Правила </w:t>
      </w:r>
      <w:r>
        <w:br/>
        <w:t>пользования жилыми помещениями</w:t>
      </w:r>
    </w:p>
    <w:p w:rsidR="00B76A6A" w:rsidRDefault="00B76A6A" w:rsidP="00B76A6A"/>
    <w:p w:rsidR="00B76A6A" w:rsidRDefault="00B76A6A" w:rsidP="00B76A6A">
      <w:pPr>
        <w:pStyle w:val="1"/>
      </w:pPr>
      <w:bookmarkStart w:id="3" w:name="sub_100"/>
      <w:r>
        <w:t>I. Общие положения</w:t>
      </w:r>
    </w:p>
    <w:bookmarkEnd w:id="3"/>
    <w:p w:rsidR="00B76A6A" w:rsidRDefault="00B76A6A" w:rsidP="00B76A6A"/>
    <w:p w:rsidR="00B76A6A" w:rsidRDefault="00B76A6A" w:rsidP="00B76A6A">
      <w:bookmarkStart w:id="4" w:name="sub_1001"/>
      <w:r>
        <w:t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</w:t>
      </w:r>
      <w:hyperlink r:id="rId8" w:history="1">
        <w:r>
          <w:rPr>
            <w:rStyle w:val="a4"/>
            <w:rFonts w:cs="Times New Roman CYR"/>
          </w:rPr>
          <w:t>часть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 1, ст. 14; 2008, N 30, ст. 3616).</w:t>
      </w:r>
    </w:p>
    <w:p w:rsidR="00B76A6A" w:rsidRDefault="00B76A6A" w:rsidP="00B76A6A">
      <w:bookmarkStart w:id="5" w:name="sub_1002"/>
      <w:bookmarkEnd w:id="4"/>
      <w:r>
        <w:t>2. Право пользования жилыми помещениями имеют:</w:t>
      </w:r>
    </w:p>
    <w:bookmarkEnd w:id="5"/>
    <w:p w:rsidR="00B76A6A" w:rsidRDefault="00B76A6A" w:rsidP="00B76A6A"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B76A6A" w:rsidRDefault="00B76A6A" w:rsidP="00B76A6A">
      <w:r>
        <w:t>наниматель и члены его семьи - по договору найма жилого помещения жилищного фонда социального использования;</w:t>
      </w:r>
    </w:p>
    <w:p w:rsidR="00B76A6A" w:rsidRDefault="00B76A6A" w:rsidP="00B76A6A">
      <w:r>
        <w:t>наниматель и граждане, постоянно проживающие с нанимателем, - по договору найма жилого помещения;</w:t>
      </w:r>
    </w:p>
    <w:p w:rsidR="00B76A6A" w:rsidRDefault="00B76A6A" w:rsidP="00B76A6A">
      <w:r>
        <w:t>наниматель и члены его семьи - по договору найма специализированного жилого помещения;</w:t>
      </w:r>
    </w:p>
    <w:p w:rsidR="00B76A6A" w:rsidRDefault="00B76A6A" w:rsidP="00B76A6A">
      <w:r>
        <w:t>собственник жилого помещения и члены его семьи;</w:t>
      </w:r>
    </w:p>
    <w:p w:rsidR="00B76A6A" w:rsidRDefault="00B76A6A" w:rsidP="00B76A6A">
      <w:r>
        <w:t>иные лица, пользующиеся жилым помещением на законных основаниях.</w:t>
      </w:r>
    </w:p>
    <w:p w:rsidR="00B76A6A" w:rsidRDefault="00B76A6A" w:rsidP="00B76A6A"/>
    <w:p w:rsidR="00B76A6A" w:rsidRDefault="00B76A6A" w:rsidP="00B76A6A">
      <w:pPr>
        <w:pStyle w:val="1"/>
      </w:pPr>
      <w:bookmarkStart w:id="6" w:name="sub_200"/>
      <w:r>
        <w:t>II. Пользование жилым помещением по договору социального найма</w:t>
      </w:r>
    </w:p>
    <w:bookmarkEnd w:id="6"/>
    <w:p w:rsidR="00B76A6A" w:rsidRDefault="00B76A6A" w:rsidP="00B76A6A"/>
    <w:p w:rsidR="00B76A6A" w:rsidRDefault="00B76A6A" w:rsidP="00B76A6A">
      <w:bookmarkStart w:id="7" w:name="sub_1003"/>
      <w:r>
        <w:t xml:space="preserve">3. 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</w:t>
      </w:r>
      <w:hyperlink r:id="rId9" w:history="1">
        <w:r>
          <w:rPr>
            <w:rStyle w:val="a4"/>
            <w:rFonts w:cs="Times New Roman CYR"/>
          </w:rPr>
          <w:t>Типовым договором</w:t>
        </w:r>
      </w:hyperlink>
      <w:r>
        <w:t xml:space="preserve"> социального найма жилого помещения, утвержденным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21 мая 2005 г. N 315 "Об утверждении Типового договора социального найма жилого помещения" (Собрание законодательства Российской Федерации, 2005, N 22, ст. 2126).</w:t>
      </w:r>
    </w:p>
    <w:p w:rsidR="00B76A6A" w:rsidRDefault="00B76A6A" w:rsidP="00B76A6A">
      <w:bookmarkStart w:id="8" w:name="sub_1004"/>
      <w:bookmarkEnd w:id="7"/>
      <w: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hyperlink r:id="rId11" w:history="1">
        <w:r>
          <w:rPr>
            <w:rStyle w:val="a4"/>
            <w:rFonts w:cs="Times New Roman CYR"/>
          </w:rPr>
          <w:t>частью 2 статьи 61</w:t>
        </w:r>
      </w:hyperlink>
      <w:r>
        <w:t xml:space="preserve"> Жилищного кодекса Российской Федерации (Собрание законодательства Российской Федерации, 2005, N 1, ст. 14).</w:t>
      </w:r>
    </w:p>
    <w:p w:rsidR="00B76A6A" w:rsidRDefault="00B76A6A" w:rsidP="00B76A6A">
      <w:bookmarkStart w:id="9" w:name="sub_1005"/>
      <w:bookmarkEnd w:id="8"/>
      <w:r>
        <w:t>5. В качестве пользователя жилым помещением по договору социального найма наниматель имеет право:</w:t>
      </w:r>
    </w:p>
    <w:p w:rsidR="00B76A6A" w:rsidRDefault="00B76A6A" w:rsidP="00B76A6A">
      <w:bookmarkStart w:id="10" w:name="sub_1051"/>
      <w:bookmarkEnd w:id="9"/>
      <w:r>
        <w:t xml:space="preserve">а) в соответствии со </w:t>
      </w:r>
      <w:hyperlink r:id="rId12" w:history="1">
        <w:r>
          <w:rPr>
            <w:rStyle w:val="a4"/>
            <w:rFonts w:cs="Times New Roman CYR"/>
          </w:rPr>
          <w:t>статьей 70</w:t>
        </w:r>
      </w:hyperlink>
      <w:r>
        <w:t xml:space="preserve"> Жилищного кодекса Российской Федерации (Собрание законодательства Российской Федерации, 2005, N 1, ст. 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13" w:history="1">
        <w:r>
          <w:rPr>
            <w:rStyle w:val="a4"/>
            <w:rFonts w:cs="Times New Roman CYR"/>
          </w:rPr>
          <w:t>частью 5 статьи 50</w:t>
        </w:r>
      </w:hyperlink>
      <w:r>
        <w:t xml:space="preserve"> Жилищного кодекса Российской Федерации (Собрание законодательства Российской Федерации, 2005, N 1, ст. 14).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B76A6A" w:rsidRDefault="00B76A6A" w:rsidP="00B76A6A">
      <w:bookmarkStart w:id="11" w:name="sub_1052"/>
      <w:bookmarkEnd w:id="10"/>
      <w:r>
        <w:t xml:space="preserve">б) в соответствии со </w:t>
      </w:r>
      <w:hyperlink r:id="rId14" w:history="1">
        <w:r>
          <w:rPr>
            <w:rStyle w:val="a4"/>
            <w:rFonts w:cs="Times New Roman CYR"/>
          </w:rPr>
          <w:t>статьей 76</w:t>
        </w:r>
      </w:hyperlink>
      <w:r>
        <w:t xml:space="preserve"> Жилищного кодекса Российской Федерации (Собрание законодательства Российской Федерации, 2005, N 1, ст. 14) 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 w:rsidR="00B76A6A" w:rsidRDefault="00B76A6A" w:rsidP="00B76A6A">
      <w:bookmarkStart w:id="12" w:name="sub_1053"/>
      <w:bookmarkEnd w:id="11"/>
      <w:r>
        <w:t xml:space="preserve">в) в соответствии со </w:t>
      </w:r>
      <w:hyperlink r:id="rId15" w:history="1">
        <w:r>
          <w:rPr>
            <w:rStyle w:val="a4"/>
            <w:rFonts w:cs="Times New Roman CYR"/>
          </w:rPr>
          <w:t>статьей 80</w:t>
        </w:r>
      </w:hyperlink>
      <w:r>
        <w:t xml:space="preserve"> Жилищного кодекса Российской Федерации (Собрание законодательства Российской Федерации, 2005, N 1, ст. 14)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B76A6A" w:rsidRDefault="00B76A6A" w:rsidP="00B76A6A">
      <w:bookmarkStart w:id="13" w:name="sub_1054"/>
      <w:bookmarkEnd w:id="12"/>
      <w:r>
        <w:t xml:space="preserve">г) в соответствии со </w:t>
      </w:r>
      <w:hyperlink r:id="rId16" w:history="1">
        <w:r>
          <w:rPr>
            <w:rStyle w:val="a4"/>
            <w:rFonts w:cs="Times New Roman CYR"/>
          </w:rPr>
          <w:t>статьей 72</w:t>
        </w:r>
      </w:hyperlink>
      <w:r>
        <w:t xml:space="preserve"> Жилищного кодекса Российской Федерации (Собрание законодательства Российской Федерации, 2015, N 1, ст. 14; 2018, N 31, ст. 4856)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</w:p>
    <w:p w:rsidR="00B76A6A" w:rsidRDefault="00B76A6A" w:rsidP="00B76A6A">
      <w:bookmarkStart w:id="14" w:name="sub_1055"/>
      <w:bookmarkEnd w:id="13"/>
      <w:r>
        <w:t xml:space="preserve">д) в соответствии с </w:t>
      </w:r>
      <w:hyperlink r:id="rId17" w:history="1">
        <w:r>
          <w:rPr>
            <w:rStyle w:val="a4"/>
            <w:rFonts w:cs="Times New Roman CYR"/>
          </w:rPr>
          <w:t>пунктом 5 части 1 статьи 67</w:t>
        </w:r>
      </w:hyperlink>
      <w:r>
        <w:t xml:space="preserve"> Жилищного кодекса Российской Федерации (Собрание законодательства Российской Федерации, 2015, N 1, ст. 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bookmarkEnd w:id="14"/>
    <w:p w:rsidR="00B76A6A" w:rsidRDefault="00B76A6A" w:rsidP="00B76A6A">
      <w:r>
        <w:lastRenderedPageBreak/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B76A6A" w:rsidRDefault="00B76A6A" w:rsidP="00B76A6A">
      <w:bookmarkStart w:id="15" w:name="sub_1006"/>
      <w:r>
        <w:t>6. В качестве пользователя жилым помещением по договору социального найма наниматель обязан:</w:t>
      </w:r>
    </w:p>
    <w:p w:rsidR="00B76A6A" w:rsidRDefault="00B76A6A" w:rsidP="00B76A6A">
      <w:bookmarkStart w:id="16" w:name="sub_1061"/>
      <w:bookmarkEnd w:id="15"/>
      <w:r>
        <w:t xml:space="preserve">а) использовать жилое помещение по назначению и в пределах, установленных </w:t>
      </w:r>
      <w:hyperlink r:id="rId18" w:history="1">
        <w:r>
          <w:rPr>
            <w:rStyle w:val="a4"/>
            <w:rFonts w:cs="Times New Roman CYR"/>
          </w:rPr>
          <w:t>статьей 17</w:t>
        </w:r>
      </w:hyperlink>
      <w:r>
        <w:t xml:space="preserve"> Жилищного кодекса Российской Федерации;</w:t>
      </w:r>
    </w:p>
    <w:p w:rsidR="00B76A6A" w:rsidRDefault="00B76A6A" w:rsidP="00B76A6A">
      <w:bookmarkStart w:id="17" w:name="sub_1062"/>
      <w:bookmarkEnd w:id="16"/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B76A6A" w:rsidRDefault="00B76A6A" w:rsidP="00B76A6A">
      <w:bookmarkStart w:id="18" w:name="sub_1063"/>
      <w:bookmarkEnd w:id="17"/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B76A6A" w:rsidRDefault="00B76A6A" w:rsidP="00B76A6A">
      <w:bookmarkStart w:id="19" w:name="sub_1064"/>
      <w:bookmarkEnd w:id="18"/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sub_1001" w:history="1">
        <w:r>
          <w:rPr>
            <w:rStyle w:val="a4"/>
            <w:rFonts w:cs="Times New Roman CYR"/>
          </w:rPr>
          <w:t>пункта 1</w:t>
        </w:r>
      </w:hyperlink>
      <w:r>
        <w:t xml:space="preserve"> настоящих Правил;</w:t>
      </w:r>
    </w:p>
    <w:p w:rsidR="00B76A6A" w:rsidRDefault="00B76A6A" w:rsidP="00B76A6A">
      <w:bookmarkStart w:id="20" w:name="sub_1065"/>
      <w:bookmarkEnd w:id="19"/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B76A6A" w:rsidRDefault="00B76A6A" w:rsidP="00B76A6A">
      <w:bookmarkStart w:id="21" w:name="sub_1066"/>
      <w:bookmarkEnd w:id="20"/>
      <w:r>
        <w:t>е) проводить текущий ремонт жилого помещения;</w:t>
      </w:r>
    </w:p>
    <w:p w:rsidR="00B76A6A" w:rsidRDefault="00B76A6A" w:rsidP="00B76A6A">
      <w:bookmarkStart w:id="22" w:name="sub_1067"/>
      <w:bookmarkEnd w:id="21"/>
      <w:r>
        <w:t xml:space="preserve">ж) своевременно вносить плату за жилое помещение и коммунальные услуги. В соответствии с </w:t>
      </w:r>
      <w:hyperlink r:id="rId19" w:history="1">
        <w:r>
          <w:rPr>
            <w:rStyle w:val="a4"/>
            <w:rFonts w:cs="Times New Roman CYR"/>
          </w:rPr>
          <w:t>пунктом 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 1, ст. 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:rsidR="00B76A6A" w:rsidRDefault="00B76A6A" w:rsidP="00B76A6A">
      <w:bookmarkStart w:id="23" w:name="sub_1068"/>
      <w:bookmarkEnd w:id="22"/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B76A6A" w:rsidRDefault="00B76A6A" w:rsidP="00B76A6A">
      <w:bookmarkStart w:id="24" w:name="sub_1069"/>
      <w:bookmarkEnd w:id="23"/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B76A6A" w:rsidRDefault="00B76A6A" w:rsidP="00B76A6A">
      <w:bookmarkStart w:id="25" w:name="sub_1610"/>
      <w:bookmarkEnd w:id="24"/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20" w:history="1">
        <w:r>
          <w:rPr>
            <w:rStyle w:val="a4"/>
            <w:rFonts w:cs="Times New Roman CYR"/>
          </w:rPr>
          <w:t>статьями 25</w:t>
        </w:r>
      </w:hyperlink>
      <w:r>
        <w:t xml:space="preserve">, </w:t>
      </w:r>
      <w:hyperlink r:id="rId21" w:history="1">
        <w:r>
          <w:rPr>
            <w:rStyle w:val="a4"/>
            <w:rFonts w:cs="Times New Roman CYR"/>
          </w:rPr>
          <w:t>26</w:t>
        </w:r>
      </w:hyperlink>
      <w:r>
        <w:t xml:space="preserve"> и </w:t>
      </w:r>
      <w:hyperlink r:id="rId22" w:history="1">
        <w:r>
          <w:rPr>
            <w:rStyle w:val="a4"/>
            <w:rFonts w:cs="Times New Roman CYR"/>
          </w:rPr>
          <w:t>28</w:t>
        </w:r>
      </w:hyperlink>
      <w:r>
        <w:t xml:space="preserve"> Жилищного кодекса Российской Федерации (Собрание законодательства Российской Федерации, 2005, N 1,ст. 14; 2018, N 53, ст. 8484);</w:t>
      </w:r>
    </w:p>
    <w:p w:rsidR="00B76A6A" w:rsidRDefault="00B76A6A" w:rsidP="00B76A6A">
      <w:bookmarkStart w:id="26" w:name="sub_1611"/>
      <w:bookmarkEnd w:id="25"/>
      <w:r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bookmarkEnd w:id="26"/>
    <w:p w:rsidR="00B76A6A" w:rsidRDefault="00B76A6A" w:rsidP="00B76A6A">
      <w:r>
        <w:t>Наниматель несет иные обязанности, предусмотренные законодательством Российской Федерации.</w:t>
      </w:r>
    </w:p>
    <w:p w:rsidR="00B76A6A" w:rsidRDefault="00B76A6A" w:rsidP="00B76A6A">
      <w:bookmarkStart w:id="27" w:name="sub_1007"/>
      <w:r>
        <w:t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bookmarkEnd w:id="27"/>
    <w:p w:rsidR="00B76A6A" w:rsidRDefault="00B76A6A" w:rsidP="00B76A6A"/>
    <w:p w:rsidR="00B76A6A" w:rsidRDefault="00B76A6A" w:rsidP="00B76A6A">
      <w:pPr>
        <w:pStyle w:val="1"/>
      </w:pPr>
      <w:bookmarkStart w:id="28" w:name="sub_300"/>
      <w:r>
        <w:t>III. Пользование жилым помещением по договору найма специализированного жилого помещения</w:t>
      </w:r>
    </w:p>
    <w:bookmarkEnd w:id="28"/>
    <w:p w:rsidR="00B76A6A" w:rsidRDefault="00B76A6A" w:rsidP="00B76A6A"/>
    <w:p w:rsidR="00B76A6A" w:rsidRDefault="00B76A6A" w:rsidP="00B76A6A">
      <w:bookmarkStart w:id="29" w:name="sub_1008"/>
      <w:r>
        <w:lastRenderedPageBreak/>
        <w:t xml:space="preserve">8. Право пользования жилым помещением по договору найма специализированного жилого 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hyperlink r:id="rId23" w:history="1">
        <w:r>
          <w:rPr>
            <w:rStyle w:val="a4"/>
            <w:rFonts w:cs="Times New Roman CYR"/>
          </w:rPr>
          <w:t>частью 8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 1, ст. 14; 2010, N 31, ст. 4206).</w:t>
      </w:r>
    </w:p>
    <w:p w:rsidR="00B76A6A" w:rsidRDefault="00B76A6A" w:rsidP="00B76A6A">
      <w:bookmarkStart w:id="30" w:name="sub_1009"/>
      <w:bookmarkEnd w:id="29"/>
      <w:r>
        <w:t xml:space="preserve">9. В соответствии с </w:t>
      </w:r>
      <w:hyperlink r:id="rId24" w:history="1">
        <w:r>
          <w:rPr>
            <w:rStyle w:val="a4"/>
            <w:rFonts w:cs="Times New Roman CYR"/>
          </w:rPr>
          <w:t>частью 3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 1, ст. 14) права нанимателя жилого помещения по договору найма специализированного жилого помещения определяются в таком договоре.</w:t>
      </w:r>
    </w:p>
    <w:p w:rsidR="00B76A6A" w:rsidRDefault="00B76A6A" w:rsidP="00B76A6A">
      <w:bookmarkStart w:id="31" w:name="sub_1010"/>
      <w:bookmarkEnd w:id="30"/>
      <w:r>
        <w:t>10. В качестве пользователя жилым помещением по договору найма специализированного жилого помещения наниматель обязан:</w:t>
      </w:r>
    </w:p>
    <w:p w:rsidR="00B76A6A" w:rsidRDefault="00B76A6A" w:rsidP="00B76A6A">
      <w:bookmarkStart w:id="32" w:name="sub_1101"/>
      <w:bookmarkEnd w:id="31"/>
      <w:r>
        <w:t xml:space="preserve">а) использовать жилое помещение по назначению и в пределах, установленных </w:t>
      </w:r>
      <w:hyperlink r:id="rId25" w:history="1">
        <w:r>
          <w:rPr>
            <w:rStyle w:val="a4"/>
            <w:rFonts w:cs="Times New Roman CYR"/>
          </w:rPr>
          <w:t>статьей 17</w:t>
        </w:r>
      </w:hyperlink>
      <w:r>
        <w:t xml:space="preserve"> Жилищного кодекса Российской Федерации:</w:t>
      </w:r>
    </w:p>
    <w:bookmarkEnd w:id="32"/>
    <w:p w:rsidR="00B76A6A" w:rsidRDefault="00B76A6A" w:rsidP="00B76A6A">
      <w:r>
        <w:t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 w:rsidR="00B76A6A" w:rsidRDefault="00B76A6A" w:rsidP="00B76A6A">
      <w:r>
        <w:t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:rsidR="00B76A6A" w:rsidRDefault="00B76A6A" w:rsidP="00B76A6A">
      <w:r>
        <w:t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 w:rsidR="00B76A6A" w:rsidRDefault="00B76A6A" w:rsidP="00B76A6A">
      <w:r>
        <w:t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:rsidR="00B76A6A" w:rsidRDefault="00B76A6A" w:rsidP="00B76A6A">
      <w:r>
        <w:t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 w:rsidR="00B76A6A" w:rsidRDefault="00B76A6A" w:rsidP="00B76A6A">
      <w:r>
        <w:t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:rsidR="00B76A6A" w:rsidRDefault="00B76A6A" w:rsidP="00B76A6A">
      <w:bookmarkStart w:id="33" w:name="sub_1102"/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B76A6A" w:rsidRDefault="00B76A6A" w:rsidP="00B76A6A">
      <w:bookmarkStart w:id="34" w:name="sub_1103"/>
      <w:bookmarkEnd w:id="33"/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B76A6A" w:rsidRDefault="00B76A6A" w:rsidP="00B76A6A">
      <w:bookmarkStart w:id="35" w:name="sub_1104"/>
      <w:bookmarkEnd w:id="34"/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sub_1001" w:history="1">
        <w:r>
          <w:rPr>
            <w:rStyle w:val="a4"/>
            <w:rFonts w:cs="Times New Roman CYR"/>
          </w:rPr>
          <w:t>пункта 1</w:t>
        </w:r>
      </w:hyperlink>
      <w:r>
        <w:t xml:space="preserve"> настоящих Правил;</w:t>
      </w:r>
    </w:p>
    <w:p w:rsidR="00B76A6A" w:rsidRDefault="00B76A6A" w:rsidP="00B76A6A">
      <w:bookmarkStart w:id="36" w:name="sub_1105"/>
      <w:bookmarkEnd w:id="35"/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B76A6A" w:rsidRDefault="00B76A6A" w:rsidP="00B76A6A">
      <w:bookmarkStart w:id="37" w:name="sub_1106"/>
      <w:bookmarkEnd w:id="36"/>
      <w:r>
        <w:t>е) проводить текущий ремонт жилого помещения;</w:t>
      </w:r>
    </w:p>
    <w:p w:rsidR="00B76A6A" w:rsidRDefault="00B76A6A" w:rsidP="00B76A6A">
      <w:bookmarkStart w:id="38" w:name="sub_1107"/>
      <w:bookmarkEnd w:id="37"/>
      <w:r>
        <w:t xml:space="preserve">ж) своевременно вносить плату за жилое помещение и коммунальные услуги в порядке и размере, которые предусмотрены </w:t>
      </w:r>
      <w:hyperlink r:id="rId26" w:history="1">
        <w:r>
          <w:rPr>
            <w:rStyle w:val="a4"/>
            <w:rFonts w:cs="Times New Roman CYR"/>
          </w:rPr>
          <w:t>Жилищным кодексом</w:t>
        </w:r>
      </w:hyperlink>
      <w:r>
        <w:t xml:space="preserve"> Российской Федерации;</w:t>
      </w:r>
    </w:p>
    <w:p w:rsidR="00B76A6A" w:rsidRDefault="00B76A6A" w:rsidP="00B76A6A">
      <w:bookmarkStart w:id="39" w:name="sub_1108"/>
      <w:bookmarkEnd w:id="38"/>
      <w:r>
        <w:t xml:space="preserve"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</w:t>
      </w:r>
      <w:r>
        <w:lastRenderedPageBreak/>
        <w:t>иного оборудования, находящегося в нем, а также для выполнения необходимых ремонтных работ;</w:t>
      </w:r>
    </w:p>
    <w:p w:rsidR="00B76A6A" w:rsidRDefault="00B76A6A" w:rsidP="00B76A6A">
      <w:bookmarkStart w:id="40" w:name="sub_1109"/>
      <w:bookmarkEnd w:id="39"/>
      <w:r>
        <w:t xml:space="preserve">и) не производить переустройство и (или) перепланировку жилого помещения в нарушение порядка, предусмотренного </w:t>
      </w:r>
      <w:hyperlink r:id="rId27" w:history="1">
        <w:r>
          <w:rPr>
            <w:rStyle w:val="a4"/>
            <w:rFonts w:cs="Times New Roman CYR"/>
          </w:rPr>
          <w:t>статьями 25</w:t>
        </w:r>
      </w:hyperlink>
      <w:r>
        <w:t xml:space="preserve">, </w:t>
      </w:r>
      <w:hyperlink r:id="rId28" w:history="1">
        <w:r>
          <w:rPr>
            <w:rStyle w:val="a4"/>
            <w:rFonts w:cs="Times New Roman CYR"/>
          </w:rPr>
          <w:t>26</w:t>
        </w:r>
      </w:hyperlink>
      <w:r>
        <w:t xml:space="preserve"> и </w:t>
      </w:r>
      <w:hyperlink r:id="rId29" w:history="1">
        <w:r>
          <w:rPr>
            <w:rStyle w:val="a4"/>
            <w:rFonts w:cs="Times New Roman CYR"/>
          </w:rPr>
          <w:t>28</w:t>
        </w:r>
      </w:hyperlink>
      <w:r>
        <w:t xml:space="preserve"> Жилищного кодекса Российской Федерации;</w:t>
      </w:r>
    </w:p>
    <w:p w:rsidR="00B76A6A" w:rsidRDefault="00B76A6A" w:rsidP="00B76A6A">
      <w:bookmarkStart w:id="41" w:name="sub_11010"/>
      <w:bookmarkEnd w:id="40"/>
      <w:r>
        <w:t>к)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bookmarkEnd w:id="41"/>
    <w:p w:rsidR="00B76A6A" w:rsidRDefault="00B76A6A" w:rsidP="00B76A6A">
      <w:r>
        <w:t>Наниматель несет иные обязанности, предусмотренные законодательством Российской Федерации.</w:t>
      </w:r>
    </w:p>
    <w:p w:rsidR="00B76A6A" w:rsidRDefault="00B76A6A" w:rsidP="00B76A6A">
      <w:bookmarkStart w:id="42" w:name="sub_1011"/>
      <w:r>
        <w:t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 w:rsidR="00B76A6A" w:rsidRDefault="00B76A6A" w:rsidP="00B76A6A">
      <w:bookmarkStart w:id="43" w:name="sub_1012"/>
      <w:bookmarkEnd w:id="42"/>
      <w:r>
        <w:t xml:space="preserve">12. В соответствии с </w:t>
      </w:r>
      <w:hyperlink r:id="rId30" w:history="1">
        <w:r>
          <w:rPr>
            <w:rStyle w:val="a4"/>
            <w:rFonts w:cs="Times New Roman CYR"/>
          </w:rPr>
          <w:t>частью 4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 1, ст. 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B76A6A" w:rsidRDefault="00B76A6A" w:rsidP="00B76A6A">
      <w:bookmarkStart w:id="44" w:name="sub_1013"/>
      <w:bookmarkEnd w:id="43"/>
      <w:r>
        <w:t>13.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bookmarkEnd w:id="44"/>
    <w:p w:rsidR="00B76A6A" w:rsidRDefault="00B76A6A" w:rsidP="00B76A6A"/>
    <w:p w:rsidR="00B76A6A" w:rsidRDefault="00B76A6A" w:rsidP="00B76A6A">
      <w:pPr>
        <w:pStyle w:val="1"/>
      </w:pPr>
      <w:bookmarkStart w:id="45" w:name="sub_400"/>
      <w:r>
        <w:t>IV. Пользование принадлежащим гражданам и юридическим лицам на праве собственности жилым помещением в многоквартирном доме</w:t>
      </w:r>
    </w:p>
    <w:bookmarkEnd w:id="45"/>
    <w:p w:rsidR="00B76A6A" w:rsidRDefault="00B76A6A" w:rsidP="00B76A6A"/>
    <w:p w:rsidR="00B76A6A" w:rsidRDefault="00B76A6A" w:rsidP="00B76A6A">
      <w:bookmarkStart w:id="46" w:name="sub_1014"/>
      <w:r>
        <w:t>14. 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hyperlink r:id="rId31" w:history="1">
        <w:r>
          <w:rPr>
            <w:rStyle w:val="a4"/>
            <w:rFonts w:cs="Times New Roman CYR"/>
          </w:rPr>
          <w:t>пункт 2 статьи 8.1</w:t>
        </w:r>
      </w:hyperlink>
      <w:r>
        <w:t xml:space="preserve"> Гражданского кодекса Российской Федерации (Собрание законодательства Российской Федерации, 1994, N 32, ст. 3301; 2012, N 53, ст. 7627).</w:t>
      </w:r>
    </w:p>
    <w:p w:rsidR="00B76A6A" w:rsidRDefault="00B76A6A" w:rsidP="00B76A6A">
      <w:bookmarkStart w:id="47" w:name="sub_1015"/>
      <w:bookmarkEnd w:id="46"/>
      <w:r>
        <w:t xml:space="preserve">15. В соответствии с </w:t>
      </w:r>
      <w:hyperlink r:id="rId32" w:history="1">
        <w:r>
          <w:rPr>
            <w:rStyle w:val="a4"/>
            <w:rFonts w:cs="Times New Roman CYR"/>
          </w:rPr>
          <w:t>частью 2 статьи 30</w:t>
        </w:r>
      </w:hyperlink>
      <w:r>
        <w:t xml:space="preserve"> Жилищного кодекса Российской Федерации (Собрание законодательства Российской Федерации, 2005, N 1, ст. 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bookmarkEnd w:id="47"/>
    <w:p w:rsidR="00B76A6A" w:rsidRDefault="00B76A6A" w:rsidP="00B76A6A">
      <w:r>
        <w:t>Собственник имеет иные права, предусмотренные законодательством Российской Федерации.</w:t>
      </w:r>
    </w:p>
    <w:p w:rsidR="00B76A6A" w:rsidRDefault="00B76A6A" w:rsidP="00B76A6A">
      <w:r>
        <w:t>В качестве пользователя жилым помещением собственник пользуется общим имуществом в многоквартирном доме.</w:t>
      </w:r>
    </w:p>
    <w:p w:rsidR="00B76A6A" w:rsidRDefault="00B76A6A" w:rsidP="00B76A6A">
      <w:bookmarkStart w:id="48" w:name="sub_1016"/>
      <w:r>
        <w:t>16. В качестве пользователя жилым помещением собственник обязан:</w:t>
      </w:r>
    </w:p>
    <w:p w:rsidR="00B76A6A" w:rsidRDefault="00B76A6A" w:rsidP="00B76A6A">
      <w:bookmarkStart w:id="49" w:name="sub_1161"/>
      <w:bookmarkEnd w:id="48"/>
      <w:r>
        <w:t xml:space="preserve">а) использовать жилое помещение по назначению и в пределах, установленных </w:t>
      </w:r>
      <w:hyperlink r:id="rId33" w:history="1">
        <w:r>
          <w:rPr>
            <w:rStyle w:val="a4"/>
            <w:rFonts w:cs="Times New Roman CYR"/>
          </w:rPr>
          <w:t>статьей 17</w:t>
        </w:r>
      </w:hyperlink>
      <w:r>
        <w:t xml:space="preserve"> Жилищного кодекса Российской Федерации;</w:t>
      </w:r>
    </w:p>
    <w:p w:rsidR="00B76A6A" w:rsidRDefault="00B76A6A" w:rsidP="00B76A6A">
      <w:bookmarkStart w:id="50" w:name="sub_1162"/>
      <w:bookmarkEnd w:id="49"/>
      <w:r>
        <w:t>б) обеспечивать сохранность жилого помещения;</w:t>
      </w:r>
    </w:p>
    <w:p w:rsidR="00B76A6A" w:rsidRDefault="00B76A6A" w:rsidP="00B76A6A">
      <w:bookmarkStart w:id="51" w:name="sub_1163"/>
      <w:bookmarkEnd w:id="50"/>
      <w:r>
        <w:t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 w:rsidR="00B76A6A" w:rsidRDefault="00B76A6A" w:rsidP="00B76A6A">
      <w:bookmarkStart w:id="52" w:name="sub_1164"/>
      <w:bookmarkEnd w:id="51"/>
      <w:r>
        <w:t xml:space="preserve"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</w:t>
      </w:r>
      <w:r>
        <w:lastRenderedPageBreak/>
        <w:t>своей доле в праве общей собственности на имущество путем внесения платы за содержание жилого помещения;</w:t>
      </w:r>
    </w:p>
    <w:p w:rsidR="00B76A6A" w:rsidRDefault="00B76A6A" w:rsidP="00B76A6A">
      <w:bookmarkStart w:id="53" w:name="sub_1165"/>
      <w:bookmarkEnd w:id="52"/>
      <w:r>
        <w:t xml:space="preserve">д) своевременно вносить плату за жилое помещение и коммунальные услуги, в соответствии с </w:t>
      </w:r>
      <w:hyperlink r:id="rId34" w:history="1">
        <w:r>
          <w:rPr>
            <w:rStyle w:val="a4"/>
            <w:rFonts w:cs="Times New Roman CYR"/>
          </w:rPr>
          <w:t>частью 2 статьи 154</w:t>
        </w:r>
      </w:hyperlink>
      <w:r>
        <w:t xml:space="preserve"> Жилищного кодекса Российской Федерации (Собрание законодательства Российской Федерации, 2005, N 1, ст. 14; 2017, N 31, ст. 4807)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</w:p>
    <w:bookmarkEnd w:id="53"/>
    <w:p w:rsidR="00B76A6A" w:rsidRDefault="00B76A6A" w:rsidP="00B76A6A">
      <w:r>
        <w:t>Собственник несет иные обязанности, предусмотренные законодательством Российской Федерации.</w:t>
      </w:r>
    </w:p>
    <w:p w:rsidR="00B76A6A" w:rsidRDefault="00B76A6A" w:rsidP="00B76A6A">
      <w:bookmarkStart w:id="54" w:name="sub_1017"/>
      <w:r>
        <w:t xml:space="preserve">17. В соответствии с </w:t>
      </w:r>
      <w:hyperlink r:id="rId35" w:history="1">
        <w:r>
          <w:rPr>
            <w:rStyle w:val="a4"/>
            <w:rFonts w:cs="Times New Roman CYR"/>
          </w:rPr>
          <w:t>частью 2 статьи 31</w:t>
        </w:r>
      </w:hyperlink>
      <w:r>
        <w:t xml:space="preserve"> Жилищного кодекса Российской Федерации (Собрание законодательства Российской Федерации, 2005, N 1, ст. 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 w:rsidR="00B76A6A" w:rsidRDefault="00B76A6A" w:rsidP="00B76A6A">
      <w:bookmarkStart w:id="55" w:name="sub_1018"/>
      <w:bookmarkEnd w:id="54"/>
      <w:r>
        <w:t xml:space="preserve">18. В соответствии с </w:t>
      </w:r>
      <w:hyperlink r:id="rId36" w:history="1">
        <w:r>
          <w:rPr>
            <w:rStyle w:val="a4"/>
            <w:rFonts w:cs="Times New Roman CYR"/>
          </w:rPr>
          <w:t>частью 3 статьи 31</w:t>
        </w:r>
      </w:hyperlink>
      <w:r>
        <w:t xml:space="preserve"> Жилищного кодекса Российской Федерации (Собрание законодательства Российской Федерации, 2005, N 1, ст. 14; 2008, N 17, ст. 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bookmarkEnd w:id="55"/>
    <w:p w:rsidR="00B76A6A" w:rsidRDefault="00B76A6A" w:rsidP="00B76A6A"/>
    <w:p w:rsidR="00B76A6A" w:rsidRDefault="00B76A6A" w:rsidP="00B76A6A">
      <w:pPr>
        <w:pStyle w:val="1"/>
      </w:pPr>
      <w:bookmarkStart w:id="56" w:name="sub_500"/>
      <w:r>
        <w:t>V. Пользование жилым помещением по договору найма жилого помещения жилищного фонда социального использования</w:t>
      </w:r>
    </w:p>
    <w:bookmarkEnd w:id="56"/>
    <w:p w:rsidR="00B76A6A" w:rsidRDefault="00B76A6A" w:rsidP="00B76A6A"/>
    <w:p w:rsidR="00B76A6A" w:rsidRDefault="00B76A6A" w:rsidP="00B76A6A">
      <w:bookmarkStart w:id="57" w:name="sub_1019"/>
      <w:r>
        <w:t xml:space="preserve">19. 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</w:t>
      </w:r>
      <w:hyperlink r:id="rId37" w:history="1">
        <w:r>
          <w:rPr>
            <w:rStyle w:val="a4"/>
            <w:rFonts w:cs="Times New Roman CYR"/>
          </w:rPr>
          <w:t>типовым договором</w:t>
        </w:r>
      </w:hyperlink>
      <w:r>
        <w:t xml:space="preserve"> найма жилого помещения жилищного фонда социального использования, утвержденным </w:t>
      </w:r>
      <w:hyperlink r:id="rId3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05.12.2014 N 1318 "О регулировании отношений по найму жилых помещений жилищного фонда социального использования" (Собрание законодательства Российской Федерации, 2014, N 50, ст. 7104; 2017, N 1, ст. 185).</w:t>
      </w:r>
    </w:p>
    <w:p w:rsidR="00B76A6A" w:rsidRDefault="00B76A6A" w:rsidP="00B76A6A">
      <w:bookmarkStart w:id="58" w:name="sub_1020"/>
      <w:bookmarkEnd w:id="57"/>
      <w:r>
        <w:t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 w:rsidR="00B76A6A" w:rsidRDefault="00B76A6A" w:rsidP="00B76A6A">
      <w:bookmarkStart w:id="59" w:name="sub_1201"/>
      <w:bookmarkEnd w:id="58"/>
      <w:r>
        <w:t>а) пользоваться общим имуществом в многоквартирном доме;</w:t>
      </w:r>
    </w:p>
    <w:p w:rsidR="00B76A6A" w:rsidRDefault="00B76A6A" w:rsidP="00B76A6A">
      <w:bookmarkStart w:id="60" w:name="sub_1202"/>
      <w:bookmarkEnd w:id="59"/>
      <w:r>
        <w:t xml:space="preserve">б) в соответствии с </w:t>
      </w:r>
      <w:hyperlink r:id="rId39" w:history="1">
        <w:r>
          <w:rPr>
            <w:rStyle w:val="a4"/>
            <w:rFonts w:cs="Times New Roman CYR"/>
          </w:rPr>
          <w:t>пунктом 1 части 1 статьи 67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частью 1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 1, ст. 14; 2014, N 30, ст. 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найма жилого помещения жилищного фонда социального использования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</w:t>
      </w:r>
      <w:r>
        <w:lastRenderedPageBreak/>
        <w:t xml:space="preserve">соответствии с </w:t>
      </w:r>
      <w:hyperlink r:id="rId41" w:history="1">
        <w:r>
          <w:rPr>
            <w:rStyle w:val="a4"/>
            <w:rFonts w:cs="Times New Roman CYR"/>
          </w:rPr>
          <w:t>частью 5 статьи 50</w:t>
        </w:r>
      </w:hyperlink>
      <w: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B76A6A" w:rsidRDefault="00B76A6A" w:rsidP="00B76A6A">
      <w:bookmarkStart w:id="61" w:name="sub_1203"/>
      <w:bookmarkEnd w:id="60"/>
      <w:r>
        <w:t xml:space="preserve">в) в соответствии с </w:t>
      </w:r>
      <w:hyperlink r:id="rId42" w:history="1">
        <w:r>
          <w:rPr>
            <w:rStyle w:val="a4"/>
            <w:rFonts w:cs="Times New Roman CYR"/>
          </w:rPr>
          <w:t>пунктом 3 части 1 статьи 67</w:t>
        </w:r>
      </w:hyperlink>
      <w:r>
        <w:t xml:space="preserve"> и </w:t>
      </w:r>
      <w:hyperlink r:id="rId43" w:history="1">
        <w:r>
          <w:rPr>
            <w:rStyle w:val="a4"/>
            <w:rFonts w:cs="Times New Roman CYR"/>
          </w:rPr>
          <w:t>частью 1 статьи 91.7</w:t>
        </w:r>
      </w:hyperlink>
      <w: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B76A6A" w:rsidRDefault="00B76A6A" w:rsidP="00B76A6A">
      <w:bookmarkStart w:id="62" w:name="sub_1204"/>
      <w:bookmarkEnd w:id="61"/>
      <w:r>
        <w:t xml:space="preserve">г) в соответствии с </w:t>
      </w:r>
      <w:hyperlink r:id="rId44" w:history="1">
        <w:r>
          <w:rPr>
            <w:rStyle w:val="a4"/>
            <w:rFonts w:cs="Times New Roman CYR"/>
          </w:rPr>
          <w:t>пунктом 5 части 1 статьи 67</w:t>
        </w:r>
      </w:hyperlink>
      <w:r>
        <w:t xml:space="preserve"> и </w:t>
      </w:r>
      <w:hyperlink r:id="rId45" w:history="1">
        <w:r>
          <w:rPr>
            <w:rStyle w:val="a4"/>
            <w:rFonts w:cs="Times New Roman CYR"/>
          </w:rPr>
          <w:t>частью 1 статьи 91.7</w:t>
        </w:r>
      </w:hyperlink>
      <w:r>
        <w:t xml:space="preserve"> Жилищного кодекса Российской Федерации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bookmarkEnd w:id="62"/>
    <w:p w:rsidR="00B76A6A" w:rsidRDefault="00B76A6A" w:rsidP="00B76A6A">
      <w:r>
        <w:t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 w:rsidR="00B76A6A" w:rsidRDefault="00B76A6A" w:rsidP="00B76A6A">
      <w:bookmarkStart w:id="63" w:name="sub_1021"/>
      <w:r>
        <w:t xml:space="preserve">21. В соответствии с </w:t>
      </w:r>
      <w:hyperlink r:id="rId46" w:history="1">
        <w:r>
          <w:rPr>
            <w:rStyle w:val="a4"/>
            <w:rFonts w:cs="Times New Roman CYR"/>
          </w:rPr>
          <w:t>частью 3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 1, ст. 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</w:p>
    <w:p w:rsidR="00B76A6A" w:rsidRDefault="00B76A6A" w:rsidP="00B76A6A">
      <w:bookmarkStart w:id="64" w:name="sub_1022"/>
      <w:bookmarkEnd w:id="63"/>
      <w: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hyperlink r:id="rId47" w:history="1">
        <w:r>
          <w:rPr>
            <w:rStyle w:val="a4"/>
            <w:rFonts w:cs="Times New Roman CYR"/>
          </w:rPr>
          <w:t>частью 1 статьи 91.7</w:t>
        </w:r>
      </w:hyperlink>
      <w:r>
        <w:t xml:space="preserve"> Жилищного кодекса Российской Федерации наниматель обязан:</w:t>
      </w:r>
    </w:p>
    <w:p w:rsidR="00B76A6A" w:rsidRDefault="00B76A6A" w:rsidP="00B76A6A">
      <w:bookmarkStart w:id="65" w:name="sub_1221"/>
      <w:bookmarkEnd w:id="64"/>
      <w:r>
        <w:t xml:space="preserve">а) использовать жилое помещение по назначению и в пределах, установленных </w:t>
      </w:r>
      <w:hyperlink r:id="rId48" w:history="1">
        <w:r>
          <w:rPr>
            <w:rStyle w:val="a4"/>
            <w:rFonts w:cs="Times New Roman CYR"/>
          </w:rPr>
          <w:t>статьей 17</w:t>
        </w:r>
      </w:hyperlink>
      <w:r>
        <w:t xml:space="preserve"> Жилищного кодекса Российской Федерации;</w:t>
      </w:r>
    </w:p>
    <w:p w:rsidR="00B76A6A" w:rsidRDefault="00B76A6A" w:rsidP="00B76A6A">
      <w:bookmarkStart w:id="66" w:name="sub_1222"/>
      <w:bookmarkEnd w:id="65"/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B76A6A" w:rsidRDefault="00B76A6A" w:rsidP="00B76A6A">
      <w:bookmarkStart w:id="67" w:name="sub_1223"/>
      <w:bookmarkEnd w:id="66"/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B76A6A" w:rsidRDefault="00B76A6A" w:rsidP="00B76A6A">
      <w:bookmarkStart w:id="68" w:name="sub_1224"/>
      <w:bookmarkEnd w:id="67"/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sub_1001" w:history="1">
        <w:r>
          <w:rPr>
            <w:rStyle w:val="a4"/>
            <w:rFonts w:cs="Times New Roman CYR"/>
          </w:rPr>
          <w:t>пункта 1</w:t>
        </w:r>
      </w:hyperlink>
      <w:r>
        <w:t xml:space="preserve"> настоящих Правил;</w:t>
      </w:r>
    </w:p>
    <w:p w:rsidR="00B76A6A" w:rsidRDefault="00B76A6A" w:rsidP="00B76A6A">
      <w:bookmarkStart w:id="69" w:name="sub_1225"/>
      <w:bookmarkEnd w:id="68"/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B76A6A" w:rsidRDefault="00B76A6A" w:rsidP="00B76A6A">
      <w:bookmarkStart w:id="70" w:name="sub_1226"/>
      <w:bookmarkEnd w:id="69"/>
      <w:r>
        <w:t>е) проводить текущий ремонт жилого помещения, если обязанность по его проведению не возложена на наймодателя условиями договора найма жилого помещения жилищного фонда социального использования;</w:t>
      </w:r>
    </w:p>
    <w:p w:rsidR="00B76A6A" w:rsidRDefault="00B76A6A" w:rsidP="00B76A6A">
      <w:bookmarkStart w:id="71" w:name="sub_1227"/>
      <w:bookmarkEnd w:id="70"/>
      <w:r>
        <w:t xml:space="preserve">ж) своевременно вносить плату за жилое помещение и коммунальные услуги. В соответствии с </w:t>
      </w:r>
      <w:hyperlink r:id="rId49" w:history="1">
        <w:r>
          <w:rPr>
            <w:rStyle w:val="a4"/>
            <w:rFonts w:cs="Times New Roman CYR"/>
          </w:rPr>
          <w:t>пунктом 1.1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 1, ст. 14; 2014, N 30, ст. 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</w:p>
    <w:p w:rsidR="00B76A6A" w:rsidRDefault="00B76A6A" w:rsidP="00B76A6A">
      <w:bookmarkStart w:id="72" w:name="sub_1228"/>
      <w:bookmarkEnd w:id="71"/>
      <w:r>
        <w:t xml:space="preserve">з) 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</w:t>
      </w:r>
      <w:r>
        <w:lastRenderedPageBreak/>
        <w:t>влияющих на пользование жилым помещением;</w:t>
      </w:r>
    </w:p>
    <w:p w:rsidR="00B76A6A" w:rsidRDefault="00B76A6A" w:rsidP="00B76A6A">
      <w:bookmarkStart w:id="73" w:name="sub_1229"/>
      <w:bookmarkEnd w:id="72"/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B76A6A" w:rsidRDefault="00B76A6A" w:rsidP="00B76A6A">
      <w:bookmarkStart w:id="74" w:name="sub_12210"/>
      <w:bookmarkEnd w:id="73"/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50" w:history="1">
        <w:r>
          <w:rPr>
            <w:rStyle w:val="a4"/>
            <w:rFonts w:cs="Times New Roman CYR"/>
          </w:rPr>
          <w:t>статьями 25</w:t>
        </w:r>
      </w:hyperlink>
      <w:r>
        <w:t xml:space="preserve">, </w:t>
      </w:r>
      <w:hyperlink r:id="rId51" w:history="1">
        <w:r>
          <w:rPr>
            <w:rStyle w:val="a4"/>
            <w:rFonts w:cs="Times New Roman CYR"/>
          </w:rPr>
          <w:t>26</w:t>
        </w:r>
      </w:hyperlink>
      <w:r>
        <w:t xml:space="preserve"> и </w:t>
      </w:r>
      <w:hyperlink r:id="rId52" w:history="1">
        <w:r>
          <w:rPr>
            <w:rStyle w:val="a4"/>
            <w:rFonts w:cs="Times New Roman CYR"/>
          </w:rPr>
          <w:t>28</w:t>
        </w:r>
      </w:hyperlink>
      <w:r>
        <w:t xml:space="preserve"> Жилищного кодекса Российской Федерации;</w:t>
      </w:r>
    </w:p>
    <w:p w:rsidR="00B76A6A" w:rsidRDefault="00B76A6A" w:rsidP="00B76A6A">
      <w:bookmarkStart w:id="75" w:name="sub_12211"/>
      <w:bookmarkEnd w:id="74"/>
      <w:r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договора найма жилого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bookmarkEnd w:id="75"/>
    <w:p w:rsidR="00B76A6A" w:rsidRDefault="00B76A6A" w:rsidP="00B76A6A">
      <w:r>
        <w:t>Наниматель несет иные обязанности, предусмотренные законодательством Российской Федерации.</w:t>
      </w:r>
    </w:p>
    <w:p w:rsidR="00B76A6A" w:rsidRDefault="00B76A6A" w:rsidP="00B76A6A">
      <w:bookmarkStart w:id="76" w:name="sub_1023"/>
      <w:r>
        <w:t>23. 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</w:p>
    <w:bookmarkEnd w:id="76"/>
    <w:p w:rsidR="00B76A6A" w:rsidRDefault="00B76A6A" w:rsidP="00B76A6A"/>
    <w:p w:rsidR="00B76A6A" w:rsidRDefault="00B76A6A" w:rsidP="00B76A6A">
      <w:pPr>
        <w:pStyle w:val="1"/>
      </w:pPr>
      <w:bookmarkStart w:id="77" w:name="sub_600"/>
      <w:r>
        <w:t>VI. Пользование жилым помещением по договору найма жилого помещения</w:t>
      </w:r>
    </w:p>
    <w:bookmarkEnd w:id="77"/>
    <w:p w:rsidR="00B76A6A" w:rsidRDefault="00B76A6A" w:rsidP="00B76A6A"/>
    <w:p w:rsidR="00B76A6A" w:rsidRDefault="00B76A6A" w:rsidP="00B76A6A">
      <w:bookmarkStart w:id="78" w:name="sub_1024"/>
      <w: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hyperlink r:id="rId53" w:history="1">
        <w:r>
          <w:rPr>
            <w:rStyle w:val="a4"/>
            <w:rFonts w:cs="Times New Roman CYR"/>
          </w:rPr>
          <w:t>главы 35</w:t>
        </w:r>
      </w:hyperlink>
      <w:r>
        <w:t xml:space="preserve"> Гражданского кодекса Российской Федерации.</w:t>
      </w:r>
    </w:p>
    <w:p w:rsidR="00B76A6A" w:rsidRDefault="00B76A6A" w:rsidP="00B76A6A">
      <w:bookmarkStart w:id="79" w:name="sub_1025"/>
      <w:bookmarkEnd w:id="78"/>
      <w:r>
        <w:t xml:space="preserve">25. В качестве пользователя жилым помещением по договору найма жилого помещения наниматель такого жилого помещения имеет права и несет обязанности, установленные условиями договора найма жилого помещениями с учетом требований </w:t>
      </w:r>
      <w:hyperlink r:id="rId54" w:history="1">
        <w:r>
          <w:rPr>
            <w:rStyle w:val="a4"/>
            <w:rFonts w:cs="Times New Roman CYR"/>
          </w:rPr>
          <w:t>статьи 17</w:t>
        </w:r>
      </w:hyperlink>
      <w:r>
        <w:t xml:space="preserve"> Жилищного кодекса Российской Федерации и </w:t>
      </w:r>
      <w:hyperlink w:anchor="sub_1001" w:history="1">
        <w:r>
          <w:rPr>
            <w:rStyle w:val="a4"/>
            <w:rFonts w:cs="Times New Roman CYR"/>
          </w:rPr>
          <w:t>пункта 1</w:t>
        </w:r>
      </w:hyperlink>
      <w:r>
        <w:t xml:space="preserve"> настоящих Правил.</w:t>
      </w:r>
    </w:p>
    <w:bookmarkEnd w:id="79"/>
    <w:p w:rsidR="00B76A6A" w:rsidRDefault="00B76A6A" w:rsidP="00B76A6A"/>
    <w:p w:rsidR="0024381C" w:rsidRDefault="0024381C"/>
    <w:sectPr w:rsidR="0024381C">
      <w:headerReference w:type="default" r:id="rId55"/>
      <w:footerReference w:type="default" r:id="rId56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A720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A7204" w:rsidRDefault="00B76A6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31.07.2025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7204" w:rsidRDefault="00B76A6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7204" w:rsidRDefault="00B76A6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04" w:rsidRDefault="00B76A6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строительства и жилищно-</w:t>
    </w:r>
    <w:r>
      <w:rPr>
        <w:rFonts w:ascii="Times New Roman" w:hAnsi="Times New Roman" w:cs="Times New Roman"/>
        <w:sz w:val="20"/>
        <w:szCs w:val="20"/>
      </w:rPr>
      <w:t>коммунального хозяйства РФ от 14 мая 2021 г. N 292/пр "Об…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76A6A"/>
    <w:rsid w:val="00134218"/>
    <w:rsid w:val="0018105A"/>
    <w:rsid w:val="0024381C"/>
    <w:rsid w:val="00351B38"/>
    <w:rsid w:val="004B36E8"/>
    <w:rsid w:val="005A584B"/>
    <w:rsid w:val="00B7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6A6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A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76A6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6A6A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76A6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76A6A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8291/5005" TargetMode="External"/><Relationship Id="rId18" Type="http://schemas.openxmlformats.org/officeDocument/2006/relationships/hyperlink" Target="https://internet.garant.ru/document/redirect/12138291/17" TargetMode="External"/><Relationship Id="rId26" Type="http://schemas.openxmlformats.org/officeDocument/2006/relationships/hyperlink" Target="https://internet.garant.ru/document/redirect/12138291/0" TargetMode="External"/><Relationship Id="rId39" Type="http://schemas.openxmlformats.org/officeDocument/2006/relationships/hyperlink" Target="https://internet.garant.ru/document/redirect/12138291/67011" TargetMode="External"/><Relationship Id="rId21" Type="http://schemas.openxmlformats.org/officeDocument/2006/relationships/hyperlink" Target="https://internet.garant.ru/document/redirect/12138291/26" TargetMode="External"/><Relationship Id="rId34" Type="http://schemas.openxmlformats.org/officeDocument/2006/relationships/hyperlink" Target="https://internet.garant.ru/document/redirect/12138291/15402" TargetMode="External"/><Relationship Id="rId42" Type="http://schemas.openxmlformats.org/officeDocument/2006/relationships/hyperlink" Target="https://internet.garant.ru/document/redirect/12138291/67013" TargetMode="External"/><Relationship Id="rId47" Type="http://schemas.openxmlformats.org/officeDocument/2006/relationships/hyperlink" Target="https://internet.garant.ru/document/redirect/12138291/9171" TargetMode="External"/><Relationship Id="rId50" Type="http://schemas.openxmlformats.org/officeDocument/2006/relationships/hyperlink" Target="https://internet.garant.ru/document/redirect/12138291/25" TargetMode="External"/><Relationship Id="rId55" Type="http://schemas.openxmlformats.org/officeDocument/2006/relationships/header" Target="header1.xml"/><Relationship Id="rId7" Type="http://schemas.openxmlformats.org/officeDocument/2006/relationships/hyperlink" Target="https://internet.garant.ru/document/redirect/70509708/0" TargetMode="External"/><Relationship Id="rId12" Type="http://schemas.openxmlformats.org/officeDocument/2006/relationships/hyperlink" Target="https://internet.garant.ru/document/redirect/12138291/70" TargetMode="External"/><Relationship Id="rId17" Type="http://schemas.openxmlformats.org/officeDocument/2006/relationships/hyperlink" Target="https://internet.garant.ru/document/redirect/12138291/67015" TargetMode="External"/><Relationship Id="rId25" Type="http://schemas.openxmlformats.org/officeDocument/2006/relationships/hyperlink" Target="https://internet.garant.ru/document/redirect/12138291/17" TargetMode="External"/><Relationship Id="rId33" Type="http://schemas.openxmlformats.org/officeDocument/2006/relationships/hyperlink" Target="https://internet.garant.ru/document/redirect/12138291/17" TargetMode="External"/><Relationship Id="rId38" Type="http://schemas.openxmlformats.org/officeDocument/2006/relationships/hyperlink" Target="https://internet.garant.ru/document/redirect/70817306/0" TargetMode="External"/><Relationship Id="rId46" Type="http://schemas.openxmlformats.org/officeDocument/2006/relationships/hyperlink" Target="https://internet.garant.ru/document/redirect/12138291/91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38291/72" TargetMode="External"/><Relationship Id="rId20" Type="http://schemas.openxmlformats.org/officeDocument/2006/relationships/hyperlink" Target="https://internet.garant.ru/document/redirect/12138291/25" TargetMode="External"/><Relationship Id="rId29" Type="http://schemas.openxmlformats.org/officeDocument/2006/relationships/hyperlink" Target="https://internet.garant.ru/document/redirect/12138291/28" TargetMode="External"/><Relationship Id="rId41" Type="http://schemas.openxmlformats.org/officeDocument/2006/relationships/hyperlink" Target="https://internet.garant.ru/document/redirect/12138291/5005" TargetMode="External"/><Relationship Id="rId54" Type="http://schemas.openxmlformats.org/officeDocument/2006/relationships/hyperlink" Target="https://internet.garant.ru/document/redirect/12138291/17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509708/105246" TargetMode="External"/><Relationship Id="rId11" Type="http://schemas.openxmlformats.org/officeDocument/2006/relationships/hyperlink" Target="https://internet.garant.ru/document/redirect/12138291/6102" TargetMode="External"/><Relationship Id="rId24" Type="http://schemas.openxmlformats.org/officeDocument/2006/relationships/hyperlink" Target="https://internet.garant.ru/document/redirect/12138291/1000003" TargetMode="External"/><Relationship Id="rId32" Type="http://schemas.openxmlformats.org/officeDocument/2006/relationships/hyperlink" Target="https://internet.garant.ru/document/redirect/12138291/3002" TargetMode="External"/><Relationship Id="rId37" Type="http://schemas.openxmlformats.org/officeDocument/2006/relationships/hyperlink" Target="https://internet.garant.ru/document/redirect/70817306/1000" TargetMode="External"/><Relationship Id="rId40" Type="http://schemas.openxmlformats.org/officeDocument/2006/relationships/hyperlink" Target="https://internet.garant.ru/document/redirect/12138291/9171" TargetMode="External"/><Relationship Id="rId45" Type="http://schemas.openxmlformats.org/officeDocument/2006/relationships/hyperlink" Target="https://internet.garant.ru/document/redirect/12138291/9171" TargetMode="External"/><Relationship Id="rId53" Type="http://schemas.openxmlformats.org/officeDocument/2006/relationships/hyperlink" Target="https://internet.garant.ru/document/redirect/10164072/203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internet.garant.ru/document/redirect/12138291/170004" TargetMode="External"/><Relationship Id="rId15" Type="http://schemas.openxmlformats.org/officeDocument/2006/relationships/hyperlink" Target="https://internet.garant.ru/document/redirect/12138291/80" TargetMode="External"/><Relationship Id="rId23" Type="http://schemas.openxmlformats.org/officeDocument/2006/relationships/hyperlink" Target="https://internet.garant.ru/document/redirect/12138291/1000008" TargetMode="External"/><Relationship Id="rId28" Type="http://schemas.openxmlformats.org/officeDocument/2006/relationships/hyperlink" Target="https://internet.garant.ru/document/redirect/12138291/26" TargetMode="External"/><Relationship Id="rId36" Type="http://schemas.openxmlformats.org/officeDocument/2006/relationships/hyperlink" Target="https://internet.garant.ru/document/redirect/12138291/3103" TargetMode="External"/><Relationship Id="rId49" Type="http://schemas.openxmlformats.org/officeDocument/2006/relationships/hyperlink" Target="https://internet.garant.ru/document/redirect/12138291/153021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nternet.garant.ru/document/redirect/12140282/0" TargetMode="External"/><Relationship Id="rId19" Type="http://schemas.openxmlformats.org/officeDocument/2006/relationships/hyperlink" Target="https://internet.garant.ru/document/redirect/12138291/153021" TargetMode="External"/><Relationship Id="rId31" Type="http://schemas.openxmlformats.org/officeDocument/2006/relationships/hyperlink" Target="https://internet.garant.ru/document/redirect/10164072/800012" TargetMode="External"/><Relationship Id="rId44" Type="http://schemas.openxmlformats.org/officeDocument/2006/relationships/hyperlink" Target="https://internet.garant.ru/document/redirect/12138291/67015" TargetMode="External"/><Relationship Id="rId52" Type="http://schemas.openxmlformats.org/officeDocument/2006/relationships/hyperlink" Target="https://internet.garant.ru/document/redirect/12138291/28" TargetMode="External"/><Relationship Id="rId4" Type="http://schemas.openxmlformats.org/officeDocument/2006/relationships/hyperlink" Target="https://internet.garant.ru/document/redirect/402776646/0" TargetMode="External"/><Relationship Id="rId9" Type="http://schemas.openxmlformats.org/officeDocument/2006/relationships/hyperlink" Target="https://internet.garant.ru/document/redirect/12140282/1000" TargetMode="External"/><Relationship Id="rId14" Type="http://schemas.openxmlformats.org/officeDocument/2006/relationships/hyperlink" Target="https://internet.garant.ru/document/redirect/12138291/76" TargetMode="External"/><Relationship Id="rId22" Type="http://schemas.openxmlformats.org/officeDocument/2006/relationships/hyperlink" Target="https://internet.garant.ru/document/redirect/12138291/28" TargetMode="External"/><Relationship Id="rId27" Type="http://schemas.openxmlformats.org/officeDocument/2006/relationships/hyperlink" Target="https://internet.garant.ru/document/redirect/12138291/25" TargetMode="External"/><Relationship Id="rId30" Type="http://schemas.openxmlformats.org/officeDocument/2006/relationships/hyperlink" Target="https://internet.garant.ru/document/redirect/12138291/1000004" TargetMode="External"/><Relationship Id="rId35" Type="http://schemas.openxmlformats.org/officeDocument/2006/relationships/hyperlink" Target="https://internet.garant.ru/document/redirect/12138291/3102" TargetMode="External"/><Relationship Id="rId43" Type="http://schemas.openxmlformats.org/officeDocument/2006/relationships/hyperlink" Target="https://internet.garant.ru/document/redirect/12138291/9171" TargetMode="External"/><Relationship Id="rId48" Type="http://schemas.openxmlformats.org/officeDocument/2006/relationships/hyperlink" Target="https://internet.garant.ru/document/redirect/12138291/17" TargetMode="External"/><Relationship Id="rId56" Type="http://schemas.openxmlformats.org/officeDocument/2006/relationships/footer" Target="footer1.xml"/><Relationship Id="rId8" Type="http://schemas.openxmlformats.org/officeDocument/2006/relationships/hyperlink" Target="https://internet.garant.ru/document/redirect/12138291/170004" TargetMode="External"/><Relationship Id="rId51" Type="http://schemas.openxmlformats.org/officeDocument/2006/relationships/hyperlink" Target="https://internet.garant.ru/document/redirect/12138291/2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4450</Words>
  <Characters>25369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ADmin86</dc:creator>
  <cp:keywords/>
  <dc:description/>
  <cp:lastModifiedBy>ADmin86</cp:lastModifiedBy>
  <cp:revision>2</cp:revision>
  <dcterms:created xsi:type="dcterms:W3CDTF">2025-07-31T10:26:00Z</dcterms:created>
  <dcterms:modified xsi:type="dcterms:W3CDTF">2025-07-31T10:26:00Z</dcterms:modified>
</cp:coreProperties>
</file>