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24" w:rsidRDefault="00251124" w:rsidP="00662BC2">
      <w:pPr>
        <w:pStyle w:val="a3"/>
        <w:ind w:left="7788"/>
        <w:rPr>
          <w:color w:val="000000"/>
          <w:sz w:val="27"/>
          <w:szCs w:val="27"/>
        </w:rPr>
      </w:pPr>
      <w:r>
        <w:rPr>
          <w:color w:val="000000"/>
          <w:sz w:val="27"/>
          <w:szCs w:val="27"/>
        </w:rPr>
        <w:t xml:space="preserve">ПРОЕКТ </w:t>
      </w:r>
    </w:p>
    <w:p w:rsidR="00251124" w:rsidRPr="000F715B" w:rsidRDefault="00251124" w:rsidP="00662BC2">
      <w:pPr>
        <w:pStyle w:val="a3"/>
        <w:spacing w:before="0" w:beforeAutospacing="0" w:after="0" w:afterAutospacing="0"/>
        <w:jc w:val="center"/>
        <w:rPr>
          <w:color w:val="000000"/>
          <w:sz w:val="28"/>
          <w:szCs w:val="28"/>
        </w:rPr>
      </w:pPr>
      <w:r w:rsidRPr="000F715B">
        <w:rPr>
          <w:color w:val="000000"/>
          <w:sz w:val="28"/>
          <w:szCs w:val="28"/>
        </w:rPr>
        <w:t>Административный регламент</w:t>
      </w:r>
    </w:p>
    <w:p w:rsidR="00DD76F2" w:rsidRDefault="00251124" w:rsidP="00662BC2">
      <w:pPr>
        <w:pStyle w:val="a3"/>
        <w:spacing w:before="0" w:beforeAutospacing="0" w:after="0" w:afterAutospacing="0"/>
        <w:jc w:val="center"/>
        <w:rPr>
          <w:color w:val="000000"/>
          <w:sz w:val="28"/>
          <w:szCs w:val="28"/>
        </w:rPr>
      </w:pPr>
      <w:r w:rsidRPr="000F715B">
        <w:rPr>
          <w:color w:val="000000"/>
          <w:sz w:val="28"/>
          <w:szCs w:val="28"/>
        </w:rPr>
        <w:t xml:space="preserve">предоставления муниципальной услуги </w:t>
      </w:r>
    </w:p>
    <w:p w:rsidR="00251124" w:rsidRPr="000F715B" w:rsidRDefault="00251124" w:rsidP="00662BC2">
      <w:pPr>
        <w:pStyle w:val="a3"/>
        <w:spacing w:before="0" w:beforeAutospacing="0" w:after="0" w:afterAutospacing="0"/>
        <w:jc w:val="center"/>
        <w:rPr>
          <w:color w:val="000000"/>
          <w:sz w:val="28"/>
          <w:szCs w:val="28"/>
        </w:rPr>
      </w:pPr>
      <w:r w:rsidRPr="000F715B">
        <w:rPr>
          <w:color w:val="000000"/>
          <w:sz w:val="28"/>
          <w:szCs w:val="28"/>
        </w:rPr>
        <w:t>«</w:t>
      </w:r>
      <w:r>
        <w:rPr>
          <w:color w:val="000000"/>
          <w:sz w:val="28"/>
          <w:szCs w:val="28"/>
        </w:rPr>
        <w:t>Организация мероприятий: конкурсы, смотры»</w:t>
      </w:r>
      <w:r w:rsidRPr="000F715B">
        <w:rPr>
          <w:color w:val="000000"/>
          <w:sz w:val="28"/>
          <w:szCs w:val="28"/>
        </w:rPr>
        <w:t>.</w:t>
      </w:r>
    </w:p>
    <w:p w:rsidR="00251124" w:rsidRDefault="00251124" w:rsidP="00662BC2">
      <w:pPr>
        <w:pStyle w:val="a3"/>
        <w:spacing w:before="0" w:beforeAutospacing="0" w:after="0" w:afterAutospacing="0"/>
        <w:jc w:val="center"/>
        <w:rPr>
          <w:color w:val="000000"/>
          <w:sz w:val="28"/>
          <w:szCs w:val="28"/>
        </w:rPr>
      </w:pPr>
    </w:p>
    <w:p w:rsidR="00251124" w:rsidRDefault="00251124" w:rsidP="00662BC2">
      <w:pPr>
        <w:pStyle w:val="a3"/>
        <w:spacing w:before="0" w:beforeAutospacing="0" w:after="0" w:afterAutospacing="0"/>
        <w:jc w:val="center"/>
        <w:rPr>
          <w:color w:val="000000"/>
          <w:sz w:val="28"/>
          <w:szCs w:val="28"/>
        </w:rPr>
      </w:pPr>
      <w:r w:rsidRPr="000F715B">
        <w:rPr>
          <w:color w:val="000000"/>
          <w:sz w:val="28"/>
          <w:szCs w:val="28"/>
        </w:rPr>
        <w:t>1.Общие положения</w:t>
      </w:r>
    </w:p>
    <w:p w:rsidR="00251124" w:rsidRPr="000F715B" w:rsidRDefault="00251124" w:rsidP="00662BC2">
      <w:pPr>
        <w:pStyle w:val="a3"/>
        <w:spacing w:before="0" w:beforeAutospacing="0" w:after="0" w:afterAutospacing="0"/>
        <w:jc w:val="center"/>
        <w:rPr>
          <w:color w:val="000000"/>
          <w:sz w:val="28"/>
          <w:szCs w:val="28"/>
        </w:rPr>
      </w:pP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1.1.</w:t>
      </w:r>
      <w:r w:rsidR="008303AA">
        <w:rPr>
          <w:color w:val="000000"/>
          <w:sz w:val="28"/>
          <w:szCs w:val="28"/>
        </w:rPr>
        <w:t xml:space="preserve"> </w:t>
      </w:r>
      <w:proofErr w:type="gramStart"/>
      <w:r w:rsidRPr="000F715B">
        <w:rPr>
          <w:color w:val="000000"/>
          <w:sz w:val="28"/>
          <w:szCs w:val="28"/>
        </w:rPr>
        <w:t xml:space="preserve">Предметом регулирования административного регламента предоставления муниципальной услуги «Организация мероприятий: </w:t>
      </w:r>
      <w:r>
        <w:rPr>
          <w:color w:val="000000"/>
          <w:sz w:val="28"/>
          <w:szCs w:val="28"/>
        </w:rPr>
        <w:t>конкурсы, смотры</w:t>
      </w:r>
      <w:r w:rsidRPr="000F715B">
        <w:rPr>
          <w:color w:val="000000"/>
          <w:sz w:val="28"/>
          <w:szCs w:val="28"/>
        </w:rPr>
        <w:t xml:space="preserve">» (далее - регламент) являются правоотношения, возникшие между Муниципальным бюджетным учреждением </w:t>
      </w:r>
      <w:proofErr w:type="spellStart"/>
      <w:r w:rsidRPr="000F715B">
        <w:rPr>
          <w:color w:val="000000"/>
          <w:sz w:val="28"/>
          <w:szCs w:val="28"/>
        </w:rPr>
        <w:t>Культурно-досуговым</w:t>
      </w:r>
      <w:proofErr w:type="spellEnd"/>
      <w:r w:rsidRPr="000F715B">
        <w:rPr>
          <w:color w:val="000000"/>
          <w:sz w:val="28"/>
          <w:szCs w:val="28"/>
        </w:rPr>
        <w:t xml:space="preserve"> центром «Кристалл» (далее - МБУ КДЦ «Кристалл», учреждение) и заявителем по предоставлению муниципальной услуги по о</w:t>
      </w:r>
      <w:r>
        <w:rPr>
          <w:color w:val="000000"/>
          <w:sz w:val="28"/>
          <w:szCs w:val="28"/>
        </w:rPr>
        <w:t>рганизации мероприятий: конкурсов, смотров</w:t>
      </w:r>
      <w:r w:rsidRPr="000F715B">
        <w:rPr>
          <w:color w:val="000000"/>
          <w:sz w:val="28"/>
          <w:szCs w:val="28"/>
        </w:rPr>
        <w:t xml:space="preserve"> (далее - муниципальная услуга).</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1.</w:t>
      </w:r>
      <w:r>
        <w:rPr>
          <w:color w:val="000000"/>
          <w:sz w:val="28"/>
          <w:szCs w:val="28"/>
        </w:rPr>
        <w:t>2.</w:t>
      </w:r>
      <w:r w:rsidR="008303AA">
        <w:rPr>
          <w:color w:val="000000"/>
          <w:sz w:val="28"/>
          <w:szCs w:val="28"/>
        </w:rPr>
        <w:t xml:space="preserve"> </w:t>
      </w:r>
      <w:r w:rsidRPr="000F715B">
        <w:rPr>
          <w:color w:val="000000"/>
          <w:sz w:val="28"/>
          <w:szCs w:val="28"/>
        </w:rPr>
        <w:t>Заявителями муниципальной услуги являются физические и юридические лица, обратившиеся с запросом о предоставлении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1.3.</w:t>
      </w:r>
      <w:r w:rsidR="008303AA">
        <w:rPr>
          <w:color w:val="000000"/>
          <w:sz w:val="28"/>
          <w:szCs w:val="28"/>
        </w:rPr>
        <w:t xml:space="preserve"> </w:t>
      </w:r>
      <w:r w:rsidRPr="000F715B">
        <w:rPr>
          <w:color w:val="000000"/>
          <w:sz w:val="28"/>
          <w:szCs w:val="28"/>
        </w:rPr>
        <w:t>Порядок информирования о предоставлении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1.3.1.</w:t>
      </w:r>
      <w:r w:rsidR="008303AA">
        <w:rPr>
          <w:color w:val="000000"/>
          <w:sz w:val="28"/>
          <w:szCs w:val="28"/>
        </w:rPr>
        <w:t xml:space="preserve"> </w:t>
      </w:r>
      <w:r w:rsidRPr="000F715B">
        <w:rPr>
          <w:color w:val="000000"/>
          <w:sz w:val="28"/>
          <w:szCs w:val="28"/>
        </w:rPr>
        <w:t>Предоставление муниципальной услуги обеспечивают специалисты МБУ КДЦ «Кристалл»:</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Местонахождение: 628447, Тюменская область, Ханты-Мансийский автономный округ - </w:t>
      </w:r>
      <w:proofErr w:type="spellStart"/>
      <w:r w:rsidRPr="000F715B">
        <w:rPr>
          <w:color w:val="000000"/>
          <w:sz w:val="28"/>
          <w:szCs w:val="28"/>
        </w:rPr>
        <w:t>Югра</w:t>
      </w:r>
      <w:proofErr w:type="spellEnd"/>
      <w:r w:rsidRPr="000F715B">
        <w:rPr>
          <w:color w:val="000000"/>
          <w:sz w:val="28"/>
          <w:szCs w:val="28"/>
        </w:rPr>
        <w:t xml:space="preserve">, </w:t>
      </w:r>
      <w:proofErr w:type="spellStart"/>
      <w:r w:rsidRPr="000F715B">
        <w:rPr>
          <w:color w:val="000000"/>
          <w:sz w:val="28"/>
          <w:szCs w:val="28"/>
        </w:rPr>
        <w:t>Сургутский</w:t>
      </w:r>
      <w:proofErr w:type="spellEnd"/>
      <w:r w:rsidRPr="000F715B">
        <w:rPr>
          <w:color w:val="000000"/>
          <w:sz w:val="28"/>
          <w:szCs w:val="28"/>
        </w:rPr>
        <w:t xml:space="preserve"> район, п. Нижнесортымский ул. Хусаинова, д.1.</w:t>
      </w:r>
    </w:p>
    <w:p w:rsidR="00251124" w:rsidRPr="0096615E" w:rsidRDefault="00251124" w:rsidP="006E0BFF">
      <w:pPr>
        <w:pStyle w:val="ConsPlusTitle"/>
        <w:widowControl/>
        <w:ind w:firstLine="708"/>
        <w:jc w:val="both"/>
        <w:rPr>
          <w:b w:val="0"/>
          <w:color w:val="000000"/>
        </w:rPr>
      </w:pPr>
      <w:r w:rsidRPr="0096615E">
        <w:rPr>
          <w:b w:val="0"/>
          <w:color w:val="000000"/>
        </w:rPr>
        <w:t xml:space="preserve">График работы </w:t>
      </w:r>
      <w:r>
        <w:rPr>
          <w:b w:val="0"/>
          <w:color w:val="000000"/>
        </w:rPr>
        <w:t>отдела библиотечного обслуживания населения</w:t>
      </w:r>
      <w:r w:rsidRPr="0096615E">
        <w:rPr>
          <w:b w:val="0"/>
          <w:color w:val="000000"/>
        </w:rPr>
        <w:t xml:space="preserve"> МБУ КДЦ «Кристалл»:</w:t>
      </w:r>
    </w:p>
    <w:p w:rsidR="00251124" w:rsidRPr="0096615E" w:rsidRDefault="00251124" w:rsidP="006E0BFF">
      <w:pPr>
        <w:spacing w:after="0"/>
        <w:ind w:firstLine="709"/>
        <w:rPr>
          <w:rFonts w:ascii="Times New Roman" w:hAnsi="Times New Roman"/>
          <w:sz w:val="28"/>
          <w:szCs w:val="28"/>
        </w:rPr>
      </w:pPr>
      <w:r>
        <w:rPr>
          <w:rFonts w:ascii="Times New Roman" w:hAnsi="Times New Roman"/>
          <w:sz w:val="28"/>
          <w:szCs w:val="28"/>
        </w:rPr>
        <w:t>-</w:t>
      </w:r>
      <w:r w:rsidR="008303AA">
        <w:rPr>
          <w:rFonts w:ascii="Times New Roman" w:hAnsi="Times New Roman"/>
          <w:sz w:val="28"/>
          <w:szCs w:val="28"/>
        </w:rPr>
        <w:t xml:space="preserve"> </w:t>
      </w:r>
      <w:r>
        <w:rPr>
          <w:rFonts w:ascii="Times New Roman" w:hAnsi="Times New Roman"/>
          <w:sz w:val="28"/>
          <w:szCs w:val="28"/>
        </w:rPr>
        <w:t>понедельник – выходной</w:t>
      </w:r>
    </w:p>
    <w:p w:rsidR="00251124" w:rsidRPr="0096615E" w:rsidRDefault="00251124" w:rsidP="006E0BFF">
      <w:pPr>
        <w:spacing w:after="0"/>
        <w:ind w:firstLine="709"/>
        <w:rPr>
          <w:rFonts w:ascii="Times New Roman" w:hAnsi="Times New Roman"/>
          <w:sz w:val="28"/>
          <w:szCs w:val="28"/>
        </w:rPr>
      </w:pPr>
      <w:r w:rsidRPr="0096615E">
        <w:rPr>
          <w:rFonts w:ascii="Times New Roman" w:hAnsi="Times New Roman"/>
          <w:sz w:val="28"/>
          <w:szCs w:val="28"/>
        </w:rPr>
        <w:t>-</w:t>
      </w:r>
      <w:r w:rsidR="008303AA">
        <w:rPr>
          <w:rFonts w:ascii="Times New Roman" w:hAnsi="Times New Roman"/>
          <w:sz w:val="28"/>
          <w:szCs w:val="28"/>
        </w:rPr>
        <w:t xml:space="preserve"> </w:t>
      </w:r>
      <w:r w:rsidRPr="0096615E">
        <w:rPr>
          <w:rFonts w:ascii="Times New Roman" w:hAnsi="Times New Roman"/>
          <w:sz w:val="28"/>
          <w:szCs w:val="28"/>
        </w:rPr>
        <w:t>вторник-воскр</w:t>
      </w:r>
      <w:r>
        <w:rPr>
          <w:rFonts w:ascii="Times New Roman" w:hAnsi="Times New Roman"/>
          <w:sz w:val="28"/>
          <w:szCs w:val="28"/>
        </w:rPr>
        <w:t>есенье – с 11.00 до 19.00 часов</w:t>
      </w:r>
    </w:p>
    <w:p w:rsidR="00251124" w:rsidRPr="0096615E" w:rsidRDefault="00251124" w:rsidP="006E0BFF">
      <w:pPr>
        <w:spacing w:after="0"/>
        <w:ind w:firstLine="709"/>
        <w:rPr>
          <w:rFonts w:ascii="Times New Roman" w:hAnsi="Times New Roman"/>
          <w:sz w:val="28"/>
          <w:szCs w:val="28"/>
        </w:rPr>
      </w:pPr>
      <w:r w:rsidRPr="0096615E">
        <w:rPr>
          <w:rFonts w:ascii="Times New Roman" w:hAnsi="Times New Roman"/>
          <w:sz w:val="28"/>
          <w:szCs w:val="28"/>
        </w:rPr>
        <w:t>-</w:t>
      </w:r>
      <w:r w:rsidR="008303AA">
        <w:rPr>
          <w:rFonts w:ascii="Times New Roman" w:hAnsi="Times New Roman"/>
          <w:sz w:val="28"/>
          <w:szCs w:val="28"/>
        </w:rPr>
        <w:t xml:space="preserve"> </w:t>
      </w:r>
      <w:r w:rsidRPr="0096615E">
        <w:rPr>
          <w:rFonts w:ascii="Times New Roman" w:hAnsi="Times New Roman"/>
          <w:sz w:val="28"/>
          <w:szCs w:val="28"/>
        </w:rPr>
        <w:t>обеденный перерыв – с 14.00 до 15.00 часов</w:t>
      </w:r>
    </w:p>
    <w:p w:rsidR="00251124" w:rsidRPr="00CE3DAC" w:rsidRDefault="00251124" w:rsidP="006E0BFF">
      <w:pPr>
        <w:spacing w:after="0"/>
        <w:ind w:firstLine="709"/>
        <w:rPr>
          <w:rFonts w:ascii="Times New Roman" w:hAnsi="Times New Roman"/>
          <w:sz w:val="28"/>
          <w:szCs w:val="28"/>
        </w:rPr>
      </w:pPr>
      <w:r w:rsidRPr="0096615E">
        <w:rPr>
          <w:rFonts w:ascii="Times New Roman" w:hAnsi="Times New Roman"/>
          <w:sz w:val="28"/>
          <w:szCs w:val="28"/>
        </w:rPr>
        <w:t>Справочный телефон/факс библиотеки: 8(346</w:t>
      </w:r>
      <w:r>
        <w:rPr>
          <w:rFonts w:ascii="Times New Roman" w:hAnsi="Times New Roman"/>
          <w:sz w:val="28"/>
          <w:szCs w:val="28"/>
        </w:rPr>
        <w:t>38)70-330</w:t>
      </w:r>
    </w:p>
    <w:p w:rsidR="00251124" w:rsidRPr="0096615E" w:rsidRDefault="00251124" w:rsidP="006E0BFF">
      <w:pPr>
        <w:spacing w:after="0" w:line="240" w:lineRule="auto"/>
        <w:ind w:firstLine="708"/>
        <w:jc w:val="both"/>
        <w:rPr>
          <w:rFonts w:ascii="Times New Roman" w:hAnsi="Times New Roman"/>
          <w:sz w:val="28"/>
          <w:szCs w:val="28"/>
        </w:rPr>
      </w:pPr>
      <w:r w:rsidRPr="0096615E">
        <w:rPr>
          <w:rFonts w:ascii="Times New Roman" w:hAnsi="Times New Roman"/>
          <w:color w:val="000000"/>
          <w:sz w:val="28"/>
          <w:szCs w:val="28"/>
        </w:rPr>
        <w:t xml:space="preserve"> </w:t>
      </w:r>
      <w:r>
        <w:rPr>
          <w:rFonts w:ascii="Times New Roman" w:hAnsi="Times New Roman"/>
          <w:color w:val="000000"/>
          <w:sz w:val="28"/>
          <w:szCs w:val="28"/>
        </w:rPr>
        <w:t>А</w:t>
      </w:r>
      <w:r w:rsidRPr="0096615E">
        <w:rPr>
          <w:rFonts w:ascii="Times New Roman" w:hAnsi="Times New Roman"/>
          <w:sz w:val="28"/>
          <w:szCs w:val="28"/>
        </w:rPr>
        <w:t xml:space="preserve">дрес официального сайта библиотеки: </w:t>
      </w:r>
      <w:proofErr w:type="spellStart"/>
      <w:r w:rsidRPr="0096615E">
        <w:rPr>
          <w:rFonts w:ascii="Times New Roman" w:hAnsi="Times New Roman"/>
          <w:sz w:val="28"/>
          <w:szCs w:val="28"/>
        </w:rPr>
        <w:t>bibl.kdc-kristall.ru</w:t>
      </w:r>
      <w:proofErr w:type="spellEnd"/>
    </w:p>
    <w:p w:rsidR="00251124" w:rsidRPr="008303AA" w:rsidRDefault="00251124" w:rsidP="00C27D9E">
      <w:pPr>
        <w:spacing w:after="0"/>
        <w:ind w:left="707" w:firstLine="1"/>
        <w:rPr>
          <w:rFonts w:ascii="Times New Roman" w:hAnsi="Times New Roman"/>
          <w:bCs/>
          <w:color w:val="000000"/>
          <w:sz w:val="28"/>
          <w:szCs w:val="28"/>
        </w:rPr>
      </w:pPr>
      <w:r w:rsidRPr="008303AA">
        <w:rPr>
          <w:rFonts w:ascii="Times New Roman" w:hAnsi="Times New Roman"/>
          <w:sz w:val="28"/>
          <w:szCs w:val="28"/>
        </w:rPr>
        <w:t xml:space="preserve"> Адрес электронной почты библиотеки: </w:t>
      </w:r>
      <w:hyperlink r:id="rId6" w:history="1">
        <w:r w:rsidRPr="008303AA">
          <w:rPr>
            <w:rStyle w:val="a4"/>
            <w:rFonts w:ascii="Times New Roman" w:hAnsi="Times New Roman"/>
            <w:bCs/>
            <w:color w:val="000000"/>
            <w:sz w:val="28"/>
            <w:szCs w:val="28"/>
            <w:u w:val="none"/>
          </w:rPr>
          <w:t>sortymbibl@yandex.ru</w:t>
        </w:r>
      </w:hyperlink>
      <w:r w:rsidRPr="008303AA">
        <w:rPr>
          <w:rFonts w:ascii="Times New Roman" w:hAnsi="Times New Roman"/>
          <w:bCs/>
          <w:color w:val="000000"/>
          <w:sz w:val="28"/>
          <w:szCs w:val="28"/>
        </w:rPr>
        <w:t>.</w:t>
      </w:r>
    </w:p>
    <w:p w:rsidR="00251124" w:rsidRPr="000F715B" w:rsidRDefault="00251124" w:rsidP="00662BC2">
      <w:pPr>
        <w:pStyle w:val="a3"/>
        <w:spacing w:before="0" w:beforeAutospacing="0" w:after="0" w:afterAutospacing="0"/>
        <w:ind w:firstLine="708"/>
        <w:jc w:val="both"/>
        <w:rPr>
          <w:color w:val="000000"/>
          <w:sz w:val="28"/>
          <w:szCs w:val="28"/>
        </w:rPr>
      </w:pPr>
      <w:proofErr w:type="gramStart"/>
      <w:r w:rsidRPr="000F715B">
        <w:rPr>
          <w:color w:val="000000"/>
          <w:sz w:val="28"/>
          <w:szCs w:val="28"/>
        </w:rPr>
        <w:t xml:space="preserve">Информация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размещена в сети Интернет в федеральной государственной информационной системе «Единый портал государственных и муниципальных услуг (функций)» </w:t>
      </w:r>
      <w:proofErr w:type="spellStart"/>
      <w:r w:rsidRPr="000F715B">
        <w:rPr>
          <w:color w:val="000000"/>
          <w:sz w:val="28"/>
          <w:szCs w:val="28"/>
        </w:rPr>
        <w:t>www.gosuslugi.ru</w:t>
      </w:r>
      <w:proofErr w:type="spellEnd"/>
      <w:r w:rsidRPr="000F715B">
        <w:rPr>
          <w:color w:val="000000"/>
          <w:sz w:val="28"/>
          <w:szCs w:val="28"/>
        </w:rPr>
        <w:t xml:space="preserve"> (далее - Единый портал), региональной информационной системе Ханты-Мансийского автономного округа - </w:t>
      </w:r>
      <w:proofErr w:type="spellStart"/>
      <w:r w:rsidRPr="000F715B">
        <w:rPr>
          <w:color w:val="000000"/>
          <w:sz w:val="28"/>
          <w:szCs w:val="28"/>
        </w:rPr>
        <w:t>Югры</w:t>
      </w:r>
      <w:proofErr w:type="spellEnd"/>
      <w:r w:rsidRPr="000F715B">
        <w:rPr>
          <w:color w:val="000000"/>
          <w:sz w:val="28"/>
          <w:szCs w:val="28"/>
        </w:rPr>
        <w:t xml:space="preserve"> «Портал государственных и муниципальных услуг (функций) Ханты-Мансийского автономного округа – </w:t>
      </w:r>
      <w:proofErr w:type="spellStart"/>
      <w:r w:rsidRPr="000F715B">
        <w:rPr>
          <w:color w:val="000000"/>
          <w:sz w:val="28"/>
          <w:szCs w:val="28"/>
        </w:rPr>
        <w:t>Югры</w:t>
      </w:r>
      <w:proofErr w:type="spellEnd"/>
      <w:r w:rsidRPr="000F715B">
        <w:rPr>
          <w:color w:val="000000"/>
          <w:sz w:val="28"/>
          <w:szCs w:val="28"/>
        </w:rPr>
        <w:t>» 86.gosuslugi.ru (далее</w:t>
      </w:r>
      <w:proofErr w:type="gramEnd"/>
      <w:r w:rsidRPr="000F715B">
        <w:rPr>
          <w:color w:val="000000"/>
          <w:sz w:val="28"/>
          <w:szCs w:val="28"/>
        </w:rPr>
        <w:t xml:space="preserve"> - региональный портал), а также на официальном сайте администрации сельского поселения Нижнесортымский – </w:t>
      </w:r>
      <w:hyperlink r:id="rId7" w:history="1">
        <w:r w:rsidRPr="0087117E">
          <w:rPr>
            <w:rStyle w:val="a4"/>
            <w:sz w:val="28"/>
            <w:szCs w:val="28"/>
          </w:rPr>
          <w:t>www.adm-ns.ru</w:t>
        </w:r>
      </w:hyperlink>
      <w:r w:rsidRPr="000F715B">
        <w:rPr>
          <w:color w:val="000000"/>
          <w:sz w:val="28"/>
          <w:szCs w:val="28"/>
        </w:rPr>
        <w:t>.</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Требования к осуществлению взаимодействия в электронной форме получателей (заявителей) с органами, предоставляющими муниципальную услугу </w:t>
      </w:r>
      <w:r w:rsidRPr="000F715B">
        <w:rPr>
          <w:color w:val="000000"/>
          <w:sz w:val="28"/>
          <w:szCs w:val="28"/>
        </w:rPr>
        <w:lastRenderedPageBreak/>
        <w:t>или организациями, участвующими в предоставлении муниципальной услуги, и порядок такого взаимодействия устанавливаются Правительством Российской</w:t>
      </w:r>
      <w:r>
        <w:rPr>
          <w:color w:val="000000"/>
          <w:sz w:val="28"/>
          <w:szCs w:val="28"/>
        </w:rPr>
        <w:t xml:space="preserve"> </w:t>
      </w:r>
      <w:r w:rsidRPr="000F715B">
        <w:rPr>
          <w:color w:val="000000"/>
          <w:sz w:val="28"/>
          <w:szCs w:val="28"/>
        </w:rPr>
        <w:t>Федерации в соответствии с Федеральным законом от 06.04.2011 № 63-ФЗ «Об электронной подписи».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1.3.2.</w:t>
      </w:r>
      <w:r w:rsidR="008303AA">
        <w:rPr>
          <w:color w:val="000000"/>
          <w:sz w:val="28"/>
          <w:szCs w:val="28"/>
        </w:rPr>
        <w:t xml:space="preserve"> </w:t>
      </w:r>
      <w:r w:rsidRPr="000F715B">
        <w:rPr>
          <w:color w:val="000000"/>
          <w:sz w:val="28"/>
          <w:szCs w:val="28"/>
        </w:rPr>
        <w:t>Информация о порядке предоставления муниципальной услуги доводится до заинтересованных лиц:</w:t>
      </w:r>
    </w:p>
    <w:p w:rsidR="00251124" w:rsidRPr="000F715B" w:rsidRDefault="00251124" w:rsidP="00EB6033">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с использованием средств телефонной связи в часы работы МБУ КДЦ «Кристалл» по телефону 8(34638)70906;</w:t>
      </w:r>
    </w:p>
    <w:p w:rsidR="00251124" w:rsidRPr="000F715B" w:rsidRDefault="00251124" w:rsidP="00EB6033">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на Едином портале;</w:t>
      </w:r>
    </w:p>
    <w:p w:rsidR="00251124" w:rsidRPr="000F715B" w:rsidRDefault="00251124" w:rsidP="00EB6033">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при личном или письменном обращении заявителя в МБУ КДЦ «Кристалл»;</w:t>
      </w:r>
    </w:p>
    <w:p w:rsidR="00251124" w:rsidRPr="000F715B" w:rsidRDefault="00251124" w:rsidP="00EB6033">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 xml:space="preserve">посредством размещения информационных материалов на официальном сайте МБУ КДЦ «Кристалл»: </w:t>
      </w:r>
      <w:proofErr w:type="spellStart"/>
      <w:r w:rsidRPr="000F715B">
        <w:rPr>
          <w:color w:val="000000"/>
          <w:sz w:val="28"/>
          <w:szCs w:val="28"/>
        </w:rPr>
        <w:t>kdc_kristall.ru</w:t>
      </w:r>
      <w:proofErr w:type="spellEnd"/>
      <w:r w:rsidRPr="000F715B">
        <w:rPr>
          <w:color w:val="000000"/>
          <w:sz w:val="28"/>
          <w:szCs w:val="28"/>
        </w:rPr>
        <w:t>;</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в форме ответов на обращения заявителей;</w:t>
      </w:r>
    </w:p>
    <w:p w:rsidR="00251124" w:rsidRPr="000F715B" w:rsidRDefault="00251124" w:rsidP="008303AA">
      <w:pPr>
        <w:pStyle w:val="a3"/>
        <w:spacing w:before="0" w:beforeAutospacing="0" w:after="0" w:afterAutospacing="0"/>
        <w:ind w:firstLine="708"/>
        <w:jc w:val="both"/>
        <w:rPr>
          <w:color w:val="000000"/>
          <w:sz w:val="28"/>
          <w:szCs w:val="28"/>
        </w:rPr>
      </w:pPr>
      <w:r w:rsidRPr="000F715B">
        <w:rPr>
          <w:color w:val="000000"/>
          <w:sz w:val="28"/>
          <w:szCs w:val="28"/>
        </w:rPr>
        <w:t>- посредством размещения информационных материалов на информационных стендах, установленных в МБУ КДЦ «Кристалл», и должна содержать:</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-график работы учреждения;</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-номера телефонов учреждения;</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-перечень оснований для отказа в предоставлении муниципальной услуги;</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-копию настоящего регламента;</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-сведения о порядке обжалования действия (бездействия) должностных лиц и решений, осуществляемых и принимаемых в ходе исполнения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1.3.3.</w:t>
      </w:r>
      <w:r w:rsidR="008303AA">
        <w:rPr>
          <w:color w:val="000000"/>
          <w:sz w:val="28"/>
          <w:szCs w:val="28"/>
        </w:rPr>
        <w:t xml:space="preserve"> </w:t>
      </w:r>
      <w:r w:rsidRPr="000F715B">
        <w:rPr>
          <w:color w:val="000000"/>
          <w:sz w:val="28"/>
          <w:szCs w:val="28"/>
        </w:rPr>
        <w:t>Информирование проводится в форме:</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устного информирования;</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письменного информирования.</w:t>
      </w:r>
    </w:p>
    <w:p w:rsidR="00251124" w:rsidRPr="000F715B" w:rsidRDefault="00251124" w:rsidP="00662BC2">
      <w:pPr>
        <w:pStyle w:val="a3"/>
        <w:spacing w:before="0" w:beforeAutospacing="0" w:after="0" w:afterAutospacing="0"/>
        <w:jc w:val="both"/>
        <w:rPr>
          <w:color w:val="000000"/>
          <w:sz w:val="28"/>
          <w:szCs w:val="28"/>
        </w:rPr>
      </w:pPr>
      <w:r w:rsidRPr="000F715B">
        <w:rPr>
          <w:color w:val="000000"/>
          <w:sz w:val="28"/>
          <w:szCs w:val="28"/>
        </w:rPr>
        <w:t>Устное информирование осуществляется при обращении заявителя за информацией:</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лично;</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по телефону.</w:t>
      </w:r>
    </w:p>
    <w:p w:rsidR="00251124" w:rsidRPr="000F715B" w:rsidRDefault="00251124" w:rsidP="00662BC2">
      <w:pPr>
        <w:pStyle w:val="a3"/>
        <w:spacing w:before="0" w:beforeAutospacing="0" w:after="0" w:afterAutospacing="0"/>
        <w:jc w:val="both"/>
        <w:rPr>
          <w:color w:val="000000"/>
          <w:sz w:val="28"/>
          <w:szCs w:val="28"/>
        </w:rPr>
      </w:pPr>
      <w:r w:rsidRPr="000F715B">
        <w:rPr>
          <w:color w:val="000000"/>
          <w:sz w:val="28"/>
          <w:szCs w:val="28"/>
        </w:rPr>
        <w:t>Должностное лицо, ответственное за предоставление муниципальной услуги, осуществляет приём и информирование (по телефону или лично), должен принять все необходимые меры для дачи полного и оперативного ответа на поставленные вопросы.</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1.3.4.</w:t>
      </w:r>
      <w:r w:rsidR="008303AA">
        <w:rPr>
          <w:color w:val="000000"/>
          <w:sz w:val="28"/>
          <w:szCs w:val="28"/>
        </w:rPr>
        <w:t xml:space="preserve"> </w:t>
      </w:r>
      <w:r w:rsidRPr="000F715B">
        <w:rPr>
          <w:color w:val="000000"/>
          <w:sz w:val="28"/>
          <w:szCs w:val="28"/>
        </w:rPr>
        <w:t>Письменное информирование при обращении заявителя в МБУ КДЦ «Кристалл» осуществляется путём направления ответа почтовым отправлением.</w:t>
      </w:r>
    </w:p>
    <w:p w:rsidR="00251124"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1.3.5.</w:t>
      </w:r>
      <w:r w:rsidR="008303AA">
        <w:rPr>
          <w:color w:val="000000"/>
          <w:sz w:val="28"/>
          <w:szCs w:val="28"/>
        </w:rPr>
        <w:t xml:space="preserve"> </w:t>
      </w:r>
      <w:r w:rsidRPr="000F715B">
        <w:rPr>
          <w:color w:val="000000"/>
          <w:sz w:val="28"/>
          <w:szCs w:val="28"/>
        </w:rPr>
        <w:t>Срок предоставления муниципальной услуги в устной форме – в течение 15 минут, в письменной, электронной форме – в течение 10 дней с момента подачи в установленном порядке заявления о предоставлении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1.3.6.</w:t>
      </w:r>
      <w:r w:rsidR="008303AA">
        <w:rPr>
          <w:color w:val="000000"/>
          <w:sz w:val="28"/>
          <w:szCs w:val="28"/>
        </w:rPr>
        <w:t xml:space="preserve"> </w:t>
      </w:r>
      <w:r w:rsidRPr="000F715B">
        <w:rPr>
          <w:color w:val="000000"/>
          <w:sz w:val="28"/>
          <w:szCs w:val="28"/>
        </w:rPr>
        <w:t>Порядок получения информации заявителями:</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 xml:space="preserve">- консультирование заявителей о порядке предоставления муниципальной услуги осуществляет должностное лицо, ответственное за предоставление </w:t>
      </w:r>
      <w:r w:rsidRPr="000F715B">
        <w:rPr>
          <w:color w:val="000000"/>
          <w:sz w:val="28"/>
          <w:szCs w:val="28"/>
        </w:rPr>
        <w:lastRenderedPageBreak/>
        <w:t>муниципальной услуги, при личном обращении заявителя, а также с использованием почтовой, телефонной связи и посредством электронной почты;</w:t>
      </w:r>
    </w:p>
    <w:p w:rsidR="00251124" w:rsidRPr="000F715B"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при ответах на телефонные звонки и устные обращения должностное лицо, ответственное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должности специалиста принявшего телефонный звонок;</w:t>
      </w:r>
    </w:p>
    <w:p w:rsidR="00251124" w:rsidRDefault="00251124" w:rsidP="009027D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при невозможности специалиста МБУ КДЦ «Кристалл», принявшего звонок, самостоятельно ответить на поставленные вопросы телефонный звонок должен быть переадресован другому лицу, или обратившемуся, должен быть сообщён телефонный номер, по которому можно получить необходимую информацию.</w:t>
      </w:r>
    </w:p>
    <w:p w:rsidR="00251124" w:rsidRPr="000F715B" w:rsidRDefault="00251124" w:rsidP="00662BC2">
      <w:pPr>
        <w:pStyle w:val="a3"/>
        <w:spacing w:before="0" w:beforeAutospacing="0" w:after="0" w:afterAutospacing="0"/>
        <w:jc w:val="both"/>
        <w:rPr>
          <w:color w:val="000000"/>
          <w:sz w:val="28"/>
          <w:szCs w:val="28"/>
        </w:rPr>
      </w:pPr>
    </w:p>
    <w:p w:rsidR="00251124" w:rsidRPr="000F715B" w:rsidRDefault="00251124" w:rsidP="00662BC2">
      <w:pPr>
        <w:pStyle w:val="a3"/>
        <w:spacing w:before="0" w:beforeAutospacing="0" w:after="0" w:afterAutospacing="0"/>
        <w:jc w:val="center"/>
        <w:rPr>
          <w:color w:val="000000"/>
          <w:sz w:val="28"/>
          <w:szCs w:val="28"/>
        </w:rPr>
      </w:pPr>
      <w:r w:rsidRPr="000F715B">
        <w:rPr>
          <w:color w:val="000000"/>
          <w:sz w:val="28"/>
          <w:szCs w:val="28"/>
        </w:rPr>
        <w:t>2.Стандарт предоставления муниципальной услуги</w:t>
      </w:r>
    </w:p>
    <w:p w:rsidR="00251124" w:rsidRDefault="00251124" w:rsidP="00662BC2">
      <w:pPr>
        <w:pStyle w:val="a3"/>
        <w:spacing w:before="0" w:beforeAutospacing="0" w:after="0" w:afterAutospacing="0"/>
        <w:jc w:val="both"/>
        <w:rPr>
          <w:color w:val="000000"/>
          <w:sz w:val="28"/>
          <w:szCs w:val="28"/>
        </w:rPr>
      </w:pP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sidR="008303AA">
        <w:rPr>
          <w:color w:val="000000"/>
          <w:sz w:val="28"/>
          <w:szCs w:val="28"/>
        </w:rPr>
        <w:t xml:space="preserve"> </w:t>
      </w:r>
      <w:r w:rsidRPr="000F715B">
        <w:rPr>
          <w:color w:val="000000"/>
          <w:sz w:val="28"/>
          <w:szCs w:val="28"/>
        </w:rPr>
        <w:t xml:space="preserve">Наименование муниципальной услуги </w:t>
      </w:r>
      <w:r>
        <w:rPr>
          <w:color w:val="000000"/>
          <w:sz w:val="28"/>
          <w:szCs w:val="28"/>
        </w:rPr>
        <w:t>– «</w:t>
      </w:r>
      <w:r w:rsidRPr="000F715B">
        <w:rPr>
          <w:color w:val="000000"/>
          <w:sz w:val="28"/>
          <w:szCs w:val="28"/>
        </w:rPr>
        <w:t xml:space="preserve">Организация мероприятий: </w:t>
      </w:r>
      <w:r>
        <w:rPr>
          <w:color w:val="000000"/>
          <w:sz w:val="28"/>
          <w:szCs w:val="28"/>
        </w:rPr>
        <w:t>конкурсы, смотры»</w:t>
      </w:r>
      <w:r w:rsidRPr="000F715B">
        <w:rPr>
          <w:color w:val="000000"/>
          <w:sz w:val="28"/>
          <w:szCs w:val="28"/>
        </w:rPr>
        <w:t>.</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2.2.</w:t>
      </w:r>
      <w:r w:rsidR="008303AA">
        <w:rPr>
          <w:color w:val="000000"/>
          <w:sz w:val="28"/>
          <w:szCs w:val="28"/>
        </w:rPr>
        <w:t xml:space="preserve"> </w:t>
      </w:r>
      <w:r w:rsidRPr="000F715B">
        <w:rPr>
          <w:color w:val="000000"/>
          <w:sz w:val="28"/>
          <w:szCs w:val="28"/>
        </w:rPr>
        <w:t>Муниципальная услуга предоставляется МБУ КДЦ «Кристалл».</w:t>
      </w:r>
    </w:p>
    <w:p w:rsidR="00251124" w:rsidRPr="006E0BFF"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2.3.</w:t>
      </w:r>
      <w:r w:rsidR="008303AA">
        <w:rPr>
          <w:color w:val="000000"/>
          <w:sz w:val="28"/>
          <w:szCs w:val="28"/>
        </w:rPr>
        <w:t xml:space="preserve"> </w:t>
      </w:r>
      <w:r w:rsidRPr="000F715B">
        <w:rPr>
          <w:color w:val="000000"/>
          <w:sz w:val="28"/>
          <w:szCs w:val="28"/>
        </w:rPr>
        <w:t xml:space="preserve">Результатом предоставления муниципальной услуги является проведение мероприятий: </w:t>
      </w:r>
      <w:r>
        <w:rPr>
          <w:color w:val="000000"/>
          <w:sz w:val="28"/>
          <w:szCs w:val="28"/>
        </w:rPr>
        <w:t>конкурсы, смотры</w:t>
      </w:r>
      <w:r w:rsidRPr="006E0BFF">
        <w:rPr>
          <w:color w:val="000000"/>
          <w:sz w:val="28"/>
          <w:szCs w:val="28"/>
        </w:rPr>
        <w:t xml:space="preserve"> (далее – мероприятия).</w:t>
      </w:r>
    </w:p>
    <w:p w:rsidR="00251124" w:rsidRDefault="00251124" w:rsidP="00662BC2">
      <w:pPr>
        <w:pStyle w:val="a3"/>
        <w:spacing w:before="0" w:beforeAutospacing="0" w:after="0" w:afterAutospacing="0"/>
        <w:ind w:firstLine="708"/>
        <w:jc w:val="both"/>
        <w:rPr>
          <w:color w:val="000000"/>
          <w:sz w:val="28"/>
          <w:szCs w:val="28"/>
        </w:rPr>
      </w:pPr>
      <w:r w:rsidRPr="006E0BFF">
        <w:rPr>
          <w:color w:val="000000"/>
          <w:sz w:val="28"/>
          <w:szCs w:val="28"/>
        </w:rPr>
        <w:t>2.4.</w:t>
      </w:r>
      <w:r w:rsidR="008303AA">
        <w:rPr>
          <w:color w:val="000000"/>
          <w:sz w:val="28"/>
          <w:szCs w:val="28"/>
        </w:rPr>
        <w:t xml:space="preserve"> </w:t>
      </w:r>
      <w:r w:rsidRPr="006E0BFF">
        <w:rPr>
          <w:color w:val="000000"/>
          <w:sz w:val="28"/>
          <w:szCs w:val="28"/>
        </w:rPr>
        <w:t>Срок предоставления муниципальной услуги: в соответствии с планом подготовки и проведения мероприятия.</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2.5.</w:t>
      </w:r>
      <w:r w:rsidR="008303AA">
        <w:rPr>
          <w:color w:val="000000"/>
          <w:sz w:val="28"/>
          <w:szCs w:val="28"/>
        </w:rPr>
        <w:t xml:space="preserve"> </w:t>
      </w:r>
      <w:r w:rsidRPr="000F715B">
        <w:rPr>
          <w:color w:val="000000"/>
          <w:sz w:val="28"/>
          <w:szCs w:val="28"/>
        </w:rPr>
        <w:t>Перечень нормативных правовых актов, непосредственно регулирующих представление муниципальной услуги:</w:t>
      </w:r>
    </w:p>
    <w:p w:rsidR="00251124" w:rsidRPr="000F715B" w:rsidRDefault="00251124"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Закон Российской Федерации от 09.10.1992 №</w:t>
      </w:r>
      <w:r>
        <w:rPr>
          <w:color w:val="000000"/>
          <w:sz w:val="28"/>
          <w:szCs w:val="28"/>
        </w:rPr>
        <w:t xml:space="preserve"> </w:t>
      </w:r>
      <w:r w:rsidRPr="000F715B">
        <w:rPr>
          <w:color w:val="000000"/>
          <w:sz w:val="28"/>
          <w:szCs w:val="28"/>
        </w:rPr>
        <w:t>3612-I «Основы законодательства Российской Федерации о культуре»;</w:t>
      </w:r>
    </w:p>
    <w:p w:rsidR="00251124" w:rsidRPr="000F715B" w:rsidRDefault="00251124"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Федеральный закон от 06.10.2003 № 131-ФЗ «Об общих принципах организации местного самоуправления в Российской Федерации»;</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Федеральный закон от 02.05.2006 № 59-ФЗ «О порядке рассмотрения обращений граждан Российской Федерации»;</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Федеральный закон от 27.07.2010 № 210-ФЗ «Об организации предоставления государственных и муниципальных услуг»;</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Федеральный закон от 24.11.1995 № 181-ФЗ «О социальной защите инвалидов в Российской Федерации»;</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Федеральный закон от 27.07.2006 № 152-ФЗ «О персональных данных».</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Федеральный закон от 27.07.2006 № 149-ФЗ «Об информации, информационных технологиях и о защите информации».</w:t>
      </w:r>
    </w:p>
    <w:p w:rsidR="00251124" w:rsidRPr="000F715B" w:rsidRDefault="00251124" w:rsidP="0002191D">
      <w:pPr>
        <w:pStyle w:val="a3"/>
        <w:spacing w:before="0" w:beforeAutospacing="0" w:after="0" w:afterAutospacing="0"/>
        <w:ind w:firstLine="708"/>
        <w:jc w:val="both"/>
        <w:rPr>
          <w:color w:val="000000"/>
          <w:sz w:val="28"/>
          <w:szCs w:val="28"/>
        </w:rPr>
      </w:pPr>
      <w:r w:rsidRPr="000F715B">
        <w:rPr>
          <w:color w:val="000000"/>
          <w:sz w:val="28"/>
          <w:szCs w:val="28"/>
        </w:rPr>
        <w:t xml:space="preserve"> </w:t>
      </w:r>
      <w:r>
        <w:rPr>
          <w:color w:val="000000"/>
          <w:sz w:val="28"/>
          <w:szCs w:val="28"/>
        </w:rPr>
        <w:t>-</w:t>
      </w:r>
      <w:r w:rsidR="008303AA">
        <w:rPr>
          <w:color w:val="000000"/>
          <w:sz w:val="28"/>
          <w:szCs w:val="28"/>
        </w:rPr>
        <w:t xml:space="preserve"> </w:t>
      </w:r>
      <w:r w:rsidRPr="000F715B">
        <w:rPr>
          <w:color w:val="000000"/>
          <w:sz w:val="28"/>
          <w:szCs w:val="28"/>
        </w:rPr>
        <w:t>Федеральный закон от 06.04.2011 № 63-ФЗ «Об электронной подписи».</w:t>
      </w:r>
    </w:p>
    <w:p w:rsidR="00251124" w:rsidRPr="000F715B" w:rsidRDefault="00251124" w:rsidP="0002191D">
      <w:pPr>
        <w:pStyle w:val="a3"/>
        <w:spacing w:before="0" w:beforeAutospacing="0" w:after="0" w:afterAutospacing="0"/>
        <w:ind w:firstLine="708"/>
        <w:jc w:val="both"/>
        <w:rPr>
          <w:color w:val="000000"/>
          <w:sz w:val="28"/>
          <w:szCs w:val="28"/>
        </w:rPr>
      </w:pPr>
      <w:r w:rsidRPr="000F715B">
        <w:rPr>
          <w:color w:val="000000"/>
          <w:sz w:val="28"/>
          <w:szCs w:val="28"/>
        </w:rPr>
        <w:t xml:space="preserve"> Закон Ханты-Мансийского автономного округа – </w:t>
      </w:r>
      <w:proofErr w:type="spellStart"/>
      <w:r w:rsidRPr="000F715B">
        <w:rPr>
          <w:color w:val="000000"/>
          <w:sz w:val="28"/>
          <w:szCs w:val="28"/>
        </w:rPr>
        <w:t>Югры</w:t>
      </w:r>
      <w:proofErr w:type="spellEnd"/>
      <w:r w:rsidRPr="000F715B">
        <w:rPr>
          <w:color w:val="000000"/>
          <w:sz w:val="28"/>
          <w:szCs w:val="28"/>
        </w:rPr>
        <w:t xml:space="preserve"> от 11.06.2010</w:t>
      </w:r>
    </w:p>
    <w:p w:rsidR="00251124" w:rsidRPr="000F715B" w:rsidRDefault="00251124" w:rsidP="00662BC2">
      <w:pPr>
        <w:pStyle w:val="a3"/>
        <w:spacing w:before="0" w:beforeAutospacing="0" w:after="0" w:afterAutospacing="0"/>
        <w:jc w:val="both"/>
        <w:rPr>
          <w:color w:val="000000"/>
          <w:sz w:val="28"/>
          <w:szCs w:val="28"/>
        </w:rPr>
      </w:pPr>
      <w:r w:rsidRPr="000F715B">
        <w:rPr>
          <w:color w:val="000000"/>
          <w:sz w:val="28"/>
          <w:szCs w:val="28"/>
        </w:rPr>
        <w:t xml:space="preserve">№ 102 - </w:t>
      </w:r>
      <w:proofErr w:type="spellStart"/>
      <w:proofErr w:type="gramStart"/>
      <w:r w:rsidRPr="000F715B">
        <w:rPr>
          <w:color w:val="000000"/>
          <w:sz w:val="28"/>
          <w:szCs w:val="28"/>
        </w:rPr>
        <w:t>оз</w:t>
      </w:r>
      <w:proofErr w:type="spellEnd"/>
      <w:proofErr w:type="gramEnd"/>
      <w:r w:rsidRPr="000F715B">
        <w:rPr>
          <w:color w:val="000000"/>
          <w:sz w:val="28"/>
          <w:szCs w:val="28"/>
        </w:rPr>
        <w:t xml:space="preserve"> «Об административных правонарушениях».</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Устав сельского поселения Нижнесортымский.</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8303AA">
        <w:rPr>
          <w:color w:val="000000"/>
          <w:sz w:val="28"/>
          <w:szCs w:val="28"/>
        </w:rPr>
        <w:t xml:space="preserve"> </w:t>
      </w:r>
      <w:r w:rsidRPr="000F715B">
        <w:rPr>
          <w:color w:val="000000"/>
          <w:sz w:val="28"/>
          <w:szCs w:val="28"/>
        </w:rPr>
        <w:t>Устав МБУ КДЦ «Кристалл».</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2.6.</w:t>
      </w:r>
      <w:r w:rsidR="008303AA">
        <w:rPr>
          <w:color w:val="000000"/>
          <w:sz w:val="28"/>
          <w:szCs w:val="28"/>
        </w:rPr>
        <w:t xml:space="preserve"> </w:t>
      </w:r>
      <w:r w:rsidRPr="000F715B">
        <w:rPr>
          <w:color w:val="000000"/>
          <w:sz w:val="28"/>
          <w:szCs w:val="28"/>
        </w:rPr>
        <w:t>Перечень документов, необходимых для получения муниципальной услуги в случае личного обращения заявителя; исчерпывающий перечень</w:t>
      </w:r>
      <w:r>
        <w:rPr>
          <w:color w:val="000000"/>
          <w:sz w:val="28"/>
          <w:szCs w:val="28"/>
        </w:rPr>
        <w:t xml:space="preserve"> </w:t>
      </w:r>
      <w:r w:rsidRPr="000F715B">
        <w:rPr>
          <w:color w:val="000000"/>
          <w:sz w:val="28"/>
          <w:szCs w:val="28"/>
        </w:rPr>
        <w:lastRenderedPageBreak/>
        <w:t xml:space="preserve">оснований для отказа в приеме документов, необходимых для предоставления муниципальной услуги; срок и порядок регистрации запроса заявителя о предоставлении муниципальной услуги: документы для получения муниципальной услуги не требуются, в </w:t>
      </w:r>
      <w:proofErr w:type="gramStart"/>
      <w:r w:rsidRPr="000F715B">
        <w:rPr>
          <w:color w:val="000000"/>
          <w:sz w:val="28"/>
          <w:szCs w:val="28"/>
        </w:rPr>
        <w:t>связи</w:t>
      </w:r>
      <w:proofErr w:type="gramEnd"/>
      <w:r w:rsidRPr="000F715B">
        <w:rPr>
          <w:color w:val="000000"/>
          <w:sz w:val="28"/>
          <w:szCs w:val="28"/>
        </w:rPr>
        <w:t xml:space="preserve"> с чем оснований для отказа в приеме документов не имеется и регистрация не требуется.</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2.7.</w:t>
      </w:r>
      <w:r w:rsidR="008303AA">
        <w:rPr>
          <w:color w:val="000000"/>
          <w:sz w:val="28"/>
          <w:szCs w:val="28"/>
        </w:rPr>
        <w:t xml:space="preserve"> </w:t>
      </w:r>
      <w:r w:rsidRPr="000F715B">
        <w:rPr>
          <w:color w:val="000000"/>
          <w:sz w:val="28"/>
          <w:szCs w:val="28"/>
        </w:rPr>
        <w:t>При предоставлении муниципальной услуги запрещено требовать от заявителя:</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2.7.1.</w:t>
      </w:r>
      <w:r w:rsidR="008303AA">
        <w:rPr>
          <w:color w:val="000000"/>
          <w:sz w:val="28"/>
          <w:szCs w:val="28"/>
        </w:rPr>
        <w:t xml:space="preserve"> </w:t>
      </w:r>
      <w:r w:rsidRPr="000F715B">
        <w:rPr>
          <w:color w:val="000000"/>
          <w:sz w:val="28"/>
          <w:szCs w:val="28"/>
        </w:rPr>
        <w:t>Предоставление документов и информации или осуществлять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2.7.2.</w:t>
      </w:r>
      <w:r w:rsidR="008303AA">
        <w:rPr>
          <w:color w:val="000000"/>
          <w:sz w:val="28"/>
          <w:szCs w:val="28"/>
        </w:rPr>
        <w:t xml:space="preserve"> </w:t>
      </w:r>
      <w:proofErr w:type="gramStart"/>
      <w:r w:rsidRPr="000F715B">
        <w:rPr>
          <w:color w:val="000000"/>
          <w:sz w:val="28"/>
          <w:szCs w:val="28"/>
        </w:rPr>
        <w:t xml:space="preserve">Предоставление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w:t>
      </w:r>
      <w:proofErr w:type="spellStart"/>
      <w:r w:rsidRPr="000F715B">
        <w:rPr>
          <w:color w:val="000000"/>
          <w:sz w:val="28"/>
          <w:szCs w:val="28"/>
        </w:rPr>
        <w:t>Югры</w:t>
      </w:r>
      <w:proofErr w:type="spellEnd"/>
      <w:r w:rsidRPr="000F715B">
        <w:rPr>
          <w:color w:val="000000"/>
          <w:sz w:val="28"/>
          <w:szCs w:val="28"/>
        </w:rPr>
        <w:t xml:space="preserve"> и муниципальными правовыми актами находятся в распоряжении органов, предоставляющих муниципальную услугу, органов местного самоуправления и (или)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27.07.2010 № 210-ФЗ «Об</w:t>
      </w:r>
      <w:proofErr w:type="gramEnd"/>
      <w:r w:rsidRPr="000F715B">
        <w:rPr>
          <w:color w:val="000000"/>
          <w:sz w:val="28"/>
          <w:szCs w:val="28"/>
        </w:rPr>
        <w:t xml:space="preserve"> организации предоставления государственных и муниципальных услуг».</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2.7.3.</w:t>
      </w:r>
      <w:r w:rsidR="008303AA">
        <w:rPr>
          <w:color w:val="000000"/>
          <w:sz w:val="28"/>
          <w:szCs w:val="28"/>
        </w:rPr>
        <w:t xml:space="preserve"> </w:t>
      </w:r>
      <w:proofErr w:type="gramStart"/>
      <w:r w:rsidRPr="000F715B">
        <w:rPr>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Федерального закона от 27.07.2010 № 210-ФЗ «Об организации предоставления государственных и муниципальных услуг».</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2.8.</w:t>
      </w:r>
      <w:r w:rsidR="008303AA">
        <w:rPr>
          <w:color w:val="000000"/>
          <w:sz w:val="28"/>
          <w:szCs w:val="28"/>
        </w:rPr>
        <w:t xml:space="preserve"> </w:t>
      </w:r>
      <w:r w:rsidRPr="000F715B">
        <w:rPr>
          <w:color w:val="000000"/>
          <w:sz w:val="28"/>
          <w:szCs w:val="28"/>
        </w:rPr>
        <w:t xml:space="preserve">Исчерпывающий перечень оснований для отказа в предоставлении </w:t>
      </w:r>
      <w:proofErr w:type="gramStart"/>
      <w:r w:rsidRPr="000F715B">
        <w:rPr>
          <w:color w:val="000000"/>
          <w:sz w:val="28"/>
          <w:szCs w:val="28"/>
        </w:rPr>
        <w:t>муниципальной</w:t>
      </w:r>
      <w:proofErr w:type="gramEnd"/>
      <w:r w:rsidRPr="000F715B">
        <w:rPr>
          <w:color w:val="000000"/>
          <w:sz w:val="28"/>
          <w:szCs w:val="28"/>
        </w:rPr>
        <w:t xml:space="preserve"> услуг:</w:t>
      </w:r>
      <w:r>
        <w:rPr>
          <w:color w:val="000000"/>
          <w:sz w:val="28"/>
          <w:szCs w:val="28"/>
        </w:rPr>
        <w:t xml:space="preserve"> </w:t>
      </w:r>
      <w:r w:rsidRPr="000F715B">
        <w:rPr>
          <w:color w:val="000000"/>
          <w:sz w:val="28"/>
          <w:szCs w:val="28"/>
        </w:rPr>
        <w:t>отсутствие свободных мест на дату обращения заявителя.</w:t>
      </w:r>
    </w:p>
    <w:p w:rsidR="00251124" w:rsidRDefault="00251124" w:rsidP="004A14B1">
      <w:pPr>
        <w:pStyle w:val="a3"/>
        <w:spacing w:before="0" w:beforeAutospacing="0" w:after="0" w:afterAutospacing="0"/>
        <w:ind w:firstLine="708"/>
        <w:jc w:val="both"/>
        <w:rPr>
          <w:color w:val="000000"/>
          <w:sz w:val="28"/>
          <w:szCs w:val="28"/>
        </w:rPr>
      </w:pPr>
      <w:r w:rsidRPr="000F715B">
        <w:rPr>
          <w:color w:val="000000"/>
          <w:sz w:val="28"/>
          <w:szCs w:val="28"/>
        </w:rPr>
        <w:t>2.9.</w:t>
      </w:r>
      <w:r w:rsidR="008303AA">
        <w:rPr>
          <w:color w:val="000000"/>
          <w:sz w:val="28"/>
          <w:szCs w:val="28"/>
        </w:rPr>
        <w:t xml:space="preserve"> </w:t>
      </w:r>
      <w:r w:rsidRPr="000F715B">
        <w:rPr>
          <w:color w:val="000000"/>
          <w:sz w:val="28"/>
          <w:szCs w:val="28"/>
        </w:rPr>
        <w:t>Муниципальная услуга предоставляется бесплатно.</w:t>
      </w:r>
    </w:p>
    <w:p w:rsidR="00251124" w:rsidRPr="000F715B" w:rsidRDefault="00251124" w:rsidP="004A14B1">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0.</w:t>
      </w:r>
      <w:r w:rsidR="008303AA">
        <w:rPr>
          <w:color w:val="000000"/>
          <w:sz w:val="28"/>
          <w:szCs w:val="28"/>
        </w:rPr>
        <w:t xml:space="preserve"> </w:t>
      </w:r>
      <w:r w:rsidRPr="000F715B">
        <w:rPr>
          <w:color w:val="000000"/>
          <w:sz w:val="28"/>
          <w:szCs w:val="28"/>
        </w:rPr>
        <w:t>Мак</w:t>
      </w:r>
      <w:r>
        <w:rPr>
          <w:color w:val="000000"/>
          <w:sz w:val="28"/>
          <w:szCs w:val="28"/>
        </w:rPr>
        <w:t xml:space="preserve">симальный </w:t>
      </w:r>
      <w:r w:rsidRPr="000F715B">
        <w:rPr>
          <w:color w:val="000000"/>
          <w:sz w:val="28"/>
          <w:szCs w:val="28"/>
        </w:rPr>
        <w:t>с</w:t>
      </w:r>
      <w:r>
        <w:rPr>
          <w:color w:val="000000"/>
          <w:sz w:val="28"/>
          <w:szCs w:val="28"/>
        </w:rPr>
        <w:t xml:space="preserve">рок </w:t>
      </w:r>
      <w:r w:rsidRPr="000F715B">
        <w:rPr>
          <w:color w:val="000000"/>
          <w:sz w:val="28"/>
          <w:szCs w:val="28"/>
        </w:rPr>
        <w:t>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w:t>
      </w:r>
      <w:r w:rsidRPr="000F715B">
        <w:rPr>
          <w:color w:val="000000"/>
          <w:sz w:val="28"/>
          <w:szCs w:val="28"/>
        </w:rPr>
        <w:t>.</w:t>
      </w:r>
      <w:r w:rsidR="008303AA">
        <w:rPr>
          <w:color w:val="000000"/>
          <w:sz w:val="28"/>
          <w:szCs w:val="28"/>
        </w:rPr>
        <w:t xml:space="preserve"> </w:t>
      </w:r>
      <w:r w:rsidRPr="000F715B">
        <w:rPr>
          <w:color w:val="000000"/>
          <w:sz w:val="28"/>
          <w:szCs w:val="28"/>
        </w:rPr>
        <w:t>Требования к местам предоставления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1.1.</w:t>
      </w:r>
      <w:r w:rsidR="008303AA">
        <w:rPr>
          <w:color w:val="000000"/>
          <w:sz w:val="28"/>
          <w:szCs w:val="28"/>
        </w:rPr>
        <w:t xml:space="preserve"> </w:t>
      </w:r>
      <w:r w:rsidRPr="000F715B">
        <w:rPr>
          <w:color w:val="000000"/>
          <w:sz w:val="28"/>
          <w:szCs w:val="28"/>
        </w:rPr>
        <w:t>Требования к оформлению входа в здание:</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З</w:t>
      </w:r>
      <w:r w:rsidRPr="000F715B">
        <w:rPr>
          <w:color w:val="000000"/>
          <w:sz w:val="28"/>
          <w:szCs w:val="28"/>
        </w:rPr>
        <w:t>дание должно быть оборудовано информационной табличкой (вывеской) содержащей следующую информацию о МБУ КДЦ «Кристалл»:</w:t>
      </w:r>
    </w:p>
    <w:p w:rsidR="00251124" w:rsidRPr="000F715B" w:rsidRDefault="00251124"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наименование;</w:t>
      </w:r>
    </w:p>
    <w:p w:rsidR="00251124" w:rsidRPr="000F715B" w:rsidRDefault="00251124"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режим работы.</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Помещение для предоставления муниципальной услуги размещается преимущественно на нижнем этаже здания.</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Входы и выходы из помещения для предоставления муниципальной услуги оборудуются:</w:t>
      </w:r>
    </w:p>
    <w:p w:rsidR="00251124" w:rsidRPr="000F715B" w:rsidRDefault="00251124" w:rsidP="0002191D">
      <w:pPr>
        <w:pStyle w:val="a3"/>
        <w:spacing w:before="0" w:beforeAutospacing="0" w:after="0" w:afterAutospacing="0"/>
        <w:ind w:firstLine="708"/>
        <w:jc w:val="both"/>
        <w:rPr>
          <w:color w:val="000000"/>
          <w:sz w:val="28"/>
          <w:szCs w:val="28"/>
        </w:rPr>
      </w:pPr>
      <w:r w:rsidRPr="000F715B">
        <w:rPr>
          <w:color w:val="000000"/>
          <w:sz w:val="28"/>
          <w:szCs w:val="28"/>
        </w:rPr>
        <w:t>-</w:t>
      </w:r>
      <w:r w:rsidR="008303AA">
        <w:rPr>
          <w:color w:val="000000"/>
          <w:sz w:val="28"/>
          <w:szCs w:val="28"/>
        </w:rPr>
        <w:t xml:space="preserve"> </w:t>
      </w:r>
      <w:r w:rsidRPr="000F715B">
        <w:rPr>
          <w:color w:val="000000"/>
          <w:sz w:val="28"/>
          <w:szCs w:val="28"/>
        </w:rPr>
        <w:t>пандусами, расширенными проходами, тактильными полосами на пути инвалидов, позволяющими обеспечить беспрепятственный доступ инвалидов;</w:t>
      </w:r>
    </w:p>
    <w:p w:rsidR="00251124" w:rsidRPr="000F715B" w:rsidRDefault="00251124" w:rsidP="0002191D">
      <w:pPr>
        <w:pStyle w:val="a3"/>
        <w:spacing w:before="0" w:beforeAutospacing="0" w:after="0" w:afterAutospacing="0"/>
        <w:ind w:firstLine="708"/>
        <w:jc w:val="both"/>
        <w:rPr>
          <w:color w:val="000000"/>
          <w:sz w:val="28"/>
          <w:szCs w:val="28"/>
        </w:rPr>
      </w:pPr>
      <w:r w:rsidRPr="000F715B">
        <w:rPr>
          <w:color w:val="000000"/>
          <w:sz w:val="28"/>
          <w:szCs w:val="28"/>
        </w:rPr>
        <w:lastRenderedPageBreak/>
        <w:t>-</w:t>
      </w:r>
      <w:r w:rsidR="007E5AC8">
        <w:rPr>
          <w:color w:val="000000"/>
          <w:sz w:val="28"/>
          <w:szCs w:val="28"/>
        </w:rPr>
        <w:t xml:space="preserve"> </w:t>
      </w:r>
      <w:r w:rsidRPr="000F715B">
        <w:rPr>
          <w:color w:val="000000"/>
          <w:sz w:val="28"/>
          <w:szCs w:val="28"/>
        </w:rPr>
        <w:t>соответствующими указателями и автономными источниками бесперебойного питания;</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7E5AC8">
        <w:rPr>
          <w:color w:val="000000"/>
          <w:sz w:val="28"/>
          <w:szCs w:val="28"/>
        </w:rPr>
        <w:t xml:space="preserve"> </w:t>
      </w:r>
      <w:r w:rsidRPr="000F715B">
        <w:rPr>
          <w:color w:val="000000"/>
          <w:sz w:val="28"/>
          <w:szCs w:val="28"/>
        </w:rPr>
        <w:t>контактной маркировкой ступеней по пути движения;</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7E5AC8">
        <w:rPr>
          <w:color w:val="000000"/>
          <w:sz w:val="28"/>
          <w:szCs w:val="28"/>
        </w:rPr>
        <w:t xml:space="preserve"> </w:t>
      </w:r>
      <w:r w:rsidRPr="000F715B">
        <w:rPr>
          <w:color w:val="000000"/>
          <w:sz w:val="28"/>
          <w:szCs w:val="28"/>
        </w:rPr>
        <w:t>информационной мнемосхемой (тактильной схемой движения);</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7E5AC8">
        <w:rPr>
          <w:color w:val="000000"/>
          <w:sz w:val="28"/>
          <w:szCs w:val="28"/>
        </w:rPr>
        <w:t xml:space="preserve"> </w:t>
      </w:r>
      <w:r w:rsidRPr="000F715B">
        <w:rPr>
          <w:color w:val="000000"/>
          <w:sz w:val="28"/>
          <w:szCs w:val="28"/>
        </w:rPr>
        <w:t>тактильными табличками с надписями, дублированными шрифтом Брайля.</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Лестницы, находящиеся по пути движения и помещения для предоставления муниципальной услуги оборудуются:</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7E5AC8">
        <w:rPr>
          <w:color w:val="000000"/>
          <w:sz w:val="28"/>
          <w:szCs w:val="28"/>
        </w:rPr>
        <w:t xml:space="preserve"> </w:t>
      </w:r>
      <w:r w:rsidRPr="000F715B">
        <w:rPr>
          <w:color w:val="000000"/>
          <w:sz w:val="28"/>
          <w:szCs w:val="28"/>
        </w:rPr>
        <w:t>тактильными полосками;</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7E5AC8">
        <w:rPr>
          <w:color w:val="000000"/>
          <w:sz w:val="28"/>
          <w:szCs w:val="28"/>
        </w:rPr>
        <w:t xml:space="preserve"> </w:t>
      </w:r>
      <w:r w:rsidRPr="000F715B">
        <w:rPr>
          <w:color w:val="000000"/>
          <w:sz w:val="28"/>
          <w:szCs w:val="28"/>
        </w:rPr>
        <w:t>контактной маркировкой крайних ступеней;</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7E5AC8">
        <w:rPr>
          <w:color w:val="000000"/>
          <w:sz w:val="28"/>
          <w:szCs w:val="28"/>
        </w:rPr>
        <w:t xml:space="preserve"> </w:t>
      </w:r>
      <w:r w:rsidRPr="000F715B">
        <w:rPr>
          <w:color w:val="000000"/>
          <w:sz w:val="28"/>
          <w:szCs w:val="28"/>
        </w:rPr>
        <w:t>поручнями с двух сторон с тактильными полосками, нанесёнными на поручни, с тактильно-выпуклым шрифтом и шрифтом Брайля с указанием этажа;</w:t>
      </w:r>
    </w:p>
    <w:p w:rsidR="00251124" w:rsidRPr="000F715B" w:rsidRDefault="00251124" w:rsidP="0002191D">
      <w:pPr>
        <w:pStyle w:val="a3"/>
        <w:spacing w:before="0" w:beforeAutospacing="0" w:after="0" w:afterAutospacing="0"/>
        <w:ind w:firstLine="708"/>
        <w:jc w:val="both"/>
        <w:rPr>
          <w:color w:val="000000"/>
          <w:sz w:val="28"/>
          <w:szCs w:val="28"/>
        </w:rPr>
      </w:pPr>
      <w:r>
        <w:rPr>
          <w:color w:val="000000"/>
          <w:sz w:val="28"/>
          <w:szCs w:val="28"/>
        </w:rPr>
        <w:t>-</w:t>
      </w:r>
      <w:r w:rsidR="007E5AC8">
        <w:rPr>
          <w:color w:val="000000"/>
          <w:sz w:val="28"/>
          <w:szCs w:val="28"/>
        </w:rPr>
        <w:t xml:space="preserve"> </w:t>
      </w:r>
      <w:r w:rsidRPr="000F715B">
        <w:rPr>
          <w:color w:val="000000"/>
          <w:sz w:val="28"/>
          <w:szCs w:val="28"/>
        </w:rPr>
        <w:t>тактильными табличками с указанием этажей, дублированными шрифтом Брайля.</w:t>
      </w:r>
    </w:p>
    <w:p w:rsidR="00251124" w:rsidRPr="000F715B" w:rsidRDefault="00251124" w:rsidP="00662BC2">
      <w:pPr>
        <w:pStyle w:val="a3"/>
        <w:spacing w:before="0" w:beforeAutospacing="0" w:after="0" w:afterAutospacing="0"/>
        <w:ind w:firstLine="708"/>
        <w:jc w:val="both"/>
        <w:rPr>
          <w:color w:val="000000"/>
          <w:sz w:val="28"/>
          <w:szCs w:val="28"/>
        </w:rPr>
      </w:pPr>
      <w:proofErr w:type="gramStart"/>
      <w:r w:rsidRPr="000F715B">
        <w:rPr>
          <w:color w:val="000000"/>
          <w:sz w:val="28"/>
          <w:szCs w:val="28"/>
        </w:rPr>
        <w:t xml:space="preserve">Места предоставления муниципальной услуги должны соответствовать требованиям к местам обслуживания </w:t>
      </w:r>
      <w:proofErr w:type="spellStart"/>
      <w:r w:rsidRPr="000F715B">
        <w:rPr>
          <w:color w:val="000000"/>
          <w:sz w:val="28"/>
          <w:szCs w:val="28"/>
        </w:rPr>
        <w:t>маломобильных</w:t>
      </w:r>
      <w:proofErr w:type="spellEnd"/>
      <w:r w:rsidRPr="000F715B">
        <w:rPr>
          <w:color w:val="000000"/>
          <w:sz w:val="28"/>
          <w:szCs w:val="28"/>
        </w:rPr>
        <w:t xml:space="preserve"> групп населения, к внутреннему оборудованию и устройствам в помещении, к санитарно-бытовым помещениям для инвалидов; к путям движения и помещения в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1.2.</w:t>
      </w:r>
      <w:r w:rsidR="007E5AC8">
        <w:rPr>
          <w:color w:val="000000"/>
          <w:sz w:val="28"/>
          <w:szCs w:val="28"/>
        </w:rPr>
        <w:t xml:space="preserve"> </w:t>
      </w:r>
      <w:r w:rsidRPr="000F715B">
        <w:rPr>
          <w:color w:val="000000"/>
          <w:sz w:val="28"/>
          <w:szCs w:val="28"/>
        </w:rPr>
        <w:t>Требования к парковочным местам.</w:t>
      </w:r>
    </w:p>
    <w:p w:rsidR="00251124" w:rsidRPr="000F715B" w:rsidRDefault="00251124" w:rsidP="007E5AC8">
      <w:pPr>
        <w:pStyle w:val="a3"/>
        <w:spacing w:before="0" w:beforeAutospacing="0" w:after="0" w:afterAutospacing="0"/>
        <w:ind w:firstLine="708"/>
        <w:jc w:val="both"/>
        <w:rPr>
          <w:color w:val="000000"/>
          <w:sz w:val="28"/>
          <w:szCs w:val="28"/>
        </w:rPr>
      </w:pPr>
      <w:r w:rsidRPr="000F715B">
        <w:rPr>
          <w:color w:val="000000"/>
          <w:sz w:val="28"/>
          <w:szCs w:val="28"/>
        </w:rPr>
        <w:t>Территория, прилегающая к зданию МБУ КДЦ «Кристалл», оборудуется местами для парковки автотранспортных средств. Доступ заявителей к парковочным местам является бесплатным.</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1.3.</w:t>
      </w:r>
      <w:r w:rsidR="007E5AC8">
        <w:rPr>
          <w:color w:val="000000"/>
          <w:sz w:val="28"/>
          <w:szCs w:val="28"/>
        </w:rPr>
        <w:t xml:space="preserve"> </w:t>
      </w:r>
      <w:r w:rsidRPr="000F715B">
        <w:rPr>
          <w:color w:val="000000"/>
          <w:sz w:val="28"/>
          <w:szCs w:val="28"/>
        </w:rPr>
        <w:t>Требования к местам ожидания.</w:t>
      </w:r>
    </w:p>
    <w:p w:rsidR="00251124" w:rsidRPr="000F715B" w:rsidRDefault="00251124" w:rsidP="00E807BB">
      <w:pPr>
        <w:pStyle w:val="a3"/>
        <w:spacing w:before="0" w:beforeAutospacing="0" w:after="0" w:afterAutospacing="0"/>
        <w:ind w:firstLine="708"/>
        <w:jc w:val="both"/>
        <w:rPr>
          <w:color w:val="000000"/>
          <w:sz w:val="28"/>
          <w:szCs w:val="28"/>
        </w:rPr>
      </w:pPr>
      <w:r w:rsidRPr="000F715B">
        <w:rPr>
          <w:color w:val="000000"/>
          <w:sz w:val="28"/>
          <w:szCs w:val="28"/>
        </w:rPr>
        <w:t>Места ожидания в очереди на получение муниципальной услуги должны быть оборудованы стульями.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1.4.</w:t>
      </w:r>
      <w:r w:rsidR="007E5AC8">
        <w:rPr>
          <w:color w:val="000000"/>
          <w:sz w:val="28"/>
          <w:szCs w:val="28"/>
        </w:rPr>
        <w:t xml:space="preserve"> </w:t>
      </w:r>
      <w:r w:rsidRPr="000F715B">
        <w:rPr>
          <w:color w:val="000000"/>
          <w:sz w:val="28"/>
          <w:szCs w:val="28"/>
        </w:rPr>
        <w:t>Требования к месту приёма заявителей:</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помещения, предназначенные для предоставления муниципальной услуги, должны соответствовать санитарно-эпидемиологическим правилам, правилам пожарной безопасности для учреждений культуры Российской Федерации, нормам охраны труда, требованиям по технике безопасности.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w:t>
      </w:r>
      <w:r w:rsidR="007E5AC8">
        <w:rPr>
          <w:color w:val="000000"/>
          <w:sz w:val="28"/>
          <w:szCs w:val="28"/>
        </w:rPr>
        <w:t xml:space="preserve"> </w:t>
      </w:r>
      <w:r w:rsidRPr="000F715B">
        <w:rPr>
          <w:color w:val="000000"/>
          <w:sz w:val="28"/>
          <w:szCs w:val="28"/>
        </w:rPr>
        <w:t>Показатели доступности и качества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.1.</w:t>
      </w:r>
      <w:r w:rsidR="007E5AC8">
        <w:rPr>
          <w:color w:val="000000"/>
          <w:sz w:val="28"/>
          <w:szCs w:val="28"/>
        </w:rPr>
        <w:t xml:space="preserve"> </w:t>
      </w:r>
      <w:r w:rsidRPr="000F715B">
        <w:rPr>
          <w:color w:val="000000"/>
          <w:sz w:val="28"/>
          <w:szCs w:val="28"/>
        </w:rPr>
        <w:t>Показателями доступности предоставления муниципальной услуги являются:</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бесплатность предоставления муниципальной услуги для заявителей.</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2</w:t>
      </w:r>
      <w:r w:rsidRPr="000F715B">
        <w:rPr>
          <w:color w:val="000000"/>
          <w:sz w:val="28"/>
          <w:szCs w:val="28"/>
        </w:rPr>
        <w:t>.2.</w:t>
      </w:r>
      <w:r w:rsidR="007E5AC8">
        <w:rPr>
          <w:color w:val="000000"/>
          <w:sz w:val="28"/>
          <w:szCs w:val="28"/>
        </w:rPr>
        <w:t xml:space="preserve"> </w:t>
      </w:r>
      <w:r w:rsidRPr="000F715B">
        <w:rPr>
          <w:color w:val="000000"/>
          <w:sz w:val="28"/>
          <w:szCs w:val="28"/>
        </w:rPr>
        <w:t>Показателями качества муниципальной услуги являются:</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соответствие предоставляемой услуги требованиям регламента;</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отсутствие жалоб заявителей услуги на действия, бездействия должностных лиц;</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 xml:space="preserve">соблюдение сроков ожидания предоставления муниципальной </w:t>
      </w:r>
      <w:r>
        <w:rPr>
          <w:color w:val="000000"/>
          <w:sz w:val="28"/>
          <w:szCs w:val="28"/>
        </w:rPr>
        <w:t xml:space="preserve"> </w:t>
      </w:r>
      <w:r w:rsidRPr="000F715B">
        <w:rPr>
          <w:color w:val="000000"/>
          <w:sz w:val="28"/>
          <w:szCs w:val="28"/>
        </w:rPr>
        <w:t>услуги.</w:t>
      </w:r>
    </w:p>
    <w:p w:rsidR="00251124" w:rsidRPr="000F715B" w:rsidRDefault="00251124" w:rsidP="00036AC1">
      <w:pPr>
        <w:pStyle w:val="a3"/>
        <w:spacing w:before="0" w:beforeAutospacing="0" w:after="0" w:afterAutospacing="0"/>
        <w:ind w:firstLine="708"/>
        <w:jc w:val="both"/>
        <w:rPr>
          <w:color w:val="000000"/>
          <w:sz w:val="28"/>
          <w:szCs w:val="28"/>
        </w:rPr>
      </w:pPr>
      <w:r w:rsidRPr="000F715B">
        <w:rPr>
          <w:color w:val="000000"/>
          <w:sz w:val="28"/>
          <w:szCs w:val="28"/>
        </w:rPr>
        <w:t>2.1</w:t>
      </w:r>
      <w:r>
        <w:rPr>
          <w:color w:val="000000"/>
          <w:sz w:val="28"/>
          <w:szCs w:val="28"/>
        </w:rPr>
        <w:t>3</w:t>
      </w:r>
      <w:r w:rsidRPr="000F715B">
        <w:rPr>
          <w:color w:val="000000"/>
          <w:sz w:val="28"/>
          <w:szCs w:val="28"/>
        </w:rPr>
        <w:t>.</w:t>
      </w:r>
      <w:r w:rsidR="007E5AC8">
        <w:rPr>
          <w:color w:val="000000"/>
          <w:sz w:val="28"/>
          <w:szCs w:val="28"/>
        </w:rPr>
        <w:t xml:space="preserve"> </w:t>
      </w:r>
      <w:r w:rsidRPr="000F715B">
        <w:rPr>
          <w:color w:val="000000"/>
          <w:sz w:val="28"/>
          <w:szCs w:val="28"/>
        </w:rPr>
        <w:t>Иные требования, в том числе учитывающие особенности предоставления муниципальных услуг в многофункциональных центрах и</w:t>
      </w:r>
      <w:r w:rsidR="00036AC1">
        <w:rPr>
          <w:color w:val="000000"/>
          <w:sz w:val="28"/>
          <w:szCs w:val="28"/>
        </w:rPr>
        <w:t xml:space="preserve"> </w:t>
      </w:r>
      <w:r w:rsidRPr="000F715B">
        <w:rPr>
          <w:color w:val="000000"/>
          <w:sz w:val="28"/>
          <w:szCs w:val="28"/>
        </w:rPr>
        <w:lastRenderedPageBreak/>
        <w:t>особенности предоставления муниципальных услуг в электронной форме отсутствуют.</w:t>
      </w:r>
    </w:p>
    <w:p w:rsidR="00251124" w:rsidRDefault="00251124" w:rsidP="00662BC2">
      <w:pPr>
        <w:pStyle w:val="a3"/>
        <w:spacing w:before="0" w:beforeAutospacing="0" w:after="0" w:afterAutospacing="0"/>
        <w:jc w:val="center"/>
        <w:rPr>
          <w:color w:val="000000"/>
          <w:sz w:val="28"/>
          <w:szCs w:val="28"/>
        </w:rPr>
      </w:pPr>
    </w:p>
    <w:p w:rsidR="00251124" w:rsidRPr="004B1A9E" w:rsidRDefault="00251124" w:rsidP="00662BC2">
      <w:pPr>
        <w:pStyle w:val="a3"/>
        <w:spacing w:before="0" w:beforeAutospacing="0" w:after="0" w:afterAutospacing="0"/>
        <w:jc w:val="center"/>
        <w:rPr>
          <w:sz w:val="28"/>
          <w:szCs w:val="28"/>
        </w:rPr>
      </w:pPr>
      <w:r w:rsidRPr="004B1A9E">
        <w:rPr>
          <w:sz w:val="28"/>
          <w:szCs w:val="28"/>
        </w:rPr>
        <w:t>3.</w:t>
      </w:r>
      <w:r w:rsidR="007E5AC8">
        <w:rPr>
          <w:sz w:val="28"/>
          <w:szCs w:val="28"/>
        </w:rPr>
        <w:t xml:space="preserve"> </w:t>
      </w:r>
      <w:r w:rsidRPr="004B1A9E">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51124" w:rsidRDefault="00251124" w:rsidP="00662BC2">
      <w:pPr>
        <w:pStyle w:val="a3"/>
        <w:spacing w:before="0" w:beforeAutospacing="0" w:after="0" w:afterAutospacing="0"/>
        <w:jc w:val="both"/>
        <w:rPr>
          <w:color w:val="000000"/>
          <w:sz w:val="28"/>
          <w:szCs w:val="28"/>
        </w:rPr>
      </w:pPr>
    </w:p>
    <w:p w:rsidR="00251124" w:rsidRPr="00F8574E" w:rsidRDefault="00251124" w:rsidP="00B35371">
      <w:pPr>
        <w:spacing w:after="0" w:line="240" w:lineRule="auto"/>
        <w:ind w:firstLine="540"/>
        <w:jc w:val="both"/>
        <w:rPr>
          <w:rFonts w:ascii="Times New Roman" w:hAnsi="Times New Roman"/>
          <w:sz w:val="28"/>
          <w:szCs w:val="28"/>
        </w:rPr>
      </w:pPr>
      <w:r w:rsidRPr="00F8574E">
        <w:rPr>
          <w:rFonts w:ascii="Times New Roman" w:hAnsi="Times New Roman"/>
          <w:sz w:val="28"/>
          <w:szCs w:val="28"/>
        </w:rPr>
        <w:t>3.1.</w:t>
      </w:r>
      <w:r w:rsidR="00036AC1">
        <w:rPr>
          <w:rFonts w:ascii="Times New Roman" w:hAnsi="Times New Roman"/>
          <w:sz w:val="28"/>
          <w:szCs w:val="28"/>
        </w:rPr>
        <w:t xml:space="preserve"> </w:t>
      </w:r>
      <w:r w:rsidRPr="00F8574E">
        <w:rPr>
          <w:rFonts w:ascii="Times New Roman" w:hAnsi="Times New Roman"/>
          <w:sz w:val="28"/>
          <w:szCs w:val="28"/>
        </w:rPr>
        <w:t>Предоставление муниципальной услуги включает в себя административн</w:t>
      </w:r>
      <w:r w:rsidR="00036AC1">
        <w:rPr>
          <w:rFonts w:ascii="Times New Roman" w:hAnsi="Times New Roman"/>
          <w:sz w:val="28"/>
          <w:szCs w:val="28"/>
        </w:rPr>
        <w:t>ую</w:t>
      </w:r>
      <w:r w:rsidRPr="00F8574E">
        <w:rPr>
          <w:rFonts w:ascii="Times New Roman" w:hAnsi="Times New Roman"/>
          <w:sz w:val="28"/>
          <w:szCs w:val="28"/>
        </w:rPr>
        <w:t xml:space="preserve"> процедур</w:t>
      </w:r>
      <w:r w:rsidR="00036AC1">
        <w:rPr>
          <w:rFonts w:ascii="Times New Roman" w:hAnsi="Times New Roman"/>
          <w:sz w:val="28"/>
          <w:szCs w:val="28"/>
        </w:rPr>
        <w:t xml:space="preserve">у - </w:t>
      </w:r>
      <w:r>
        <w:rPr>
          <w:rFonts w:ascii="Times New Roman" w:hAnsi="Times New Roman"/>
          <w:sz w:val="28"/>
          <w:szCs w:val="28"/>
        </w:rPr>
        <w:t xml:space="preserve"> </w:t>
      </w:r>
      <w:r w:rsidRPr="00B35371">
        <w:rPr>
          <w:rFonts w:ascii="Times New Roman" w:hAnsi="Times New Roman"/>
          <w:sz w:val="28"/>
          <w:szCs w:val="28"/>
        </w:rPr>
        <w:t>организация мероприятий.</w:t>
      </w:r>
    </w:p>
    <w:p w:rsidR="00251124" w:rsidRDefault="00251124" w:rsidP="00C346E6">
      <w:pPr>
        <w:pStyle w:val="ConsPlusNormal"/>
        <w:ind w:firstLine="540"/>
        <w:jc w:val="both"/>
        <w:rPr>
          <w:rFonts w:ascii="Times New Roman" w:hAnsi="Times New Roman"/>
          <w:sz w:val="28"/>
          <w:szCs w:val="28"/>
        </w:rPr>
      </w:pPr>
      <w:r>
        <w:rPr>
          <w:rFonts w:ascii="Times New Roman" w:hAnsi="Times New Roman"/>
          <w:sz w:val="28"/>
          <w:szCs w:val="28"/>
        </w:rPr>
        <w:t>3.2.</w:t>
      </w:r>
      <w:r w:rsidR="00036AC1">
        <w:rPr>
          <w:rFonts w:ascii="Times New Roman" w:hAnsi="Times New Roman"/>
          <w:sz w:val="28"/>
          <w:szCs w:val="28"/>
        </w:rPr>
        <w:t xml:space="preserve"> </w:t>
      </w:r>
      <w:r>
        <w:rPr>
          <w:rFonts w:ascii="Times New Roman" w:hAnsi="Times New Roman"/>
          <w:sz w:val="28"/>
          <w:szCs w:val="28"/>
        </w:rPr>
        <w:t>Организация мероприятий.</w:t>
      </w:r>
    </w:p>
    <w:p w:rsidR="00251124" w:rsidRDefault="00251124" w:rsidP="002855CE">
      <w:pPr>
        <w:pStyle w:val="ConsPlusNormal"/>
        <w:ind w:firstLine="540"/>
        <w:jc w:val="both"/>
        <w:rPr>
          <w:rFonts w:ascii="Times New Roman" w:hAnsi="Times New Roman"/>
          <w:sz w:val="28"/>
          <w:szCs w:val="28"/>
        </w:rPr>
      </w:pPr>
      <w:r w:rsidRPr="00317513">
        <w:rPr>
          <w:rFonts w:ascii="Times New Roman" w:hAnsi="Times New Roman"/>
          <w:sz w:val="28"/>
          <w:szCs w:val="28"/>
        </w:rPr>
        <w:t>Основанием для начала административной процедуры является</w:t>
      </w:r>
      <w:r>
        <w:rPr>
          <w:rFonts w:ascii="Times New Roman" w:hAnsi="Times New Roman"/>
          <w:sz w:val="28"/>
          <w:szCs w:val="28"/>
        </w:rPr>
        <w:t xml:space="preserve"> годовой план работы отдела библиотечного обслуживания населения</w:t>
      </w:r>
      <w:r w:rsidRPr="004A50D4">
        <w:rPr>
          <w:rFonts w:ascii="Times New Roman" w:hAnsi="Times New Roman"/>
          <w:sz w:val="28"/>
          <w:szCs w:val="28"/>
        </w:rPr>
        <w:t xml:space="preserve"> </w:t>
      </w:r>
      <w:r>
        <w:rPr>
          <w:rFonts w:ascii="Times New Roman" w:hAnsi="Times New Roman"/>
          <w:sz w:val="28"/>
          <w:szCs w:val="28"/>
        </w:rPr>
        <w:t xml:space="preserve"> МБУ «КДЦ «Кристалл» и обращение заявителя о предоставлении муниципальной услуги</w:t>
      </w:r>
      <w:r w:rsidRPr="00B35371">
        <w:rPr>
          <w:rFonts w:ascii="Times New Roman" w:hAnsi="Times New Roman"/>
          <w:sz w:val="28"/>
          <w:szCs w:val="28"/>
        </w:rPr>
        <w:t>.</w:t>
      </w:r>
    </w:p>
    <w:p w:rsidR="00251124" w:rsidRDefault="00251124" w:rsidP="006E0BFF">
      <w:pPr>
        <w:pStyle w:val="ConsPlusNonformat"/>
        <w:widowControl/>
        <w:ind w:firstLine="540"/>
        <w:jc w:val="both"/>
        <w:rPr>
          <w:rFonts w:ascii="Times New Roman" w:hAnsi="Times New Roman" w:cs="Times New Roman"/>
          <w:sz w:val="28"/>
          <w:szCs w:val="28"/>
        </w:rPr>
      </w:pPr>
      <w:r>
        <w:rPr>
          <w:rFonts w:ascii="Times New Roman" w:hAnsi="Times New Roman" w:cs="Times New Roman"/>
          <w:sz w:val="28"/>
          <w:szCs w:val="28"/>
        </w:rPr>
        <w:t>3.2.2.</w:t>
      </w:r>
      <w:r w:rsidR="00036AC1">
        <w:rPr>
          <w:rFonts w:ascii="Times New Roman" w:hAnsi="Times New Roman" w:cs="Times New Roman"/>
          <w:sz w:val="28"/>
          <w:szCs w:val="28"/>
        </w:rPr>
        <w:t xml:space="preserve"> </w:t>
      </w:r>
      <w:r>
        <w:rPr>
          <w:rFonts w:ascii="Times New Roman" w:hAnsi="Times New Roman" w:cs="Times New Roman"/>
          <w:sz w:val="28"/>
          <w:szCs w:val="28"/>
        </w:rPr>
        <w:t>Ответственным за исполнение административной процедуры является заведующий отделом библиотечного обслуживания населения МБУ КДЦ «Кристалл» или библиотекарь на время отсутствия заведующего, а также библиотекари</w:t>
      </w:r>
      <w:r w:rsidR="00036AC1">
        <w:rPr>
          <w:rFonts w:ascii="Times New Roman" w:hAnsi="Times New Roman" w:cs="Times New Roman"/>
          <w:sz w:val="28"/>
          <w:szCs w:val="28"/>
        </w:rPr>
        <w:t>,</w:t>
      </w:r>
      <w:r>
        <w:rPr>
          <w:rFonts w:ascii="Times New Roman" w:hAnsi="Times New Roman" w:cs="Times New Roman"/>
          <w:sz w:val="28"/>
          <w:szCs w:val="28"/>
        </w:rPr>
        <w:t xml:space="preserve"> ответственные за мероприятие согласно годовому плану.</w:t>
      </w:r>
    </w:p>
    <w:p w:rsidR="00251124" w:rsidRPr="008E13C0" w:rsidRDefault="00251124" w:rsidP="002855CE">
      <w:pPr>
        <w:pStyle w:val="ConsPlusNonformat"/>
        <w:widowControl/>
        <w:ind w:firstLine="540"/>
        <w:jc w:val="both"/>
        <w:rPr>
          <w:rFonts w:ascii="Times New Roman" w:hAnsi="Times New Roman" w:cs="Times New Roman"/>
          <w:sz w:val="28"/>
          <w:szCs w:val="28"/>
        </w:rPr>
      </w:pPr>
      <w:r w:rsidRPr="008E13C0">
        <w:rPr>
          <w:rFonts w:ascii="Times New Roman" w:hAnsi="Times New Roman" w:cs="Times New Roman"/>
          <w:sz w:val="28"/>
          <w:szCs w:val="28"/>
        </w:rPr>
        <w:t>3.2.3.</w:t>
      </w:r>
      <w:r w:rsidR="00036AC1">
        <w:rPr>
          <w:rFonts w:ascii="Times New Roman" w:hAnsi="Times New Roman" w:cs="Times New Roman"/>
          <w:sz w:val="28"/>
          <w:szCs w:val="28"/>
        </w:rPr>
        <w:t xml:space="preserve"> </w:t>
      </w:r>
      <w:r w:rsidRPr="008E13C0">
        <w:rPr>
          <w:rFonts w:ascii="Times New Roman" w:hAnsi="Times New Roman" w:cs="Times New Roman"/>
          <w:sz w:val="28"/>
          <w:szCs w:val="28"/>
        </w:rPr>
        <w:t xml:space="preserve">Должностное лицо, ответственное за предоставление муниципальной услуги, выполняет следующие действия:  </w:t>
      </w:r>
    </w:p>
    <w:p w:rsidR="00251124" w:rsidRDefault="00251124" w:rsidP="002855CE">
      <w:pPr>
        <w:pStyle w:val="a3"/>
        <w:spacing w:before="0" w:beforeAutospacing="0" w:after="0" w:afterAutospacing="0"/>
        <w:ind w:firstLine="708"/>
        <w:jc w:val="both"/>
        <w:rPr>
          <w:sz w:val="28"/>
          <w:szCs w:val="28"/>
        </w:rPr>
      </w:pPr>
      <w:r>
        <w:rPr>
          <w:sz w:val="28"/>
          <w:szCs w:val="28"/>
        </w:rPr>
        <w:t>-</w:t>
      </w:r>
      <w:r w:rsidR="00036AC1">
        <w:rPr>
          <w:sz w:val="28"/>
          <w:szCs w:val="28"/>
        </w:rPr>
        <w:t xml:space="preserve"> </w:t>
      </w:r>
      <w:r>
        <w:rPr>
          <w:sz w:val="28"/>
          <w:szCs w:val="28"/>
        </w:rPr>
        <w:t xml:space="preserve">при наличии свободных мест проводит мероприятие </w:t>
      </w:r>
      <w:r w:rsidRPr="008E13C0">
        <w:rPr>
          <w:sz w:val="28"/>
          <w:szCs w:val="28"/>
        </w:rPr>
        <w:t xml:space="preserve">(максимальный срок выполнения – </w:t>
      </w:r>
      <w:r>
        <w:rPr>
          <w:sz w:val="28"/>
          <w:szCs w:val="28"/>
        </w:rPr>
        <w:t>1,5</w:t>
      </w:r>
      <w:r w:rsidRPr="005524F0">
        <w:rPr>
          <w:sz w:val="28"/>
          <w:szCs w:val="28"/>
        </w:rPr>
        <w:t xml:space="preserve"> час</w:t>
      </w:r>
      <w:r>
        <w:rPr>
          <w:sz w:val="28"/>
          <w:szCs w:val="28"/>
        </w:rPr>
        <w:t>а</w:t>
      </w:r>
      <w:r w:rsidRPr="008E13C0">
        <w:rPr>
          <w:sz w:val="28"/>
          <w:szCs w:val="28"/>
        </w:rPr>
        <w:t>);</w:t>
      </w:r>
    </w:p>
    <w:p w:rsidR="00251124" w:rsidRPr="000F715B" w:rsidRDefault="00251124" w:rsidP="002855CE">
      <w:pPr>
        <w:pStyle w:val="a3"/>
        <w:spacing w:before="0" w:beforeAutospacing="0" w:after="0" w:afterAutospacing="0"/>
        <w:ind w:firstLine="708"/>
        <w:jc w:val="both"/>
        <w:rPr>
          <w:color w:val="000000"/>
          <w:sz w:val="28"/>
          <w:szCs w:val="28"/>
        </w:rPr>
      </w:pPr>
      <w:r>
        <w:rPr>
          <w:sz w:val="28"/>
          <w:szCs w:val="28"/>
        </w:rPr>
        <w:t>-</w:t>
      </w:r>
      <w:r w:rsidR="006B314E">
        <w:rPr>
          <w:sz w:val="28"/>
          <w:szCs w:val="28"/>
        </w:rPr>
        <w:t xml:space="preserve"> </w:t>
      </w:r>
      <w:r>
        <w:rPr>
          <w:sz w:val="28"/>
          <w:szCs w:val="28"/>
        </w:rPr>
        <w:t xml:space="preserve">при </w:t>
      </w:r>
      <w:r w:rsidRPr="000F715B">
        <w:rPr>
          <w:color w:val="000000"/>
          <w:sz w:val="28"/>
          <w:szCs w:val="28"/>
        </w:rPr>
        <w:t>отсутстви</w:t>
      </w:r>
      <w:r>
        <w:rPr>
          <w:color w:val="000000"/>
          <w:sz w:val="28"/>
          <w:szCs w:val="28"/>
        </w:rPr>
        <w:t>и</w:t>
      </w:r>
      <w:r w:rsidRPr="000F715B">
        <w:rPr>
          <w:color w:val="000000"/>
          <w:sz w:val="28"/>
          <w:szCs w:val="28"/>
        </w:rPr>
        <w:t xml:space="preserve"> свободных мест </w:t>
      </w:r>
      <w:r>
        <w:rPr>
          <w:color w:val="000000"/>
          <w:sz w:val="28"/>
          <w:szCs w:val="28"/>
        </w:rPr>
        <w:t>– отказывает в предоставлении муниципальной услуги</w:t>
      </w:r>
      <w:r w:rsidRPr="004A50D4">
        <w:rPr>
          <w:sz w:val="28"/>
          <w:szCs w:val="28"/>
        </w:rPr>
        <w:t xml:space="preserve"> </w:t>
      </w:r>
      <w:r w:rsidRPr="008E13C0">
        <w:rPr>
          <w:sz w:val="28"/>
          <w:szCs w:val="28"/>
        </w:rPr>
        <w:t xml:space="preserve">(максимальный срок выполнения – </w:t>
      </w:r>
      <w:r>
        <w:rPr>
          <w:sz w:val="28"/>
          <w:szCs w:val="28"/>
        </w:rPr>
        <w:t>5 минут</w:t>
      </w:r>
      <w:r w:rsidRPr="008E13C0">
        <w:rPr>
          <w:sz w:val="28"/>
          <w:szCs w:val="28"/>
        </w:rPr>
        <w:t>)</w:t>
      </w:r>
      <w:r>
        <w:rPr>
          <w:sz w:val="28"/>
          <w:szCs w:val="28"/>
        </w:rPr>
        <w:t>.</w:t>
      </w:r>
    </w:p>
    <w:p w:rsidR="00251124" w:rsidRPr="000F715B" w:rsidRDefault="00251124" w:rsidP="002855CE">
      <w:pPr>
        <w:pStyle w:val="a3"/>
        <w:spacing w:before="0" w:beforeAutospacing="0" w:after="0" w:afterAutospacing="0"/>
        <w:ind w:firstLine="708"/>
        <w:jc w:val="both"/>
        <w:rPr>
          <w:color w:val="000000"/>
          <w:sz w:val="28"/>
          <w:szCs w:val="28"/>
        </w:rPr>
      </w:pPr>
      <w:r>
        <w:rPr>
          <w:color w:val="000000"/>
          <w:sz w:val="28"/>
          <w:szCs w:val="28"/>
        </w:rPr>
        <w:t>3.2</w:t>
      </w:r>
      <w:r w:rsidRPr="000F715B">
        <w:rPr>
          <w:color w:val="000000"/>
          <w:sz w:val="28"/>
          <w:szCs w:val="28"/>
        </w:rPr>
        <w:t>.</w:t>
      </w:r>
      <w:r>
        <w:rPr>
          <w:color w:val="000000"/>
          <w:sz w:val="28"/>
          <w:szCs w:val="28"/>
        </w:rPr>
        <w:t>4</w:t>
      </w:r>
      <w:r w:rsidRPr="000F715B">
        <w:rPr>
          <w:color w:val="000000"/>
          <w:sz w:val="28"/>
          <w:szCs w:val="28"/>
        </w:rPr>
        <w:t>.</w:t>
      </w:r>
      <w:r w:rsidR="00036AC1">
        <w:rPr>
          <w:color w:val="000000"/>
          <w:sz w:val="28"/>
          <w:szCs w:val="28"/>
        </w:rPr>
        <w:t xml:space="preserve"> </w:t>
      </w:r>
      <w:r w:rsidRPr="000F715B">
        <w:rPr>
          <w:color w:val="000000"/>
          <w:sz w:val="28"/>
          <w:szCs w:val="28"/>
        </w:rPr>
        <w:t xml:space="preserve">Критерий принятия решения: </w:t>
      </w:r>
      <w:r>
        <w:rPr>
          <w:color w:val="000000"/>
          <w:sz w:val="28"/>
          <w:szCs w:val="28"/>
        </w:rPr>
        <w:t>наличие или отсутствие свободных мест</w:t>
      </w:r>
      <w:r w:rsidRPr="000F715B">
        <w:rPr>
          <w:color w:val="000000"/>
          <w:sz w:val="28"/>
          <w:szCs w:val="28"/>
        </w:rPr>
        <w:t>.</w:t>
      </w:r>
    </w:p>
    <w:p w:rsidR="00251124" w:rsidRDefault="00251124" w:rsidP="00662BC2">
      <w:pPr>
        <w:pStyle w:val="a3"/>
        <w:spacing w:before="0" w:beforeAutospacing="0" w:after="0" w:afterAutospacing="0"/>
        <w:ind w:firstLine="708"/>
        <w:jc w:val="both"/>
        <w:rPr>
          <w:color w:val="000000"/>
          <w:sz w:val="28"/>
          <w:szCs w:val="28"/>
        </w:rPr>
      </w:pPr>
      <w:r>
        <w:rPr>
          <w:color w:val="000000"/>
          <w:sz w:val="28"/>
          <w:szCs w:val="28"/>
        </w:rPr>
        <w:t>3.2</w:t>
      </w:r>
      <w:r w:rsidRPr="000F715B">
        <w:rPr>
          <w:color w:val="000000"/>
          <w:sz w:val="28"/>
          <w:szCs w:val="28"/>
        </w:rPr>
        <w:t>.</w:t>
      </w:r>
      <w:r>
        <w:rPr>
          <w:color w:val="000000"/>
          <w:sz w:val="28"/>
          <w:szCs w:val="28"/>
        </w:rPr>
        <w:t>5</w:t>
      </w:r>
      <w:r w:rsidRPr="000F715B">
        <w:rPr>
          <w:color w:val="000000"/>
          <w:sz w:val="28"/>
          <w:szCs w:val="28"/>
        </w:rPr>
        <w:t>.</w:t>
      </w:r>
      <w:r w:rsidR="00036AC1">
        <w:rPr>
          <w:color w:val="000000"/>
          <w:sz w:val="28"/>
          <w:szCs w:val="28"/>
        </w:rPr>
        <w:t xml:space="preserve"> </w:t>
      </w:r>
      <w:r w:rsidRPr="000F715B">
        <w:rPr>
          <w:color w:val="000000"/>
          <w:sz w:val="28"/>
          <w:szCs w:val="28"/>
        </w:rPr>
        <w:t>Конечным результатом исполнения данной административной процедуры является проведение мероприятия</w:t>
      </w:r>
      <w:r>
        <w:rPr>
          <w:color w:val="000000"/>
          <w:sz w:val="28"/>
          <w:szCs w:val="28"/>
        </w:rPr>
        <w:t>.</w:t>
      </w:r>
      <w:r w:rsidRPr="000F715B">
        <w:rPr>
          <w:color w:val="000000"/>
          <w:sz w:val="28"/>
          <w:szCs w:val="28"/>
        </w:rPr>
        <w:t xml:space="preserve"> </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3.2.6</w:t>
      </w:r>
      <w:r w:rsidRPr="000F715B">
        <w:rPr>
          <w:color w:val="000000"/>
          <w:sz w:val="28"/>
          <w:szCs w:val="28"/>
        </w:rPr>
        <w:t>.</w:t>
      </w:r>
      <w:r w:rsidR="00036AC1">
        <w:rPr>
          <w:color w:val="000000"/>
          <w:sz w:val="28"/>
          <w:szCs w:val="28"/>
        </w:rPr>
        <w:t xml:space="preserve"> </w:t>
      </w:r>
      <w:r w:rsidRPr="000F715B">
        <w:rPr>
          <w:color w:val="000000"/>
          <w:sz w:val="28"/>
          <w:szCs w:val="28"/>
        </w:rPr>
        <w:t>Способ фиксации: отчет о проведенном мероприятии.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3.3</w:t>
      </w:r>
      <w:r w:rsidRPr="000F715B">
        <w:rPr>
          <w:color w:val="000000"/>
          <w:sz w:val="28"/>
          <w:szCs w:val="28"/>
        </w:rPr>
        <w:t>.</w:t>
      </w:r>
      <w:r w:rsidR="00036AC1">
        <w:rPr>
          <w:color w:val="000000"/>
          <w:sz w:val="28"/>
          <w:szCs w:val="28"/>
        </w:rPr>
        <w:t xml:space="preserve"> </w:t>
      </w:r>
      <w:r w:rsidRPr="000F715B">
        <w:rPr>
          <w:color w:val="000000"/>
          <w:sz w:val="28"/>
          <w:szCs w:val="28"/>
        </w:rPr>
        <w:t>Блок-схема предоставления муниципальной услуги приведена в приложении к настоящему регламенту.</w:t>
      </w:r>
    </w:p>
    <w:p w:rsidR="00251124" w:rsidRDefault="00251124" w:rsidP="00662BC2">
      <w:pPr>
        <w:pStyle w:val="a3"/>
        <w:spacing w:before="0" w:beforeAutospacing="0" w:after="0" w:afterAutospacing="0"/>
        <w:jc w:val="both"/>
        <w:rPr>
          <w:color w:val="000000"/>
          <w:sz w:val="28"/>
          <w:szCs w:val="28"/>
        </w:rPr>
      </w:pPr>
    </w:p>
    <w:p w:rsidR="00251124" w:rsidRPr="000F715B" w:rsidRDefault="00251124" w:rsidP="00662BC2">
      <w:pPr>
        <w:pStyle w:val="a3"/>
        <w:spacing w:before="0" w:beforeAutospacing="0" w:after="0" w:afterAutospacing="0"/>
        <w:jc w:val="center"/>
        <w:rPr>
          <w:color w:val="000000"/>
          <w:sz w:val="28"/>
          <w:szCs w:val="28"/>
        </w:rPr>
      </w:pPr>
      <w:r w:rsidRPr="000F715B">
        <w:rPr>
          <w:color w:val="000000"/>
          <w:sz w:val="28"/>
          <w:szCs w:val="28"/>
        </w:rPr>
        <w:t>4.</w:t>
      </w:r>
      <w:r w:rsidR="007E5AC8">
        <w:rPr>
          <w:color w:val="000000"/>
          <w:sz w:val="28"/>
          <w:szCs w:val="28"/>
        </w:rPr>
        <w:t xml:space="preserve"> </w:t>
      </w:r>
      <w:r w:rsidRPr="000F715B">
        <w:rPr>
          <w:color w:val="000000"/>
          <w:sz w:val="28"/>
          <w:szCs w:val="28"/>
        </w:rPr>
        <w:t xml:space="preserve">Формы </w:t>
      </w:r>
      <w:proofErr w:type="gramStart"/>
      <w:r w:rsidRPr="000F715B">
        <w:rPr>
          <w:color w:val="000000"/>
          <w:sz w:val="28"/>
          <w:szCs w:val="28"/>
        </w:rPr>
        <w:t>контроля за</w:t>
      </w:r>
      <w:proofErr w:type="gramEnd"/>
      <w:r w:rsidRPr="000F715B">
        <w:rPr>
          <w:color w:val="000000"/>
          <w:sz w:val="28"/>
          <w:szCs w:val="28"/>
        </w:rPr>
        <w:t xml:space="preserve"> исполнением административного регламента</w:t>
      </w:r>
      <w:r>
        <w:rPr>
          <w:color w:val="000000"/>
          <w:sz w:val="28"/>
          <w:szCs w:val="28"/>
        </w:rPr>
        <w:t>.</w:t>
      </w:r>
    </w:p>
    <w:p w:rsidR="00251124" w:rsidRDefault="00251124" w:rsidP="00662BC2">
      <w:pPr>
        <w:pStyle w:val="a3"/>
        <w:spacing w:before="0" w:beforeAutospacing="0" w:after="0" w:afterAutospacing="0"/>
        <w:jc w:val="both"/>
        <w:rPr>
          <w:color w:val="000000"/>
          <w:sz w:val="28"/>
          <w:szCs w:val="28"/>
        </w:rPr>
      </w:pP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4.1.</w:t>
      </w:r>
      <w:r w:rsidR="007E5AC8">
        <w:rPr>
          <w:color w:val="000000"/>
          <w:sz w:val="28"/>
          <w:szCs w:val="28"/>
        </w:rPr>
        <w:t xml:space="preserve"> </w:t>
      </w:r>
      <w:proofErr w:type="gramStart"/>
      <w:r w:rsidRPr="000F715B">
        <w:rPr>
          <w:color w:val="000000"/>
          <w:sz w:val="28"/>
          <w:szCs w:val="28"/>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предоставления муниципальной услуги, осуществляется постоянно в процессе осуществления административных процедур директором МБУ КДЦ «Кристалл» или лицом его замещающим, а также путём проведения проверок соблюдения исполнения положений регламента, иных нормативных правовых актов Российской Федерации</w:t>
      </w:r>
      <w:proofErr w:type="gramEnd"/>
      <w:r w:rsidRPr="000F715B">
        <w:rPr>
          <w:color w:val="000000"/>
          <w:sz w:val="28"/>
          <w:szCs w:val="28"/>
        </w:rPr>
        <w:t xml:space="preserve">, </w:t>
      </w:r>
      <w:proofErr w:type="gramStart"/>
      <w:r w:rsidRPr="000F715B">
        <w:rPr>
          <w:color w:val="000000"/>
          <w:sz w:val="28"/>
          <w:szCs w:val="28"/>
        </w:rPr>
        <w:t>регулирующих</w:t>
      </w:r>
      <w:proofErr w:type="gramEnd"/>
      <w:r w:rsidRPr="000F715B">
        <w:rPr>
          <w:color w:val="000000"/>
          <w:sz w:val="28"/>
          <w:szCs w:val="28"/>
        </w:rPr>
        <w:t xml:space="preserve"> вопросы, связанные с предоставлением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lastRenderedPageBreak/>
        <w:t>4.2.</w:t>
      </w:r>
      <w:r w:rsidR="007E5AC8">
        <w:rPr>
          <w:color w:val="000000"/>
          <w:sz w:val="28"/>
          <w:szCs w:val="28"/>
        </w:rPr>
        <w:t xml:space="preserve"> </w:t>
      </w:r>
      <w:r w:rsidRPr="000F715B">
        <w:rPr>
          <w:color w:val="000000"/>
          <w:sz w:val="28"/>
          <w:szCs w:val="28"/>
        </w:rPr>
        <w:t>Проверки полноты и качества предоставления муниципальной услуги осуществляются на основании решения директора МБУ КДЦ «Кристалл» или лица его замещающим.</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Проверки могут быть плановыми и внеплановыми. </w:t>
      </w:r>
      <w:proofErr w:type="gramStart"/>
      <w:r w:rsidRPr="000F715B">
        <w:rPr>
          <w:color w:val="000000"/>
          <w:sz w:val="28"/>
          <w:szCs w:val="28"/>
        </w:rPr>
        <w:t>При проведений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Периодичность осуществления плановых проверок устанавливается директором МБУ КДЦ «Кристалл», но не менее одного раза в год.</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Внеплановые проверки проводятся по обращению (жалобе) граждан и юридических лиц.</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По результатам проведённых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251124" w:rsidRPr="000F715B" w:rsidRDefault="00251124" w:rsidP="00662BC2">
      <w:pPr>
        <w:pStyle w:val="a3"/>
        <w:spacing w:before="0" w:beforeAutospacing="0" w:after="0" w:afterAutospacing="0"/>
        <w:ind w:firstLine="708"/>
        <w:jc w:val="both"/>
        <w:rPr>
          <w:color w:val="000000"/>
          <w:sz w:val="28"/>
          <w:szCs w:val="28"/>
        </w:rPr>
      </w:pPr>
      <w:proofErr w:type="gramStart"/>
      <w:r w:rsidRPr="000F715B">
        <w:rPr>
          <w:color w:val="000000"/>
          <w:sz w:val="28"/>
          <w:szCs w:val="28"/>
        </w:rPr>
        <w:t>Контроль за</w:t>
      </w:r>
      <w:proofErr w:type="gramEnd"/>
      <w:r w:rsidRPr="000F715B">
        <w:rPr>
          <w:color w:val="000000"/>
          <w:sz w:val="28"/>
          <w:szCs w:val="28"/>
        </w:rPr>
        <w:t xml:space="preserve"> полнотой и качеством предоставления муниципальной услуги, осуществляется директором МБУ КДЦ «Кристалл» или лицом, его замещающим, при проведении текущего контроля и (или) при проведении плановых (внеплановых) проверок.</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4.3.</w:t>
      </w:r>
      <w:r w:rsidR="007E5AC8">
        <w:rPr>
          <w:color w:val="000000"/>
          <w:sz w:val="28"/>
          <w:szCs w:val="28"/>
        </w:rPr>
        <w:t xml:space="preserve"> </w:t>
      </w:r>
      <w:r w:rsidRPr="000F715B">
        <w:rPr>
          <w:color w:val="000000"/>
          <w:sz w:val="28"/>
          <w:szCs w:val="28"/>
        </w:rPr>
        <w:t xml:space="preserve">Персональная ответственность лиц, ответственных за предоставление муниципальной услуги, и лиц, осуществляющих </w:t>
      </w:r>
      <w:proofErr w:type="gramStart"/>
      <w:r w:rsidRPr="000F715B">
        <w:rPr>
          <w:color w:val="000000"/>
          <w:sz w:val="28"/>
          <w:szCs w:val="28"/>
        </w:rPr>
        <w:t>контроль за</w:t>
      </w:r>
      <w:proofErr w:type="gramEnd"/>
      <w:r w:rsidRPr="000F715B">
        <w:rPr>
          <w:color w:val="000000"/>
          <w:sz w:val="28"/>
          <w:szCs w:val="28"/>
        </w:rPr>
        <w:t xml:space="preserve">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настоящего регламента.</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Лица, осуществляющие </w:t>
      </w:r>
      <w:proofErr w:type="gramStart"/>
      <w:r w:rsidRPr="000F715B">
        <w:rPr>
          <w:color w:val="000000"/>
          <w:sz w:val="28"/>
          <w:szCs w:val="28"/>
        </w:rPr>
        <w:t>контроль за</w:t>
      </w:r>
      <w:proofErr w:type="gramEnd"/>
      <w:r w:rsidRPr="000F715B">
        <w:rPr>
          <w:color w:val="000000"/>
          <w:sz w:val="28"/>
          <w:szCs w:val="28"/>
        </w:rPr>
        <w:t xml:space="preserve">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Лица, ответственные за осуществление соответствующих административных процедур настоящего регламента, несут административную ответственность в соответствии с законодательством Ханты-Мансийского автономного округа – </w:t>
      </w:r>
      <w:proofErr w:type="spellStart"/>
      <w:r w:rsidRPr="000F715B">
        <w:rPr>
          <w:color w:val="000000"/>
          <w:sz w:val="28"/>
          <w:szCs w:val="28"/>
        </w:rPr>
        <w:t>Югры</w:t>
      </w:r>
      <w:proofErr w:type="spellEnd"/>
      <w:r w:rsidRPr="000F715B">
        <w:rPr>
          <w:color w:val="000000"/>
          <w:sz w:val="28"/>
          <w:szCs w:val="28"/>
        </w:rPr>
        <w:t xml:space="preserve"> </w:t>
      </w:r>
      <w:proofErr w:type="gramStart"/>
      <w:r w:rsidRPr="000F715B">
        <w:rPr>
          <w:color w:val="000000"/>
          <w:sz w:val="28"/>
          <w:szCs w:val="28"/>
        </w:rPr>
        <w:t>за</w:t>
      </w:r>
      <w:proofErr w:type="gramEnd"/>
      <w:r w:rsidRPr="000F715B">
        <w:rPr>
          <w:color w:val="000000"/>
          <w:sz w:val="28"/>
          <w:szCs w:val="28"/>
        </w:rPr>
        <w:t>:</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нарушение срока регистрации запроса заявителя о предоставлении муниципальной услуги и срока предоставления муниципальной услуги;</w:t>
      </w:r>
    </w:p>
    <w:p w:rsidR="00251124" w:rsidRPr="000F715B" w:rsidRDefault="00251124" w:rsidP="001B305A">
      <w:pPr>
        <w:pStyle w:val="a3"/>
        <w:spacing w:before="0" w:beforeAutospacing="0" w:after="0" w:afterAutospacing="0"/>
        <w:ind w:firstLine="708"/>
        <w:jc w:val="both"/>
        <w:rPr>
          <w:color w:val="000000"/>
          <w:sz w:val="28"/>
          <w:szCs w:val="28"/>
        </w:rPr>
      </w:pPr>
      <w:proofErr w:type="gramStart"/>
      <w:r w:rsidRPr="000F715B">
        <w:rPr>
          <w:color w:val="000000"/>
          <w:sz w:val="28"/>
          <w:szCs w:val="28"/>
        </w:rPr>
        <w:t>-</w:t>
      </w:r>
      <w:r w:rsidR="007E5AC8">
        <w:rPr>
          <w:color w:val="000000"/>
          <w:sz w:val="28"/>
          <w:szCs w:val="28"/>
        </w:rPr>
        <w:t xml:space="preserve"> </w:t>
      </w:r>
      <w:r w:rsidRPr="000F715B">
        <w:rPr>
          <w:color w:val="000000"/>
          <w:sz w:val="28"/>
          <w:szCs w:val="28"/>
        </w:rPr>
        <w:t>неправомерный отказ в приеме у заявителя документов, предусмотренных для предоставления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неисправностей;</w:t>
      </w:r>
      <w:proofErr w:type="gramEnd"/>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в многофункциональном центре).</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lastRenderedPageBreak/>
        <w:t>4.4.</w:t>
      </w:r>
      <w:r w:rsidR="007E5AC8">
        <w:rPr>
          <w:color w:val="000000"/>
          <w:sz w:val="28"/>
          <w:szCs w:val="28"/>
        </w:rPr>
        <w:t xml:space="preserve"> </w:t>
      </w:r>
      <w:proofErr w:type="gramStart"/>
      <w:r w:rsidRPr="000F715B">
        <w:rPr>
          <w:color w:val="000000"/>
          <w:sz w:val="28"/>
          <w:szCs w:val="28"/>
        </w:rPr>
        <w:t>Контроль за</w:t>
      </w:r>
      <w:proofErr w:type="gramEnd"/>
      <w:r w:rsidRPr="000F715B">
        <w:rPr>
          <w:color w:val="000000"/>
          <w:sz w:val="28"/>
          <w:szCs w:val="28"/>
        </w:rPr>
        <w:t xml:space="preserve"> предоставлением муниципальной услуги может осуществляться со стороны граждан, их объединений и организаций путём направления в адрес органа, предоставляющего муниципальную услугу:</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предложений о совершенствовании нормативных правовых актов, регламентирующих предоставление муниципальной услуги;</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251124" w:rsidRPr="000F715B" w:rsidRDefault="00251124" w:rsidP="001B305A">
      <w:pPr>
        <w:pStyle w:val="a3"/>
        <w:spacing w:before="0" w:beforeAutospacing="0" w:after="0" w:afterAutospacing="0"/>
        <w:ind w:firstLine="708"/>
        <w:jc w:val="both"/>
        <w:rPr>
          <w:color w:val="000000"/>
          <w:sz w:val="28"/>
          <w:szCs w:val="28"/>
        </w:rPr>
      </w:pPr>
      <w:r w:rsidRPr="000F715B">
        <w:rPr>
          <w:color w:val="000000"/>
          <w:sz w:val="28"/>
          <w:szCs w:val="28"/>
        </w:rPr>
        <w:t>-</w:t>
      </w:r>
      <w:r w:rsidR="007E5AC8">
        <w:rPr>
          <w:color w:val="000000"/>
          <w:sz w:val="28"/>
          <w:szCs w:val="28"/>
        </w:rPr>
        <w:t xml:space="preserve"> </w:t>
      </w:r>
      <w:r w:rsidRPr="000F715B">
        <w:rPr>
          <w:color w:val="000000"/>
          <w:sz w:val="28"/>
          <w:szCs w:val="28"/>
        </w:rPr>
        <w:t>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w:t>
      </w:r>
    </w:p>
    <w:p w:rsidR="00251124" w:rsidRDefault="00251124" w:rsidP="00662BC2">
      <w:pPr>
        <w:pStyle w:val="a3"/>
        <w:spacing w:before="0" w:beforeAutospacing="0" w:after="0" w:afterAutospacing="0"/>
        <w:jc w:val="both"/>
        <w:rPr>
          <w:color w:val="000000"/>
          <w:sz w:val="28"/>
          <w:szCs w:val="28"/>
        </w:rPr>
      </w:pPr>
    </w:p>
    <w:p w:rsidR="00251124" w:rsidRPr="000F715B" w:rsidRDefault="00251124" w:rsidP="00662BC2">
      <w:pPr>
        <w:pStyle w:val="a3"/>
        <w:spacing w:before="0" w:beforeAutospacing="0" w:after="0" w:afterAutospacing="0"/>
        <w:jc w:val="center"/>
        <w:rPr>
          <w:color w:val="000000"/>
          <w:sz w:val="28"/>
          <w:szCs w:val="28"/>
        </w:rPr>
      </w:pPr>
      <w:r w:rsidRPr="000F715B">
        <w:rPr>
          <w:color w:val="000000"/>
          <w:sz w:val="28"/>
          <w:szCs w:val="28"/>
        </w:rPr>
        <w:t>5.</w:t>
      </w:r>
      <w:r w:rsidR="007E5AC8">
        <w:rPr>
          <w:color w:val="000000"/>
          <w:sz w:val="28"/>
          <w:szCs w:val="28"/>
        </w:rPr>
        <w:t xml:space="preserve"> </w:t>
      </w:r>
      <w:r w:rsidRPr="000F715B">
        <w:rPr>
          <w:color w:val="000000"/>
          <w:sz w:val="28"/>
          <w:szCs w:val="28"/>
        </w:rPr>
        <w:t>Досудебный (внесудебный) порядок обжалования решений</w:t>
      </w:r>
    </w:p>
    <w:p w:rsidR="00251124" w:rsidRPr="000F715B" w:rsidRDefault="00251124" w:rsidP="00662BC2">
      <w:pPr>
        <w:pStyle w:val="a3"/>
        <w:spacing w:before="0" w:beforeAutospacing="0" w:after="0" w:afterAutospacing="0"/>
        <w:jc w:val="center"/>
        <w:rPr>
          <w:color w:val="000000"/>
          <w:sz w:val="28"/>
          <w:szCs w:val="28"/>
        </w:rPr>
      </w:pPr>
      <w:r w:rsidRPr="000F715B">
        <w:rPr>
          <w:color w:val="000000"/>
          <w:sz w:val="28"/>
          <w:szCs w:val="28"/>
        </w:rPr>
        <w:t>и действий (бездействия) органа, предоставляющего муниципальную услугу, а также должностных лиц или муниципальных служащих</w:t>
      </w:r>
      <w:r>
        <w:rPr>
          <w:color w:val="000000"/>
          <w:sz w:val="28"/>
          <w:szCs w:val="28"/>
        </w:rPr>
        <w:t>.</w:t>
      </w:r>
    </w:p>
    <w:p w:rsidR="00251124" w:rsidRDefault="00251124" w:rsidP="00662BC2">
      <w:pPr>
        <w:pStyle w:val="a3"/>
        <w:spacing w:before="0" w:beforeAutospacing="0" w:after="0" w:afterAutospacing="0"/>
        <w:jc w:val="both"/>
        <w:rPr>
          <w:color w:val="000000"/>
          <w:sz w:val="28"/>
          <w:szCs w:val="28"/>
        </w:rPr>
      </w:pP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5.1.</w:t>
      </w:r>
      <w:r w:rsidR="007E5AC8">
        <w:rPr>
          <w:color w:val="000000"/>
          <w:sz w:val="28"/>
          <w:szCs w:val="28"/>
        </w:rPr>
        <w:t xml:space="preserve"> </w:t>
      </w:r>
      <w:r w:rsidRPr="000F715B">
        <w:rPr>
          <w:color w:val="000000"/>
          <w:sz w:val="28"/>
          <w:szCs w:val="28"/>
        </w:rPr>
        <w:t>Заявитель имеет право на досудебное (внесудебное) обжалование действий (бездействия) МФЦ или органа, предоставляющего муниципальную услугу, должностных лиц или муниципальных служащих, а также принимаемых ими решений при предоставлении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5.2.</w:t>
      </w:r>
      <w:r w:rsidR="007E5AC8">
        <w:rPr>
          <w:color w:val="000000"/>
          <w:sz w:val="28"/>
          <w:szCs w:val="28"/>
        </w:rPr>
        <w:t xml:space="preserve"> </w:t>
      </w:r>
      <w:r w:rsidRPr="000F715B">
        <w:rPr>
          <w:color w:val="000000"/>
          <w:sz w:val="28"/>
          <w:szCs w:val="28"/>
        </w:rPr>
        <w:t>Заявитель может обратиться с жалобой, в том числе в следующих случаях:</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5.2.1.</w:t>
      </w:r>
      <w:r w:rsidR="007E5AC8">
        <w:rPr>
          <w:color w:val="000000"/>
          <w:sz w:val="28"/>
          <w:szCs w:val="28"/>
        </w:rPr>
        <w:t xml:space="preserve"> </w:t>
      </w:r>
      <w:r w:rsidRPr="000F715B">
        <w:rPr>
          <w:color w:val="000000"/>
          <w:sz w:val="28"/>
          <w:szCs w:val="28"/>
        </w:rPr>
        <w:t>Нарушение срока регистрации запроса заявителя о предоставлении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5.2.2.</w:t>
      </w:r>
      <w:r w:rsidR="007E5AC8">
        <w:rPr>
          <w:color w:val="000000"/>
          <w:sz w:val="28"/>
          <w:szCs w:val="28"/>
        </w:rPr>
        <w:t xml:space="preserve"> </w:t>
      </w:r>
      <w:r w:rsidRPr="000F715B">
        <w:rPr>
          <w:color w:val="000000"/>
          <w:sz w:val="28"/>
          <w:szCs w:val="28"/>
        </w:rPr>
        <w:t>Нарушение срока предоставления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5.2.3.</w:t>
      </w:r>
      <w:r w:rsidR="007E5AC8">
        <w:rPr>
          <w:color w:val="000000"/>
          <w:sz w:val="28"/>
          <w:szCs w:val="28"/>
        </w:rPr>
        <w:t xml:space="preserve"> </w:t>
      </w:r>
      <w:r w:rsidRPr="000F715B">
        <w:rPr>
          <w:color w:val="000000"/>
          <w:sz w:val="28"/>
          <w:szCs w:val="28"/>
        </w:rPr>
        <w:t xml:space="preserve">За требование у заявителя документов, не предусмотренных нормативными правовыми актами Российской Федерации, нормативными правовыми актами Ханты - Мансийского автономного округа - </w:t>
      </w:r>
      <w:proofErr w:type="spellStart"/>
      <w:r w:rsidRPr="000F715B">
        <w:rPr>
          <w:color w:val="000000"/>
          <w:sz w:val="28"/>
          <w:szCs w:val="28"/>
        </w:rPr>
        <w:t>Югры</w:t>
      </w:r>
      <w:proofErr w:type="spellEnd"/>
      <w:r w:rsidRPr="000F715B">
        <w:rPr>
          <w:color w:val="000000"/>
          <w:sz w:val="28"/>
          <w:szCs w:val="28"/>
        </w:rPr>
        <w:t>, муниципальными правовыми актами для предоставления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5.2.4.</w:t>
      </w:r>
      <w:r w:rsidR="007E5AC8">
        <w:rPr>
          <w:color w:val="000000"/>
          <w:sz w:val="28"/>
          <w:szCs w:val="28"/>
        </w:rPr>
        <w:t xml:space="preserve"> </w:t>
      </w:r>
      <w:r w:rsidRPr="000F715B">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w:t>
      </w:r>
      <w:proofErr w:type="spellStart"/>
      <w:r w:rsidRPr="000F715B">
        <w:rPr>
          <w:color w:val="000000"/>
          <w:sz w:val="28"/>
          <w:szCs w:val="28"/>
        </w:rPr>
        <w:t>Югры</w:t>
      </w:r>
      <w:proofErr w:type="spellEnd"/>
      <w:r w:rsidRPr="000F715B">
        <w:rPr>
          <w:color w:val="000000"/>
          <w:sz w:val="28"/>
          <w:szCs w:val="28"/>
        </w:rPr>
        <w:t>, муниципальными правовыми актами для предоставления муниципальной услуги, у заявителя.</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5.2.5.</w:t>
      </w:r>
      <w:r w:rsidR="007E5AC8">
        <w:rPr>
          <w:color w:val="000000"/>
          <w:sz w:val="28"/>
          <w:szCs w:val="28"/>
        </w:rPr>
        <w:t xml:space="preserve"> </w:t>
      </w:r>
      <w:proofErr w:type="gramStart"/>
      <w:r w:rsidRPr="000F715B">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 - Мансийского автономного округа - </w:t>
      </w:r>
      <w:proofErr w:type="spellStart"/>
      <w:r w:rsidRPr="000F715B">
        <w:rPr>
          <w:color w:val="000000"/>
          <w:sz w:val="28"/>
          <w:szCs w:val="28"/>
        </w:rPr>
        <w:t>Югры</w:t>
      </w:r>
      <w:proofErr w:type="spellEnd"/>
      <w:r w:rsidRPr="000F715B">
        <w:rPr>
          <w:color w:val="000000"/>
          <w:sz w:val="28"/>
          <w:szCs w:val="28"/>
        </w:rPr>
        <w:t>, муниципальными правовыми актами.</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5.2.6.</w:t>
      </w:r>
      <w:r w:rsidR="007E5AC8">
        <w:rPr>
          <w:color w:val="000000"/>
          <w:sz w:val="28"/>
          <w:szCs w:val="28"/>
        </w:rPr>
        <w:t xml:space="preserve"> </w:t>
      </w:r>
      <w:r w:rsidRPr="000F715B">
        <w:rPr>
          <w:color w:val="000000"/>
          <w:sz w:val="28"/>
          <w:szCs w:val="28"/>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w:t>
      </w:r>
      <w:proofErr w:type="spellStart"/>
      <w:r w:rsidRPr="000F715B">
        <w:rPr>
          <w:color w:val="000000"/>
          <w:sz w:val="28"/>
          <w:szCs w:val="28"/>
        </w:rPr>
        <w:t>Югры</w:t>
      </w:r>
      <w:proofErr w:type="spellEnd"/>
      <w:r w:rsidRPr="000F715B">
        <w:rPr>
          <w:color w:val="000000"/>
          <w:sz w:val="28"/>
          <w:szCs w:val="28"/>
        </w:rPr>
        <w:t>, муниципальными правовыми актами.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5.2.7.</w:t>
      </w:r>
      <w:r w:rsidR="007E5AC8">
        <w:rPr>
          <w:color w:val="000000"/>
          <w:sz w:val="28"/>
          <w:szCs w:val="28"/>
        </w:rPr>
        <w:t xml:space="preserve"> </w:t>
      </w:r>
      <w:proofErr w:type="gramStart"/>
      <w:r w:rsidRPr="000F715B">
        <w:rPr>
          <w:color w:val="000000"/>
          <w:sz w:val="28"/>
          <w:szCs w:val="28"/>
        </w:rPr>
        <w:t xml:space="preserve">Отказ органа, предоставляющего муниципальную услугу, должностного лица органа, предоставляющего муниципальную услугу, в </w:t>
      </w:r>
      <w:r w:rsidRPr="000F715B">
        <w:rPr>
          <w:color w:val="000000"/>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5.3.</w:t>
      </w:r>
      <w:r w:rsidR="007E5AC8">
        <w:rPr>
          <w:color w:val="000000"/>
          <w:sz w:val="28"/>
          <w:szCs w:val="28"/>
        </w:rPr>
        <w:t xml:space="preserve"> </w:t>
      </w:r>
      <w:r w:rsidRPr="000F715B">
        <w:rPr>
          <w:color w:val="000000"/>
          <w:sz w:val="28"/>
          <w:szCs w:val="28"/>
        </w:rPr>
        <w:t>Жалоба подаётся в МБУ КДЦ «Кристалл» в письменной форме, в том числе при личном приеме заявителя, или в электронном виде.</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5.4.</w:t>
      </w:r>
      <w:r w:rsidR="007E5AC8">
        <w:rPr>
          <w:color w:val="000000"/>
          <w:sz w:val="28"/>
          <w:szCs w:val="28"/>
        </w:rPr>
        <w:t xml:space="preserve"> </w:t>
      </w:r>
      <w:r w:rsidRPr="000F715B">
        <w:rPr>
          <w:color w:val="000000"/>
          <w:sz w:val="28"/>
          <w:szCs w:val="28"/>
        </w:rPr>
        <w:t>Приём жалоб в письменной форме осуществляется МБУ КДЦ «Кристалл»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51124" w:rsidRPr="000F715B" w:rsidRDefault="00251124" w:rsidP="00662BC2">
      <w:pPr>
        <w:pStyle w:val="a3"/>
        <w:spacing w:before="0" w:beforeAutospacing="0" w:after="0" w:afterAutospacing="0"/>
        <w:jc w:val="both"/>
        <w:rPr>
          <w:color w:val="000000"/>
          <w:sz w:val="28"/>
          <w:szCs w:val="28"/>
        </w:rPr>
      </w:pPr>
      <w:r w:rsidRPr="000F715B">
        <w:rPr>
          <w:color w:val="000000"/>
          <w:sz w:val="28"/>
          <w:szCs w:val="28"/>
        </w:rPr>
        <w:t>Время приема жалоб осуществляется в соответствии с графиком предоставления муниципальной услуги, указанным в пункте 1.3 настоящего регламента.</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Жалоба в письменной форме может быть также направлена по почте.</w:t>
      </w:r>
    </w:p>
    <w:p w:rsidR="00251124" w:rsidRPr="000F715B" w:rsidRDefault="00251124" w:rsidP="00662BC2">
      <w:pPr>
        <w:pStyle w:val="a3"/>
        <w:spacing w:before="0" w:beforeAutospacing="0" w:after="0" w:afterAutospacing="0"/>
        <w:jc w:val="both"/>
        <w:rPr>
          <w:color w:val="000000"/>
          <w:sz w:val="28"/>
          <w:szCs w:val="28"/>
        </w:rPr>
      </w:pPr>
      <w:r w:rsidRPr="000F715B">
        <w:rPr>
          <w:color w:val="000000"/>
          <w:sz w:val="28"/>
          <w:szCs w:val="28"/>
        </w:rPr>
        <w:t>В случае подачи жалобы при личном приёме заявитель представляет документ, удостоверяющий его личность в соответствии с действующим законодательством Российской Федерации.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5.5.</w:t>
      </w:r>
      <w:r w:rsidR="007E5AC8">
        <w:rPr>
          <w:color w:val="000000"/>
          <w:sz w:val="28"/>
          <w:szCs w:val="28"/>
        </w:rPr>
        <w:t xml:space="preserve"> </w:t>
      </w:r>
      <w:r w:rsidRPr="000F715B">
        <w:rPr>
          <w:color w:val="000000"/>
          <w:sz w:val="28"/>
          <w:szCs w:val="28"/>
        </w:rPr>
        <w:t>В электронном виде жалоба может быть подана заявителем посредством:</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5.5.1.</w:t>
      </w:r>
      <w:r w:rsidR="007E5AC8">
        <w:rPr>
          <w:color w:val="000000"/>
          <w:sz w:val="28"/>
          <w:szCs w:val="28"/>
        </w:rPr>
        <w:t xml:space="preserve"> </w:t>
      </w:r>
      <w:r w:rsidRPr="000F715B">
        <w:rPr>
          <w:color w:val="000000"/>
          <w:sz w:val="28"/>
          <w:szCs w:val="28"/>
        </w:rPr>
        <w:t>Официального сайта органа, предоставляющего государственную услугу, в информационно-телекоммуникационной сети «Интернет».</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5.5.2.</w:t>
      </w:r>
      <w:r w:rsidR="007E5AC8">
        <w:rPr>
          <w:color w:val="000000"/>
          <w:sz w:val="28"/>
          <w:szCs w:val="28"/>
        </w:rPr>
        <w:t xml:space="preserve"> </w:t>
      </w:r>
      <w:r w:rsidRPr="000F715B">
        <w:rPr>
          <w:color w:val="000000"/>
          <w:sz w:val="28"/>
          <w:szCs w:val="28"/>
        </w:rPr>
        <w:t>Единого портала.</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5.5.3.</w:t>
      </w:r>
      <w:r w:rsidR="007E5AC8">
        <w:rPr>
          <w:color w:val="000000"/>
          <w:sz w:val="28"/>
          <w:szCs w:val="28"/>
        </w:rPr>
        <w:t xml:space="preserve"> </w:t>
      </w:r>
      <w:proofErr w:type="gramStart"/>
      <w:r w:rsidRPr="000F715B">
        <w:rPr>
          <w:color w:val="000000"/>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5.6.</w:t>
      </w:r>
      <w:r w:rsidR="007E5AC8">
        <w:rPr>
          <w:color w:val="000000"/>
          <w:sz w:val="28"/>
          <w:szCs w:val="28"/>
        </w:rPr>
        <w:t xml:space="preserve"> </w:t>
      </w:r>
      <w:r w:rsidRPr="000F715B">
        <w:rPr>
          <w:color w:val="000000"/>
          <w:sz w:val="28"/>
          <w:szCs w:val="28"/>
        </w:rPr>
        <w:t>При подаче жалобы в электронном виде документы, указанные в пункте 5.8.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5.7.</w:t>
      </w:r>
      <w:r w:rsidR="007E5AC8">
        <w:rPr>
          <w:color w:val="000000"/>
          <w:sz w:val="28"/>
          <w:szCs w:val="28"/>
        </w:rPr>
        <w:t xml:space="preserve"> </w:t>
      </w:r>
      <w:r w:rsidRPr="000F715B">
        <w:rPr>
          <w:color w:val="000000"/>
          <w:sz w:val="28"/>
          <w:szCs w:val="28"/>
        </w:rPr>
        <w:t>Жалоба должна содержать:</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5.7.1.</w:t>
      </w:r>
      <w:r w:rsidR="007E5AC8">
        <w:rPr>
          <w:color w:val="000000"/>
          <w:sz w:val="28"/>
          <w:szCs w:val="28"/>
        </w:rPr>
        <w:t xml:space="preserve"> </w:t>
      </w:r>
      <w:r w:rsidRPr="000F715B">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5.7.2.</w:t>
      </w:r>
      <w:r w:rsidR="007E5AC8">
        <w:rPr>
          <w:color w:val="000000"/>
          <w:sz w:val="28"/>
          <w:szCs w:val="28"/>
        </w:rPr>
        <w:t xml:space="preserve"> </w:t>
      </w:r>
      <w:proofErr w:type="gramStart"/>
      <w:r w:rsidRPr="000F715B">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подпункте 5.5.3. пункта 5.5. настоящего регламента.</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lastRenderedPageBreak/>
        <w:t>5.7.3.</w:t>
      </w:r>
      <w:r w:rsidR="007E5AC8">
        <w:rPr>
          <w:color w:val="000000"/>
          <w:sz w:val="28"/>
          <w:szCs w:val="28"/>
        </w:rPr>
        <w:t xml:space="preserve"> </w:t>
      </w:r>
      <w:r w:rsidRPr="000F715B">
        <w:rPr>
          <w:color w:val="000000"/>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5.7.4.</w:t>
      </w:r>
      <w:r w:rsidR="007E5AC8">
        <w:rPr>
          <w:color w:val="000000"/>
          <w:sz w:val="28"/>
          <w:szCs w:val="28"/>
        </w:rPr>
        <w:t xml:space="preserve"> </w:t>
      </w:r>
      <w:r w:rsidRPr="000F715B">
        <w:rPr>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предоставлены документы (при наличии), подтверждающие доводы заявителя, либо их копии.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5.8.</w:t>
      </w:r>
      <w:r w:rsidR="007E5AC8">
        <w:rPr>
          <w:color w:val="000000"/>
          <w:sz w:val="28"/>
          <w:szCs w:val="28"/>
        </w:rPr>
        <w:t xml:space="preserve"> </w:t>
      </w:r>
      <w:r w:rsidRPr="000F715B">
        <w:rPr>
          <w:color w:val="000000"/>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F715B">
        <w:rPr>
          <w:color w:val="000000"/>
          <w:sz w:val="28"/>
          <w:szCs w:val="28"/>
        </w:rPr>
        <w:t>представлена</w:t>
      </w:r>
      <w:proofErr w:type="gramEnd"/>
      <w:r w:rsidRPr="000F715B">
        <w:rPr>
          <w:color w:val="000000"/>
          <w:sz w:val="28"/>
          <w:szCs w:val="28"/>
        </w:rPr>
        <w:t>:</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5.8.1.</w:t>
      </w:r>
      <w:r w:rsidR="007E5AC8">
        <w:rPr>
          <w:color w:val="000000"/>
          <w:sz w:val="28"/>
          <w:szCs w:val="28"/>
        </w:rPr>
        <w:t xml:space="preserve"> </w:t>
      </w:r>
      <w:r w:rsidRPr="000F715B">
        <w:rPr>
          <w:color w:val="000000"/>
          <w:sz w:val="28"/>
          <w:szCs w:val="28"/>
        </w:rPr>
        <w:t>Оформленная в соответствии с действующим законодательством Российской Федерации доверенность (для физических лиц).</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5.8.2.</w:t>
      </w:r>
      <w:r w:rsidR="007E5AC8">
        <w:rPr>
          <w:color w:val="000000"/>
          <w:sz w:val="28"/>
          <w:szCs w:val="28"/>
        </w:rPr>
        <w:t xml:space="preserve"> </w:t>
      </w:r>
      <w:r w:rsidRPr="000F715B">
        <w:rPr>
          <w:color w:val="000000"/>
          <w:sz w:val="28"/>
          <w:szCs w:val="28"/>
        </w:rPr>
        <w:t>Оформленная в соответствии с действующим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5.8.3.</w:t>
      </w:r>
      <w:r w:rsidR="007E5AC8">
        <w:rPr>
          <w:color w:val="000000"/>
          <w:sz w:val="28"/>
          <w:szCs w:val="28"/>
        </w:rPr>
        <w:t xml:space="preserve"> </w:t>
      </w:r>
      <w:r w:rsidRPr="000F715B">
        <w:rPr>
          <w:color w:val="000000"/>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5.9.</w:t>
      </w:r>
      <w:r w:rsidR="007E5AC8">
        <w:rPr>
          <w:color w:val="000000"/>
          <w:sz w:val="28"/>
          <w:szCs w:val="28"/>
        </w:rPr>
        <w:t xml:space="preserve"> </w:t>
      </w:r>
      <w:r w:rsidRPr="000F715B">
        <w:rPr>
          <w:color w:val="000000"/>
          <w:sz w:val="28"/>
          <w:szCs w:val="28"/>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действующим законодательством Российской Федерации.</w:t>
      </w:r>
    </w:p>
    <w:p w:rsidR="00251124" w:rsidRPr="000F715B" w:rsidRDefault="00251124" w:rsidP="00662BC2">
      <w:pPr>
        <w:pStyle w:val="a3"/>
        <w:spacing w:before="0" w:beforeAutospacing="0" w:after="0" w:afterAutospacing="0"/>
        <w:jc w:val="both"/>
        <w:rPr>
          <w:color w:val="000000"/>
          <w:sz w:val="28"/>
          <w:szCs w:val="28"/>
        </w:rPr>
      </w:pPr>
      <w:r w:rsidRPr="000F715B">
        <w:rPr>
          <w:color w:val="000000"/>
          <w:sz w:val="28"/>
          <w:szCs w:val="28"/>
        </w:rPr>
        <w:t>При отсутствии вышестоящего органа жалоба подается непосредственно руководителю органа, предоставляющего муниципальную услугу, и</w:t>
      </w:r>
    </w:p>
    <w:p w:rsidR="00251124" w:rsidRPr="000F715B" w:rsidRDefault="00251124" w:rsidP="00662BC2">
      <w:pPr>
        <w:pStyle w:val="a3"/>
        <w:spacing w:before="0" w:beforeAutospacing="0" w:after="0" w:afterAutospacing="0"/>
        <w:jc w:val="both"/>
        <w:rPr>
          <w:color w:val="000000"/>
          <w:sz w:val="28"/>
          <w:szCs w:val="28"/>
        </w:rPr>
      </w:pPr>
      <w:r w:rsidRPr="000F715B">
        <w:rPr>
          <w:color w:val="000000"/>
          <w:sz w:val="28"/>
          <w:szCs w:val="28"/>
        </w:rPr>
        <w:t>рассматривается им в соответствии с действующим законодательством Российской Федерации.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5.10.</w:t>
      </w:r>
      <w:r w:rsidR="007E5AC8">
        <w:rPr>
          <w:color w:val="000000"/>
          <w:sz w:val="28"/>
          <w:szCs w:val="28"/>
        </w:rPr>
        <w:t xml:space="preserve"> </w:t>
      </w:r>
      <w:proofErr w:type="gramStart"/>
      <w:r>
        <w:rPr>
          <w:color w:val="000000"/>
          <w:sz w:val="28"/>
          <w:szCs w:val="28"/>
        </w:rPr>
        <w:t xml:space="preserve">В случае </w:t>
      </w:r>
      <w:r w:rsidRPr="000F715B">
        <w:rPr>
          <w:color w:val="000000"/>
          <w:sz w:val="28"/>
          <w:szCs w:val="28"/>
        </w:rPr>
        <w:t xml:space="preserve"> если ж</w:t>
      </w:r>
      <w:r>
        <w:rPr>
          <w:color w:val="000000"/>
          <w:sz w:val="28"/>
          <w:szCs w:val="28"/>
        </w:rPr>
        <w:t>алоба подана заявителем в орган,</w:t>
      </w:r>
      <w:r w:rsidRPr="000F715B">
        <w:rPr>
          <w:color w:val="000000"/>
          <w:sz w:val="28"/>
          <w:szCs w:val="28"/>
        </w:rPr>
        <w:t xml:space="preserve"> в компетенцию которого не входит принятие решения по жалобе в соответствии с требованиями пункта 5.9. настоящего регламента, в течение 3 рабочих дней со дня её регистрации указанный орган направляет жалобу в уполномоченный на её рассмотрение орган и в письменной форме информирует заявителя о перенаправлении жалобы.</w:t>
      </w:r>
      <w:proofErr w:type="gramEnd"/>
      <w:r w:rsidR="007E5AC8">
        <w:rPr>
          <w:color w:val="000000"/>
          <w:sz w:val="28"/>
          <w:szCs w:val="28"/>
        </w:rPr>
        <w:t xml:space="preserve"> </w:t>
      </w:r>
      <w:r w:rsidRPr="000F715B">
        <w:rPr>
          <w:color w:val="000000"/>
          <w:sz w:val="28"/>
          <w:szCs w:val="28"/>
        </w:rPr>
        <w:t>При этом срок рассмотрения жалобы исчисляется со дня регистрации жалобы в уполномоченном на её рассмотрение органе.</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5.11.</w:t>
      </w:r>
      <w:r w:rsidR="007E5AC8">
        <w:rPr>
          <w:color w:val="000000"/>
          <w:sz w:val="28"/>
          <w:szCs w:val="28"/>
        </w:rPr>
        <w:t xml:space="preserve"> </w:t>
      </w:r>
      <w:r w:rsidRPr="000F715B">
        <w:rPr>
          <w:color w:val="000000"/>
          <w:sz w:val="28"/>
          <w:szCs w:val="28"/>
        </w:rPr>
        <w:t xml:space="preserve">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w:t>
      </w:r>
      <w:r w:rsidRPr="000F715B">
        <w:rPr>
          <w:color w:val="000000"/>
          <w:sz w:val="28"/>
          <w:szCs w:val="28"/>
        </w:rPr>
        <w:lastRenderedPageBreak/>
        <w:t>между МФЦ и администрацией поселения, но не позднее следующего рабочего дня со дня поступления жалобы.</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Жалоба заявителя в письменной форме на действия (бездействия) МФЦ в сфере предоставления муниципальных услуг рассматриваются администрацией поселения.</w:t>
      </w:r>
      <w:r>
        <w:rPr>
          <w:color w:val="000000"/>
          <w:sz w:val="28"/>
          <w:szCs w:val="28"/>
        </w:rPr>
        <w:t xml:space="preserve"> </w:t>
      </w:r>
      <w:r w:rsidRPr="000F715B">
        <w:rPr>
          <w:color w:val="000000"/>
          <w:sz w:val="28"/>
          <w:szCs w:val="28"/>
        </w:rPr>
        <w:t xml:space="preserve">При этом срок рассмотрения жалобы исчисляется со дня регистрации жалобы </w:t>
      </w:r>
      <w:proofErr w:type="gramStart"/>
      <w:r w:rsidRPr="000F715B">
        <w:rPr>
          <w:color w:val="000000"/>
          <w:sz w:val="28"/>
          <w:szCs w:val="28"/>
        </w:rPr>
        <w:t>в</w:t>
      </w:r>
      <w:proofErr w:type="gramEnd"/>
      <w:r w:rsidRPr="000F715B">
        <w:rPr>
          <w:color w:val="000000"/>
          <w:sz w:val="28"/>
          <w:szCs w:val="28"/>
        </w:rPr>
        <w:t xml:space="preserve"> </w:t>
      </w:r>
      <w:proofErr w:type="gramStart"/>
      <w:r w:rsidRPr="000F715B">
        <w:rPr>
          <w:color w:val="000000"/>
          <w:sz w:val="28"/>
          <w:szCs w:val="28"/>
        </w:rPr>
        <w:t>уполномоченный</w:t>
      </w:r>
      <w:proofErr w:type="gramEnd"/>
      <w:r w:rsidRPr="000F715B">
        <w:rPr>
          <w:color w:val="000000"/>
          <w:sz w:val="28"/>
          <w:szCs w:val="28"/>
        </w:rPr>
        <w:t xml:space="preserve"> на ее рассмотрение органе.</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5.12.</w:t>
      </w:r>
      <w:r w:rsidR="007E5AC8">
        <w:rPr>
          <w:color w:val="000000"/>
          <w:sz w:val="28"/>
          <w:szCs w:val="28"/>
        </w:rPr>
        <w:t xml:space="preserve"> </w:t>
      </w:r>
      <w:r w:rsidRPr="000F715B">
        <w:rPr>
          <w:color w:val="000000"/>
          <w:sz w:val="28"/>
          <w:szCs w:val="28"/>
        </w:rPr>
        <w:t>В МБУ КДЦ «Кристалл» определяются уполномоченные на рассмотрение жалоб должностные лица, которые обеспечивают:</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5.12.1.</w:t>
      </w:r>
      <w:r w:rsidR="007E5AC8">
        <w:rPr>
          <w:color w:val="000000"/>
          <w:sz w:val="28"/>
          <w:szCs w:val="28"/>
        </w:rPr>
        <w:t xml:space="preserve"> </w:t>
      </w:r>
      <w:r w:rsidRPr="000F715B">
        <w:rPr>
          <w:color w:val="000000"/>
          <w:sz w:val="28"/>
          <w:szCs w:val="28"/>
        </w:rPr>
        <w:t>Приём и рассмотрение жалоб в соответствии с требованиями настоящего регламента.</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5.12.2.</w:t>
      </w:r>
      <w:r w:rsidR="007E5AC8">
        <w:rPr>
          <w:color w:val="000000"/>
          <w:sz w:val="28"/>
          <w:szCs w:val="28"/>
        </w:rPr>
        <w:t xml:space="preserve"> </w:t>
      </w:r>
      <w:r w:rsidRPr="000F715B">
        <w:rPr>
          <w:color w:val="000000"/>
          <w:sz w:val="28"/>
          <w:szCs w:val="28"/>
        </w:rPr>
        <w:t>Направление жалоб в уполномоченный на их рассмотрение орган, в соответствии с пунктом 5.9. настоящего регламента.</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5.13.</w:t>
      </w:r>
      <w:r w:rsidR="007E5AC8">
        <w:rPr>
          <w:color w:val="000000"/>
          <w:sz w:val="28"/>
          <w:szCs w:val="28"/>
        </w:rPr>
        <w:t xml:space="preserve"> </w:t>
      </w:r>
      <w:r w:rsidRPr="000F715B">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статьёй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5.14.</w:t>
      </w:r>
      <w:r w:rsidR="007E5AC8">
        <w:rPr>
          <w:color w:val="000000"/>
          <w:sz w:val="28"/>
          <w:szCs w:val="28"/>
        </w:rPr>
        <w:t xml:space="preserve"> </w:t>
      </w:r>
      <w:r w:rsidRPr="000F715B">
        <w:rPr>
          <w:color w:val="000000"/>
          <w:sz w:val="28"/>
          <w:szCs w:val="28"/>
        </w:rPr>
        <w:t>МБУ КДЦ «Кристалл» обеспечивает:</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5.14.</w:t>
      </w:r>
      <w:r>
        <w:rPr>
          <w:color w:val="000000"/>
          <w:sz w:val="28"/>
          <w:szCs w:val="28"/>
        </w:rPr>
        <w:t>1.</w:t>
      </w:r>
      <w:r w:rsidR="007E5AC8">
        <w:rPr>
          <w:color w:val="000000"/>
          <w:sz w:val="28"/>
          <w:szCs w:val="28"/>
        </w:rPr>
        <w:t xml:space="preserve"> </w:t>
      </w:r>
      <w:r w:rsidRPr="000F715B">
        <w:rPr>
          <w:color w:val="000000"/>
          <w:sz w:val="28"/>
          <w:szCs w:val="28"/>
        </w:rPr>
        <w:t>Оснащение мест приёма жалоб.</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5.14.2.</w:t>
      </w:r>
      <w:r w:rsidR="007E5AC8">
        <w:rPr>
          <w:color w:val="000000"/>
          <w:sz w:val="28"/>
          <w:szCs w:val="28"/>
        </w:rPr>
        <w:t xml:space="preserve"> </w:t>
      </w:r>
      <w:proofErr w:type="gramStart"/>
      <w:r w:rsidRPr="000F715B">
        <w:rPr>
          <w:color w:val="000000"/>
          <w:sz w:val="28"/>
          <w:szCs w:val="28"/>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МБУ КДЦ «Кристалл», на Едином и региональном порталах.</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5.14.3.</w:t>
      </w:r>
      <w:r w:rsidR="007E5AC8">
        <w:rPr>
          <w:color w:val="000000"/>
          <w:sz w:val="28"/>
          <w:szCs w:val="28"/>
        </w:rPr>
        <w:t xml:space="preserve"> </w:t>
      </w:r>
      <w:r w:rsidRPr="000F715B">
        <w:rPr>
          <w:color w:val="000000"/>
          <w:sz w:val="28"/>
          <w:szCs w:val="28"/>
        </w:rPr>
        <w:t>Консультирование заявителей о порядке обжалования решений и действий (бездействия) органа, предоставляющего муниципальную услугу, их должностных лиц либо муниципальных служащих, в том числе по телефону, электронной почте, при личном приёме.</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5.14.4.</w:t>
      </w:r>
      <w:r w:rsidR="007E5AC8">
        <w:rPr>
          <w:color w:val="000000"/>
          <w:sz w:val="28"/>
          <w:szCs w:val="28"/>
        </w:rPr>
        <w:t xml:space="preserve"> </w:t>
      </w:r>
      <w:r w:rsidRPr="000F715B">
        <w:rPr>
          <w:color w:val="000000"/>
          <w:sz w:val="28"/>
          <w:szCs w:val="28"/>
        </w:rP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5.14.5.</w:t>
      </w:r>
      <w:r w:rsidR="007E5AC8">
        <w:rPr>
          <w:color w:val="000000"/>
          <w:sz w:val="28"/>
          <w:szCs w:val="28"/>
        </w:rPr>
        <w:t xml:space="preserve"> </w:t>
      </w:r>
      <w:r w:rsidRPr="000F715B">
        <w:rPr>
          <w:color w:val="000000"/>
          <w:sz w:val="28"/>
          <w:szCs w:val="28"/>
        </w:rPr>
        <w:t>Формирование и представление ежеквартально в вышестоящий орган отчетности о полученных и рассмотренных жалобах (в том числе о количестве удовлетворенных и неудовлетворенных жалоб).</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5.15.</w:t>
      </w:r>
      <w:r w:rsidR="007E5AC8">
        <w:rPr>
          <w:color w:val="000000"/>
          <w:sz w:val="28"/>
          <w:szCs w:val="28"/>
        </w:rPr>
        <w:t xml:space="preserve"> </w:t>
      </w:r>
      <w:r w:rsidRPr="000F715B">
        <w:rPr>
          <w:color w:val="000000"/>
          <w:sz w:val="28"/>
          <w:szCs w:val="28"/>
        </w:rPr>
        <w:t xml:space="preserve">Жалоба, поступившая в МБУ КДЦ «Кристалл», подлежит регистрации не позднее следующего рабочего дня со дня ее поступления. </w:t>
      </w:r>
      <w:proofErr w:type="gramStart"/>
      <w:r w:rsidRPr="000F715B">
        <w:rPr>
          <w:color w:val="000000"/>
          <w:sz w:val="28"/>
          <w:szCs w:val="28"/>
        </w:rPr>
        <w:t>Жалоба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Pr="000F715B">
        <w:rPr>
          <w:color w:val="000000"/>
          <w:sz w:val="28"/>
          <w:szCs w:val="28"/>
        </w:rPr>
        <w:t xml:space="preserve"> дня ее регистрации.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lastRenderedPageBreak/>
        <w:t>5.16.</w:t>
      </w:r>
      <w:r w:rsidR="007E5AC8">
        <w:rPr>
          <w:color w:val="000000"/>
          <w:sz w:val="28"/>
          <w:szCs w:val="28"/>
        </w:rPr>
        <w:t xml:space="preserve"> </w:t>
      </w:r>
      <w:r w:rsidRPr="000F715B">
        <w:rPr>
          <w:color w:val="000000"/>
          <w:sz w:val="28"/>
          <w:szCs w:val="28"/>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МБУ КДЦ «Кристалл» принимает одно из следующих решений:</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5.16.1.</w:t>
      </w:r>
      <w:r w:rsidR="007E5AC8">
        <w:rPr>
          <w:color w:val="000000"/>
          <w:sz w:val="28"/>
          <w:szCs w:val="28"/>
        </w:rPr>
        <w:t xml:space="preserve"> </w:t>
      </w:r>
      <w:proofErr w:type="gramStart"/>
      <w:r w:rsidRPr="000F715B">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w:t>
      </w:r>
      <w:r>
        <w:rPr>
          <w:color w:val="000000"/>
          <w:sz w:val="28"/>
          <w:szCs w:val="28"/>
        </w:rPr>
        <w:t xml:space="preserve"> </w:t>
      </w:r>
      <w:proofErr w:type="spellStart"/>
      <w:r w:rsidRPr="000F715B">
        <w:rPr>
          <w:color w:val="000000"/>
          <w:sz w:val="28"/>
          <w:szCs w:val="28"/>
        </w:rPr>
        <w:t>Югры</w:t>
      </w:r>
      <w:proofErr w:type="spellEnd"/>
      <w:r w:rsidRPr="000F715B">
        <w:rPr>
          <w:color w:val="000000"/>
          <w:sz w:val="28"/>
          <w:szCs w:val="28"/>
        </w:rPr>
        <w:t>, муниципальными правовыми актами, а также в иных формах.</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5.16.2.</w:t>
      </w:r>
      <w:r w:rsidR="007E5AC8">
        <w:rPr>
          <w:color w:val="000000"/>
          <w:sz w:val="28"/>
          <w:szCs w:val="28"/>
        </w:rPr>
        <w:t xml:space="preserve"> </w:t>
      </w:r>
      <w:r w:rsidRPr="000F715B">
        <w:rPr>
          <w:color w:val="000000"/>
          <w:sz w:val="28"/>
          <w:szCs w:val="28"/>
        </w:rPr>
        <w:t>Отказывает в удовлетворении жалобы.</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Указанное решение принимается в форме письменного мотивированного ответа.</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При удовлетворении жалобы МБУ КДЦ «Кристалл»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5.17.</w:t>
      </w:r>
      <w:r w:rsidR="007E5AC8">
        <w:rPr>
          <w:color w:val="000000"/>
          <w:sz w:val="28"/>
          <w:szCs w:val="28"/>
        </w:rPr>
        <w:t xml:space="preserve"> </w:t>
      </w:r>
      <w:r w:rsidRPr="000F715B">
        <w:rPr>
          <w:color w:val="000000"/>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подпункте 5.5.3. пункта 5.5. настоящего регламента, ответ заявителю направляется посредством системы досудебного обжалования.</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5.</w:t>
      </w:r>
      <w:r>
        <w:rPr>
          <w:color w:val="000000"/>
          <w:sz w:val="28"/>
          <w:szCs w:val="28"/>
        </w:rPr>
        <w:t>18.</w:t>
      </w:r>
      <w:r w:rsidR="007E5AC8">
        <w:rPr>
          <w:color w:val="000000"/>
          <w:sz w:val="28"/>
          <w:szCs w:val="28"/>
        </w:rPr>
        <w:t xml:space="preserve"> </w:t>
      </w:r>
      <w:r>
        <w:rPr>
          <w:color w:val="000000"/>
          <w:sz w:val="28"/>
          <w:szCs w:val="28"/>
        </w:rPr>
        <w:t xml:space="preserve">В </w:t>
      </w:r>
      <w:r w:rsidRPr="000F715B">
        <w:rPr>
          <w:color w:val="000000"/>
          <w:sz w:val="28"/>
          <w:szCs w:val="28"/>
        </w:rPr>
        <w:t>ответе по результатам рассмотрения жалобы указываются:</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5.18.1.</w:t>
      </w:r>
      <w:r w:rsidR="007E5AC8">
        <w:rPr>
          <w:color w:val="000000"/>
          <w:sz w:val="28"/>
          <w:szCs w:val="28"/>
        </w:rPr>
        <w:t xml:space="preserve"> </w:t>
      </w:r>
      <w:proofErr w:type="gramStart"/>
      <w:r w:rsidRPr="000F715B">
        <w:rPr>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5.18.2.</w:t>
      </w:r>
      <w:r w:rsidR="007E5AC8">
        <w:rPr>
          <w:color w:val="000000"/>
          <w:sz w:val="28"/>
          <w:szCs w:val="28"/>
        </w:rPr>
        <w:t xml:space="preserve"> </w:t>
      </w:r>
      <w:r w:rsidRPr="000F715B">
        <w:rPr>
          <w:color w:val="000000"/>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5.18.3.</w:t>
      </w:r>
      <w:r w:rsidR="007E5AC8">
        <w:rPr>
          <w:color w:val="000000"/>
          <w:sz w:val="28"/>
          <w:szCs w:val="28"/>
        </w:rPr>
        <w:t xml:space="preserve"> </w:t>
      </w:r>
      <w:r w:rsidRPr="000F715B">
        <w:rPr>
          <w:color w:val="000000"/>
          <w:sz w:val="28"/>
          <w:szCs w:val="28"/>
        </w:rPr>
        <w:t>Фамилия, имя, отчество (при наличии) или наименование заявителя.</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5.18.4.</w:t>
      </w:r>
      <w:r w:rsidR="007E5AC8">
        <w:rPr>
          <w:color w:val="000000"/>
          <w:sz w:val="28"/>
          <w:szCs w:val="28"/>
        </w:rPr>
        <w:t xml:space="preserve"> </w:t>
      </w:r>
      <w:r w:rsidRPr="000F715B">
        <w:rPr>
          <w:color w:val="000000"/>
          <w:sz w:val="28"/>
          <w:szCs w:val="28"/>
        </w:rPr>
        <w:t>Основания для принятия решения по жалобе.</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5.18.5.</w:t>
      </w:r>
      <w:r w:rsidR="007E5AC8">
        <w:rPr>
          <w:color w:val="000000"/>
          <w:sz w:val="28"/>
          <w:szCs w:val="28"/>
        </w:rPr>
        <w:t xml:space="preserve"> </w:t>
      </w:r>
      <w:r w:rsidRPr="000F715B">
        <w:rPr>
          <w:color w:val="000000"/>
          <w:sz w:val="28"/>
          <w:szCs w:val="28"/>
        </w:rPr>
        <w:t>Принятое по жалобе решение.</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5.18.6.</w:t>
      </w:r>
      <w:r w:rsidR="007E5AC8">
        <w:rPr>
          <w:color w:val="000000"/>
          <w:sz w:val="28"/>
          <w:szCs w:val="28"/>
        </w:rPr>
        <w:t xml:space="preserve"> </w:t>
      </w:r>
      <w:r w:rsidRPr="000F715B">
        <w:rPr>
          <w:color w:val="000000"/>
          <w:sz w:val="28"/>
          <w:szCs w:val="28"/>
        </w:rPr>
        <w:t>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5.18.7.</w:t>
      </w:r>
      <w:r w:rsidR="007E5AC8">
        <w:rPr>
          <w:color w:val="000000"/>
          <w:sz w:val="28"/>
          <w:szCs w:val="28"/>
        </w:rPr>
        <w:t xml:space="preserve"> </w:t>
      </w:r>
      <w:r w:rsidRPr="000F715B">
        <w:rPr>
          <w:color w:val="000000"/>
          <w:sz w:val="28"/>
          <w:szCs w:val="28"/>
        </w:rPr>
        <w:t>Сведения о порядке обжалования принятого по жалобе решения.</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5.19.</w:t>
      </w:r>
      <w:r w:rsidR="007E5AC8">
        <w:rPr>
          <w:color w:val="000000"/>
          <w:sz w:val="28"/>
          <w:szCs w:val="28"/>
        </w:rPr>
        <w:t xml:space="preserve"> </w:t>
      </w:r>
      <w:r w:rsidRPr="000F715B">
        <w:rPr>
          <w:color w:val="000000"/>
          <w:sz w:val="28"/>
          <w:szCs w:val="28"/>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251124" w:rsidRPr="000F715B" w:rsidRDefault="00251124" w:rsidP="00662BC2">
      <w:pPr>
        <w:pStyle w:val="a3"/>
        <w:spacing w:before="0" w:beforeAutospacing="0" w:after="0" w:afterAutospacing="0"/>
        <w:ind w:firstLine="708"/>
        <w:jc w:val="both"/>
        <w:rPr>
          <w:color w:val="000000"/>
          <w:sz w:val="28"/>
          <w:szCs w:val="28"/>
        </w:rPr>
      </w:pPr>
      <w:r w:rsidRPr="000F715B">
        <w:rPr>
          <w:color w:val="000000"/>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Pr="000F715B">
        <w:rPr>
          <w:color w:val="000000"/>
          <w:sz w:val="28"/>
          <w:szCs w:val="28"/>
        </w:rPr>
        <w:lastRenderedPageBreak/>
        <w:t>уполномоченного на рассмотрение жалобы органа, вид которой установлен действующим законодательством Российской Федерации.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5.20.</w:t>
      </w:r>
      <w:r w:rsidR="007E5AC8">
        <w:rPr>
          <w:color w:val="000000"/>
          <w:sz w:val="28"/>
          <w:szCs w:val="28"/>
        </w:rPr>
        <w:t xml:space="preserve"> </w:t>
      </w:r>
      <w:r w:rsidRPr="000F715B">
        <w:rPr>
          <w:color w:val="000000"/>
          <w:sz w:val="28"/>
          <w:szCs w:val="28"/>
        </w:rPr>
        <w:t>МБУ КДЦ «Кристалл» отказывает в удовлетворении жалобы в следующих случаях:</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5.20.1.</w:t>
      </w:r>
      <w:r w:rsidR="007E5AC8">
        <w:rPr>
          <w:color w:val="000000"/>
          <w:sz w:val="28"/>
          <w:szCs w:val="28"/>
        </w:rPr>
        <w:t xml:space="preserve"> </w:t>
      </w:r>
      <w:r w:rsidRPr="000F715B">
        <w:rPr>
          <w:color w:val="000000"/>
          <w:sz w:val="28"/>
          <w:szCs w:val="28"/>
        </w:rPr>
        <w:t>Наличие вступившего в законную силу решения суда, арбитражного суда по жалобе о том же предмете и по тем же основаниям.</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5.20.2.</w:t>
      </w:r>
      <w:r w:rsidR="007E5AC8">
        <w:rPr>
          <w:color w:val="000000"/>
          <w:sz w:val="28"/>
          <w:szCs w:val="28"/>
        </w:rPr>
        <w:t xml:space="preserve"> </w:t>
      </w:r>
      <w:r w:rsidRPr="000F715B">
        <w:rPr>
          <w:color w:val="000000"/>
          <w:sz w:val="28"/>
          <w:szCs w:val="28"/>
        </w:rPr>
        <w:t>Подача жалобы лицом, полномочия которого не подтверждены в порядке, установленном законодательством Российской Федерации.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5.20.3.</w:t>
      </w:r>
      <w:r w:rsidR="007E5AC8">
        <w:rPr>
          <w:color w:val="000000"/>
          <w:sz w:val="28"/>
          <w:szCs w:val="28"/>
        </w:rPr>
        <w:t xml:space="preserve"> </w:t>
      </w:r>
      <w:r w:rsidRPr="000F715B">
        <w:rPr>
          <w:color w:val="000000"/>
          <w:sz w:val="28"/>
          <w:szCs w:val="28"/>
        </w:rPr>
        <w:t>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5.21.</w:t>
      </w:r>
      <w:r w:rsidR="007E5AC8">
        <w:rPr>
          <w:color w:val="000000"/>
          <w:sz w:val="28"/>
          <w:szCs w:val="28"/>
        </w:rPr>
        <w:t xml:space="preserve"> </w:t>
      </w:r>
      <w:r w:rsidRPr="000F715B">
        <w:rPr>
          <w:color w:val="000000"/>
          <w:sz w:val="28"/>
          <w:szCs w:val="28"/>
        </w:rPr>
        <w:t>МБУ КДЦ «Кристалл» вправе оставить жалобу без ответа в следующих случаях:</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5.21.1.</w:t>
      </w:r>
      <w:r w:rsidR="007E5AC8">
        <w:rPr>
          <w:color w:val="000000"/>
          <w:sz w:val="28"/>
          <w:szCs w:val="28"/>
        </w:rPr>
        <w:t xml:space="preserve"> </w:t>
      </w:r>
      <w:r w:rsidRPr="000F715B">
        <w:rPr>
          <w:color w:val="000000"/>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251124" w:rsidRPr="000F715B" w:rsidRDefault="00251124" w:rsidP="00662BC2">
      <w:pPr>
        <w:pStyle w:val="a3"/>
        <w:spacing w:before="0" w:beforeAutospacing="0" w:after="0" w:afterAutospacing="0"/>
        <w:ind w:firstLine="708"/>
        <w:jc w:val="both"/>
        <w:rPr>
          <w:color w:val="000000"/>
          <w:sz w:val="28"/>
          <w:szCs w:val="28"/>
        </w:rPr>
      </w:pPr>
      <w:r>
        <w:rPr>
          <w:color w:val="000000"/>
          <w:sz w:val="28"/>
          <w:szCs w:val="28"/>
        </w:rPr>
        <w:t>5.21.2.</w:t>
      </w:r>
      <w:r w:rsidR="007E5AC8">
        <w:rPr>
          <w:color w:val="000000"/>
          <w:sz w:val="28"/>
          <w:szCs w:val="28"/>
        </w:rPr>
        <w:t xml:space="preserve"> </w:t>
      </w:r>
      <w:r w:rsidRPr="000F715B">
        <w:rPr>
          <w:color w:val="000000"/>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Default="00251124">
      <w:pPr>
        <w:rPr>
          <w:rFonts w:ascii="Times New Roman" w:hAnsi="Times New Roman"/>
          <w:sz w:val="28"/>
          <w:szCs w:val="28"/>
        </w:rPr>
      </w:pPr>
    </w:p>
    <w:p w:rsidR="00251124" w:rsidRPr="000B66C5" w:rsidRDefault="00251124" w:rsidP="00662BC2">
      <w:pPr>
        <w:suppressAutoHyphens/>
        <w:spacing w:after="0" w:line="240" w:lineRule="auto"/>
        <w:ind w:left="6372"/>
        <w:jc w:val="both"/>
        <w:rPr>
          <w:rFonts w:ascii="Times New Roman" w:hAnsi="Times New Roman"/>
          <w:sz w:val="24"/>
          <w:szCs w:val="24"/>
        </w:rPr>
      </w:pPr>
      <w:r>
        <w:rPr>
          <w:rFonts w:ascii="Times New Roman" w:hAnsi="Times New Roman"/>
          <w:sz w:val="24"/>
          <w:szCs w:val="24"/>
        </w:rPr>
        <w:lastRenderedPageBreak/>
        <w:t xml:space="preserve">Приложение </w:t>
      </w:r>
      <w:r w:rsidRPr="000B66C5">
        <w:rPr>
          <w:rFonts w:ascii="Times New Roman" w:hAnsi="Times New Roman"/>
          <w:sz w:val="24"/>
          <w:szCs w:val="24"/>
        </w:rPr>
        <w:t>к регламенту</w:t>
      </w:r>
    </w:p>
    <w:p w:rsidR="00251124" w:rsidRDefault="00251124" w:rsidP="00662BC2">
      <w:pPr>
        <w:widowControl w:val="0"/>
        <w:suppressAutoHyphens/>
        <w:autoSpaceDE w:val="0"/>
        <w:autoSpaceDN w:val="0"/>
        <w:adjustRightInd w:val="0"/>
        <w:spacing w:after="0" w:line="240" w:lineRule="auto"/>
        <w:rPr>
          <w:rFonts w:ascii="Times New Roman" w:hAnsi="Times New Roman"/>
          <w:sz w:val="28"/>
          <w:szCs w:val="28"/>
        </w:rPr>
      </w:pPr>
    </w:p>
    <w:p w:rsidR="00251124" w:rsidRPr="00E97A69" w:rsidRDefault="00251124" w:rsidP="00662BC2">
      <w:pPr>
        <w:widowControl w:val="0"/>
        <w:suppressAutoHyphens/>
        <w:autoSpaceDE w:val="0"/>
        <w:autoSpaceDN w:val="0"/>
        <w:adjustRightInd w:val="0"/>
        <w:spacing w:after="0" w:line="240" w:lineRule="auto"/>
        <w:jc w:val="center"/>
        <w:rPr>
          <w:rFonts w:ascii="Times New Roman" w:hAnsi="Times New Roman"/>
          <w:sz w:val="28"/>
          <w:szCs w:val="28"/>
        </w:rPr>
      </w:pPr>
      <w:r w:rsidRPr="00E97A69">
        <w:rPr>
          <w:rFonts w:ascii="Times New Roman" w:hAnsi="Times New Roman"/>
          <w:sz w:val="28"/>
          <w:szCs w:val="28"/>
        </w:rPr>
        <w:t>Блок-схема предоставления муниципальной услуги</w:t>
      </w:r>
    </w:p>
    <w:p w:rsidR="00251124" w:rsidRDefault="00251124" w:rsidP="00662BC2">
      <w:pPr>
        <w:spacing w:after="0" w:line="240" w:lineRule="auto"/>
        <w:jc w:val="center"/>
        <w:rPr>
          <w:rFonts w:ascii="Times New Roman" w:hAnsi="Times New Roman"/>
          <w:sz w:val="28"/>
          <w:szCs w:val="28"/>
        </w:rPr>
      </w:pPr>
      <w:r w:rsidRPr="00E97A69">
        <w:rPr>
          <w:rFonts w:ascii="Times New Roman" w:hAnsi="Times New Roman"/>
          <w:sz w:val="28"/>
          <w:szCs w:val="28"/>
        </w:rPr>
        <w:t>«Организация мероприятий: народные гуляния, праздники, торжественные мероприятия,</w:t>
      </w:r>
      <w:r>
        <w:rPr>
          <w:rFonts w:ascii="Times New Roman" w:hAnsi="Times New Roman"/>
          <w:sz w:val="28"/>
          <w:szCs w:val="28"/>
        </w:rPr>
        <w:t xml:space="preserve"> памятные даты</w:t>
      </w:r>
      <w:r w:rsidRPr="00E97A69">
        <w:rPr>
          <w:rFonts w:ascii="Times New Roman" w:hAnsi="Times New Roman"/>
          <w:sz w:val="28"/>
          <w:szCs w:val="28"/>
        </w:rPr>
        <w:t>»</w:t>
      </w:r>
      <w:r>
        <w:rPr>
          <w:rFonts w:ascii="Times New Roman" w:hAnsi="Times New Roman"/>
          <w:sz w:val="28"/>
          <w:szCs w:val="28"/>
        </w:rPr>
        <w:t>.</w:t>
      </w:r>
    </w:p>
    <w:p w:rsidR="00251124" w:rsidRPr="0060131B" w:rsidRDefault="00251124" w:rsidP="00662BC2">
      <w:pPr>
        <w:spacing w:after="0" w:line="240" w:lineRule="auto"/>
        <w:jc w:val="both"/>
        <w:rPr>
          <w:rFonts w:ascii="Times New Roman" w:hAnsi="Times New Roman"/>
          <w:color w:val="FF0000"/>
          <w:sz w:val="28"/>
          <w:szCs w:val="28"/>
        </w:rPr>
      </w:pPr>
    </w:p>
    <w:p w:rsidR="00251124" w:rsidRPr="0060131B" w:rsidRDefault="00D324C3" w:rsidP="00FB55B4">
      <w:pPr>
        <w:jc w:val="center"/>
        <w:rPr>
          <w:rFonts w:ascii="Times New Roman" w:hAnsi="Times New Roman"/>
          <w:color w:val="FF0000"/>
          <w:sz w:val="28"/>
          <w:szCs w:val="28"/>
        </w:rPr>
      </w:pPr>
      <w:r w:rsidRPr="00D324C3">
        <w:rPr>
          <w:noProof/>
        </w:rPr>
        <w:pict>
          <v:rect id="_x0000_s1026" style="position:absolute;left:0;text-align:left;margin-left:6pt;margin-top:.1pt;width:444pt;height:37.15pt;z-index:251655168">
            <v:textbox style="mso-next-textbox:#_x0000_s1026">
              <w:txbxContent>
                <w:p w:rsidR="00251124" w:rsidRPr="00F07AED" w:rsidRDefault="00251124" w:rsidP="00EC60B2">
                  <w:pPr>
                    <w:jc w:val="center"/>
                    <w:rPr>
                      <w:rFonts w:ascii="Times New Roman" w:hAnsi="Times New Roman"/>
                    </w:rPr>
                  </w:pPr>
                  <w:r w:rsidRPr="00D50231">
                    <w:rPr>
                      <w:rFonts w:ascii="Times New Roman" w:hAnsi="Times New Roman"/>
                      <w:sz w:val="28"/>
                      <w:szCs w:val="28"/>
                    </w:rPr>
                    <w:t xml:space="preserve">Обращение </w:t>
                  </w:r>
                  <w:r>
                    <w:rPr>
                      <w:rFonts w:ascii="Times New Roman" w:hAnsi="Times New Roman"/>
                      <w:sz w:val="28"/>
                      <w:szCs w:val="28"/>
                    </w:rPr>
                    <w:t xml:space="preserve">заявителя за получением </w:t>
                  </w:r>
                  <w:r w:rsidRPr="00D50231">
                    <w:rPr>
                      <w:rFonts w:ascii="Times New Roman" w:hAnsi="Times New Roman"/>
                      <w:sz w:val="28"/>
                      <w:szCs w:val="28"/>
                    </w:rPr>
                    <w:t xml:space="preserve"> муниципальной услуги </w:t>
                  </w:r>
                </w:p>
              </w:txbxContent>
            </v:textbox>
          </v:rect>
        </w:pict>
      </w:r>
    </w:p>
    <w:p w:rsidR="00251124" w:rsidRPr="0060131B" w:rsidRDefault="00D324C3" w:rsidP="00662BC2">
      <w:pPr>
        <w:jc w:val="center"/>
        <w:rPr>
          <w:rFonts w:ascii="Times New Roman" w:hAnsi="Times New Roman"/>
          <w:color w:val="FF0000"/>
          <w:sz w:val="28"/>
          <w:szCs w:val="28"/>
        </w:rPr>
      </w:pPr>
      <w:r w:rsidRPr="00D324C3">
        <w:rPr>
          <w:noProof/>
        </w:rPr>
        <w:pict>
          <v:line id="_x0000_s1027" style="position:absolute;left:0;text-align:left;z-index:251662336" from="342pt,13.75pt" to="342pt,30.55pt">
            <v:stroke endarrow="block"/>
          </v:line>
        </w:pict>
      </w:r>
      <w:r w:rsidRPr="00D324C3">
        <w:rPr>
          <w:noProof/>
        </w:rPr>
        <w:pict>
          <v:line id="_x0000_s1028" style="position:absolute;left:0;text-align:left;z-index:251653120" from="342pt,13.75pt" to="342pt,30.55pt">
            <v:stroke endarrow="block"/>
          </v:line>
        </w:pict>
      </w:r>
      <w:r w:rsidRPr="00D324C3">
        <w:rPr>
          <w:noProof/>
        </w:rPr>
        <w:pict>
          <v:line id="_x0000_s1029" style="position:absolute;left:0;text-align:left;z-index:251654144" from="114pt,10.3pt" to="114pt,27.1pt">
            <v:stroke endarrow="block"/>
          </v:line>
        </w:pict>
      </w:r>
    </w:p>
    <w:p w:rsidR="00251124" w:rsidRPr="0060131B" w:rsidRDefault="00D324C3" w:rsidP="00662BC2">
      <w:pPr>
        <w:jc w:val="center"/>
        <w:rPr>
          <w:rFonts w:ascii="Times New Roman" w:hAnsi="Times New Roman"/>
          <w:color w:val="FF0000"/>
          <w:sz w:val="28"/>
          <w:szCs w:val="28"/>
        </w:rPr>
      </w:pPr>
      <w:r w:rsidRPr="00D324C3">
        <w:rPr>
          <w:noProof/>
        </w:rPr>
        <w:pict>
          <v:rect id="_x0000_s1030" style="position:absolute;left:0;text-align:left;margin-left:240pt;margin-top:10.5pt;width:204pt;height:48.45pt;z-index:251657216">
            <v:textbox>
              <w:txbxContent>
                <w:p w:rsidR="00251124" w:rsidRPr="00FB55B4" w:rsidRDefault="00251124" w:rsidP="00662BC2">
                  <w:pPr>
                    <w:jc w:val="center"/>
                    <w:rPr>
                      <w:rFonts w:ascii="Times New Roman" w:hAnsi="Times New Roman"/>
                      <w:sz w:val="28"/>
                      <w:szCs w:val="28"/>
                    </w:rPr>
                  </w:pPr>
                  <w:r w:rsidRPr="00FB55B4">
                    <w:rPr>
                      <w:rFonts w:ascii="Times New Roman" w:hAnsi="Times New Roman"/>
                      <w:sz w:val="28"/>
                      <w:szCs w:val="28"/>
                    </w:rPr>
                    <w:t>Наличие свободных мест</w:t>
                  </w:r>
                </w:p>
              </w:txbxContent>
            </v:textbox>
          </v:rect>
        </w:pict>
      </w:r>
      <w:r w:rsidRPr="00D324C3">
        <w:rPr>
          <w:noProof/>
        </w:rPr>
        <w:pict>
          <v:rect id="_x0000_s1031" style="position:absolute;left:0;text-align:left;margin-left:6pt;margin-top:10.5pt;width:210pt;height:48.45pt;z-index:251656192">
            <v:textbox>
              <w:txbxContent>
                <w:p w:rsidR="00251124" w:rsidRPr="00FB55B4" w:rsidRDefault="00251124" w:rsidP="00662BC2">
                  <w:pPr>
                    <w:jc w:val="center"/>
                    <w:rPr>
                      <w:rFonts w:ascii="Times New Roman" w:hAnsi="Times New Roman"/>
                      <w:sz w:val="28"/>
                      <w:szCs w:val="28"/>
                    </w:rPr>
                  </w:pPr>
                  <w:r w:rsidRPr="00FB55B4">
                    <w:rPr>
                      <w:rFonts w:ascii="Times New Roman" w:hAnsi="Times New Roman"/>
                      <w:sz w:val="28"/>
                      <w:szCs w:val="28"/>
                    </w:rPr>
                    <w:t>Отсутствие свободных мест на дату обращения</w:t>
                  </w:r>
                </w:p>
              </w:txbxContent>
            </v:textbox>
          </v:rect>
        </w:pict>
      </w:r>
    </w:p>
    <w:p w:rsidR="00251124" w:rsidRPr="0060131B" w:rsidRDefault="00251124" w:rsidP="00662BC2">
      <w:pPr>
        <w:jc w:val="center"/>
        <w:rPr>
          <w:rFonts w:ascii="Times New Roman" w:hAnsi="Times New Roman"/>
          <w:color w:val="FF0000"/>
          <w:sz w:val="28"/>
          <w:szCs w:val="28"/>
        </w:rPr>
      </w:pPr>
    </w:p>
    <w:p w:rsidR="00251124" w:rsidRPr="0060131B" w:rsidRDefault="00D324C3" w:rsidP="00662BC2">
      <w:pPr>
        <w:jc w:val="center"/>
        <w:rPr>
          <w:rFonts w:ascii="Times New Roman" w:hAnsi="Times New Roman"/>
          <w:color w:val="FF0000"/>
          <w:sz w:val="28"/>
          <w:szCs w:val="28"/>
        </w:rPr>
      </w:pPr>
      <w:r w:rsidRPr="00D324C3">
        <w:rPr>
          <w:noProof/>
        </w:rPr>
        <w:pict>
          <v:line id="_x0000_s1032" style="position:absolute;left:0;text-align:left;z-index:251660288" from="114pt,11.7pt" to="114pt,28.5pt">
            <v:stroke endarrow="block"/>
          </v:line>
        </w:pict>
      </w:r>
      <w:r w:rsidRPr="00D324C3">
        <w:rPr>
          <w:noProof/>
        </w:rPr>
        <w:pict>
          <v:line id="_x0000_s1033" style="position:absolute;left:0;text-align:left;z-index:251661312" from="336pt,11.7pt" to="336pt,28.5pt">
            <v:stroke endarrow="block"/>
          </v:line>
        </w:pict>
      </w:r>
      <w:r w:rsidR="00251124">
        <w:rPr>
          <w:rFonts w:ascii="Times New Roman" w:hAnsi="Times New Roman"/>
          <w:color w:val="FF0000"/>
          <w:sz w:val="28"/>
          <w:szCs w:val="28"/>
        </w:rPr>
        <w:t xml:space="preserve"> </w:t>
      </w:r>
    </w:p>
    <w:p w:rsidR="00251124" w:rsidRPr="0060131B" w:rsidRDefault="00D324C3" w:rsidP="00662BC2">
      <w:pPr>
        <w:jc w:val="center"/>
        <w:rPr>
          <w:rFonts w:ascii="Times New Roman" w:hAnsi="Times New Roman"/>
          <w:color w:val="FF0000"/>
          <w:sz w:val="28"/>
          <w:szCs w:val="28"/>
        </w:rPr>
      </w:pPr>
      <w:r w:rsidRPr="00D324C3">
        <w:rPr>
          <w:noProof/>
        </w:rPr>
        <w:pict>
          <v:rect id="_x0000_s1034" style="position:absolute;left:0;text-align:left;margin-left:6pt;margin-top:11.9pt;width:210pt;height:43.35pt;z-index:251658240">
            <v:textbox>
              <w:txbxContent>
                <w:p w:rsidR="00251124" w:rsidRPr="00D50231" w:rsidRDefault="00251124" w:rsidP="00662BC2">
                  <w:pPr>
                    <w:jc w:val="center"/>
                    <w:rPr>
                      <w:rFonts w:ascii="Times New Roman" w:hAnsi="Times New Roman"/>
                    </w:rPr>
                  </w:pPr>
                  <w:r w:rsidRPr="00D50231">
                    <w:rPr>
                      <w:rFonts w:ascii="Times New Roman" w:hAnsi="Times New Roman"/>
                      <w:sz w:val="28"/>
                      <w:szCs w:val="28"/>
                    </w:rPr>
                    <w:t xml:space="preserve">Отказ в предоставлении </w:t>
                  </w:r>
                  <w:r>
                    <w:rPr>
                      <w:rFonts w:ascii="Times New Roman" w:hAnsi="Times New Roman"/>
                      <w:sz w:val="28"/>
                      <w:szCs w:val="28"/>
                    </w:rPr>
                    <w:t xml:space="preserve">муниципальной </w:t>
                  </w:r>
                  <w:r w:rsidRPr="00D50231">
                    <w:rPr>
                      <w:rFonts w:ascii="Times New Roman" w:hAnsi="Times New Roman"/>
                      <w:sz w:val="28"/>
                      <w:szCs w:val="28"/>
                    </w:rPr>
                    <w:t>услуги</w:t>
                  </w:r>
                </w:p>
              </w:txbxContent>
            </v:textbox>
          </v:rect>
        </w:pict>
      </w:r>
      <w:r w:rsidRPr="00D324C3">
        <w:rPr>
          <w:noProof/>
        </w:rPr>
        <w:pict>
          <v:rect id="_x0000_s1035" style="position:absolute;left:0;text-align:left;margin-left:234pt;margin-top:11.9pt;width:204pt;height:43.35pt;z-index:251659264">
            <v:textbox style="mso-next-textbox:#_x0000_s1035">
              <w:txbxContent>
                <w:p w:rsidR="00251124" w:rsidRPr="00D50231" w:rsidRDefault="00251124" w:rsidP="00662BC2">
                  <w:pPr>
                    <w:jc w:val="center"/>
                    <w:rPr>
                      <w:rFonts w:ascii="Times New Roman" w:hAnsi="Times New Roman"/>
                    </w:rPr>
                  </w:pPr>
                  <w:r>
                    <w:rPr>
                      <w:rFonts w:ascii="Times New Roman" w:hAnsi="Times New Roman"/>
                      <w:sz w:val="28"/>
                      <w:szCs w:val="28"/>
                    </w:rPr>
                    <w:t>Муниципальная услуга оказана</w:t>
                  </w:r>
                  <w:r w:rsidRPr="00D50231">
                    <w:rPr>
                      <w:rFonts w:ascii="Times New Roman" w:hAnsi="Times New Roman"/>
                      <w:sz w:val="28"/>
                      <w:szCs w:val="28"/>
                    </w:rPr>
                    <w:t xml:space="preserve"> </w:t>
                  </w:r>
                </w:p>
              </w:txbxContent>
            </v:textbox>
          </v:rect>
        </w:pict>
      </w:r>
    </w:p>
    <w:p w:rsidR="00251124" w:rsidRPr="0060131B" w:rsidRDefault="00251124" w:rsidP="00662BC2">
      <w:pPr>
        <w:jc w:val="center"/>
        <w:rPr>
          <w:rFonts w:ascii="Times New Roman" w:hAnsi="Times New Roman"/>
          <w:color w:val="FF0000"/>
          <w:sz w:val="28"/>
          <w:szCs w:val="28"/>
        </w:rPr>
      </w:pPr>
    </w:p>
    <w:p w:rsidR="00251124" w:rsidRPr="0060131B" w:rsidRDefault="00251124" w:rsidP="00662BC2">
      <w:pPr>
        <w:jc w:val="center"/>
        <w:rPr>
          <w:rFonts w:ascii="Times New Roman" w:hAnsi="Times New Roman"/>
          <w:color w:val="FF0000"/>
          <w:sz w:val="28"/>
          <w:szCs w:val="28"/>
        </w:rPr>
      </w:pPr>
    </w:p>
    <w:p w:rsidR="00251124" w:rsidRPr="0060131B" w:rsidRDefault="00251124" w:rsidP="00662BC2">
      <w:pPr>
        <w:jc w:val="center"/>
        <w:rPr>
          <w:rFonts w:ascii="Times New Roman" w:hAnsi="Times New Roman"/>
          <w:color w:val="FF0000"/>
          <w:sz w:val="28"/>
          <w:szCs w:val="28"/>
        </w:rPr>
      </w:pPr>
    </w:p>
    <w:p w:rsidR="00251124" w:rsidRPr="0060131B" w:rsidRDefault="00251124" w:rsidP="00662BC2">
      <w:pPr>
        <w:jc w:val="center"/>
        <w:rPr>
          <w:rFonts w:ascii="Times New Roman" w:hAnsi="Times New Roman"/>
          <w:color w:val="FF0000"/>
          <w:sz w:val="28"/>
          <w:szCs w:val="28"/>
        </w:rPr>
      </w:pPr>
    </w:p>
    <w:p w:rsidR="00251124" w:rsidRPr="0060131B" w:rsidRDefault="00251124" w:rsidP="00662BC2">
      <w:pPr>
        <w:jc w:val="center"/>
        <w:rPr>
          <w:rFonts w:ascii="Times New Roman" w:hAnsi="Times New Roman"/>
          <w:color w:val="FF0000"/>
          <w:sz w:val="28"/>
          <w:szCs w:val="28"/>
        </w:rPr>
      </w:pPr>
    </w:p>
    <w:p w:rsidR="00251124" w:rsidRPr="0060131B" w:rsidRDefault="00251124" w:rsidP="00662BC2">
      <w:pPr>
        <w:suppressAutoHyphens/>
        <w:spacing w:after="0" w:line="240" w:lineRule="auto"/>
        <w:rPr>
          <w:rFonts w:ascii="Times New Roman" w:hAnsi="Times New Roman"/>
          <w:color w:val="FF0000"/>
          <w:sz w:val="24"/>
          <w:szCs w:val="24"/>
        </w:rPr>
      </w:pPr>
    </w:p>
    <w:p w:rsidR="00251124" w:rsidRPr="0060131B" w:rsidRDefault="00251124" w:rsidP="00662BC2">
      <w:pPr>
        <w:suppressAutoHyphens/>
        <w:spacing w:after="0" w:line="240" w:lineRule="auto"/>
        <w:rPr>
          <w:rFonts w:ascii="Times New Roman" w:hAnsi="Times New Roman"/>
          <w:color w:val="FF0000"/>
          <w:sz w:val="24"/>
          <w:szCs w:val="24"/>
        </w:rPr>
      </w:pPr>
    </w:p>
    <w:p w:rsidR="00251124" w:rsidRDefault="00251124" w:rsidP="00662BC2">
      <w:pPr>
        <w:suppressAutoHyphens/>
        <w:spacing w:after="0" w:line="240" w:lineRule="auto"/>
        <w:rPr>
          <w:rFonts w:ascii="Times New Roman" w:hAnsi="Times New Roman"/>
          <w:sz w:val="24"/>
          <w:szCs w:val="24"/>
        </w:rPr>
      </w:pPr>
    </w:p>
    <w:p w:rsidR="00251124" w:rsidRPr="00662BC2" w:rsidRDefault="00251124">
      <w:pPr>
        <w:rPr>
          <w:rFonts w:ascii="Times New Roman" w:hAnsi="Times New Roman"/>
          <w:sz w:val="28"/>
          <w:szCs w:val="28"/>
        </w:rPr>
      </w:pPr>
    </w:p>
    <w:sectPr w:rsidR="00251124" w:rsidRPr="00662BC2" w:rsidSect="00036AC1">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24" w:rsidRDefault="00251124" w:rsidP="00450967">
      <w:pPr>
        <w:spacing w:after="0" w:line="240" w:lineRule="auto"/>
      </w:pPr>
      <w:r>
        <w:separator/>
      </w:r>
    </w:p>
  </w:endnote>
  <w:endnote w:type="continuationSeparator" w:id="1">
    <w:p w:rsidR="00251124" w:rsidRDefault="00251124" w:rsidP="004509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24" w:rsidRDefault="00251124" w:rsidP="00450967">
      <w:pPr>
        <w:spacing w:after="0" w:line="240" w:lineRule="auto"/>
      </w:pPr>
      <w:r>
        <w:separator/>
      </w:r>
    </w:p>
  </w:footnote>
  <w:footnote w:type="continuationSeparator" w:id="1">
    <w:p w:rsidR="00251124" w:rsidRDefault="00251124" w:rsidP="004509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2BC2"/>
    <w:rsid w:val="00016C74"/>
    <w:rsid w:val="0002191D"/>
    <w:rsid w:val="00036AC1"/>
    <w:rsid w:val="000B66C5"/>
    <w:rsid w:val="000F715B"/>
    <w:rsid w:val="00124BB0"/>
    <w:rsid w:val="00127A46"/>
    <w:rsid w:val="001B18D4"/>
    <w:rsid w:val="001B305A"/>
    <w:rsid w:val="001C677D"/>
    <w:rsid w:val="001D7A72"/>
    <w:rsid w:val="0020371F"/>
    <w:rsid w:val="00205444"/>
    <w:rsid w:val="00251124"/>
    <w:rsid w:val="00277BCC"/>
    <w:rsid w:val="002855CE"/>
    <w:rsid w:val="002871C9"/>
    <w:rsid w:val="00294A41"/>
    <w:rsid w:val="00317513"/>
    <w:rsid w:val="00365355"/>
    <w:rsid w:val="003808DF"/>
    <w:rsid w:val="00450967"/>
    <w:rsid w:val="00457B8F"/>
    <w:rsid w:val="00466053"/>
    <w:rsid w:val="00495269"/>
    <w:rsid w:val="004A0BAF"/>
    <w:rsid w:val="004A14B1"/>
    <w:rsid w:val="004A50D4"/>
    <w:rsid w:val="004B0279"/>
    <w:rsid w:val="004B1A9E"/>
    <w:rsid w:val="004D2931"/>
    <w:rsid w:val="004E4320"/>
    <w:rsid w:val="00543648"/>
    <w:rsid w:val="005524F0"/>
    <w:rsid w:val="0060131B"/>
    <w:rsid w:val="00621987"/>
    <w:rsid w:val="00634BE5"/>
    <w:rsid w:val="00662BC2"/>
    <w:rsid w:val="006B314E"/>
    <w:rsid w:val="006B3D17"/>
    <w:rsid w:val="006D6B04"/>
    <w:rsid w:val="006E0BFF"/>
    <w:rsid w:val="00711F21"/>
    <w:rsid w:val="0073265A"/>
    <w:rsid w:val="007E5AC8"/>
    <w:rsid w:val="008303AA"/>
    <w:rsid w:val="0087117E"/>
    <w:rsid w:val="008B1D2E"/>
    <w:rsid w:val="008E13C0"/>
    <w:rsid w:val="009027DD"/>
    <w:rsid w:val="0096615E"/>
    <w:rsid w:val="009814C8"/>
    <w:rsid w:val="00AA255A"/>
    <w:rsid w:val="00B35371"/>
    <w:rsid w:val="00B63E58"/>
    <w:rsid w:val="00B70458"/>
    <w:rsid w:val="00BC6CA8"/>
    <w:rsid w:val="00C22045"/>
    <w:rsid w:val="00C25834"/>
    <w:rsid w:val="00C27D9E"/>
    <w:rsid w:val="00C346E6"/>
    <w:rsid w:val="00C55FC8"/>
    <w:rsid w:val="00C82EBA"/>
    <w:rsid w:val="00C92AFB"/>
    <w:rsid w:val="00CE3DAC"/>
    <w:rsid w:val="00D324C3"/>
    <w:rsid w:val="00D50231"/>
    <w:rsid w:val="00D91B58"/>
    <w:rsid w:val="00DC2095"/>
    <w:rsid w:val="00DD76F2"/>
    <w:rsid w:val="00E17F82"/>
    <w:rsid w:val="00E22D3E"/>
    <w:rsid w:val="00E3028A"/>
    <w:rsid w:val="00E66EBE"/>
    <w:rsid w:val="00E807BB"/>
    <w:rsid w:val="00E97A69"/>
    <w:rsid w:val="00EB6033"/>
    <w:rsid w:val="00EC60B2"/>
    <w:rsid w:val="00F05B56"/>
    <w:rsid w:val="00F07AED"/>
    <w:rsid w:val="00F36FAE"/>
    <w:rsid w:val="00F66DEB"/>
    <w:rsid w:val="00F8574E"/>
    <w:rsid w:val="00FB55B4"/>
    <w:rsid w:val="00FD13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B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62BC2"/>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rsid w:val="00662BC2"/>
    <w:rPr>
      <w:rFonts w:cs="Times New Roman"/>
      <w:color w:val="0000FF"/>
      <w:u w:val="single"/>
    </w:rPr>
  </w:style>
  <w:style w:type="paragraph" w:customStyle="1" w:styleId="ConsPlusNormal">
    <w:name w:val="ConsPlusNormal"/>
    <w:link w:val="ConsPlusNormal0"/>
    <w:uiPriority w:val="99"/>
    <w:rsid w:val="00C346E6"/>
    <w:pPr>
      <w:widowControl w:val="0"/>
      <w:suppressAutoHyphens/>
      <w:autoSpaceDE w:val="0"/>
      <w:ind w:firstLine="720"/>
    </w:pPr>
    <w:rPr>
      <w:rFonts w:ascii="Arial" w:hAnsi="Arial"/>
      <w:kern w:val="1"/>
      <w:lang w:eastAsia="ar-SA"/>
    </w:rPr>
  </w:style>
  <w:style w:type="character" w:customStyle="1" w:styleId="ConsPlusNormal0">
    <w:name w:val="ConsPlusNormal Знак"/>
    <w:link w:val="ConsPlusNormal"/>
    <w:uiPriority w:val="99"/>
    <w:locked/>
    <w:rsid w:val="00C346E6"/>
    <w:rPr>
      <w:rFonts w:ascii="Arial" w:hAnsi="Arial"/>
      <w:kern w:val="1"/>
      <w:sz w:val="22"/>
      <w:lang w:eastAsia="ar-SA" w:bidi="ar-SA"/>
    </w:rPr>
  </w:style>
  <w:style w:type="paragraph" w:customStyle="1" w:styleId="ConsPlusNonformat">
    <w:name w:val="ConsPlusNonformat"/>
    <w:uiPriority w:val="99"/>
    <w:rsid w:val="00C346E6"/>
    <w:pPr>
      <w:widowControl w:val="0"/>
      <w:autoSpaceDE w:val="0"/>
      <w:autoSpaceDN w:val="0"/>
      <w:adjustRightInd w:val="0"/>
    </w:pPr>
    <w:rPr>
      <w:rFonts w:ascii="Courier New" w:hAnsi="Courier New" w:cs="Courier New"/>
      <w:sz w:val="20"/>
      <w:szCs w:val="20"/>
    </w:rPr>
  </w:style>
  <w:style w:type="paragraph" w:styleId="a5">
    <w:name w:val="header"/>
    <w:basedOn w:val="a"/>
    <w:link w:val="a6"/>
    <w:uiPriority w:val="99"/>
    <w:semiHidden/>
    <w:rsid w:val="0045096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450967"/>
    <w:rPr>
      <w:rFonts w:cs="Times New Roman"/>
    </w:rPr>
  </w:style>
  <w:style w:type="paragraph" w:styleId="a7">
    <w:name w:val="footer"/>
    <w:basedOn w:val="a"/>
    <w:link w:val="a8"/>
    <w:uiPriority w:val="99"/>
    <w:semiHidden/>
    <w:rsid w:val="0045096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450967"/>
    <w:rPr>
      <w:rFonts w:cs="Times New Roman"/>
    </w:rPr>
  </w:style>
  <w:style w:type="paragraph" w:customStyle="1" w:styleId="ConsPlusTitle">
    <w:name w:val="ConsPlusTitle"/>
    <w:uiPriority w:val="99"/>
    <w:rsid w:val="006E0BFF"/>
    <w:pPr>
      <w:widowControl w:val="0"/>
      <w:autoSpaceDE w:val="0"/>
      <w:autoSpaceDN w:val="0"/>
      <w:adjustRightInd w:val="0"/>
    </w:pPr>
    <w:rPr>
      <w:rFonts w:ascii="Times New Roman" w:hAnsi="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m-n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rtymbibl@yandex.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14</Pages>
  <Words>3705</Words>
  <Characters>27978</Characters>
  <Application>Microsoft Office Word</Application>
  <DocSecurity>0</DocSecurity>
  <Lines>233</Lines>
  <Paragraphs>63</Paragraphs>
  <ScaleCrop>false</ScaleCrop>
  <Company>Microsoft</Company>
  <LinksUpToDate>false</LinksUpToDate>
  <CharactersWithSpaces>31620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35</cp:revision>
  <dcterms:created xsi:type="dcterms:W3CDTF">2016-07-20T12:42:00Z</dcterms:created>
  <dcterms:modified xsi:type="dcterms:W3CDTF">2016-07-22T11:21:00Z</dcterms:modified>
</cp:coreProperties>
</file>