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9B" w:rsidRPr="006145D4" w:rsidRDefault="008B089B" w:rsidP="008B089B">
      <w:pPr>
        <w:jc w:val="center"/>
        <w:rPr>
          <w:sz w:val="26"/>
          <w:szCs w:val="26"/>
          <w:lang w:val="ru-RU"/>
        </w:rPr>
      </w:pPr>
      <w:bookmarkStart w:id="0" w:name="_GoBack"/>
      <w:r w:rsidRPr="006145D4">
        <w:rPr>
          <w:sz w:val="26"/>
          <w:szCs w:val="26"/>
          <w:lang w:val="ru-RU"/>
        </w:rPr>
        <w:t>Перечень муниципальных услуг,</w:t>
      </w:r>
    </w:p>
    <w:p w:rsidR="008B089B" w:rsidRPr="006145D4" w:rsidRDefault="008B089B" w:rsidP="008B089B">
      <w:pPr>
        <w:ind w:firstLine="540"/>
        <w:jc w:val="center"/>
        <w:rPr>
          <w:sz w:val="26"/>
          <w:szCs w:val="26"/>
          <w:lang w:val="ru-RU"/>
        </w:rPr>
      </w:pPr>
      <w:r w:rsidRPr="006145D4">
        <w:rPr>
          <w:sz w:val="26"/>
          <w:szCs w:val="26"/>
          <w:lang w:val="ru-RU"/>
        </w:rPr>
        <w:t>предоставление которых осуществляется по принципу «одного окна» в многофункциональном центре предоставления государственных и муниципальных услуг</w:t>
      </w:r>
    </w:p>
    <w:bookmarkEnd w:id="0"/>
    <w:p w:rsidR="008B089B" w:rsidRPr="006145D4" w:rsidRDefault="008B089B" w:rsidP="008B089B">
      <w:pPr>
        <w:ind w:firstLine="540"/>
        <w:jc w:val="center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72"/>
      </w:tblGrid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№ п\п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Наименование муниципальной услуги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45D4" w:rsidRDefault="008B089B" w:rsidP="00B823EA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45D4" w:rsidRDefault="008B089B" w:rsidP="00B823EA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6145D4">
              <w:rPr>
                <w:color w:val="000000"/>
                <w:sz w:val="26"/>
                <w:szCs w:val="26"/>
                <w:lang w:val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45D4" w:rsidRDefault="008B089B" w:rsidP="00B823EA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6145D4">
              <w:rPr>
                <w:color w:val="000000"/>
                <w:sz w:val="26"/>
                <w:szCs w:val="26"/>
                <w:lang w:val="ru-RU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6145D4">
              <w:rPr>
                <w:color w:val="000000"/>
                <w:sz w:val="26"/>
                <w:szCs w:val="26"/>
                <w:lang w:val="ru-RU"/>
              </w:rPr>
              <w:t>Признание садового дома жилым домом и жилого дома садовым домом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45D4" w:rsidRDefault="008B089B" w:rsidP="00B823EA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45D4" w:rsidRDefault="008B089B" w:rsidP="00B823EA">
            <w:pPr>
              <w:jc w:val="both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5A86" w:rsidRDefault="008B089B" w:rsidP="00B823EA">
            <w:pPr>
              <w:jc w:val="both"/>
              <w:rPr>
                <w:sz w:val="26"/>
                <w:szCs w:val="26"/>
                <w:lang w:val="ru-RU"/>
              </w:rPr>
            </w:pPr>
            <w:r w:rsidRPr="00615A86">
              <w:rPr>
                <w:sz w:val="26"/>
                <w:szCs w:val="26"/>
                <w:lang w:val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45D4" w:rsidRDefault="008B089B" w:rsidP="00B823EA">
            <w:pPr>
              <w:jc w:val="both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 xml:space="preserve">Предоставление информации </w:t>
            </w:r>
            <w:r>
              <w:rPr>
                <w:sz w:val="26"/>
                <w:szCs w:val="26"/>
                <w:lang w:val="ru-RU"/>
              </w:rPr>
              <w:t xml:space="preserve">об </w:t>
            </w:r>
            <w:r w:rsidRPr="006145D4">
              <w:rPr>
                <w:sz w:val="26"/>
                <w:szCs w:val="26"/>
                <w:lang w:val="ru-RU"/>
              </w:rPr>
              <w:t>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45D4" w:rsidRDefault="008B089B" w:rsidP="00B823EA">
            <w:pPr>
              <w:jc w:val="both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45D4" w:rsidRDefault="008B089B" w:rsidP="00B823EA">
            <w:pPr>
              <w:jc w:val="both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Выдача разрешений на право организации розничного рынка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45D4" w:rsidRDefault="008B089B" w:rsidP="00B823EA">
            <w:pPr>
              <w:jc w:val="both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Предоставление жилого помещения по договору социального найма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9B" w:rsidRPr="006145D4" w:rsidRDefault="008B089B" w:rsidP="00B823EA">
            <w:pPr>
              <w:jc w:val="both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Принятие на учет граждан в качестве нуждающихся в жилых помещениях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B" w:rsidRPr="004926C8" w:rsidRDefault="008B089B" w:rsidP="00B823EA">
            <w:pPr>
              <w:jc w:val="both"/>
              <w:rPr>
                <w:sz w:val="26"/>
                <w:szCs w:val="26"/>
                <w:lang w:val="ru-RU"/>
              </w:rPr>
            </w:pPr>
            <w:r w:rsidRPr="004926C8">
              <w:rPr>
                <w:rFonts w:eastAsia="Calibri"/>
                <w:sz w:val="26"/>
                <w:szCs w:val="26"/>
                <w:lang w:val="ru-RU"/>
              </w:rPr>
      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  <w:r w:rsidRPr="006145D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45D4" w:rsidRDefault="008B089B" w:rsidP="00B823EA">
            <w:pPr>
              <w:jc w:val="both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Предоставление жилых помещений муниципального жилищного фонда сельского поселения Нижнесортымский на условиях безвозмездного пользования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6</w:t>
            </w:r>
            <w:r w:rsidRPr="006145D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B" w:rsidRPr="006145D4" w:rsidRDefault="008B089B" w:rsidP="00B823EA">
            <w:pPr>
              <w:jc w:val="both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Выдача разрешения на вступление в брак несовершеннолетним лицам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7</w:t>
            </w:r>
            <w:r w:rsidRPr="006145D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6145D4">
              <w:rPr>
                <w:color w:val="000000"/>
                <w:sz w:val="26"/>
                <w:szCs w:val="26"/>
                <w:lang w:val="ru-RU"/>
              </w:rPr>
              <w:t>Дача письменных разъяснений налогоплательщикам и налоговым агентам по вопросам применения нормативных правовых актов сельского поселения Нижнесортымский о местных налогах и сборах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8</w:t>
            </w:r>
            <w:r w:rsidRPr="006145D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B" w:rsidRPr="006145D4" w:rsidRDefault="008B089B" w:rsidP="00B823EA">
            <w:pPr>
              <w:ind w:firstLine="15"/>
              <w:jc w:val="both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Выдача разрешений на право вырубки зеленых насаждений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9</w:t>
            </w:r>
            <w:r w:rsidRPr="006145D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B" w:rsidRPr="00501547" w:rsidRDefault="008B089B" w:rsidP="00B823EA">
            <w:pPr>
              <w:jc w:val="both"/>
              <w:rPr>
                <w:sz w:val="26"/>
                <w:szCs w:val="26"/>
                <w:lang w:val="ru-RU"/>
              </w:rPr>
            </w:pPr>
            <w:r w:rsidRPr="00501547">
              <w:rPr>
                <w:sz w:val="26"/>
                <w:szCs w:val="26"/>
                <w:lang w:val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20</w:t>
            </w:r>
            <w:r w:rsidRPr="006145D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B" w:rsidRPr="006145D4" w:rsidRDefault="008B089B" w:rsidP="00B823EA">
            <w:pPr>
              <w:jc w:val="both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Pr="006145D4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 w:rsidRPr="006145D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B" w:rsidRPr="006145D4" w:rsidRDefault="008B089B" w:rsidP="00B823EA">
            <w:pPr>
              <w:jc w:val="both"/>
              <w:rPr>
                <w:sz w:val="26"/>
                <w:szCs w:val="26"/>
                <w:lang w:val="ru-RU"/>
              </w:rPr>
            </w:pPr>
            <w:r w:rsidRPr="006145D4">
              <w:rPr>
                <w:sz w:val="26"/>
                <w:szCs w:val="26"/>
                <w:lang w:val="ru-RU"/>
              </w:rPr>
              <w:t>Предоставление разрешения на осуществление земляных работ</w:t>
            </w:r>
          </w:p>
        </w:tc>
      </w:tr>
      <w:tr w:rsidR="008B089B" w:rsidRPr="006145D4" w:rsidTr="00B82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B" w:rsidRDefault="008B089B" w:rsidP="00B823E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B" w:rsidRPr="004926C8" w:rsidRDefault="008B089B" w:rsidP="00B823EA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4926C8">
              <w:rPr>
                <w:bCs/>
                <w:sz w:val="26"/>
                <w:szCs w:val="26"/>
                <w:lang w:val="ru-RU"/>
              </w:rPr>
              <w:t>Направление уведомления о планируемом сносе объекта капитального</w:t>
            </w:r>
            <w:r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4926C8">
              <w:rPr>
                <w:bCs/>
                <w:sz w:val="26"/>
                <w:szCs w:val="26"/>
                <w:lang w:val="ru-RU"/>
              </w:rPr>
              <w:t>строительства и уведомления о завершении</w:t>
            </w:r>
            <w:r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4926C8">
              <w:rPr>
                <w:bCs/>
                <w:sz w:val="26"/>
                <w:szCs w:val="26"/>
                <w:lang w:val="ru-RU"/>
              </w:rPr>
              <w:t>сноса объекта капитального строительства</w:t>
            </w:r>
          </w:p>
        </w:tc>
      </w:tr>
    </w:tbl>
    <w:p w:rsidR="008B089B" w:rsidRPr="00616F52" w:rsidRDefault="008B089B" w:rsidP="008B089B">
      <w:pPr>
        <w:jc w:val="center"/>
        <w:rPr>
          <w:sz w:val="28"/>
          <w:szCs w:val="28"/>
          <w:lang w:val="ru-RU"/>
        </w:rPr>
      </w:pPr>
    </w:p>
    <w:p w:rsidR="008C2CE6" w:rsidRPr="008B089B" w:rsidRDefault="008C2CE6">
      <w:pPr>
        <w:rPr>
          <w:lang w:val="ru-RU"/>
        </w:rPr>
      </w:pPr>
    </w:p>
    <w:sectPr w:rsidR="008C2CE6" w:rsidRPr="008B089B" w:rsidSect="00EB5425">
      <w:pgSz w:w="11906" w:h="16838"/>
      <w:pgMar w:top="568" w:right="567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0A"/>
    <w:rsid w:val="00204B0A"/>
    <w:rsid w:val="008B089B"/>
    <w:rsid w:val="008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490EE-FD8A-46A6-B4B9-E971F1D6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2023-05-06T05:43:00Z</dcterms:created>
  <dcterms:modified xsi:type="dcterms:W3CDTF">2023-05-06T05:43:00Z</dcterms:modified>
</cp:coreProperties>
</file>