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1C8" w:rsidRPr="00AF11C8" w:rsidRDefault="00AF11C8" w:rsidP="00AF11C8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</w:rPr>
      </w:pPr>
      <w:r w:rsidRPr="00AF11C8">
        <w:rPr>
          <w:rFonts w:ascii="Calibri" w:eastAsia="Times New Roman" w:hAnsi="Calibri" w:cs="Times New Roman"/>
          <w:noProof/>
          <w:sz w:val="32"/>
          <w:szCs w:val="32"/>
        </w:rPr>
        <w:drawing>
          <wp:inline distT="0" distB="0" distL="0" distR="0">
            <wp:extent cx="548640" cy="715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1C8" w:rsidRPr="00AF11C8" w:rsidRDefault="00AF11C8" w:rsidP="00AF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F11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АДМИНИСТРАЦИЯ</w:t>
      </w:r>
    </w:p>
    <w:p w:rsidR="00AF11C8" w:rsidRPr="00AF11C8" w:rsidRDefault="00AF11C8" w:rsidP="00AF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F11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AF11C8" w:rsidRPr="00AF11C8" w:rsidRDefault="00AF11C8" w:rsidP="00AF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F11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Сургутского района</w:t>
      </w:r>
    </w:p>
    <w:p w:rsidR="00AF11C8" w:rsidRPr="00AF11C8" w:rsidRDefault="00AF11C8" w:rsidP="00AF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F11C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Ханты – Мансийского автономного округа - Югры</w:t>
      </w:r>
    </w:p>
    <w:p w:rsidR="00AF11C8" w:rsidRPr="00AF11C8" w:rsidRDefault="00AF11C8" w:rsidP="00AF11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A6B70" w:rsidRDefault="009F6913" w:rsidP="001A6B70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AF11C8" w:rsidRPr="00B60E9B" w:rsidRDefault="00AF11C8" w:rsidP="001A6B70">
      <w:pPr>
        <w:pStyle w:val="a9"/>
        <w:jc w:val="center"/>
        <w:rPr>
          <w:sz w:val="28"/>
          <w:szCs w:val="28"/>
        </w:rPr>
      </w:pPr>
    </w:p>
    <w:p w:rsidR="00E95024" w:rsidRPr="001A6B70" w:rsidRDefault="00E95024" w:rsidP="00E95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ноября</w:t>
      </w:r>
      <w:r w:rsidRPr="001A6B70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A6B70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79</w:t>
      </w:r>
    </w:p>
    <w:p w:rsidR="001A6B70" w:rsidRPr="001A6B70" w:rsidRDefault="001A6B70" w:rsidP="001A6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6B70">
        <w:rPr>
          <w:rFonts w:ascii="Times New Roman" w:hAnsi="Times New Roman" w:cs="Times New Roman"/>
          <w:sz w:val="28"/>
          <w:szCs w:val="28"/>
        </w:rPr>
        <w:t xml:space="preserve"> п. Нижнесортымский</w:t>
      </w:r>
    </w:p>
    <w:p w:rsidR="00F61389" w:rsidRDefault="00F61389" w:rsidP="001A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A6B70" w:rsidRDefault="00F61389" w:rsidP="00EA0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r w:rsidR="00FA0F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</w:t>
      </w:r>
      <w:r w:rsidR="00FA0FD7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верждении перечня </w:t>
      </w:r>
    </w:p>
    <w:p w:rsidR="001A6B70" w:rsidRDefault="00F61389" w:rsidP="00EA0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муниципальных программ сельского </w:t>
      </w:r>
    </w:p>
    <w:p w:rsidR="00EA075B" w:rsidRPr="0022710E" w:rsidRDefault="00F61389" w:rsidP="00EA07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поселения</w:t>
      </w:r>
      <w:r w:rsidR="001A6B7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Нижнесор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тымский</w:t>
      </w:r>
    </w:p>
    <w:p w:rsidR="00966CE3" w:rsidRPr="00F43A72" w:rsidRDefault="00966CE3" w:rsidP="00966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66CE3" w:rsidRPr="00647BA5" w:rsidRDefault="00EA075B" w:rsidP="00647B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47BA5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 постановлением администрации сельского поселения Нижнесортымский от </w:t>
      </w:r>
      <w:r w:rsidR="00E46BC8">
        <w:rPr>
          <w:rFonts w:ascii="Times New Roman" w:hAnsi="Times New Roman" w:cs="Times New Roman"/>
          <w:spacing w:val="2"/>
          <w:sz w:val="28"/>
          <w:szCs w:val="28"/>
        </w:rPr>
        <w:t>0</w:t>
      </w:r>
      <w:r w:rsidR="00F64A55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647BA5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F64A55">
        <w:rPr>
          <w:rFonts w:ascii="Times New Roman" w:hAnsi="Times New Roman" w:cs="Times New Roman"/>
          <w:spacing w:val="2"/>
          <w:sz w:val="28"/>
          <w:szCs w:val="28"/>
        </w:rPr>
        <w:t>12</w:t>
      </w:r>
      <w:r w:rsidR="00647BA5">
        <w:rPr>
          <w:rFonts w:ascii="Times New Roman" w:hAnsi="Times New Roman" w:cs="Times New Roman"/>
          <w:spacing w:val="2"/>
          <w:sz w:val="28"/>
          <w:szCs w:val="28"/>
        </w:rPr>
        <w:t>.20</w:t>
      </w:r>
      <w:r w:rsidR="00E46BC8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F64A55"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647BA5">
        <w:rPr>
          <w:rFonts w:ascii="Times New Roman" w:hAnsi="Times New Roman" w:cs="Times New Roman"/>
          <w:spacing w:val="2"/>
          <w:sz w:val="28"/>
          <w:szCs w:val="28"/>
        </w:rPr>
        <w:t xml:space="preserve"> № </w:t>
      </w:r>
      <w:r w:rsidR="00F64A55">
        <w:rPr>
          <w:rFonts w:ascii="Times New Roman" w:hAnsi="Times New Roman" w:cs="Times New Roman"/>
          <w:spacing w:val="2"/>
          <w:sz w:val="28"/>
          <w:szCs w:val="28"/>
        </w:rPr>
        <w:t>39</w:t>
      </w:r>
      <w:r w:rsidR="00430927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647BA5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="00647BA5" w:rsidRPr="00647BA5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принятия</w:t>
      </w:r>
      <w:r w:rsidR="00647BA5">
        <w:rPr>
          <w:rFonts w:ascii="Times New Roman" w:hAnsi="Times New Roman" w:cs="Times New Roman"/>
          <w:sz w:val="28"/>
          <w:szCs w:val="28"/>
        </w:rPr>
        <w:t xml:space="preserve"> </w:t>
      </w:r>
      <w:r w:rsidR="00647BA5" w:rsidRPr="00647BA5">
        <w:rPr>
          <w:rFonts w:ascii="Times New Roman" w:eastAsia="Times New Roman" w:hAnsi="Times New Roman" w:cs="Times New Roman"/>
          <w:sz w:val="28"/>
          <w:szCs w:val="28"/>
        </w:rPr>
        <w:t>решений о разработке, формировании и реализации муниципальных программ сельского поселения Нижнесортымский</w:t>
      </w:r>
      <w:r w:rsidR="00647BA5">
        <w:rPr>
          <w:rFonts w:ascii="Times New Roman" w:hAnsi="Times New Roman" w:cs="Times New Roman"/>
          <w:sz w:val="28"/>
          <w:szCs w:val="28"/>
        </w:rPr>
        <w:t>»</w:t>
      </w:r>
      <w:r w:rsidR="00966CE3" w:rsidRPr="00647B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61389" w:rsidRDefault="00EA075B" w:rsidP="00F61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6CE3" w:rsidRPr="00C169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61389">
        <w:rPr>
          <w:rFonts w:ascii="Times New Roman" w:eastAsia="Times New Roman" w:hAnsi="Times New Roman" w:cs="Times New Roman"/>
          <w:spacing w:val="2"/>
          <w:sz w:val="28"/>
          <w:szCs w:val="28"/>
        </w:rPr>
        <w:t>Утвердить перечень муниципальных программ сельского поселения Нижнесортымский согласно приложению.</w:t>
      </w:r>
    </w:p>
    <w:p w:rsidR="002D5A12" w:rsidRPr="002D5A12" w:rsidRDefault="002D5A12" w:rsidP="002D5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12">
        <w:rPr>
          <w:rFonts w:ascii="Times New Roman" w:hAnsi="Times New Roman" w:cs="Times New Roman"/>
          <w:sz w:val="28"/>
          <w:szCs w:val="28"/>
        </w:rPr>
        <w:t xml:space="preserve">2. Признать утратившими силу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2D5A12">
        <w:rPr>
          <w:rFonts w:ascii="Times New Roman" w:hAnsi="Times New Roman" w:cs="Times New Roman"/>
          <w:sz w:val="28"/>
          <w:szCs w:val="28"/>
        </w:rPr>
        <w:t>ения администрации сельского поселения Нижнесортымский:</w:t>
      </w:r>
    </w:p>
    <w:p w:rsidR="002D5A12" w:rsidRDefault="002D5A12" w:rsidP="00003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F42F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F42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hyperlink r:id="rId7" w:history="1">
        <w:r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от 0</w:t>
        </w:r>
        <w:r w:rsidR="00F64A55"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3</w:t>
        </w:r>
        <w:r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.0</w:t>
        </w:r>
        <w:r w:rsidR="00F64A55"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7</w:t>
        </w:r>
        <w:r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.20</w:t>
        </w:r>
        <w:r w:rsidR="00F64A55"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>20</w:t>
        </w:r>
        <w:r w:rsidRPr="00F64A55">
          <w:rPr>
            <w:rStyle w:val="ae"/>
            <w:rFonts w:ascii="Times New Roman" w:hAnsi="Times New Roman" w:cs="Times New Roman"/>
            <w:color w:val="000000"/>
            <w:sz w:val="28"/>
            <w:szCs w:val="28"/>
          </w:rPr>
          <w:t xml:space="preserve"> № 5</w:t>
        </w:r>
      </w:hyperlink>
      <w:r w:rsidR="00F64A55" w:rsidRPr="00F64A55">
        <w:rPr>
          <w:rFonts w:ascii="Times New Roman" w:hAnsi="Times New Roman" w:cs="Times New Roman"/>
          <w:sz w:val="28"/>
          <w:szCs w:val="28"/>
        </w:rPr>
        <w:t>7</w:t>
      </w:r>
      <w:r w:rsidRPr="00F64A55">
        <w:rPr>
          <w:rFonts w:ascii="Times New Roman" w:hAnsi="Times New Roman" w:cs="Times New Roman"/>
          <w:sz w:val="28"/>
          <w:szCs w:val="28"/>
        </w:rPr>
        <w:t xml:space="preserve"> «</w:t>
      </w:r>
      <w:r w:rsidR="00722117" w:rsidRPr="00F64A55">
        <w:rPr>
          <w:rFonts w:ascii="Times New Roman" w:hAnsi="Times New Roman" w:cs="Times New Roman"/>
          <w:spacing w:val="2"/>
          <w:sz w:val="28"/>
          <w:szCs w:val="28"/>
        </w:rPr>
        <w:t>Об у</w:t>
      </w:r>
      <w:r w:rsidR="00722117" w:rsidRPr="005F42F3">
        <w:rPr>
          <w:rFonts w:ascii="Times New Roman" w:hAnsi="Times New Roman" w:cs="Times New Roman"/>
          <w:spacing w:val="2"/>
          <w:sz w:val="28"/>
          <w:szCs w:val="28"/>
        </w:rPr>
        <w:t>тверждении перечня муниципальных программ сельского поселения Нижнесортымский</w:t>
      </w:r>
      <w:r w:rsidRPr="005F42F3">
        <w:rPr>
          <w:rFonts w:ascii="Times New Roman" w:hAnsi="Times New Roman" w:cs="Times New Roman"/>
          <w:sz w:val="28"/>
          <w:szCs w:val="28"/>
        </w:rPr>
        <w:t>»</w:t>
      </w:r>
      <w:r w:rsidRPr="005F42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64A55" w:rsidRDefault="00F64A55" w:rsidP="00003F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 28.08.2020 № 67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23.11.2020 № 89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05.04.2021 № 19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изменения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22.04.2021 № 29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изменения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A33A4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28.12.2021 № 77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8A33A4" w:rsidRDefault="008A33A4" w:rsidP="008A33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03.02.2022 № 5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изменения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11.07.2022 № 50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09.11.2022 № 85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64A55" w:rsidRDefault="00F64A55" w:rsidP="00F64A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18.11.2022 № 89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</w:t>
      </w:r>
      <w:r w:rsidR="00430927">
        <w:rPr>
          <w:rFonts w:ascii="Times New Roman" w:eastAsia="Times New Roman" w:hAnsi="Times New Roman" w:cs="Times New Roman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30927" w:rsidRDefault="00430927" w:rsidP="004309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18.04.2023 № 26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30927" w:rsidRDefault="00430927" w:rsidP="004309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24.05.2023 № 43 «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 внесении изменений в распоряжение администрации сельского поселения Нижнесортымский от 03.07.2020 № 57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143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6538" w:rsidRDefault="00106538" w:rsidP="004309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Настоящее распоряжение вступает в силу с </w:t>
      </w:r>
      <w:r w:rsidR="00887A37">
        <w:rPr>
          <w:rFonts w:ascii="Times New Roman" w:hAnsi="Times New Roman" w:cs="Times New Roman"/>
          <w:color w:val="000000"/>
          <w:sz w:val="28"/>
          <w:szCs w:val="28"/>
        </w:rPr>
        <w:t>01 января 2024 года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075B" w:rsidRDefault="00EA075B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977"/>
        <w:gridCol w:w="3011"/>
      </w:tblGrid>
      <w:tr w:rsidR="004B6458" w:rsidRPr="004B6458" w:rsidTr="00404738">
        <w:trPr>
          <w:trHeight w:val="2040"/>
        </w:trPr>
        <w:tc>
          <w:tcPr>
            <w:tcW w:w="4077" w:type="dxa"/>
          </w:tcPr>
          <w:p w:rsidR="004B6458" w:rsidRPr="004B6458" w:rsidRDefault="004B6458" w:rsidP="001A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58" w:rsidRPr="004B6458" w:rsidRDefault="004B6458" w:rsidP="001A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58" w:rsidRPr="004B6458" w:rsidRDefault="004B6458" w:rsidP="004B6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58">
              <w:rPr>
                <w:rFonts w:ascii="Times New Roman" w:hAnsi="Times New Roman" w:cs="Times New Roman"/>
                <w:sz w:val="28"/>
                <w:szCs w:val="28"/>
              </w:rPr>
              <w:t>И. п. главы поселения</w:t>
            </w:r>
          </w:p>
        </w:tc>
        <w:tc>
          <w:tcPr>
            <w:tcW w:w="2977" w:type="dxa"/>
          </w:tcPr>
          <w:p w:rsidR="004B6458" w:rsidRPr="004B6458" w:rsidRDefault="004B6458" w:rsidP="001A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4B6458" w:rsidRPr="004B6458" w:rsidRDefault="004B6458" w:rsidP="001A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B6458" w:rsidRPr="004B6458" w:rsidRDefault="004B6458" w:rsidP="001A3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458" w:rsidRPr="004B6458" w:rsidRDefault="004B6458" w:rsidP="004B6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458">
              <w:rPr>
                <w:rFonts w:ascii="Times New Roman" w:hAnsi="Times New Roman" w:cs="Times New Roman"/>
                <w:sz w:val="28"/>
                <w:szCs w:val="28"/>
              </w:rPr>
              <w:t xml:space="preserve">   Е. А. Волошина</w:t>
            </w:r>
          </w:p>
        </w:tc>
      </w:tr>
    </w:tbl>
    <w:p w:rsidR="004B6458" w:rsidRDefault="004B6458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75B" w:rsidRDefault="00EA075B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0372" w:rsidRDefault="00520372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0927" w:rsidRDefault="00430927" w:rsidP="00EA07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5E7" w:rsidRDefault="00E925E7" w:rsidP="00CB552C">
      <w:pPr>
        <w:pStyle w:val="ConsPlusNormal"/>
        <w:ind w:left="708" w:firstLine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552C" w:rsidRPr="001B3739" w:rsidRDefault="00F61389" w:rsidP="00CB552C">
      <w:pPr>
        <w:pStyle w:val="ConsPlusNormal"/>
        <w:ind w:left="708" w:firstLine="49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B552C"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ложение к распоряжению </w:t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</w:t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>ции сельского</w:t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55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поселения </w:t>
      </w:r>
      <w:r w:rsidR="00CB552C"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Нижнесортымский </w:t>
      </w:r>
    </w:p>
    <w:p w:rsidR="00CB552C" w:rsidRDefault="00CB552C" w:rsidP="00CB55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E95024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950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B3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 </w:t>
      </w:r>
      <w:r w:rsidR="00E95024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</w:p>
    <w:p w:rsidR="00CB552C" w:rsidRDefault="00CB552C" w:rsidP="00CB55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055" w:rsidRPr="00621055" w:rsidRDefault="00621055" w:rsidP="006210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5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621055" w:rsidRPr="00621055" w:rsidRDefault="00621055" w:rsidP="006210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05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программ сельского поселения Нижнесортымский</w:t>
      </w:r>
    </w:p>
    <w:p w:rsidR="00621055" w:rsidRPr="00621055" w:rsidRDefault="00621055" w:rsidP="006210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98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8"/>
        <w:gridCol w:w="4090"/>
        <w:gridCol w:w="1877"/>
        <w:gridCol w:w="3260"/>
      </w:tblGrid>
      <w:tr w:rsidR="00621055" w:rsidRPr="00621055" w:rsidTr="00E1139C">
        <w:trPr>
          <w:trHeight w:val="13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координатора и участков муниципальной программы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правонарушений на территории муниципального образования сельское поселение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Служба жилищно-коммунального хозяйства и внешнего благоустройства поселения </w:t>
            </w: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сельского поселения Нижнесортымский (далее – 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Благоустройство, озеленение и санитарная очистка территории сельского поселения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уличного освещения на территории сельского поселения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Развитие, совершенствование сети автомобильных дорог общего пользования местного значения и улично-дорожной сети в сельском поселении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2021-2030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Организационное обеспечение деятельности органов местного самоуправления в муниципальном образовании сельское поселение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2023-2027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контроля за муниципальным имуществом;</w:t>
            </w:r>
          </w:p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Служба ЖКХ; </w:t>
            </w:r>
          </w:p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документационного обеспечения;</w:t>
            </w:r>
          </w:p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сектор молодежной и социальной политики;</w:t>
            </w:r>
          </w:p>
          <w:p w:rsidR="00621055" w:rsidRPr="00621055" w:rsidRDefault="00621055" w:rsidP="00E11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муниципальным имуществом и земельными ресурсами муниципального образования сельское поселение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2023-2027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контроля за муниципальным имуществом;</w:t>
            </w:r>
          </w:p>
          <w:p w:rsidR="00621055" w:rsidRPr="00621055" w:rsidRDefault="00621055" w:rsidP="00E11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Укрепление пожарной безопасности на территории муниципального образования сельское поселение Нижнесортымский </w:t>
            </w:r>
          </w:p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2023-2030 годы</w:t>
            </w:r>
          </w:p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59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молодёжной политики и организации работы с детьми в сельском поселении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2024-2030 годы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Сектор молодежной и социальной политики администрации сельского поселения Нижнесортымский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культуры на </w:t>
            </w:r>
            <w:proofErr w:type="gramStart"/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территории  поселении</w:t>
            </w:r>
            <w:proofErr w:type="gramEnd"/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Сектор молодежной и социальной политики администрации сельского поселения Нижнесортымский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массового спорта в сельском поселении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Сектор молодежной и социальной политики администрации сельского поселения Нижнесортымский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af"/>
            </w:pPr>
            <w:r w:rsidRPr="00621055">
              <w:t xml:space="preserve">Развитие муниципальной службы в сельском поселении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af"/>
            </w:pPr>
            <w:r w:rsidRPr="00621055">
              <w:t>2024-2029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af"/>
            </w:pPr>
            <w:r w:rsidRPr="00621055">
              <w:t>Служба документационного обеспечения администрации сельского поселения Нижнесортымский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tabs>
                <w:tab w:val="left" w:pos="45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af"/>
            </w:pPr>
            <w:r w:rsidRPr="00621055">
              <w:rPr>
                <w:bCs/>
              </w:rPr>
              <w:t>Совершенствование жилищно-коммунального хозяйства в сельском поселении Нижнесортымский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af"/>
            </w:pPr>
            <w:r w:rsidRPr="00621055">
              <w:rPr>
                <w:color w:val="000000" w:themeColor="text1"/>
              </w:rPr>
              <w:t>2024-2030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af"/>
            </w:pPr>
            <w:r w:rsidRPr="00621055"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Поддержка финансово - экономической стабильности организаций, оказывающих коммунальные услуги населению сельского поселения Нижнесортымский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Default"/>
            </w:pPr>
            <w:r w:rsidRPr="00621055">
              <w:t>Служба ЖКХ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наркомании, токсикомании и алкоголизма в сельском поселении Нижнесортымский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Нижнесортымский;</w:t>
            </w:r>
          </w:p>
          <w:p w:rsidR="00621055" w:rsidRPr="00621055" w:rsidRDefault="00621055" w:rsidP="00E1139C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сектор молодежной и социальной политики администрации сельского поселения Нижнесортымский</w:t>
            </w:r>
          </w:p>
        </w:tc>
      </w:tr>
      <w:tr w:rsidR="00621055" w:rsidRPr="00621055" w:rsidTr="00E1139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Обеспечение жилыми помещениями граждан, состоящих на учете в качестве нуждающихся в жилых помещениях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055" w:rsidRPr="00621055" w:rsidRDefault="00621055" w:rsidP="00E1139C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2021-2026 годы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Заместитель главы сельского поселения Нижнесортымский;</w:t>
            </w:r>
          </w:p>
          <w:p w:rsidR="00621055" w:rsidRPr="00621055" w:rsidRDefault="00621055" w:rsidP="00E113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55">
              <w:rPr>
                <w:rFonts w:ascii="Times New Roman" w:hAnsi="Times New Roman" w:cs="Times New Roman"/>
                <w:sz w:val="24"/>
                <w:szCs w:val="24"/>
              </w:rPr>
              <w:t>служба контроля за муниципальным имуществом администрации сельского поселения Нижнесортымский</w:t>
            </w:r>
          </w:p>
          <w:p w:rsidR="00621055" w:rsidRPr="00621055" w:rsidRDefault="00621055" w:rsidP="00E1139C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055" w:rsidRPr="00621055" w:rsidRDefault="00621055" w:rsidP="006210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055" w:rsidRPr="00621055" w:rsidRDefault="00621055" w:rsidP="00621055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621055" w:rsidRPr="00621055" w:rsidRDefault="00621055" w:rsidP="0062105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1055">
        <w:rPr>
          <w:rFonts w:ascii="Times New Roman" w:hAnsi="Times New Roman" w:cs="Times New Roman"/>
          <w:i/>
          <w:sz w:val="24"/>
          <w:szCs w:val="24"/>
        </w:rPr>
        <w:t>Приложение в редакции распоряжения администрации сельского поселения Нижнесортымский от 18.11.2024 №66</w:t>
      </w:r>
    </w:p>
    <w:p w:rsidR="00621055" w:rsidRPr="00621055" w:rsidRDefault="00621055" w:rsidP="00621055">
      <w:pPr>
        <w:rPr>
          <w:rFonts w:ascii="Times New Roman" w:hAnsi="Times New Roman" w:cs="Times New Roman"/>
          <w:sz w:val="24"/>
          <w:szCs w:val="24"/>
        </w:rPr>
      </w:pPr>
    </w:p>
    <w:p w:rsidR="00CB552C" w:rsidRPr="00621055" w:rsidRDefault="00CB552C" w:rsidP="0062105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552C" w:rsidRPr="00621055" w:rsidSect="00E925E7">
      <w:footerReference w:type="default" r:id="rId8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19" w:rsidRDefault="009D1819" w:rsidP="00EB5270">
      <w:pPr>
        <w:spacing w:after="0" w:line="240" w:lineRule="auto"/>
      </w:pPr>
      <w:r>
        <w:separator/>
      </w:r>
    </w:p>
  </w:endnote>
  <w:endnote w:type="continuationSeparator" w:id="0">
    <w:p w:rsidR="009D1819" w:rsidRDefault="009D1819" w:rsidP="00EB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12E" w:rsidRDefault="0021412E">
    <w:pPr>
      <w:pStyle w:val="a5"/>
      <w:jc w:val="center"/>
    </w:pPr>
  </w:p>
  <w:p w:rsidR="0021412E" w:rsidRDefault="002141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19" w:rsidRDefault="009D1819" w:rsidP="00EB5270">
      <w:pPr>
        <w:spacing w:after="0" w:line="240" w:lineRule="auto"/>
      </w:pPr>
      <w:r>
        <w:separator/>
      </w:r>
    </w:p>
  </w:footnote>
  <w:footnote w:type="continuationSeparator" w:id="0">
    <w:p w:rsidR="009D1819" w:rsidRDefault="009D1819" w:rsidP="00EB5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E3"/>
    <w:rsid w:val="00003F57"/>
    <w:rsid w:val="00006B35"/>
    <w:rsid w:val="00026B75"/>
    <w:rsid w:val="00062180"/>
    <w:rsid w:val="00064A4D"/>
    <w:rsid w:val="00082FEF"/>
    <w:rsid w:val="000A1D7F"/>
    <w:rsid w:val="000C2404"/>
    <w:rsid w:val="000C2EE7"/>
    <w:rsid w:val="000D2254"/>
    <w:rsid w:val="00106538"/>
    <w:rsid w:val="00166FEB"/>
    <w:rsid w:val="001A077C"/>
    <w:rsid w:val="001A6B70"/>
    <w:rsid w:val="001C7870"/>
    <w:rsid w:val="002024DB"/>
    <w:rsid w:val="0021412E"/>
    <w:rsid w:val="0023532F"/>
    <w:rsid w:val="00252C0E"/>
    <w:rsid w:val="00283994"/>
    <w:rsid w:val="002D32CA"/>
    <w:rsid w:val="002D5A12"/>
    <w:rsid w:val="00311961"/>
    <w:rsid w:val="00314D7F"/>
    <w:rsid w:val="00323AF6"/>
    <w:rsid w:val="0032455B"/>
    <w:rsid w:val="00353D95"/>
    <w:rsid w:val="00370433"/>
    <w:rsid w:val="00371D54"/>
    <w:rsid w:val="003C5206"/>
    <w:rsid w:val="00404738"/>
    <w:rsid w:val="004132C7"/>
    <w:rsid w:val="00414925"/>
    <w:rsid w:val="00430927"/>
    <w:rsid w:val="0044353F"/>
    <w:rsid w:val="0045385F"/>
    <w:rsid w:val="00490057"/>
    <w:rsid w:val="004B6458"/>
    <w:rsid w:val="004D4F11"/>
    <w:rsid w:val="00520372"/>
    <w:rsid w:val="00533B2A"/>
    <w:rsid w:val="0055456D"/>
    <w:rsid w:val="00587340"/>
    <w:rsid w:val="005A66AB"/>
    <w:rsid w:val="005A7050"/>
    <w:rsid w:val="005D794E"/>
    <w:rsid w:val="005E01E7"/>
    <w:rsid w:val="005F42F3"/>
    <w:rsid w:val="0060252F"/>
    <w:rsid w:val="00610D07"/>
    <w:rsid w:val="006143D0"/>
    <w:rsid w:val="00621055"/>
    <w:rsid w:val="00636140"/>
    <w:rsid w:val="0063750D"/>
    <w:rsid w:val="00647BA5"/>
    <w:rsid w:val="00661B52"/>
    <w:rsid w:val="00666BDD"/>
    <w:rsid w:val="0067503F"/>
    <w:rsid w:val="00680992"/>
    <w:rsid w:val="006D3DA8"/>
    <w:rsid w:val="007121AF"/>
    <w:rsid w:val="00722117"/>
    <w:rsid w:val="0072256B"/>
    <w:rsid w:val="00740451"/>
    <w:rsid w:val="007963D8"/>
    <w:rsid w:val="007B30AD"/>
    <w:rsid w:val="007D3961"/>
    <w:rsid w:val="007E221F"/>
    <w:rsid w:val="00816F90"/>
    <w:rsid w:val="00825AA0"/>
    <w:rsid w:val="00887A37"/>
    <w:rsid w:val="008A33A4"/>
    <w:rsid w:val="008F7275"/>
    <w:rsid w:val="0091155A"/>
    <w:rsid w:val="009161CA"/>
    <w:rsid w:val="00930ED9"/>
    <w:rsid w:val="00931063"/>
    <w:rsid w:val="00952FBB"/>
    <w:rsid w:val="00966CE3"/>
    <w:rsid w:val="009A3B78"/>
    <w:rsid w:val="009C6E19"/>
    <w:rsid w:val="009D1819"/>
    <w:rsid w:val="009D4A5F"/>
    <w:rsid w:val="009E60DF"/>
    <w:rsid w:val="009F025B"/>
    <w:rsid w:val="009F5E73"/>
    <w:rsid w:val="009F6913"/>
    <w:rsid w:val="00AE5086"/>
    <w:rsid w:val="00AF11C8"/>
    <w:rsid w:val="00B21BF6"/>
    <w:rsid w:val="00B3258D"/>
    <w:rsid w:val="00B5033A"/>
    <w:rsid w:val="00B551FD"/>
    <w:rsid w:val="00B63417"/>
    <w:rsid w:val="00B64D3E"/>
    <w:rsid w:val="00B669F8"/>
    <w:rsid w:val="00B67DA3"/>
    <w:rsid w:val="00B720F7"/>
    <w:rsid w:val="00BA3307"/>
    <w:rsid w:val="00BB4F2F"/>
    <w:rsid w:val="00C10E07"/>
    <w:rsid w:val="00C1693E"/>
    <w:rsid w:val="00C21F37"/>
    <w:rsid w:val="00C24515"/>
    <w:rsid w:val="00C40461"/>
    <w:rsid w:val="00C84632"/>
    <w:rsid w:val="00C85988"/>
    <w:rsid w:val="00C87718"/>
    <w:rsid w:val="00CA6F37"/>
    <w:rsid w:val="00CB552C"/>
    <w:rsid w:val="00CC6A37"/>
    <w:rsid w:val="00CF3F14"/>
    <w:rsid w:val="00D32E49"/>
    <w:rsid w:val="00D36533"/>
    <w:rsid w:val="00D43DC2"/>
    <w:rsid w:val="00D605E9"/>
    <w:rsid w:val="00D800C3"/>
    <w:rsid w:val="00D97918"/>
    <w:rsid w:val="00D97CBE"/>
    <w:rsid w:val="00DA78C1"/>
    <w:rsid w:val="00DB1DA4"/>
    <w:rsid w:val="00DB254C"/>
    <w:rsid w:val="00DB705C"/>
    <w:rsid w:val="00DC518A"/>
    <w:rsid w:val="00DE352F"/>
    <w:rsid w:val="00DF1AE4"/>
    <w:rsid w:val="00E241CF"/>
    <w:rsid w:val="00E34780"/>
    <w:rsid w:val="00E46BC8"/>
    <w:rsid w:val="00E64802"/>
    <w:rsid w:val="00E925E7"/>
    <w:rsid w:val="00E94793"/>
    <w:rsid w:val="00E95024"/>
    <w:rsid w:val="00E9693C"/>
    <w:rsid w:val="00EA075B"/>
    <w:rsid w:val="00EA33CC"/>
    <w:rsid w:val="00EA57B0"/>
    <w:rsid w:val="00EB3DEC"/>
    <w:rsid w:val="00EB5270"/>
    <w:rsid w:val="00EC1817"/>
    <w:rsid w:val="00EC1A21"/>
    <w:rsid w:val="00F12309"/>
    <w:rsid w:val="00F43A72"/>
    <w:rsid w:val="00F5039D"/>
    <w:rsid w:val="00F61389"/>
    <w:rsid w:val="00F64A55"/>
    <w:rsid w:val="00F86CC1"/>
    <w:rsid w:val="00F91D58"/>
    <w:rsid w:val="00FA0FD7"/>
    <w:rsid w:val="00FB41BD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12595-B4DE-4C0A-840F-17E9E4E3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58"/>
  </w:style>
  <w:style w:type="paragraph" w:styleId="1">
    <w:name w:val="heading 1"/>
    <w:basedOn w:val="a"/>
    <w:link w:val="10"/>
    <w:uiPriority w:val="9"/>
    <w:qFormat/>
    <w:rsid w:val="00B63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966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EB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5270"/>
  </w:style>
  <w:style w:type="paragraph" w:styleId="a5">
    <w:name w:val="footer"/>
    <w:basedOn w:val="a"/>
    <w:link w:val="a6"/>
    <w:uiPriority w:val="99"/>
    <w:unhideWhenUsed/>
    <w:rsid w:val="00EB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5270"/>
  </w:style>
  <w:style w:type="character" w:customStyle="1" w:styleId="10">
    <w:name w:val="Заголовок 1 Знак"/>
    <w:basedOn w:val="a0"/>
    <w:link w:val="1"/>
    <w:uiPriority w:val="9"/>
    <w:rsid w:val="00B634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B6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41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A075B"/>
    <w:pPr>
      <w:tabs>
        <w:tab w:val="left" w:pos="1701"/>
        <w:tab w:val="left" w:pos="2268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32"/>
      <w:szCs w:val="20"/>
      <w:lang w:eastAsia="en-US"/>
    </w:rPr>
  </w:style>
  <w:style w:type="character" w:customStyle="1" w:styleId="aa">
    <w:name w:val="Основной текст Знак"/>
    <w:basedOn w:val="a0"/>
    <w:link w:val="a9"/>
    <w:rsid w:val="00EA075B"/>
    <w:rPr>
      <w:rFonts w:ascii="Times New Roman" w:eastAsia="Times New Roman" w:hAnsi="Times New Roman" w:cs="Times New Roman"/>
      <w:b/>
      <w:color w:val="000000"/>
      <w:sz w:val="32"/>
      <w:szCs w:val="20"/>
      <w:lang w:eastAsia="en-US"/>
    </w:rPr>
  </w:style>
  <w:style w:type="paragraph" w:customStyle="1" w:styleId="ConsPlusNonformat">
    <w:name w:val="ConsPlusNonformat"/>
    <w:uiPriority w:val="99"/>
    <w:rsid w:val="00006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Знак Знак Знак Знак"/>
    <w:basedOn w:val="a"/>
    <w:rsid w:val="00647BA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c">
    <w:name w:val="Table Grid"/>
    <w:basedOn w:val="a1"/>
    <w:uiPriority w:val="59"/>
    <w:rsid w:val="0064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61389"/>
    <w:pPr>
      <w:spacing w:after="0" w:line="240" w:lineRule="auto"/>
    </w:pPr>
    <w:rPr>
      <w:rFonts w:ascii="Calibri" w:eastAsia="Times New Roman" w:hAnsi="Calibri" w:cs="Times New Roman"/>
    </w:rPr>
  </w:style>
  <w:style w:type="character" w:styleId="ae">
    <w:name w:val="Hyperlink"/>
    <w:uiPriority w:val="99"/>
    <w:unhideWhenUsed/>
    <w:rsid w:val="002D5A12"/>
    <w:rPr>
      <w:strike w:val="0"/>
      <w:dstrike w:val="0"/>
      <w:color w:val="0066CC"/>
      <w:u w:val="none"/>
      <w:effect w:val="none"/>
    </w:rPr>
  </w:style>
  <w:style w:type="paragraph" w:customStyle="1" w:styleId="headertext">
    <w:name w:val="headertext"/>
    <w:basedOn w:val="a"/>
    <w:rsid w:val="002D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2D5A12"/>
  </w:style>
  <w:style w:type="paragraph" w:styleId="af">
    <w:name w:val="Normal (Web)"/>
    <w:basedOn w:val="a"/>
    <w:uiPriority w:val="99"/>
    <w:unhideWhenUsed/>
    <w:rsid w:val="007963D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matches">
    <w:name w:val="matches"/>
    <w:basedOn w:val="a0"/>
    <w:rsid w:val="00CB552C"/>
  </w:style>
  <w:style w:type="paragraph" w:customStyle="1" w:styleId="Default">
    <w:name w:val="Default"/>
    <w:uiPriority w:val="99"/>
    <w:rsid w:val="00CB55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RMATTEXT">
    <w:name w:val=".FORMATTEXT"/>
    <w:uiPriority w:val="99"/>
    <w:rsid w:val="00930E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411732951&amp;prevdoc=4117321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User</cp:lastModifiedBy>
  <cp:revision>4</cp:revision>
  <cp:lastPrinted>2023-11-03T10:02:00Z</cp:lastPrinted>
  <dcterms:created xsi:type="dcterms:W3CDTF">2025-11-18T09:41:00Z</dcterms:created>
  <dcterms:modified xsi:type="dcterms:W3CDTF">2025-11-18T09:43:00Z</dcterms:modified>
</cp:coreProperties>
</file>