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67" w:rsidRPr="001B5705" w:rsidRDefault="00CB3767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0D43" w:rsidRPr="0080717D" w:rsidRDefault="00AC0D43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AC0D43" w:rsidRPr="0080717D" w:rsidRDefault="00AC0D43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к сводному отчету об оценке налоговых расходов</w:t>
      </w:r>
    </w:p>
    <w:p w:rsidR="00AC0D43" w:rsidRPr="0080717D" w:rsidRDefault="00AC0D43" w:rsidP="00CB3767">
      <w:pPr>
        <w:spacing w:line="312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 </w:t>
      </w:r>
      <w:r w:rsidR="007816A6" w:rsidRPr="008071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</w:p>
    <w:p w:rsidR="00AC0D43" w:rsidRPr="0080717D" w:rsidRDefault="00AC0D43" w:rsidP="00CB376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за 202</w:t>
      </w:r>
      <w:r w:rsidR="00AA7FFB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2224" w:rsidRPr="0080717D" w:rsidRDefault="00D22224" w:rsidP="009E041A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2224" w:rsidRPr="0080717D" w:rsidRDefault="00D22224" w:rsidP="009E041A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Оценка проведена в соответствии с порядком, утверждённым постановлением администрации </w:t>
      </w:r>
      <w:r w:rsidR="006654D9" w:rsidRPr="00807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BA60C3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7B7991" w:rsidRPr="0080717D">
        <w:rPr>
          <w:rFonts w:ascii="Times New Roman" w:hAnsi="Times New Roman" w:cs="Times New Roman"/>
          <w:sz w:val="28"/>
          <w:szCs w:val="28"/>
        </w:rPr>
        <w:t>от 20.05.2021 года № 194 «О порядке оценки налоговых расходов муниципального образования сельское поселение Нижнесортымский».</w:t>
      </w:r>
    </w:p>
    <w:p w:rsidR="0020223D" w:rsidRPr="0080717D" w:rsidRDefault="0020223D" w:rsidP="009E041A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налоговых расходов проведена </w:t>
      </w:r>
      <w:r w:rsidR="00A31660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управления бюджетными средствами </w:t>
      </w:r>
      <w:r w:rsidR="007816A6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сельского поселения </w:t>
      </w:r>
      <w:r w:rsidR="007B7991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Нижнесортымский</w:t>
      </w:r>
      <w:r w:rsidR="00A31660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в целях минимизации риска предоставления неэффективных налоговых льгот (преференций), рационального использования инструментов налогового стимулирования. </w:t>
      </w:r>
    </w:p>
    <w:p w:rsidR="00D73941" w:rsidRPr="0080717D" w:rsidRDefault="00A31660" w:rsidP="009E041A">
      <w:pPr>
        <w:pStyle w:val="a3"/>
        <w:spacing w:after="0" w:line="33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проведена на основании перечня налоговых расходов на 202</w:t>
      </w:r>
      <w:r w:rsidR="00AA7FFB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0223D" w:rsidRPr="002863F4" w:rsidRDefault="00D73941" w:rsidP="009E041A">
      <w:pPr>
        <w:spacing w:line="33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7B7991" w:rsidRPr="0080717D">
          <w:rPr>
            <w:rFonts w:ascii="Times New Roman" w:hAnsi="Times New Roman" w:cs="Times New Roman"/>
            <w:sz w:val="28"/>
            <w:szCs w:val="28"/>
          </w:rPr>
          <w:t>http://adm-ns.ru/deyatelnost/byudzhet-i-finansy/oficialnaya-informaciya.html</w:t>
        </w:r>
      </w:hyperlink>
      <w:hyperlink r:id="rId9" w:history="1">
        <w:r w:rsidR="00A31660" w:rsidRPr="0080717D">
          <w:rPr>
            <w:rFonts w:ascii="Times New Roman" w:hAnsi="Times New Roman" w:cs="Times New Roman"/>
          </w:rPr>
          <w:t>)</w:t>
        </w:r>
        <w:r w:rsidR="0020223D" w:rsidRPr="0080717D">
          <w:rPr>
            <w:rFonts w:ascii="Times New Roman" w:hAnsi="Times New Roman" w:cs="Times New Roman"/>
          </w:rPr>
          <w:t>,</w:t>
        </w:r>
      </w:hyperlink>
      <w:r w:rsidR="00BA60C3" w:rsidRPr="0080717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0223D" w:rsidRPr="0080717D">
        <w:rPr>
          <w:rFonts w:ascii="Times New Roman" w:hAnsi="Times New Roman" w:cs="Times New Roman"/>
          <w:sz w:val="28"/>
          <w:szCs w:val="28"/>
        </w:rPr>
        <w:t xml:space="preserve">в котором определена принадлежность каждого налогового расхода направлениям </w:t>
      </w:r>
      <w:r w:rsidR="005D581C" w:rsidRPr="0080717D">
        <w:rPr>
          <w:rFonts w:ascii="Times New Roman" w:hAnsi="Times New Roman" w:cs="Times New Roman"/>
          <w:sz w:val="28"/>
          <w:szCs w:val="28"/>
        </w:rPr>
        <w:t xml:space="preserve">и целям </w:t>
      </w:r>
      <w:r w:rsidR="0020223D" w:rsidRPr="0080717D">
        <w:rPr>
          <w:rFonts w:ascii="Times New Roman" w:hAnsi="Times New Roman" w:cs="Times New Roman"/>
          <w:sz w:val="28"/>
          <w:szCs w:val="28"/>
        </w:rPr>
        <w:t>со</w:t>
      </w:r>
      <w:r w:rsidR="006E1DEA" w:rsidRPr="0080717D">
        <w:rPr>
          <w:rFonts w:ascii="Times New Roman" w:hAnsi="Times New Roman" w:cs="Times New Roman"/>
          <w:sz w:val="28"/>
          <w:szCs w:val="28"/>
        </w:rPr>
        <w:t xml:space="preserve">циально-экономической политики </w:t>
      </w:r>
      <w:r w:rsidRPr="00807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A92B02" w:rsidRPr="0080717D">
        <w:rPr>
          <w:rFonts w:ascii="Times New Roman" w:hAnsi="Times New Roman" w:cs="Times New Roman"/>
          <w:sz w:val="28"/>
          <w:szCs w:val="28"/>
        </w:rPr>
        <w:t xml:space="preserve">, </w:t>
      </w:r>
      <w:r w:rsidR="003507E0" w:rsidRPr="0080717D">
        <w:rPr>
          <w:rFonts w:ascii="Times New Roman" w:hAnsi="Times New Roman" w:cs="Times New Roman"/>
          <w:sz w:val="28"/>
          <w:szCs w:val="28"/>
        </w:rPr>
        <w:t xml:space="preserve">целям </w:t>
      </w:r>
      <w:r w:rsidR="00211A10" w:rsidRPr="0080717D">
        <w:rPr>
          <w:rFonts w:ascii="Times New Roman" w:hAnsi="Times New Roman" w:cs="Times New Roman"/>
          <w:sz w:val="28"/>
          <w:szCs w:val="28"/>
        </w:rPr>
        <w:t>стратегии</w:t>
      </w:r>
      <w:r w:rsidR="005D581C" w:rsidRPr="0080717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 (решение Думы Сургутского района от 17.12.2018 № 591</w:t>
      </w:r>
      <w:r w:rsidR="005D581C" w:rsidRPr="002863F4">
        <w:rPr>
          <w:rFonts w:ascii="Times New Roman" w:hAnsi="Times New Roman" w:cs="Times New Roman"/>
          <w:sz w:val="28"/>
          <w:szCs w:val="28"/>
        </w:rPr>
        <w:t xml:space="preserve">. </w:t>
      </w:r>
      <w:r w:rsidR="0020223D" w:rsidRPr="002863F4">
        <w:rPr>
          <w:rFonts w:ascii="Times New Roman" w:hAnsi="Times New Roman" w:cs="Times New Roman"/>
          <w:sz w:val="28"/>
          <w:szCs w:val="28"/>
        </w:rPr>
        <w:t>Определены типы налоговых расходов в зависимости от целевой категории (стимулирующие, социальные</w:t>
      </w:r>
      <w:r w:rsidR="006E1DEA" w:rsidRPr="002863F4">
        <w:rPr>
          <w:rFonts w:ascii="Times New Roman" w:hAnsi="Times New Roman" w:cs="Times New Roman"/>
          <w:sz w:val="28"/>
          <w:szCs w:val="28"/>
        </w:rPr>
        <w:t>, технические</w:t>
      </w:r>
      <w:r w:rsidR="0020223D" w:rsidRPr="002863F4">
        <w:rPr>
          <w:rFonts w:ascii="Times New Roman" w:hAnsi="Times New Roman" w:cs="Times New Roman"/>
          <w:sz w:val="28"/>
          <w:szCs w:val="28"/>
        </w:rPr>
        <w:t>), а также кураторы налоговых расходов.</w:t>
      </w:r>
    </w:p>
    <w:p w:rsidR="00B20DFE" w:rsidRPr="0080717D" w:rsidRDefault="007816A6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3F4">
        <w:rPr>
          <w:rFonts w:ascii="Times New Roman" w:hAnsi="Times New Roman" w:cs="Times New Roman"/>
          <w:sz w:val="28"/>
          <w:szCs w:val="28"/>
        </w:rPr>
        <w:t xml:space="preserve">Перечень содержит </w:t>
      </w:r>
      <w:r w:rsidR="00D76D76" w:rsidRPr="002863F4">
        <w:rPr>
          <w:rFonts w:ascii="Times New Roman" w:hAnsi="Times New Roman" w:cs="Times New Roman"/>
          <w:sz w:val="28"/>
          <w:szCs w:val="28"/>
        </w:rPr>
        <w:t>1</w:t>
      </w:r>
      <w:r w:rsidR="00A523C8" w:rsidRPr="002863F4">
        <w:rPr>
          <w:rFonts w:ascii="Times New Roman" w:hAnsi="Times New Roman" w:cs="Times New Roman"/>
          <w:sz w:val="28"/>
          <w:szCs w:val="28"/>
        </w:rPr>
        <w:t>2</w:t>
      </w:r>
      <w:r w:rsidR="006E1DEA" w:rsidRPr="002863F4">
        <w:rPr>
          <w:rFonts w:ascii="Times New Roman" w:hAnsi="Times New Roman" w:cs="Times New Roman"/>
          <w:sz w:val="28"/>
          <w:szCs w:val="28"/>
        </w:rPr>
        <w:t xml:space="preserve"> налоговых расходов, обусловленных налоговыми льготами и иными преференциями</w:t>
      </w:r>
      <w:r w:rsidR="006E1DEA" w:rsidRPr="0080717D">
        <w:rPr>
          <w:rFonts w:ascii="Times New Roman" w:hAnsi="Times New Roman" w:cs="Times New Roman"/>
          <w:sz w:val="28"/>
          <w:szCs w:val="28"/>
        </w:rPr>
        <w:t xml:space="preserve"> по налогам, установленным решениями </w:t>
      </w:r>
      <w:r w:rsidR="00CB3767" w:rsidRPr="0080717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53913" w:rsidRPr="0080717D">
        <w:rPr>
          <w:rFonts w:ascii="Times New Roman" w:hAnsi="Times New Roman" w:cs="Times New Roman"/>
          <w:sz w:val="28"/>
          <w:szCs w:val="28"/>
        </w:rPr>
        <w:t>д</w:t>
      </w:r>
      <w:r w:rsidR="00CB3767" w:rsidRPr="0080717D">
        <w:rPr>
          <w:rFonts w:ascii="Times New Roman" w:hAnsi="Times New Roman" w:cs="Times New Roman"/>
          <w:sz w:val="28"/>
          <w:szCs w:val="28"/>
        </w:rPr>
        <w:t xml:space="preserve">епутатов 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B20DFE" w:rsidRPr="0080717D">
        <w:rPr>
          <w:rFonts w:ascii="Times New Roman" w:hAnsi="Times New Roman" w:cs="Times New Roman"/>
          <w:sz w:val="28"/>
          <w:szCs w:val="28"/>
        </w:rPr>
        <w:t>:</w:t>
      </w:r>
    </w:p>
    <w:p w:rsidR="00B20DFE" w:rsidRPr="0080717D" w:rsidRDefault="00BD66BF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EE1AA1" w:rsidRPr="0080717D">
        <w:rPr>
          <w:rFonts w:ascii="Times New Roman" w:hAnsi="Times New Roman" w:cs="Times New Roman"/>
          <w:sz w:val="28"/>
          <w:szCs w:val="28"/>
        </w:rPr>
        <w:t>от 15.06.2022 № 178</w:t>
      </w:r>
      <w:r w:rsidR="007B7991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DA0D70" w:rsidRPr="0080717D">
        <w:rPr>
          <w:rFonts w:ascii="Times New Roman" w:hAnsi="Times New Roman" w:cs="Times New Roman"/>
          <w:sz w:val="28"/>
          <w:szCs w:val="28"/>
        </w:rPr>
        <w:t>«</w:t>
      </w:r>
      <w:r w:rsidR="00695F88" w:rsidRPr="0080717D">
        <w:rPr>
          <w:rFonts w:ascii="Times New Roman" w:hAnsi="Times New Roman" w:cs="Times New Roman"/>
          <w:sz w:val="28"/>
          <w:szCs w:val="28"/>
        </w:rPr>
        <w:t>О земельном налоге</w:t>
      </w:r>
      <w:r w:rsidR="00DA0D70" w:rsidRPr="0080717D">
        <w:rPr>
          <w:rFonts w:ascii="Times New Roman" w:hAnsi="Times New Roman" w:cs="Times New Roman"/>
          <w:sz w:val="28"/>
          <w:szCs w:val="28"/>
        </w:rPr>
        <w:t>»</w:t>
      </w:r>
      <w:r w:rsidR="00CA105E" w:rsidRPr="0080717D">
        <w:rPr>
          <w:rFonts w:ascii="Times New Roman" w:hAnsi="Times New Roman" w:cs="Times New Roman"/>
          <w:sz w:val="28"/>
          <w:szCs w:val="28"/>
        </w:rPr>
        <w:t>,</w:t>
      </w:r>
      <w:r w:rsidR="00CB780E" w:rsidRPr="0080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6F" w:rsidRPr="0080717D" w:rsidRDefault="00695F88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7B7991" w:rsidRPr="0080717D">
        <w:rPr>
          <w:rFonts w:ascii="Times New Roman" w:hAnsi="Times New Roman" w:cs="Times New Roman"/>
          <w:sz w:val="28"/>
          <w:szCs w:val="28"/>
        </w:rPr>
        <w:t>от 25.11.2014 № 40</w:t>
      </w:r>
      <w:r w:rsidR="00DA0D70" w:rsidRPr="0080717D">
        <w:rPr>
          <w:rFonts w:ascii="Times New Roman" w:hAnsi="Times New Roman" w:cs="Times New Roman"/>
          <w:sz w:val="28"/>
          <w:szCs w:val="28"/>
        </w:rPr>
        <w:t xml:space="preserve"> «</w:t>
      </w:r>
      <w:r w:rsidRPr="0080717D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 w:rsidR="00DA0D70" w:rsidRPr="0080717D">
        <w:rPr>
          <w:rFonts w:ascii="Times New Roman" w:hAnsi="Times New Roman" w:cs="Times New Roman"/>
          <w:sz w:val="28"/>
          <w:szCs w:val="28"/>
        </w:rPr>
        <w:t>»</w:t>
      </w:r>
      <w:r w:rsidR="00122C6F" w:rsidRPr="0080717D">
        <w:rPr>
          <w:rFonts w:ascii="Times New Roman" w:hAnsi="Times New Roman" w:cs="Times New Roman"/>
          <w:sz w:val="28"/>
          <w:szCs w:val="28"/>
        </w:rPr>
        <w:t>.</w:t>
      </w:r>
    </w:p>
    <w:p w:rsidR="00697E14" w:rsidRPr="0080717D" w:rsidRDefault="00697E14" w:rsidP="009E041A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объ</w:t>
      </w:r>
      <w:r w:rsidR="002C4379" w:rsidRPr="0080717D">
        <w:rPr>
          <w:rFonts w:ascii="Times New Roman" w:hAnsi="Times New Roman" w:cs="Times New Roman"/>
          <w:sz w:val="28"/>
          <w:szCs w:val="28"/>
        </w:rPr>
        <w:t>е</w:t>
      </w:r>
      <w:r w:rsidRPr="0080717D">
        <w:rPr>
          <w:rFonts w:ascii="Times New Roman" w:hAnsi="Times New Roman" w:cs="Times New Roman"/>
          <w:sz w:val="28"/>
          <w:szCs w:val="28"/>
        </w:rPr>
        <w:t xml:space="preserve">мов налоговых расходов проведена </w:t>
      </w:r>
      <w:r w:rsidR="00BC0393" w:rsidRPr="0080717D">
        <w:rPr>
          <w:rFonts w:ascii="Times New Roman" w:hAnsi="Times New Roman" w:cs="Times New Roman"/>
          <w:sz w:val="28"/>
          <w:szCs w:val="28"/>
        </w:rPr>
        <w:t>администраци</w:t>
      </w:r>
      <w:r w:rsidR="00CB3767" w:rsidRPr="0080717D">
        <w:rPr>
          <w:rFonts w:ascii="Times New Roman" w:hAnsi="Times New Roman" w:cs="Times New Roman"/>
          <w:sz w:val="28"/>
          <w:szCs w:val="28"/>
        </w:rPr>
        <w:t xml:space="preserve">ей </w:t>
      </w:r>
      <w:r w:rsidR="00BC0393" w:rsidRPr="00807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2C4379" w:rsidRPr="0080717D">
        <w:rPr>
          <w:rFonts w:ascii="Times New Roman" w:hAnsi="Times New Roman" w:cs="Times New Roman"/>
          <w:sz w:val="28"/>
          <w:szCs w:val="28"/>
        </w:rPr>
        <w:t xml:space="preserve">на основании информации </w:t>
      </w:r>
      <w:r w:rsidR="00BC5EA9" w:rsidRPr="0080717D">
        <w:rPr>
          <w:rFonts w:ascii="Times New Roman" w:hAnsi="Times New Roman" w:cs="Times New Roman"/>
          <w:sz w:val="28"/>
          <w:szCs w:val="28"/>
        </w:rPr>
        <w:t>Ме</w:t>
      </w:r>
      <w:r w:rsidR="006E0F22" w:rsidRPr="0080717D">
        <w:rPr>
          <w:rFonts w:ascii="Times New Roman" w:hAnsi="Times New Roman" w:cs="Times New Roman"/>
          <w:sz w:val="28"/>
          <w:szCs w:val="28"/>
        </w:rPr>
        <w:t>жрайонной ИФНС</w:t>
      </w:r>
      <w:r w:rsidR="00AD068E" w:rsidRPr="0080717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E0F22" w:rsidRPr="0080717D">
        <w:rPr>
          <w:rFonts w:ascii="Times New Roman" w:hAnsi="Times New Roman" w:cs="Times New Roman"/>
          <w:sz w:val="28"/>
          <w:szCs w:val="28"/>
        </w:rPr>
        <w:t xml:space="preserve"> № 11 по </w:t>
      </w:r>
      <w:r w:rsidR="002C4379" w:rsidRPr="0080717D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- Югре </w:t>
      </w:r>
      <w:r w:rsidR="006E0F22" w:rsidRPr="0080717D">
        <w:rPr>
          <w:rFonts w:ascii="Times New Roman" w:hAnsi="Times New Roman" w:cs="Times New Roman"/>
          <w:sz w:val="28"/>
          <w:szCs w:val="28"/>
        </w:rPr>
        <w:t>о фискальных характеристиках налоговых расходов, включённых в перечень.</w:t>
      </w:r>
    </w:p>
    <w:p w:rsidR="00697E14" w:rsidRPr="0080717D" w:rsidRDefault="00697E14" w:rsidP="00697E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F22" w:rsidRPr="0080717D" w:rsidRDefault="006E0F22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4379" w:rsidRPr="0080717D" w:rsidRDefault="002C4379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0BE2" w:rsidRPr="0080717D" w:rsidRDefault="00E40BE2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041A" w:rsidRPr="0080717D" w:rsidRDefault="009E041A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B02" w:rsidRPr="0080717D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Общая сумма налоговых расходов за 202</w:t>
      </w:r>
      <w:r w:rsidR="00AA7FFB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97E14" w:rsidRPr="0080717D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 разрезе видов налогов и типов налоговых расходов</w:t>
      </w:r>
    </w:p>
    <w:p w:rsidR="00E74768" w:rsidRPr="0080717D" w:rsidRDefault="00E74768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CB3767" w:rsidRPr="0080717D" w:rsidRDefault="00CB3767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89"/>
        <w:gridCol w:w="5905"/>
        <w:gridCol w:w="1911"/>
        <w:gridCol w:w="1560"/>
      </w:tblGrid>
      <w:tr w:rsidR="00342350" w:rsidRPr="0080717D" w:rsidTr="006075AA">
        <w:trPr>
          <w:trHeight w:val="30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№ п/п</w:t>
            </w:r>
          </w:p>
        </w:tc>
        <w:tc>
          <w:tcPr>
            <w:tcW w:w="5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211A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A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AA7FFB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год</w:t>
            </w:r>
          </w:p>
        </w:tc>
      </w:tr>
      <w:tr w:rsidR="00342350" w:rsidRPr="0080717D" w:rsidTr="006075AA">
        <w:trPr>
          <w:trHeight w:val="687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Количество налоговых </w:t>
            </w:r>
            <w:r w:rsidR="00A523C8" w:rsidRPr="0080717D">
              <w:rPr>
                <w:rFonts w:ascii="Times New Roman" w:eastAsia="Calibri" w:hAnsi="Times New Roman" w:cs="Times New Roman"/>
                <w:lang w:eastAsia="ru-RU"/>
              </w:rPr>
              <w:t>расходов (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>ед.)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   Сумма </w:t>
            </w:r>
          </w:p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 (тыс. руб.)</w:t>
            </w:r>
          </w:p>
        </w:tc>
      </w:tr>
      <w:tr w:rsidR="00342350" w:rsidRPr="0080717D" w:rsidTr="006075AA">
        <w:trPr>
          <w:trHeight w:val="12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CB37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Всего налоговые расходы, в виде налоговых льгот, пониженных ставок, установленных решениями Совета депутатов сельского поселения </w:t>
            </w:r>
            <w:r w:rsidR="007B7991" w:rsidRPr="0080717D">
              <w:rPr>
                <w:rFonts w:ascii="Times New Roman" w:eastAsia="Calibri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о местных налогах, из них: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DC4335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DC4335" w:rsidRDefault="00DC4335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Calibri" w:hAnsi="Times New Roman" w:cs="Times New Roman"/>
                <w:lang w:eastAsia="ru-RU"/>
              </w:rPr>
              <w:t>2 736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3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Стимулирующие налоговые расходы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целям стратегии</w:t>
            </w: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67" w:rsidRPr="00DC4335" w:rsidRDefault="00EE1AA1" w:rsidP="0024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Социальные налоговые расходы 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DC4335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Технические налоговые расходы</w:t>
            </w:r>
          </w:p>
          <w:p w:rsidR="00CB3767" w:rsidRPr="0080717D" w:rsidRDefault="00053913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AA12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DC4335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2 292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1.1.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Налоговые расходы, установленные решением </w:t>
            </w:r>
            <w:r w:rsidR="00053913" w:rsidRPr="0080717D">
              <w:rPr>
                <w:rFonts w:ascii="Times New Roman" w:eastAsia="Calibri" w:hAnsi="Times New Roman" w:cs="Times New Roman"/>
                <w:lang w:eastAsia="ru-RU"/>
              </w:rPr>
              <w:t xml:space="preserve">Совета депутатов сельского поселения </w:t>
            </w:r>
            <w:r w:rsidR="007B7991" w:rsidRPr="0080717D">
              <w:rPr>
                <w:rFonts w:ascii="Times New Roman" w:eastAsia="Calibri" w:hAnsi="Times New Roman" w:cs="Times New Roman"/>
                <w:lang w:eastAsia="ru-RU"/>
              </w:rPr>
              <w:t>Нижнесортымский</w:t>
            </w:r>
            <w:r w:rsidR="00A523C8" w:rsidRPr="0080717D">
              <w:rPr>
                <w:rFonts w:ascii="Times New Roman" w:hAnsi="Times New Roman" w:cs="Times New Roman"/>
              </w:rPr>
              <w:t xml:space="preserve"> от 15.06.2022 № 178 </w:t>
            </w:r>
            <w:r w:rsidR="00053913" w:rsidRPr="0080717D">
              <w:rPr>
                <w:rFonts w:ascii="Times New Roman" w:hAnsi="Times New Roman" w:cs="Times New Roman"/>
              </w:rPr>
              <w:t xml:space="preserve">«О </w:t>
            </w:r>
            <w:r w:rsidR="00BD76E9" w:rsidRPr="0080717D">
              <w:rPr>
                <w:rFonts w:ascii="Times New Roman" w:hAnsi="Times New Roman" w:cs="Times New Roman"/>
              </w:rPr>
              <w:t>земельном налоге</w:t>
            </w:r>
            <w:r w:rsidR="00C805F4" w:rsidRPr="0080717D">
              <w:rPr>
                <w:rFonts w:ascii="Times New Roman" w:hAnsi="Times New Roman" w:cs="Times New Roman"/>
              </w:rPr>
              <w:t>»</w:t>
            </w:r>
            <w:r w:rsidR="00C805F4" w:rsidRPr="0080717D">
              <w:rPr>
                <w:rFonts w:ascii="Times New Roman" w:eastAsia="Calibri" w:hAnsi="Times New Roman" w:cs="Times New Roman"/>
                <w:lang w:eastAsia="ru-RU"/>
              </w:rPr>
              <w:t>, из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них: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A523C8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DC4335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2 292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333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Стимулирующие налоговые расходы</w:t>
            </w:r>
          </w:p>
          <w:p w:rsidR="00CB3767" w:rsidRPr="0080717D" w:rsidRDefault="00C2633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(соответствуют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A523C8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AA12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Социальные налоговые расходы 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C11FAA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053913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налоговые расходы </w:t>
            </w:r>
          </w:p>
          <w:p w:rsidR="00CB3767" w:rsidRPr="0080717D" w:rsidRDefault="00053913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AA1210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13" w:rsidRPr="00DC4335" w:rsidRDefault="00DC4335" w:rsidP="0005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2 292</w:t>
            </w:r>
          </w:p>
        </w:tc>
      </w:tr>
      <w:tr w:rsidR="00342350" w:rsidRPr="0080717D" w:rsidTr="00053913">
        <w:trPr>
          <w:trHeight w:val="77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053913" w:rsidP="00053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Налоговые расходы, установленные решением Совета депутатов сельского поселения </w:t>
            </w:r>
            <w:r w:rsidR="007B7991" w:rsidRPr="0080717D">
              <w:rPr>
                <w:rFonts w:ascii="Times New Roman" w:eastAsia="Calibri" w:hAnsi="Times New Roman" w:cs="Times New Roman"/>
                <w:lang w:eastAsia="ru-RU"/>
              </w:rPr>
              <w:t>Нижнесортымский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от </w:t>
            </w:r>
            <w:r w:rsidR="00A523C8" w:rsidRPr="0080717D">
              <w:rPr>
                <w:rFonts w:ascii="Times New Roman" w:eastAsia="Calibri" w:hAnsi="Times New Roman" w:cs="Times New Roman"/>
                <w:lang w:eastAsia="ru-RU"/>
              </w:rPr>
              <w:t xml:space="preserve">25.11.2014 № 40 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>«О налоге на имущество физических лиц</w:t>
            </w:r>
            <w:r w:rsidR="00C805F4" w:rsidRPr="0080717D">
              <w:rPr>
                <w:rFonts w:ascii="Times New Roman" w:eastAsia="Calibri" w:hAnsi="Times New Roman" w:cs="Times New Roman"/>
                <w:lang w:eastAsia="ru-RU"/>
              </w:rPr>
              <w:t>», из</w:t>
            </w:r>
            <w:r w:rsidRPr="0080717D">
              <w:rPr>
                <w:rFonts w:ascii="Times New Roman" w:eastAsia="Calibri" w:hAnsi="Times New Roman" w:cs="Times New Roman"/>
                <w:lang w:eastAsia="ru-RU"/>
              </w:rPr>
              <w:t xml:space="preserve"> них: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EE1AA1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13" w:rsidRPr="00DC4335" w:rsidRDefault="00DC4335" w:rsidP="00A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333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Стимулирующие налоговые расходы </w:t>
            </w:r>
          </w:p>
          <w:p w:rsidR="00CB3767" w:rsidRPr="0080717D" w:rsidRDefault="00053913" w:rsidP="00C26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EE1AA1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EE1AA1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42350" w:rsidRPr="0080717D" w:rsidTr="00053913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67" w:rsidRPr="0080717D" w:rsidRDefault="00CB3767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Социальные налоговые расходы</w:t>
            </w:r>
          </w:p>
          <w:p w:rsidR="00CB3767" w:rsidRPr="0080717D" w:rsidRDefault="00053913" w:rsidP="00607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соответствуют целям социально-экономической политики сельского поселения </w:t>
            </w:r>
            <w:r w:rsidR="007B7991" w:rsidRPr="0080717D">
              <w:rPr>
                <w:rFonts w:ascii="Times New Roman" w:eastAsia="Times New Roman" w:hAnsi="Times New Roman" w:cs="Times New Roman"/>
                <w:lang w:eastAsia="ru-RU"/>
              </w:rPr>
              <w:t>Нижнесортымский</w:t>
            </w:r>
            <w:r w:rsidR="00C26333" w:rsidRPr="0080717D">
              <w:rPr>
                <w:rFonts w:ascii="Times New Roman" w:eastAsia="Times New Roman" w:hAnsi="Times New Roman" w:cs="Times New Roman"/>
                <w:lang w:eastAsia="ru-RU"/>
              </w:rPr>
              <w:t>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4930DB" w:rsidP="006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767" w:rsidRPr="00DC4335" w:rsidRDefault="00DC4335" w:rsidP="00A5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335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</w:tr>
    </w:tbl>
    <w:p w:rsidR="00C26333" w:rsidRPr="0080717D" w:rsidRDefault="00C26333" w:rsidP="0056186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5EA9" w:rsidRPr="0080717D" w:rsidRDefault="00697E14" w:rsidP="00C263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эффективности действующих налоговых расходов</w:t>
      </w:r>
      <w:r w:rsidRPr="00807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проведена отдельно по каждому налоговому расходу, соответствующему целям</w:t>
      </w:r>
      <w:r w:rsidR="00B6495D" w:rsidRPr="0080717D">
        <w:rPr>
          <w:rFonts w:ascii="Times New Roman" w:hAnsi="Times New Roman" w:cs="Times New Roman"/>
          <w:sz w:val="28"/>
          <w:szCs w:val="28"/>
        </w:rPr>
        <w:t xml:space="preserve"> социально- экономической политики муниципального образования 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B6495D" w:rsidRPr="0080717D">
        <w:rPr>
          <w:rFonts w:ascii="Times New Roman" w:hAnsi="Times New Roman" w:cs="Times New Roman"/>
          <w:sz w:val="28"/>
          <w:szCs w:val="28"/>
        </w:rPr>
        <w:t>, целям стратегии социально-экономического развития Сургутского района.</w:t>
      </w:r>
      <w:r w:rsidR="00BD66BF" w:rsidRPr="0080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74D" w:rsidRPr="0080717D" w:rsidRDefault="00F8692D" w:rsidP="00C26333">
      <w:pPr>
        <w:pStyle w:val="ab"/>
        <w:spacing w:before="0" w:beforeAutospacing="0" w:after="0" w:afterAutospacing="0"/>
        <w:ind w:firstLine="720"/>
        <w:contextualSpacing/>
        <w:jc w:val="center"/>
        <w:rPr>
          <w:b/>
          <w:i/>
          <w:sz w:val="28"/>
          <w:szCs w:val="28"/>
        </w:rPr>
      </w:pPr>
      <w:r w:rsidRPr="0080717D">
        <w:rPr>
          <w:b/>
          <w:i/>
          <w:sz w:val="28"/>
          <w:szCs w:val="28"/>
        </w:rPr>
        <w:lastRenderedPageBreak/>
        <w:t xml:space="preserve">Оценка эффективности налоговых расходов </w:t>
      </w:r>
    </w:p>
    <w:p w:rsidR="00D73941" w:rsidRPr="0080717D" w:rsidRDefault="00F8692D" w:rsidP="00C26333">
      <w:pPr>
        <w:pStyle w:val="ab"/>
        <w:spacing w:before="0" w:beforeAutospacing="0" w:after="0" w:afterAutospacing="0"/>
        <w:ind w:firstLine="720"/>
        <w:contextualSpacing/>
        <w:jc w:val="center"/>
        <w:rPr>
          <w:b/>
          <w:i/>
          <w:sz w:val="28"/>
          <w:szCs w:val="28"/>
        </w:rPr>
      </w:pPr>
      <w:r w:rsidRPr="0080717D">
        <w:rPr>
          <w:b/>
          <w:i/>
          <w:sz w:val="28"/>
          <w:szCs w:val="28"/>
        </w:rPr>
        <w:t>по нал</w:t>
      </w:r>
      <w:r w:rsidR="00D93F2F" w:rsidRPr="0080717D">
        <w:rPr>
          <w:b/>
          <w:i/>
          <w:sz w:val="28"/>
          <w:szCs w:val="28"/>
        </w:rPr>
        <w:t>огу на имущество физических лиц</w:t>
      </w:r>
    </w:p>
    <w:p w:rsidR="00D93F2F" w:rsidRPr="0080717D" w:rsidRDefault="00D93F2F" w:rsidP="00C26333">
      <w:pPr>
        <w:pStyle w:val="ab"/>
        <w:spacing w:before="0" w:beforeAutospacing="0" w:after="0" w:afterAutospacing="0"/>
        <w:ind w:firstLine="720"/>
        <w:contextualSpacing/>
        <w:jc w:val="center"/>
        <w:rPr>
          <w:b/>
          <w:i/>
          <w:sz w:val="28"/>
          <w:szCs w:val="28"/>
        </w:rPr>
      </w:pPr>
    </w:p>
    <w:p w:rsidR="00426655" w:rsidRPr="0080717D" w:rsidRDefault="00F8692D" w:rsidP="004266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с</w:t>
      </w:r>
      <w:r w:rsidR="00D93F2F" w:rsidRPr="0080717D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D93F2F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246A67" w:rsidRPr="0080717D">
        <w:rPr>
          <w:rFonts w:ascii="Times New Roman" w:hAnsi="Times New Roman" w:cs="Times New Roman"/>
          <w:sz w:val="28"/>
          <w:szCs w:val="28"/>
        </w:rPr>
        <w:t xml:space="preserve">от 25.11.2014 № 40 </w:t>
      </w:r>
      <w:r w:rsidRPr="0080717D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="009E21C2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3673BB" w:rsidRPr="0080717D">
        <w:rPr>
          <w:rFonts w:ascii="Times New Roman" w:hAnsi="Times New Roman" w:cs="Times New Roman"/>
          <w:sz w:val="28"/>
          <w:szCs w:val="28"/>
        </w:rPr>
        <w:t>налоговые расходы предоставлены в виде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010648" w:rsidRPr="0080717D">
        <w:rPr>
          <w:rFonts w:ascii="Times New Roman" w:hAnsi="Times New Roman" w:cs="Times New Roman"/>
          <w:sz w:val="28"/>
          <w:szCs w:val="28"/>
        </w:rPr>
        <w:t xml:space="preserve">освобождения от уплаты </w:t>
      </w:r>
      <w:r w:rsidR="009E21C2" w:rsidRPr="0080717D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E5BC8" w:rsidRPr="0080717D">
        <w:rPr>
          <w:rFonts w:ascii="Times New Roman" w:hAnsi="Times New Roman" w:cs="Times New Roman"/>
          <w:sz w:val="28"/>
          <w:szCs w:val="28"/>
        </w:rPr>
        <w:t xml:space="preserve">на имущество физических лиц </w:t>
      </w:r>
      <w:r w:rsidR="009E21C2" w:rsidRPr="0080717D">
        <w:rPr>
          <w:rFonts w:ascii="Times New Roman" w:hAnsi="Times New Roman" w:cs="Times New Roman"/>
          <w:sz w:val="28"/>
          <w:szCs w:val="28"/>
        </w:rPr>
        <w:t>в размере 100%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Федерации: </w:t>
      </w:r>
    </w:p>
    <w:p w:rsidR="00F033CA" w:rsidRPr="0080717D" w:rsidRDefault="00426655" w:rsidP="00426655">
      <w:pPr>
        <w:pStyle w:val="a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80717D">
        <w:rPr>
          <w:sz w:val="28"/>
          <w:szCs w:val="28"/>
        </w:rPr>
        <w:t>-</w:t>
      </w:r>
      <w:r w:rsidR="009E21C2" w:rsidRPr="0080717D">
        <w:rPr>
          <w:sz w:val="28"/>
          <w:szCs w:val="28"/>
        </w:rPr>
        <w:t xml:space="preserve"> </w:t>
      </w:r>
      <w:r w:rsidR="006E0F22" w:rsidRPr="0080717D">
        <w:rPr>
          <w:sz w:val="28"/>
          <w:szCs w:val="28"/>
        </w:rPr>
        <w:t>представителям коренных малочисленных народов Севера (ханты, манси, ненцы), проживающих в районах традиционного проживания малочисленных народов Севера</w:t>
      </w:r>
      <w:r w:rsidR="00F033CA" w:rsidRPr="0080717D">
        <w:rPr>
          <w:sz w:val="28"/>
          <w:szCs w:val="28"/>
        </w:rPr>
        <w:t>;</w:t>
      </w:r>
    </w:p>
    <w:p w:rsidR="00F033CA" w:rsidRPr="0080717D" w:rsidRDefault="005E5BC8" w:rsidP="00C26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</w:t>
      </w:r>
      <w:r w:rsidR="006E0F22" w:rsidRPr="0080717D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426655" w:rsidRPr="0080717D">
        <w:rPr>
          <w:rFonts w:ascii="Times New Roman" w:hAnsi="Times New Roman" w:cs="Times New Roman"/>
          <w:sz w:val="28"/>
          <w:szCs w:val="28"/>
        </w:rPr>
        <w:t>х</w:t>
      </w:r>
      <w:r w:rsidR="006E0F22" w:rsidRPr="0080717D">
        <w:rPr>
          <w:rFonts w:ascii="Times New Roman" w:hAnsi="Times New Roman" w:cs="Times New Roman"/>
          <w:sz w:val="28"/>
          <w:szCs w:val="28"/>
        </w:rPr>
        <w:t xml:space="preserve"> лиц</w:t>
      </w:r>
      <w:r w:rsidR="00F033CA" w:rsidRPr="0080717D">
        <w:rPr>
          <w:rFonts w:ascii="Times New Roman" w:hAnsi="Times New Roman" w:cs="Times New Roman"/>
          <w:sz w:val="28"/>
          <w:szCs w:val="28"/>
        </w:rPr>
        <w:t>;</w:t>
      </w:r>
    </w:p>
    <w:p w:rsidR="00F033CA" w:rsidRPr="0080717D" w:rsidRDefault="00F033CA" w:rsidP="00C26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DC4335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году</w:t>
      </w:r>
      <w:r w:rsidR="00025709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4930DB" w:rsidRPr="0080717D">
        <w:rPr>
          <w:rFonts w:ascii="Times New Roman" w:hAnsi="Times New Roman" w:cs="Times New Roman"/>
          <w:sz w:val="28"/>
          <w:szCs w:val="28"/>
        </w:rPr>
        <w:t>1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4930DB" w:rsidRPr="0080717D">
        <w:rPr>
          <w:rFonts w:ascii="Times New Roman" w:hAnsi="Times New Roman" w:cs="Times New Roman"/>
          <w:sz w:val="28"/>
          <w:szCs w:val="28"/>
        </w:rPr>
        <w:t>2</w:t>
      </w:r>
      <w:r w:rsidR="00DC4335">
        <w:rPr>
          <w:rFonts w:ascii="Times New Roman" w:hAnsi="Times New Roman" w:cs="Times New Roman"/>
          <w:sz w:val="28"/>
          <w:szCs w:val="28"/>
        </w:rPr>
        <w:t>71</w:t>
      </w:r>
      <w:r w:rsidR="002306EB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налогоплательщи</w:t>
      </w:r>
      <w:r w:rsidR="00E72E09" w:rsidRPr="0080717D">
        <w:rPr>
          <w:rFonts w:ascii="Times New Roman" w:hAnsi="Times New Roman" w:cs="Times New Roman"/>
          <w:sz w:val="28"/>
          <w:szCs w:val="28"/>
        </w:rPr>
        <w:t>к</w:t>
      </w:r>
      <w:r w:rsidR="00426655" w:rsidRPr="0080717D">
        <w:rPr>
          <w:rFonts w:ascii="Times New Roman" w:hAnsi="Times New Roman" w:cs="Times New Roman"/>
          <w:sz w:val="28"/>
          <w:szCs w:val="28"/>
        </w:rPr>
        <w:t>а</w:t>
      </w:r>
      <w:r w:rsidRPr="0080717D">
        <w:rPr>
          <w:rFonts w:ascii="Times New Roman" w:hAnsi="Times New Roman" w:cs="Times New Roman"/>
          <w:sz w:val="28"/>
          <w:szCs w:val="28"/>
        </w:rPr>
        <w:t>.</w:t>
      </w:r>
    </w:p>
    <w:p w:rsidR="00F033CA" w:rsidRPr="0080717D" w:rsidRDefault="00F033CA" w:rsidP="00C263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</w:t>
      </w:r>
      <w:r w:rsidR="004F4AB0" w:rsidRPr="0080717D">
        <w:rPr>
          <w:rFonts w:ascii="Times New Roman" w:hAnsi="Times New Roman" w:cs="Times New Roman"/>
          <w:sz w:val="28"/>
          <w:szCs w:val="28"/>
        </w:rPr>
        <w:t xml:space="preserve">нка эффективности проведена по </w:t>
      </w:r>
      <w:r w:rsidR="00EE1AA1" w:rsidRPr="0080717D">
        <w:rPr>
          <w:rFonts w:ascii="Times New Roman" w:hAnsi="Times New Roman" w:cs="Times New Roman"/>
          <w:sz w:val="28"/>
          <w:szCs w:val="28"/>
        </w:rPr>
        <w:t>2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налоговым расходам                                          (</w:t>
      </w:r>
      <w:r w:rsidR="004F4AB0" w:rsidRPr="0080717D">
        <w:rPr>
          <w:rFonts w:ascii="Times New Roman" w:hAnsi="Times New Roman" w:cs="Times New Roman"/>
          <w:sz w:val="28"/>
          <w:szCs w:val="28"/>
        </w:rPr>
        <w:t>2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EE1AA1" w:rsidRPr="0080717D">
        <w:rPr>
          <w:rFonts w:ascii="Times New Roman" w:hAnsi="Times New Roman" w:cs="Times New Roman"/>
          <w:sz w:val="28"/>
          <w:szCs w:val="28"/>
        </w:rPr>
        <w:t>е</w:t>
      </w:r>
      <w:r w:rsidRPr="0080717D">
        <w:rPr>
          <w:rFonts w:ascii="Times New Roman" w:hAnsi="Times New Roman" w:cs="Times New Roman"/>
          <w:sz w:val="28"/>
          <w:szCs w:val="28"/>
        </w:rPr>
        <w:t>).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>Социальные налоговые расходы</w:t>
      </w:r>
      <w:r w:rsidRPr="0080717D">
        <w:rPr>
          <w:rFonts w:ascii="Times New Roman" w:hAnsi="Times New Roman" w:cs="Times New Roman"/>
          <w:sz w:val="28"/>
          <w:szCs w:val="28"/>
        </w:rPr>
        <w:t>, в виде освобождения от уплаты налога на имущество физических лиц в размере 100% отдельных категорий граждан: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1. Представители коренных малочисленных народов Севера (ханты, манси, ненцы), проживающие в районах традиционного проживания малочисленных народов Севера. Объём налогового расхода – </w:t>
      </w:r>
      <w:r w:rsidR="00DC4335">
        <w:rPr>
          <w:rFonts w:ascii="Times New Roman" w:hAnsi="Times New Roman" w:cs="Times New Roman"/>
          <w:sz w:val="28"/>
          <w:szCs w:val="28"/>
        </w:rPr>
        <w:t>18</w:t>
      </w:r>
      <w:r w:rsidRPr="0080717D">
        <w:rPr>
          <w:rFonts w:ascii="Times New Roman" w:hAnsi="Times New Roman" w:cs="Times New Roman"/>
          <w:sz w:val="28"/>
          <w:szCs w:val="28"/>
        </w:rPr>
        <w:t>,0 тыс. рублей, воспользовались налогов</w:t>
      </w:r>
      <w:r w:rsidR="00426655" w:rsidRPr="0080717D">
        <w:rPr>
          <w:rFonts w:ascii="Times New Roman" w:hAnsi="Times New Roman" w:cs="Times New Roman"/>
          <w:sz w:val="28"/>
          <w:szCs w:val="28"/>
        </w:rPr>
        <w:t>ы</w:t>
      </w:r>
      <w:r w:rsidRPr="0080717D">
        <w:rPr>
          <w:rFonts w:ascii="Times New Roman" w:hAnsi="Times New Roman" w:cs="Times New Roman"/>
          <w:sz w:val="28"/>
          <w:szCs w:val="28"/>
        </w:rPr>
        <w:t>м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расходо</w:t>
      </w:r>
      <w:r w:rsidRPr="0080717D">
        <w:rPr>
          <w:rFonts w:ascii="Times New Roman" w:hAnsi="Times New Roman" w:cs="Times New Roman"/>
          <w:sz w:val="28"/>
          <w:szCs w:val="28"/>
        </w:rPr>
        <w:t xml:space="preserve">м </w:t>
      </w:r>
      <w:r w:rsidR="00DC4335">
        <w:rPr>
          <w:rFonts w:ascii="Times New Roman" w:hAnsi="Times New Roman" w:cs="Times New Roman"/>
          <w:sz w:val="28"/>
          <w:szCs w:val="28"/>
        </w:rPr>
        <w:t>36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E72E09" w:rsidRPr="0080717D">
        <w:rPr>
          <w:rFonts w:ascii="Times New Roman" w:hAnsi="Times New Roman" w:cs="Times New Roman"/>
          <w:sz w:val="28"/>
          <w:szCs w:val="28"/>
        </w:rPr>
        <w:t>ов</w:t>
      </w:r>
      <w:r w:rsidRPr="0080717D">
        <w:rPr>
          <w:rFonts w:ascii="Times New Roman" w:hAnsi="Times New Roman" w:cs="Times New Roman"/>
          <w:sz w:val="28"/>
          <w:szCs w:val="28"/>
        </w:rPr>
        <w:t>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2. </w:t>
      </w:r>
      <w:r w:rsidR="00426655" w:rsidRPr="0080717D">
        <w:rPr>
          <w:rFonts w:ascii="Times New Roman" w:hAnsi="Times New Roman" w:cs="Times New Roman"/>
          <w:sz w:val="28"/>
          <w:szCs w:val="28"/>
        </w:rPr>
        <w:t>Несовершеннолетние лица</w:t>
      </w:r>
      <w:r w:rsidRPr="0080717D">
        <w:rPr>
          <w:rFonts w:ascii="Times New Roman" w:hAnsi="Times New Roman" w:cs="Times New Roman"/>
          <w:sz w:val="28"/>
          <w:szCs w:val="28"/>
        </w:rPr>
        <w:t xml:space="preserve">. Объём налогового расхода – </w:t>
      </w:r>
      <w:r w:rsidR="00FB5771" w:rsidRPr="0080717D">
        <w:rPr>
          <w:rFonts w:ascii="Times New Roman" w:hAnsi="Times New Roman" w:cs="Times New Roman"/>
          <w:sz w:val="28"/>
          <w:szCs w:val="28"/>
        </w:rPr>
        <w:t>426</w:t>
      </w:r>
      <w:r w:rsidRPr="0080717D">
        <w:rPr>
          <w:rFonts w:ascii="Times New Roman" w:hAnsi="Times New Roman" w:cs="Times New Roman"/>
          <w:sz w:val="28"/>
          <w:szCs w:val="28"/>
        </w:rPr>
        <w:t>,0 тыс. рублей, воспользовались налоговым расход</w:t>
      </w:r>
      <w:r w:rsidR="00426655" w:rsidRPr="0080717D">
        <w:rPr>
          <w:rFonts w:ascii="Times New Roman" w:hAnsi="Times New Roman" w:cs="Times New Roman"/>
          <w:sz w:val="28"/>
          <w:szCs w:val="28"/>
        </w:rPr>
        <w:t>ом</w:t>
      </w:r>
      <w:r w:rsidRPr="0080717D">
        <w:rPr>
          <w:rFonts w:ascii="Times New Roman" w:hAnsi="Times New Roman" w:cs="Times New Roman"/>
          <w:sz w:val="28"/>
          <w:szCs w:val="28"/>
        </w:rPr>
        <w:t xml:space="preserve"> 1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2</w:t>
      </w:r>
      <w:r w:rsidR="00DC4335">
        <w:rPr>
          <w:rFonts w:ascii="Times New Roman" w:hAnsi="Times New Roman" w:cs="Times New Roman"/>
          <w:sz w:val="28"/>
          <w:szCs w:val="28"/>
        </w:rPr>
        <w:t>35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налогоплательщиков</w:t>
      </w:r>
      <w:r w:rsidR="00426655" w:rsidRPr="0080717D">
        <w:rPr>
          <w:rFonts w:ascii="Times New Roman" w:hAnsi="Times New Roman" w:cs="Times New Roman"/>
          <w:sz w:val="28"/>
          <w:szCs w:val="28"/>
        </w:rPr>
        <w:t>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действие 2 социальных налоговых расходов в 202</w:t>
      </w:r>
      <w:r w:rsidR="00DC4335">
        <w:rPr>
          <w:rFonts w:ascii="Times New Roman" w:hAnsi="Times New Roman" w:cs="Times New Roman"/>
          <w:sz w:val="28"/>
          <w:szCs w:val="28"/>
        </w:rPr>
        <w:t>4</w:t>
      </w:r>
      <w:r w:rsidR="005B515F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году признано эффективным:</w:t>
      </w:r>
    </w:p>
    <w:p w:rsidR="009023C7" w:rsidRPr="0080717D" w:rsidRDefault="009023C7" w:rsidP="009023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цели 3.2 «Обеспечение защиты экономических интересов граждан»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 xml:space="preserve">, </w:t>
      </w:r>
      <w:r w:rsidR="00426655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803298" w:rsidRPr="0080717D">
        <w:rPr>
          <w:rFonts w:ascii="Times New Roman" w:hAnsi="Times New Roman" w:cs="Times New Roman"/>
          <w:sz w:val="28"/>
          <w:szCs w:val="28"/>
        </w:rPr>
        <w:t xml:space="preserve">целям социально-экономического развития сельского поселения Нижнесортымский, </w:t>
      </w:r>
      <w:r w:rsidRPr="0080717D">
        <w:rPr>
          <w:rFonts w:ascii="Times New Roman" w:hAnsi="Times New Roman" w:cs="Times New Roman"/>
          <w:sz w:val="28"/>
          <w:szCs w:val="28"/>
        </w:rPr>
        <w:t xml:space="preserve">так как действие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 способству</w:t>
      </w:r>
      <w:r w:rsidR="005B515F"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созданию условий для роста благосостояния граждан – получателей мер социальной поддержки, поддержке уровня их материальной обеспеченности и социальной защищенности, росту уровня и качества жизни, путём повышения уровня доходов за счёт снижения налоговой нагрузки;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- уровен</w:t>
      </w:r>
      <w:r w:rsidR="00042F4F">
        <w:rPr>
          <w:rFonts w:ascii="Times New Roman" w:hAnsi="Times New Roman" w:cs="Times New Roman"/>
          <w:sz w:val="28"/>
          <w:szCs w:val="28"/>
        </w:rPr>
        <w:t>ь востребованности составил 100</w:t>
      </w:r>
      <w:r w:rsidRPr="0080717D">
        <w:rPr>
          <w:rFonts w:ascii="Times New Roman" w:hAnsi="Times New Roman" w:cs="Times New Roman"/>
          <w:sz w:val="28"/>
          <w:szCs w:val="28"/>
        </w:rPr>
        <w:t>% (</w:t>
      </w:r>
      <w:r w:rsidR="00DC4335">
        <w:rPr>
          <w:rFonts w:ascii="Times New Roman" w:hAnsi="Times New Roman" w:cs="Times New Roman"/>
          <w:sz w:val="28"/>
          <w:szCs w:val="28"/>
        </w:rPr>
        <w:t>1 271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803298" w:rsidRPr="0080717D">
        <w:rPr>
          <w:rFonts w:ascii="Times New Roman" w:hAnsi="Times New Roman" w:cs="Times New Roman"/>
          <w:sz w:val="28"/>
          <w:szCs w:val="28"/>
        </w:rPr>
        <w:t>а</w:t>
      </w:r>
      <w:r w:rsidRPr="0080717D">
        <w:rPr>
          <w:rFonts w:ascii="Times New Roman" w:hAnsi="Times New Roman" w:cs="Times New Roman"/>
          <w:sz w:val="28"/>
          <w:szCs w:val="28"/>
        </w:rPr>
        <w:t xml:space="preserve"> воспользовались правом освобождения от уплаты налога).</w:t>
      </w:r>
    </w:p>
    <w:p w:rsidR="009023C7" w:rsidRPr="0080717D" w:rsidRDefault="009023C7" w:rsidP="00902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данных категории не носит экономического характера.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>По итогам оценки предлагается налоговые расходы признать эффективными и сохранить в последующие периоды.</w:t>
      </w:r>
    </w:p>
    <w:p w:rsidR="00695F88" w:rsidRPr="0080717D" w:rsidRDefault="00695F88" w:rsidP="00C263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186E" w:rsidRPr="0080717D" w:rsidRDefault="00263E68" w:rsidP="00C263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717D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налоговых расходов по земельному налогу</w:t>
      </w:r>
    </w:p>
    <w:p w:rsidR="004276A2" w:rsidRPr="0080717D" w:rsidRDefault="00263E68" w:rsidP="00C263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1C2" w:rsidRPr="0080717D" w:rsidRDefault="009E21C2" w:rsidP="00C266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261693" w:rsidRPr="0080717D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</w:t>
      </w:r>
      <w:r w:rsidR="007B7991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="00261693" w:rsidRPr="0080717D">
        <w:rPr>
          <w:rFonts w:ascii="Times New Roman" w:hAnsi="Times New Roman" w:cs="Times New Roman"/>
          <w:sz w:val="28"/>
          <w:szCs w:val="28"/>
        </w:rPr>
        <w:t xml:space="preserve"> </w:t>
      </w:r>
      <w:r w:rsidR="00C26654" w:rsidRPr="0080717D">
        <w:rPr>
          <w:rFonts w:ascii="Times New Roman" w:hAnsi="Times New Roman" w:cs="Times New Roman"/>
          <w:sz w:val="28"/>
          <w:szCs w:val="28"/>
        </w:rPr>
        <w:t xml:space="preserve">от 15.06.2022 № 178 </w:t>
      </w:r>
      <w:r w:rsidRPr="0080717D">
        <w:rPr>
          <w:rFonts w:ascii="Times New Roman" w:hAnsi="Times New Roman" w:cs="Times New Roman"/>
          <w:sz w:val="28"/>
          <w:szCs w:val="28"/>
        </w:rPr>
        <w:t>«О земельном налоге» налоговые расходы предоставлены: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 в виде освобождения от уплаты земельного налога в размере 100% организациям </w:t>
      </w:r>
      <w:r w:rsidR="00FB5771" w:rsidRPr="0080717D">
        <w:rPr>
          <w:rFonts w:ascii="Times New Roman" w:hAnsi="Times New Roman" w:cs="Times New Roman"/>
          <w:sz w:val="28"/>
          <w:szCs w:val="28"/>
        </w:rPr>
        <w:t xml:space="preserve">образования, культуры, физической культуры и спорта, молодежной </w:t>
      </w:r>
      <w:r w:rsidR="00FB5771" w:rsidRPr="0080717D">
        <w:rPr>
          <w:rFonts w:ascii="Times New Roman" w:hAnsi="Times New Roman" w:cs="Times New Roman"/>
          <w:sz w:val="28"/>
          <w:szCs w:val="28"/>
        </w:rPr>
        <w:lastRenderedPageBreak/>
        <w:t>политики и социальной политики в отношении земельных участков, предоставленных для непосредственного выполнения возложенных на них функций по решению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 в виде освобождения от уплаты земельного налога в размере 100% органам </w:t>
      </w:r>
      <w:r w:rsidR="00300575" w:rsidRPr="0080717D">
        <w:rPr>
          <w:rFonts w:ascii="Times New Roman" w:hAnsi="Times New Roman" w:cs="Times New Roman"/>
          <w:sz w:val="28"/>
          <w:szCs w:val="28"/>
        </w:rPr>
        <w:t>местного самоуправления сельского поселения Нижнесортымский - в отношении земельных участков, используемых ими для непосредственного исполнения возложенных на них функций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земельного налога в размере 100% </w:t>
      </w:r>
      <w:r w:rsidR="00300575" w:rsidRPr="0080717D">
        <w:rPr>
          <w:rFonts w:ascii="Times New Roman" w:hAnsi="Times New Roman" w:cs="Times New Roman"/>
          <w:sz w:val="28"/>
          <w:szCs w:val="28"/>
        </w:rPr>
        <w:t>о</w:t>
      </w:r>
      <w:r w:rsidR="00FB5771" w:rsidRPr="0080717D">
        <w:rPr>
          <w:rFonts w:ascii="Times New Roman" w:hAnsi="Times New Roman" w:cs="Times New Roman"/>
          <w:sz w:val="28"/>
          <w:szCs w:val="28"/>
        </w:rPr>
        <w:t xml:space="preserve">рганизациям, </w:t>
      </w:r>
      <w:r w:rsidR="00300575" w:rsidRPr="0080717D">
        <w:rPr>
          <w:rFonts w:ascii="Times New Roman" w:hAnsi="Times New Roman" w:cs="Times New Roman"/>
          <w:sz w:val="28"/>
          <w:szCs w:val="28"/>
        </w:rPr>
        <w:t>осуществляющим организацию строительства, капитального ремонта и реконструкции объектов капитального строительства, финансируемые за счёт бюджета Сургутского района и (или) бюджета сельского поселения 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541823" w:rsidRPr="0080717D" w:rsidRDefault="00541823" w:rsidP="00C263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размере 100</w:t>
      </w:r>
      <w:r w:rsidR="00FB5771" w:rsidRPr="0080717D">
        <w:rPr>
          <w:rFonts w:ascii="Times New Roman" w:hAnsi="Times New Roman" w:cs="Times New Roman"/>
          <w:sz w:val="28"/>
          <w:szCs w:val="28"/>
        </w:rPr>
        <w:t>% ветеранам и инвалидам Великой Отечественной войны</w:t>
      </w:r>
      <w:r w:rsidRPr="0080717D">
        <w:rPr>
          <w:rFonts w:ascii="Times New Roman" w:hAnsi="Times New Roman" w:cs="Times New Roman"/>
          <w:sz w:val="28"/>
          <w:szCs w:val="28"/>
        </w:rPr>
        <w:t>;</w:t>
      </w:r>
    </w:p>
    <w:p w:rsidR="006F070F" w:rsidRPr="0080717D" w:rsidRDefault="00AF31B8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предоставление налоговой льготы в размере 100% </w:t>
      </w:r>
      <w:r w:rsidR="00300575" w:rsidRPr="0080717D">
        <w:rPr>
          <w:rFonts w:ascii="Times New Roman" w:hAnsi="Times New Roman" w:cs="Times New Roman"/>
          <w:sz w:val="28"/>
          <w:szCs w:val="28"/>
        </w:rPr>
        <w:t xml:space="preserve">организациям, </w:t>
      </w:r>
      <w:r w:rsidR="006F070F" w:rsidRPr="0080717D">
        <w:rPr>
          <w:rFonts w:ascii="Times New Roman" w:hAnsi="Times New Roman" w:cs="Times New Roman"/>
          <w:sz w:val="28"/>
          <w:szCs w:val="28"/>
        </w:rPr>
        <w:t>организациям, зарегистрированным после 1 января 2019 года на территории сельского поселения Нижнесортымский, в отношении земельных участков, подлежащих налогообложению по налоговой ставке - 1,5%. Налоговая льгота по уплате земельного налога предоставляется при условии исчисленного и уплаченного в бюджет сельского поселения Нижнесортымский налоговым агентом налога на доходы физических лиц за налоговый период в сумме не менее 5,0 млн. рублей (далее - минимальная сумма налога), начиная с налогового периода 2019 года. На каждый последующий налоговый период минимальная сумма налога индексируется на коэффицие</w:t>
      </w:r>
      <w:r w:rsidR="00325F31" w:rsidRPr="0080717D">
        <w:rPr>
          <w:rFonts w:ascii="Times New Roman" w:hAnsi="Times New Roman" w:cs="Times New Roman"/>
          <w:sz w:val="28"/>
          <w:szCs w:val="28"/>
        </w:rPr>
        <w:t>нт 1,05.</w:t>
      </w:r>
    </w:p>
    <w:p w:rsidR="00325F31" w:rsidRPr="0080717D" w:rsidRDefault="00325F31" w:rsidP="00325F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Размер налоговой льготы не может превышать 40% от суммы исчисленного и уплаченного в бюджет сельского поселения Нижнесортымский налоговым агентом налога на доходы физических лиц за соответствующий налоговый период.</w:t>
      </w:r>
    </w:p>
    <w:p w:rsidR="00325F31" w:rsidRPr="0080717D" w:rsidRDefault="00325F31" w:rsidP="00325F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Налоговая льгота предоставляется на три налоговых периода после регистрации организации на территории сельского поселения Нижнесортымский.</w:t>
      </w:r>
    </w:p>
    <w:p w:rsidR="00325F31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предоставление налоговой льготы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с</w:t>
      </w:r>
      <w:r w:rsidR="00325F31" w:rsidRPr="0080717D">
        <w:rPr>
          <w:rFonts w:ascii="Times New Roman" w:hAnsi="Times New Roman" w:cs="Times New Roman"/>
          <w:sz w:val="28"/>
          <w:szCs w:val="28"/>
        </w:rPr>
        <w:t>оциально ориентированным некоммерческим организациям, в отношении земельных участков, используемых ими для осуществления на территории сельского поселения Нижнесортымский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организациях»;</w:t>
      </w:r>
    </w:p>
    <w:p w:rsidR="006F070F" w:rsidRPr="0080717D" w:rsidRDefault="006F070F" w:rsidP="00325F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земельного налога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с</w:t>
      </w:r>
      <w:r w:rsidR="00325F31" w:rsidRPr="0080717D">
        <w:rPr>
          <w:rFonts w:ascii="Times New Roman" w:hAnsi="Times New Roman" w:cs="Times New Roman"/>
          <w:sz w:val="28"/>
          <w:szCs w:val="28"/>
        </w:rPr>
        <w:t>убъектам малого и среднего предпринимательства, имеющие статус социального предприятия, в отношении земельных участков, используемых ими для осуществления деятельности на территории сельского поселения Нижнесортымский;</w:t>
      </w:r>
    </w:p>
    <w:p w:rsidR="00054A13" w:rsidRPr="0080717D" w:rsidRDefault="006F070F" w:rsidP="00054A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налога в размере </w:t>
      </w:r>
      <w:r w:rsidR="00054A13" w:rsidRPr="0080717D">
        <w:rPr>
          <w:rFonts w:ascii="Times New Roman" w:hAnsi="Times New Roman" w:cs="Times New Roman"/>
          <w:sz w:val="28"/>
          <w:szCs w:val="28"/>
        </w:rPr>
        <w:t>50 процентов аккредитованным организациям, осуществляющим деятельность в сфере информационно-коммуникационных технологий,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</w:t>
      </w:r>
    </w:p>
    <w:p w:rsidR="00325F31" w:rsidRPr="0080717D" w:rsidRDefault="00054A13" w:rsidP="00054A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при условии, что доля выручки и доходов от внереализационных операций налогоплательщика в связи с осуществлением деятельности в сфере информационно-коммуникационных технологий, составляет не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>менее 70 процентов от всей выручки и доходов от внереализационных операций налогоплательщика.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налога в размере </w:t>
      </w:r>
      <w:r w:rsidR="00325F31" w:rsidRPr="0080717D">
        <w:rPr>
          <w:rFonts w:ascii="Times New Roman" w:hAnsi="Times New Roman" w:cs="Times New Roman"/>
          <w:sz w:val="28"/>
          <w:szCs w:val="28"/>
        </w:rPr>
        <w:t>30 процентов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ввода объекта в эксплуатацию, предусмотренного в инвестиционном проекте, но не более трех лет.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2863F4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5F31" w:rsidRPr="0080717D">
        <w:rPr>
          <w:rFonts w:ascii="Times New Roman" w:hAnsi="Times New Roman" w:cs="Times New Roman"/>
          <w:sz w:val="28"/>
          <w:szCs w:val="28"/>
        </w:rPr>
        <w:t>7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Оценка эффективности проведена по 1</w:t>
      </w:r>
      <w:r w:rsidR="00325F31" w:rsidRPr="0080717D">
        <w:rPr>
          <w:rFonts w:ascii="Times New Roman" w:hAnsi="Times New Roman" w:cs="Times New Roman"/>
          <w:sz w:val="28"/>
          <w:szCs w:val="28"/>
        </w:rPr>
        <w:t>0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налоговым расходам                                          (3 техническим, </w:t>
      </w:r>
      <w:r w:rsidR="00325F31" w:rsidRPr="0080717D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стимулирующим и </w:t>
      </w:r>
      <w:r w:rsidR="00325F31" w:rsidRPr="0080717D">
        <w:rPr>
          <w:rFonts w:ascii="Times New Roman" w:hAnsi="Times New Roman" w:cs="Times New Roman"/>
          <w:sz w:val="28"/>
          <w:szCs w:val="28"/>
        </w:rPr>
        <w:t>3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325F31" w:rsidRPr="0080717D">
        <w:rPr>
          <w:rFonts w:ascii="Times New Roman" w:hAnsi="Times New Roman" w:cs="Times New Roman"/>
          <w:sz w:val="28"/>
          <w:szCs w:val="28"/>
        </w:rPr>
        <w:t>м</w:t>
      </w:r>
      <w:r w:rsidRPr="0080717D">
        <w:rPr>
          <w:rFonts w:ascii="Times New Roman" w:hAnsi="Times New Roman" w:cs="Times New Roman"/>
          <w:sz w:val="28"/>
          <w:szCs w:val="28"/>
        </w:rPr>
        <w:t>).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налоговые расходы: 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1. Освобождение от уплаты земельного налога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организаций</w:t>
      </w:r>
      <w:r w:rsidR="00325F31" w:rsidRPr="0080717D">
        <w:rPr>
          <w:rFonts w:ascii="Times New Roman" w:hAnsi="Times New Roman" w:cs="Times New Roman"/>
          <w:sz w:val="28"/>
          <w:szCs w:val="28"/>
        </w:rPr>
        <w:t xml:space="preserve"> образования, культуры, физической культуры и спорта, молодежной политики и социальной политики в отношении земельных участков, предоставленных для непосредственного выполнения возложенных на них функций по решению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>.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Объём налогового расхода – </w:t>
      </w:r>
      <w:r w:rsidR="002863F4">
        <w:rPr>
          <w:rFonts w:ascii="Times New Roman" w:hAnsi="Times New Roman" w:cs="Times New Roman"/>
          <w:sz w:val="28"/>
          <w:szCs w:val="28"/>
        </w:rPr>
        <w:t>1 218</w:t>
      </w:r>
      <w:r w:rsidRPr="0080717D">
        <w:rPr>
          <w:rFonts w:ascii="Times New Roman" w:hAnsi="Times New Roman" w:cs="Times New Roman"/>
          <w:sz w:val="28"/>
          <w:szCs w:val="28"/>
        </w:rPr>
        <w:t xml:space="preserve"> тыс. рублей, налоговым расходом воспользовались </w:t>
      </w:r>
      <w:r w:rsidR="002863F4">
        <w:rPr>
          <w:rFonts w:ascii="Times New Roman" w:hAnsi="Times New Roman" w:cs="Times New Roman"/>
          <w:sz w:val="28"/>
          <w:szCs w:val="28"/>
        </w:rPr>
        <w:t>6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налогоплательщиков. Уровень востребованности налогового расхода составил 100%.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 xml:space="preserve">, что соответствует стратегической цели 3.3: «Эффективное муниципальное управление»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налоговый расход признан эффективным, предлагается его сохранить в последующие периоды.</w:t>
      </w: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6F070F" w:rsidP="006F07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2. Освобождение от уплаты земельного налога в размере 100% </w:t>
      </w:r>
      <w:r w:rsidR="005B515F" w:rsidRPr="0080717D">
        <w:rPr>
          <w:rFonts w:ascii="Times New Roman" w:hAnsi="Times New Roman" w:cs="Times New Roman"/>
          <w:sz w:val="28"/>
          <w:szCs w:val="28"/>
        </w:rPr>
        <w:t>о</w:t>
      </w:r>
      <w:r w:rsidR="00325F31" w:rsidRPr="0080717D">
        <w:rPr>
          <w:rFonts w:ascii="Times New Roman" w:hAnsi="Times New Roman" w:cs="Times New Roman"/>
          <w:sz w:val="28"/>
          <w:szCs w:val="28"/>
        </w:rPr>
        <w:t>рган</w:t>
      </w:r>
      <w:r w:rsidR="005B515F" w:rsidRPr="0080717D">
        <w:rPr>
          <w:rFonts w:ascii="Times New Roman" w:hAnsi="Times New Roman" w:cs="Times New Roman"/>
          <w:sz w:val="28"/>
          <w:szCs w:val="28"/>
        </w:rPr>
        <w:t>ов</w:t>
      </w:r>
      <w:r w:rsidR="00325F31" w:rsidRPr="0080717D">
        <w:rPr>
          <w:rFonts w:ascii="Times New Roman" w:hAnsi="Times New Roman" w:cs="Times New Roman"/>
          <w:sz w:val="28"/>
          <w:szCs w:val="28"/>
        </w:rPr>
        <w:t xml:space="preserve"> местного самоуправления сельского поселения Нижнесортымский - в отношении земельных участков, используемых ими для непосредственного исполнения возложенных на них функций</w:t>
      </w:r>
      <w:r w:rsidRPr="0080717D">
        <w:rPr>
          <w:rFonts w:ascii="Times New Roman" w:hAnsi="Times New Roman" w:cs="Times New Roman"/>
          <w:sz w:val="28"/>
          <w:szCs w:val="28"/>
        </w:rPr>
        <w:t xml:space="preserve">. Объём налогового расхода – </w:t>
      </w:r>
      <w:r w:rsidR="002863F4">
        <w:rPr>
          <w:rFonts w:ascii="Times New Roman" w:hAnsi="Times New Roman" w:cs="Times New Roman"/>
          <w:sz w:val="28"/>
          <w:szCs w:val="28"/>
        </w:rPr>
        <w:t>1 074</w:t>
      </w:r>
      <w:r w:rsidRPr="0080717D">
        <w:rPr>
          <w:rFonts w:ascii="Times New Roman" w:hAnsi="Times New Roman" w:cs="Times New Roman"/>
          <w:sz w:val="28"/>
          <w:szCs w:val="28"/>
        </w:rPr>
        <w:t xml:space="preserve"> тыс. рублей, налоговым расходом воспользовался 1 налогоплательщик. Уровень востребованности налогового расхода составил 100%.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 xml:space="preserve">, что соответствует стратегической цели 3.3: «Эффективное муниципальное управление»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налоговый расход признан эффективным, предлагается его сохранить в последующие периоды.</w:t>
      </w:r>
    </w:p>
    <w:p w:rsidR="006F070F" w:rsidRPr="0080717D" w:rsidRDefault="006F070F" w:rsidP="006F0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lastRenderedPageBreak/>
        <w:t xml:space="preserve">3. Предоставление налоговой льготы в виде освобождения от уплаты земельного налога в размере 100% </w:t>
      </w:r>
      <w:r w:rsidR="00325F31" w:rsidRPr="0080717D">
        <w:rPr>
          <w:rFonts w:ascii="Times New Roman" w:hAnsi="Times New Roman" w:cs="Times New Roman"/>
          <w:sz w:val="28"/>
          <w:szCs w:val="28"/>
        </w:rPr>
        <w:t>организаци</w:t>
      </w:r>
      <w:r w:rsidR="00CD0C09" w:rsidRPr="0080717D">
        <w:rPr>
          <w:rFonts w:ascii="Times New Roman" w:hAnsi="Times New Roman" w:cs="Times New Roman"/>
          <w:sz w:val="28"/>
          <w:szCs w:val="28"/>
        </w:rPr>
        <w:t>ям</w:t>
      </w:r>
      <w:r w:rsidR="00325F31" w:rsidRPr="0080717D">
        <w:rPr>
          <w:rFonts w:ascii="Times New Roman" w:hAnsi="Times New Roman" w:cs="Times New Roman"/>
          <w:sz w:val="28"/>
          <w:szCs w:val="28"/>
        </w:rPr>
        <w:t>, осуществляющ</w:t>
      </w:r>
      <w:r w:rsidR="00CD0C09" w:rsidRPr="0080717D">
        <w:rPr>
          <w:rFonts w:ascii="Times New Roman" w:hAnsi="Times New Roman" w:cs="Times New Roman"/>
          <w:sz w:val="28"/>
          <w:szCs w:val="28"/>
        </w:rPr>
        <w:t xml:space="preserve">им </w:t>
      </w:r>
      <w:r w:rsidR="00325F31" w:rsidRPr="0080717D">
        <w:rPr>
          <w:rFonts w:ascii="Times New Roman" w:hAnsi="Times New Roman" w:cs="Times New Roman"/>
          <w:sz w:val="28"/>
          <w:szCs w:val="28"/>
        </w:rPr>
        <w:t>организацию строительства, капитального ремонта и реконструкции объектов капитального строительства, финансируемы</w:t>
      </w:r>
      <w:r w:rsidR="00CD0C09" w:rsidRPr="0080717D">
        <w:rPr>
          <w:rFonts w:ascii="Times New Roman" w:hAnsi="Times New Roman" w:cs="Times New Roman"/>
          <w:sz w:val="28"/>
          <w:szCs w:val="28"/>
        </w:rPr>
        <w:t>м</w:t>
      </w:r>
      <w:r w:rsidR="00325F31" w:rsidRPr="0080717D">
        <w:rPr>
          <w:rFonts w:ascii="Times New Roman" w:hAnsi="Times New Roman" w:cs="Times New Roman"/>
          <w:sz w:val="28"/>
          <w:szCs w:val="28"/>
        </w:rPr>
        <w:t xml:space="preserve"> за счёт бюджета Сургутского района и (или) бюджета сельского поселения 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 xml:space="preserve">. Объём налогового расхода – </w:t>
      </w:r>
      <w:r w:rsidR="002863F4">
        <w:rPr>
          <w:rFonts w:ascii="Times New Roman" w:hAnsi="Times New Roman" w:cs="Times New Roman"/>
          <w:sz w:val="28"/>
          <w:szCs w:val="28"/>
        </w:rPr>
        <w:t>0</w:t>
      </w:r>
      <w:r w:rsidRPr="0080717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863F4" w:rsidRPr="0080717D">
        <w:rPr>
          <w:rFonts w:ascii="Times New Roman" w:hAnsi="Times New Roman" w:cs="Times New Roman"/>
          <w:sz w:val="28"/>
          <w:szCs w:val="28"/>
        </w:rPr>
        <w:t>никто из налогоплательщиков не воспользовался налоговым расходом.</w:t>
      </w:r>
    </w:p>
    <w:p w:rsidR="006F070F" w:rsidRPr="00E72704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80717D">
        <w:rPr>
          <w:rFonts w:ascii="Times New Roman" w:hAnsi="Times New Roman" w:cs="Times New Roman"/>
          <w:sz w:val="28"/>
          <w:szCs w:val="28"/>
        </w:rPr>
        <w:t xml:space="preserve">, что соответствует стратегической цели 3.3: «Эффективное муниципальное управление»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 xml:space="preserve">, целям социально-экономического развития сельского поселения </w:t>
      </w:r>
      <w:r w:rsidRPr="00E72704">
        <w:rPr>
          <w:rFonts w:ascii="Times New Roman" w:hAnsi="Times New Roman" w:cs="Times New Roman"/>
          <w:sz w:val="28"/>
          <w:szCs w:val="28"/>
        </w:rPr>
        <w:t>Нижнесортымский.</w:t>
      </w:r>
    </w:p>
    <w:p w:rsidR="006F070F" w:rsidRPr="00E72704" w:rsidRDefault="006F070F" w:rsidP="006F0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704">
        <w:rPr>
          <w:rFonts w:ascii="Times New Roman" w:hAnsi="Times New Roman" w:cs="Times New Roman"/>
          <w:sz w:val="28"/>
          <w:szCs w:val="28"/>
        </w:rPr>
        <w:t xml:space="preserve">По совокупности значений критериев, используемых для оценки эффективности, </w:t>
      </w:r>
      <w:r w:rsidR="00042F4F" w:rsidRPr="00E72704">
        <w:rPr>
          <w:rFonts w:ascii="Times New Roman" w:hAnsi="Times New Roman" w:cs="Times New Roman"/>
          <w:sz w:val="28"/>
          <w:szCs w:val="28"/>
        </w:rPr>
        <w:t xml:space="preserve">а также возможной востребованности в последующие периоды </w:t>
      </w:r>
      <w:r w:rsidRPr="00E72704">
        <w:rPr>
          <w:rFonts w:ascii="Times New Roman" w:hAnsi="Times New Roman" w:cs="Times New Roman"/>
          <w:sz w:val="28"/>
          <w:szCs w:val="28"/>
        </w:rPr>
        <w:t>налоговый расход признан эффективным, предлагается его сохранить в последующие периоды.</w:t>
      </w:r>
    </w:p>
    <w:p w:rsidR="00042F4F" w:rsidRDefault="00042F4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>Стимулирующие налоговые расходы:</w:t>
      </w:r>
    </w:p>
    <w:p w:rsidR="00054A13" w:rsidRPr="0080717D" w:rsidRDefault="00054A13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1. Предоставление налоговой льготы в размере 100% организациям, зарегистрированным после 1 января 2019 года на территории сельского поселения Нижнесортымский, в отношении земельных участков, подлежащих налогообложению по налоговой ставке - 1,5%. Налоговая льгота по уплате земельного налога предоставляется при условии исчисленного и уплаченного в бюджет сельского поселения Нижнесортымский налоговым агентом налога на доходы физических лиц за налоговый период в сумме не менее 5,0 млн. рублей (далее - минимальная сумма налога), начиная с налогового периода 2019 года. На каждый последующий налоговый период минимальная сумма налога индексируется на коэффициент 1,05.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Размер налоговой льготы не может превышать 40% от суммы исчисленного и уплаченного в бюджет сельского поселения Нижнесортымский налоговым агентом налога на доходы физических лиц за соответствующий налоговый период.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Налоговая льгота предоставляется на три налоговых периода после регистрации организации на территории сельского поселения Нижнесортымский.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054A13" w:rsidRPr="0080717D" w:rsidRDefault="00054A13" w:rsidP="00054A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Налоговый расход обеспечивает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привлечение внебюджетных инвестиций и улучшение делового климата в сельском поселении Нижнесортымский, что соответствует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социально-экономической политики сельского поселения Нижнесортымский,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стратегической цели 3.1: «Конкурентоспособная и инновационная экономика»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Бюджетная эффективность от предоставления налогового расхода выражается в развитии экономики поселения Нижнесортымский, характеризуется приростом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>инвестиций в основной капитал, что обеспечивает расширение рынка труда, увеличение отчислений в бюджетную систему.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2. Предоставление налоговой льготы в виде освобождения от уплаты налога в размере 50 процентов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проекте. Объём налогового расхода – 0 тыс. рублей, никто из налогоплательщиков не воспользовался налоговым расходом.</w:t>
      </w:r>
    </w:p>
    <w:p w:rsidR="00AA54B6" w:rsidRPr="0080717D" w:rsidRDefault="00AA54B6" w:rsidP="00AA54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Налоговый расход обеспечивает</w:t>
      </w:r>
      <w:r w:rsidRPr="0080717D">
        <w:t xml:space="preserve"> </w:t>
      </w:r>
      <w:r w:rsidRPr="0080717D">
        <w:rPr>
          <w:rFonts w:ascii="Times New Roman" w:hAnsi="Times New Roman" w:cs="Times New Roman"/>
          <w:sz w:val="28"/>
          <w:szCs w:val="28"/>
        </w:rPr>
        <w:t xml:space="preserve">привлечение внебюджетных инвестиций и улучшение делового климата в сельском поселении Нижнесортымский, что соответствует </w:t>
      </w:r>
      <w:r w:rsidRPr="008071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социально-экономической политики сельского поселения Нижнесортымский,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стратегической цели 3.1: «Конкурентоспособная и инновационная экономика»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Бюджетная эффективность от предоставления налогового расхода выражается в развитии экономики поселения Нижнесортымский, характеризуется приростом инвестиций в основной капитал, что обеспечивает расширение рынка труда, увеличение отчислений в бюджетную систему.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3. Освобождение от уплаты земельного налога в размере 50 процентов аккредитованны</w:t>
      </w:r>
      <w:r w:rsidR="00DC5FB9" w:rsidRPr="0080717D">
        <w:rPr>
          <w:rFonts w:ascii="Times New Roman" w:hAnsi="Times New Roman" w:cs="Times New Roman"/>
          <w:sz w:val="28"/>
          <w:szCs w:val="28"/>
        </w:rPr>
        <w:t>х организаций</w:t>
      </w:r>
      <w:r w:rsidRPr="0080717D">
        <w:rPr>
          <w:rFonts w:ascii="Times New Roman" w:hAnsi="Times New Roman" w:cs="Times New Roman"/>
          <w:sz w:val="28"/>
          <w:szCs w:val="28"/>
        </w:rPr>
        <w:t>, осуществляющи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деятельность в сфере информационно-коммуникационных технологий, в отношении земельных участков, </w:t>
      </w:r>
      <w:r w:rsidRPr="00E72704">
        <w:rPr>
          <w:rFonts w:ascii="Times New Roman" w:hAnsi="Times New Roman" w:cs="Times New Roman"/>
          <w:sz w:val="28"/>
          <w:szCs w:val="28"/>
        </w:rPr>
        <w:t>используемых для размещения объектов связи и центров обработки данных, на период с 01 января 2022 года по 31 декабря 2024 года.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Налоговая льгота предоставляется при условии, что доля выручки и доходов от внереализационных операций налогоплательщика в связи с осуществлением деятельности в сфере информационно-коммуникационных технологий, составляет не менее 70 процентов от всей выручки и доходов от внереализационных операций налогоплательщика.</w:t>
      </w:r>
    </w:p>
    <w:p w:rsidR="00AA54B6" w:rsidRPr="0080717D" w:rsidRDefault="00AA54B6" w:rsidP="00AA54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AA54B6" w:rsidRPr="0080717D" w:rsidRDefault="00AA54B6" w:rsidP="00AA54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организаций, осуществляющих деятельность в сфере информационно - коммуникационных технологий, способствует ускоренному развитию отрасли информационных технологий в Российской Федерации, на территории сельского поселения Нижнесортымский, что соответствует стратегической цели 4.3: «Развитие гражданского и информационного общества» Стратегии социально-экономического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 xml:space="preserve">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054A13" w:rsidRPr="00E72704" w:rsidRDefault="00042F4F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704">
        <w:rPr>
          <w:rFonts w:ascii="Times New Roman" w:hAnsi="Times New Roman" w:cs="Times New Roman"/>
          <w:sz w:val="28"/>
          <w:szCs w:val="28"/>
        </w:rPr>
        <w:t>За 3-х летний период установления налоговой льготы с 01.01.2022 по 31.12.2024 никто из налогоплательщиков установленной категории не воспользовался налоговым расходом. Предлагается действие налогового расхода считать неэффективным, налоговый расход отменить с 01.01.2025 года.</w:t>
      </w:r>
    </w:p>
    <w:p w:rsidR="00042F4F" w:rsidRPr="0080717D" w:rsidRDefault="00042F4F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A13" w:rsidRPr="0080717D" w:rsidRDefault="00AA54B6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4</w:t>
      </w:r>
      <w:r w:rsidR="00054A13" w:rsidRPr="0080717D">
        <w:rPr>
          <w:rFonts w:ascii="Times New Roman" w:hAnsi="Times New Roman" w:cs="Times New Roman"/>
          <w:sz w:val="28"/>
          <w:szCs w:val="28"/>
        </w:rPr>
        <w:t>. Предоставление налоговой льготы в виде освобождения от уплаты налога в размере 30 процентов организациям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ввода объекта в эксплуатацию, предусмотренного в инвестиционном проекте, но не более трех лет. Объём налогового расхода – 0 тыс. рублей, никто из налогоплательщиков не воспользовался налоговым расходом.</w:t>
      </w:r>
    </w:p>
    <w:p w:rsidR="00054A13" w:rsidRPr="0080717D" w:rsidRDefault="00054A13" w:rsidP="00054A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Налоговый расход обеспечивает привлечение внебюджетных инвестиций и улучшение делового климата в сельском поселении Нижнесортымский, что соответствует целям социально-экономической политики сельского поселения Нижнесортымский, стратегической цели 3.1: «Конкурентоспособная и инновационная экономика»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Бюджетная эффективность от предоставления налогового расхода выражается в развитии экономики поселения Нижнесортымский, характеризуется приростом инвестиций в основной капитал, что обеспечивает расширение рынка труда, увеличение отчислений в бюджетную систему.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 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054A13" w:rsidRPr="0080717D" w:rsidRDefault="00054A13" w:rsidP="00054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80717D">
        <w:rPr>
          <w:rFonts w:ascii="Times New Roman" w:hAnsi="Times New Roman" w:cs="Times New Roman"/>
          <w:sz w:val="28"/>
          <w:szCs w:val="28"/>
          <w:u w:val="single"/>
        </w:rPr>
        <w:t>Социальные налоговые расходы:</w:t>
      </w: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1. В виде освобождения от уплаты земельного налога в размере 100% ветеранов и инвалидов Великой Отечественной войны;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Объём налоговых расходов – 0 тыс. рублей, никто из налогоплательщиков не воспользовался налоговыми расходами.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Целесообразность и результативность налоговых расходов не определена в виду отсутствия востребованности и потерь бюджета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данной категории рассматривается как форма социальной поддержки, имеет исключительно социальный эффект и не носит экономического характера.</w:t>
      </w: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Действие социального налогового расхода в 202</w:t>
      </w:r>
      <w:r w:rsidR="002863F4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году признано эффективным, так как соответствуют стратегической цели 3.2 «Обеспечение защиты экономических интересов граждан»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 xml:space="preserve">,  целям социально-экономической политики сельского поселения Нижнесортымский, так как действие налоговых расходов способствуют созданию условий для роста благосостояния граждан – получателей мер социальной поддержки, поддержке уровня их материальной </w:t>
      </w:r>
      <w:r w:rsidRPr="0080717D">
        <w:rPr>
          <w:rFonts w:ascii="Times New Roman" w:hAnsi="Times New Roman" w:cs="Times New Roman"/>
          <w:sz w:val="28"/>
          <w:szCs w:val="28"/>
        </w:rPr>
        <w:lastRenderedPageBreak/>
        <w:t>обеспеченности и социальной защищенности, росту уровня и качества жизни, путём повышения уровня доходов за счёт снижения налоговой нагрузки.</w:t>
      </w:r>
    </w:p>
    <w:p w:rsidR="006F070F" w:rsidRPr="0080717D" w:rsidRDefault="006F070F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6F070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AA54B6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2</w:t>
      </w:r>
      <w:r w:rsidR="006F070F" w:rsidRPr="0080717D">
        <w:rPr>
          <w:rFonts w:ascii="Times New Roman" w:hAnsi="Times New Roman" w:cs="Times New Roman"/>
          <w:sz w:val="28"/>
          <w:szCs w:val="28"/>
        </w:rPr>
        <w:t xml:space="preserve">. Освобождение от уплаты земельного налога в размере 100% </w:t>
      </w:r>
      <w:r w:rsidR="00DC5FB9" w:rsidRPr="0080717D">
        <w:rPr>
          <w:rFonts w:ascii="Times New Roman" w:hAnsi="Times New Roman" w:cs="Times New Roman"/>
          <w:sz w:val="28"/>
          <w:szCs w:val="28"/>
        </w:rPr>
        <w:t>с</w:t>
      </w:r>
      <w:r w:rsidRPr="0080717D">
        <w:rPr>
          <w:rFonts w:ascii="Times New Roman" w:hAnsi="Times New Roman" w:cs="Times New Roman"/>
          <w:sz w:val="28"/>
          <w:szCs w:val="28"/>
        </w:rPr>
        <w:t>оциально ориентированны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C5FB9" w:rsidRPr="0080717D">
        <w:rPr>
          <w:rFonts w:ascii="Times New Roman" w:hAnsi="Times New Roman" w:cs="Times New Roman"/>
          <w:sz w:val="28"/>
          <w:szCs w:val="28"/>
        </w:rPr>
        <w:t>й</w:t>
      </w:r>
      <w:r w:rsidRPr="0080717D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ими для осуществления на территории сельского поселения Нижнесортымский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</w:t>
      </w:r>
      <w:r w:rsidR="006F070F" w:rsidRPr="0080717D">
        <w:rPr>
          <w:rFonts w:ascii="Times New Roman" w:hAnsi="Times New Roman" w:cs="Times New Roman"/>
          <w:sz w:val="28"/>
          <w:szCs w:val="28"/>
        </w:rPr>
        <w:t>. Объём налогового расхода – 0 тыс. рублей, никто из налогоплательщиков не воспользовался налоговым расходом.</w:t>
      </w:r>
    </w:p>
    <w:p w:rsidR="006F070F" w:rsidRPr="0080717D" w:rsidRDefault="006F070F" w:rsidP="006F070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Целесообразность и результативность налоговых расходов не определена в виду отсутствия востребованности и потерь бюджета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социально ориентированных некоммерческих организаций, решению социальных задач, развитию гражданского общества на территории сельского поселения </w:t>
      </w:r>
      <w:r w:rsidR="00DC5FB9" w:rsidRPr="0080717D">
        <w:rPr>
          <w:rFonts w:ascii="Times New Roman" w:hAnsi="Times New Roman" w:cs="Times New Roman"/>
          <w:sz w:val="28"/>
          <w:szCs w:val="28"/>
        </w:rPr>
        <w:t>Нижнесортымский</w:t>
      </w:r>
      <w:r w:rsidRPr="0080717D">
        <w:rPr>
          <w:rFonts w:ascii="Times New Roman" w:hAnsi="Times New Roman" w:cs="Times New Roman"/>
          <w:sz w:val="28"/>
          <w:szCs w:val="28"/>
        </w:rPr>
        <w:t xml:space="preserve">, что соответствует стратегической цели 4.3: «Развитие гражданского и информационного общества»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AA54B6" w:rsidRPr="0080717D" w:rsidRDefault="00AA54B6" w:rsidP="006F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AA54B6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3</w:t>
      </w:r>
      <w:r w:rsidR="006F070F" w:rsidRPr="0080717D">
        <w:rPr>
          <w:rFonts w:ascii="Times New Roman" w:hAnsi="Times New Roman" w:cs="Times New Roman"/>
          <w:sz w:val="28"/>
          <w:szCs w:val="28"/>
        </w:rPr>
        <w:t xml:space="preserve">. Освобождение от уплаты земельного налога в размере 100% субъектов </w:t>
      </w:r>
      <w:r w:rsidRPr="0080717D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имеющи</w:t>
      </w:r>
      <w:r w:rsidR="00DC5FB9" w:rsidRPr="0080717D">
        <w:rPr>
          <w:rFonts w:ascii="Times New Roman" w:hAnsi="Times New Roman" w:cs="Times New Roman"/>
          <w:sz w:val="28"/>
          <w:szCs w:val="28"/>
        </w:rPr>
        <w:t>х</w:t>
      </w:r>
      <w:r w:rsidRPr="0080717D">
        <w:rPr>
          <w:rFonts w:ascii="Times New Roman" w:hAnsi="Times New Roman" w:cs="Times New Roman"/>
          <w:sz w:val="28"/>
          <w:szCs w:val="28"/>
        </w:rPr>
        <w:t xml:space="preserve"> статус социального предприятия, в отношении земельных участков, используемых ими для осуществления деятельности на территории сельского поселения Нижнесортымский</w:t>
      </w:r>
      <w:r w:rsidR="006F070F" w:rsidRPr="0080717D">
        <w:rPr>
          <w:rFonts w:ascii="Times New Roman" w:hAnsi="Times New Roman" w:cs="Times New Roman"/>
          <w:sz w:val="28"/>
          <w:szCs w:val="28"/>
        </w:rPr>
        <w:t>. Объём налогового расхода – 0 тыс. рублей, никто из налогоплательщиков не воспользовался налоговым расходом.</w:t>
      </w:r>
    </w:p>
    <w:p w:rsidR="006F070F" w:rsidRPr="0080717D" w:rsidRDefault="006F070F" w:rsidP="006F070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Целесообразность и результативность налоговых расходов не определена в виду отсутствия востребованности и потерь бюджета сельского поселения Нижнесортымский.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субъектов малого и среднего предпринимательства, имеющих статус социального предприятия, по решению социальных задач, развитию гражданского общества на территории сельского поселения Нижнесортымский, что соответствует стратегической цели 4.3: «Развитие гражданского и информационного общества»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целям социально-экономического развития сельского поселения Нижнесортымский.</w:t>
      </w:r>
    </w:p>
    <w:p w:rsidR="006F070F" w:rsidRPr="0080717D" w:rsidRDefault="006F070F" w:rsidP="006F07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lastRenderedPageBreak/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4B6" w:rsidRPr="0080717D" w:rsidRDefault="00AA54B6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расходов будут учтены при: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формировании основных направлений бюджетной и налоговой политики сельского поселения Нижнесортымский на очередной финансовый год и плановый период;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проведении оценки эффективности реализации целей стратегии социально-экономического развития </w:t>
      </w:r>
      <w:r w:rsidR="00C224C9" w:rsidRPr="00C224C9">
        <w:rPr>
          <w:rFonts w:ascii="Times New Roman" w:hAnsi="Times New Roman" w:cs="Times New Roman"/>
          <w:sz w:val="28"/>
          <w:szCs w:val="28"/>
        </w:rPr>
        <w:t>Сургутского района до 2036 года "Маршрут в благополучие"</w:t>
      </w:r>
      <w:r w:rsidRPr="0080717D">
        <w:rPr>
          <w:rFonts w:ascii="Times New Roman" w:hAnsi="Times New Roman" w:cs="Times New Roman"/>
          <w:sz w:val="28"/>
          <w:szCs w:val="28"/>
        </w:rPr>
        <w:t>, целей социально-экономического развития сельского поселения Нижнесортымский;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 xml:space="preserve">формировании проектов решений Совета депутатов сельского поселения Нижнесортымский о внесении изменений в решения Совета депутатов сельского поселения Нижнесортымский о местных налогах в части установления налоговых льгот, преференций.                    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Сводный отчёт об оценке налоговых расходов за 202</w:t>
      </w:r>
      <w:r w:rsidR="002863F4">
        <w:rPr>
          <w:rFonts w:ascii="Times New Roman" w:hAnsi="Times New Roman" w:cs="Times New Roman"/>
          <w:sz w:val="28"/>
          <w:szCs w:val="28"/>
        </w:rPr>
        <w:t>4</w:t>
      </w:r>
      <w:r w:rsidRPr="0080717D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к настоящей аналитической записке.</w:t>
      </w:r>
    </w:p>
    <w:p w:rsidR="006F070F" w:rsidRPr="0080717D" w:rsidRDefault="006F070F" w:rsidP="006F07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17D">
        <w:rPr>
          <w:rFonts w:ascii="Times New Roman" w:hAnsi="Times New Roman" w:cs="Times New Roman"/>
          <w:sz w:val="28"/>
          <w:szCs w:val="28"/>
        </w:rPr>
        <w:t>Приложение: на 3 л. в 1 экз.</w:t>
      </w:r>
    </w:p>
    <w:p w:rsidR="00687BAA" w:rsidRPr="0080717D" w:rsidRDefault="00687BAA" w:rsidP="0056186E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5FB9" w:rsidRPr="0080717D" w:rsidRDefault="00DC5FB9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67F9" w:rsidRPr="0080717D" w:rsidRDefault="00FF40CF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717D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  <w:r w:rsidR="007B7991" w:rsidRPr="0080717D">
        <w:rPr>
          <w:rFonts w:ascii="Times New Roman" w:eastAsia="Times New Roman" w:hAnsi="Times New Roman" w:cs="Times New Roman"/>
          <w:sz w:val="24"/>
          <w:szCs w:val="24"/>
        </w:rPr>
        <w:t>Нижнесортымский</w:t>
      </w:r>
    </w:p>
    <w:p w:rsidR="003467F9" w:rsidRPr="0080717D" w:rsidRDefault="003467F9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A0667" w:rsidRPr="0080717D" w:rsidRDefault="003467F9" w:rsidP="003467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7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667" w:rsidRPr="0080717D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0717D">
        <w:rPr>
          <w:rFonts w:ascii="Times New Roman" w:eastAsia="Times New Roman" w:hAnsi="Times New Roman" w:cs="Times New Roman"/>
          <w:sz w:val="24"/>
          <w:szCs w:val="24"/>
        </w:rPr>
        <w:t xml:space="preserve">_________________             </w:t>
      </w:r>
      <w:r w:rsidR="0081174D" w:rsidRPr="0080717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0717D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FA0667" w:rsidRPr="0080717D" w:rsidRDefault="003467F9" w:rsidP="0052088D">
      <w:pPr>
        <w:spacing w:after="0" w:line="288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         (ФИО)</w:t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ab/>
      </w:r>
      <w:r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81174D"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80717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A0667" w:rsidRPr="0080717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7944F4" w:rsidRPr="00342350" w:rsidRDefault="00E72704" w:rsidP="0081174D">
      <w:pPr>
        <w:spacing w:after="0" w:line="288" w:lineRule="auto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06.10</w:t>
      </w:r>
      <w:bookmarkStart w:id="0" w:name="_GoBack"/>
      <w:bookmarkEnd w:id="0"/>
      <w:r w:rsidR="002863F4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C205DE" w:rsidRPr="00342350" w:rsidRDefault="00C205DE" w:rsidP="001305AB">
      <w:pPr>
        <w:tabs>
          <w:tab w:val="left" w:pos="2127"/>
        </w:tabs>
      </w:pPr>
    </w:p>
    <w:p w:rsidR="001305AB" w:rsidRPr="00342350" w:rsidRDefault="001305AB" w:rsidP="001305AB">
      <w:pPr>
        <w:tabs>
          <w:tab w:val="left" w:pos="2127"/>
        </w:tabs>
      </w:pPr>
    </w:p>
    <w:sectPr w:rsidR="001305AB" w:rsidRPr="00342350" w:rsidSect="00DD5AD3"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DC" w:rsidRDefault="00B57EDC" w:rsidP="00E57A49">
      <w:pPr>
        <w:spacing w:after="0" w:line="240" w:lineRule="auto"/>
      </w:pPr>
      <w:r>
        <w:separator/>
      </w:r>
    </w:p>
  </w:endnote>
  <w:endnote w:type="continuationSeparator" w:id="0">
    <w:p w:rsidR="00B57EDC" w:rsidRDefault="00B57EDC" w:rsidP="00E5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DC" w:rsidRDefault="00B57EDC" w:rsidP="00E57A49">
      <w:pPr>
        <w:spacing w:after="0" w:line="240" w:lineRule="auto"/>
      </w:pPr>
      <w:r>
        <w:separator/>
      </w:r>
    </w:p>
  </w:footnote>
  <w:footnote w:type="continuationSeparator" w:id="0">
    <w:p w:rsidR="00B57EDC" w:rsidRDefault="00B57EDC" w:rsidP="00E5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ECD"/>
    <w:multiLevelType w:val="hybridMultilevel"/>
    <w:tmpl w:val="4D201F32"/>
    <w:lvl w:ilvl="0" w:tplc="D7CC344A">
      <w:start w:val="1"/>
      <w:numFmt w:val="decimal"/>
      <w:lvlText w:val="%1."/>
      <w:lvlJc w:val="left"/>
      <w:pPr>
        <w:ind w:left="11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0536202"/>
    <w:multiLevelType w:val="hybridMultilevel"/>
    <w:tmpl w:val="40042946"/>
    <w:lvl w:ilvl="0" w:tplc="D3B42A8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2F63309F"/>
    <w:multiLevelType w:val="hybridMultilevel"/>
    <w:tmpl w:val="12243F86"/>
    <w:lvl w:ilvl="0" w:tplc="3FF6438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584F85"/>
    <w:multiLevelType w:val="hybridMultilevel"/>
    <w:tmpl w:val="4CBAD19E"/>
    <w:lvl w:ilvl="0" w:tplc="84342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95CDD"/>
    <w:multiLevelType w:val="hybridMultilevel"/>
    <w:tmpl w:val="04302716"/>
    <w:lvl w:ilvl="0" w:tplc="4808D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C5"/>
    <w:rsid w:val="00002E17"/>
    <w:rsid w:val="0000441B"/>
    <w:rsid w:val="0000582C"/>
    <w:rsid w:val="0000660B"/>
    <w:rsid w:val="00010648"/>
    <w:rsid w:val="00025709"/>
    <w:rsid w:val="00040A9E"/>
    <w:rsid w:val="00042F4F"/>
    <w:rsid w:val="00053913"/>
    <w:rsid w:val="00054A13"/>
    <w:rsid w:val="000816F0"/>
    <w:rsid w:val="000B0FFE"/>
    <w:rsid w:val="000B7EB6"/>
    <w:rsid w:val="000C3E72"/>
    <w:rsid w:val="000C69CF"/>
    <w:rsid w:val="000D02FE"/>
    <w:rsid w:val="000D03EC"/>
    <w:rsid w:val="000E5404"/>
    <w:rsid w:val="00122C6F"/>
    <w:rsid w:val="001305AB"/>
    <w:rsid w:val="001603D5"/>
    <w:rsid w:val="00167407"/>
    <w:rsid w:val="0018304C"/>
    <w:rsid w:val="00192856"/>
    <w:rsid w:val="001A2FD6"/>
    <w:rsid w:val="001B5705"/>
    <w:rsid w:val="001C6299"/>
    <w:rsid w:val="001C7F3D"/>
    <w:rsid w:val="001F7D71"/>
    <w:rsid w:val="0020223D"/>
    <w:rsid w:val="002072F4"/>
    <w:rsid w:val="00211A10"/>
    <w:rsid w:val="00217E72"/>
    <w:rsid w:val="00222645"/>
    <w:rsid w:val="00225642"/>
    <w:rsid w:val="002306EB"/>
    <w:rsid w:val="00246A67"/>
    <w:rsid w:val="00261693"/>
    <w:rsid w:val="00263E68"/>
    <w:rsid w:val="002863F4"/>
    <w:rsid w:val="00286C9C"/>
    <w:rsid w:val="002B3F5D"/>
    <w:rsid w:val="002B5C9B"/>
    <w:rsid w:val="002C4379"/>
    <w:rsid w:val="002D1E05"/>
    <w:rsid w:val="002D5402"/>
    <w:rsid w:val="002F407B"/>
    <w:rsid w:val="002F6A64"/>
    <w:rsid w:val="002F75C5"/>
    <w:rsid w:val="00300575"/>
    <w:rsid w:val="00302B4A"/>
    <w:rsid w:val="0030311B"/>
    <w:rsid w:val="003257E8"/>
    <w:rsid w:val="00325F31"/>
    <w:rsid w:val="00342350"/>
    <w:rsid w:val="003467F9"/>
    <w:rsid w:val="003507E0"/>
    <w:rsid w:val="003561F2"/>
    <w:rsid w:val="0035714D"/>
    <w:rsid w:val="003673BB"/>
    <w:rsid w:val="00372A8D"/>
    <w:rsid w:val="00373AF9"/>
    <w:rsid w:val="003940E8"/>
    <w:rsid w:val="00394ABD"/>
    <w:rsid w:val="003A158E"/>
    <w:rsid w:val="003A5D71"/>
    <w:rsid w:val="003D48A4"/>
    <w:rsid w:val="003E5B3B"/>
    <w:rsid w:val="00400FCC"/>
    <w:rsid w:val="00411B0B"/>
    <w:rsid w:val="00411D53"/>
    <w:rsid w:val="00426655"/>
    <w:rsid w:val="004276A2"/>
    <w:rsid w:val="00434ADD"/>
    <w:rsid w:val="004930DB"/>
    <w:rsid w:val="0049598E"/>
    <w:rsid w:val="004B7255"/>
    <w:rsid w:val="004E4BF3"/>
    <w:rsid w:val="004E55B9"/>
    <w:rsid w:val="004F4AB0"/>
    <w:rsid w:val="00502321"/>
    <w:rsid w:val="005024D9"/>
    <w:rsid w:val="00517919"/>
    <w:rsid w:val="0052088D"/>
    <w:rsid w:val="00541823"/>
    <w:rsid w:val="00544AB8"/>
    <w:rsid w:val="00551B59"/>
    <w:rsid w:val="0056186E"/>
    <w:rsid w:val="00561D9F"/>
    <w:rsid w:val="0058644A"/>
    <w:rsid w:val="005B515F"/>
    <w:rsid w:val="005C411D"/>
    <w:rsid w:val="005C67B5"/>
    <w:rsid w:val="005D0A9F"/>
    <w:rsid w:val="005D56D5"/>
    <w:rsid w:val="005D581C"/>
    <w:rsid w:val="005E4634"/>
    <w:rsid w:val="005E5BC8"/>
    <w:rsid w:val="005F6A91"/>
    <w:rsid w:val="0061274C"/>
    <w:rsid w:val="006232A3"/>
    <w:rsid w:val="00657BEB"/>
    <w:rsid w:val="006654D9"/>
    <w:rsid w:val="00670019"/>
    <w:rsid w:val="0068406A"/>
    <w:rsid w:val="00684AB7"/>
    <w:rsid w:val="00687BAA"/>
    <w:rsid w:val="00695F88"/>
    <w:rsid w:val="00697D5D"/>
    <w:rsid w:val="00697E14"/>
    <w:rsid w:val="006A0050"/>
    <w:rsid w:val="006D421D"/>
    <w:rsid w:val="006E0F22"/>
    <w:rsid w:val="006E1DEA"/>
    <w:rsid w:val="006F070F"/>
    <w:rsid w:val="00744F5D"/>
    <w:rsid w:val="007502C7"/>
    <w:rsid w:val="00752AA5"/>
    <w:rsid w:val="0075409D"/>
    <w:rsid w:val="00764559"/>
    <w:rsid w:val="00767DE5"/>
    <w:rsid w:val="00770374"/>
    <w:rsid w:val="00781616"/>
    <w:rsid w:val="007816A6"/>
    <w:rsid w:val="007944F4"/>
    <w:rsid w:val="007B3CE6"/>
    <w:rsid w:val="007B5054"/>
    <w:rsid w:val="007B752E"/>
    <w:rsid w:val="007B7991"/>
    <w:rsid w:val="007E23FC"/>
    <w:rsid w:val="007E69B7"/>
    <w:rsid w:val="007F3869"/>
    <w:rsid w:val="007F76DD"/>
    <w:rsid w:val="00803298"/>
    <w:rsid w:val="0080717D"/>
    <w:rsid w:val="0081174D"/>
    <w:rsid w:val="0081509D"/>
    <w:rsid w:val="0082292A"/>
    <w:rsid w:val="008270D1"/>
    <w:rsid w:val="00832CF5"/>
    <w:rsid w:val="00833690"/>
    <w:rsid w:val="00836A17"/>
    <w:rsid w:val="00837D3A"/>
    <w:rsid w:val="00853E41"/>
    <w:rsid w:val="00872DE8"/>
    <w:rsid w:val="00885F07"/>
    <w:rsid w:val="008A01D8"/>
    <w:rsid w:val="008B5F08"/>
    <w:rsid w:val="008C0B9A"/>
    <w:rsid w:val="008C4ED8"/>
    <w:rsid w:val="008D173E"/>
    <w:rsid w:val="008E4489"/>
    <w:rsid w:val="009023C7"/>
    <w:rsid w:val="00935A6A"/>
    <w:rsid w:val="00940734"/>
    <w:rsid w:val="0095767D"/>
    <w:rsid w:val="009602AA"/>
    <w:rsid w:val="009707FA"/>
    <w:rsid w:val="0098520B"/>
    <w:rsid w:val="0099233F"/>
    <w:rsid w:val="009A1ED5"/>
    <w:rsid w:val="009B2137"/>
    <w:rsid w:val="009B3C9A"/>
    <w:rsid w:val="009B5FE6"/>
    <w:rsid w:val="009C1F8B"/>
    <w:rsid w:val="009D3DF9"/>
    <w:rsid w:val="009E041A"/>
    <w:rsid w:val="009E21C2"/>
    <w:rsid w:val="00A01654"/>
    <w:rsid w:val="00A31660"/>
    <w:rsid w:val="00A51E71"/>
    <w:rsid w:val="00A523C8"/>
    <w:rsid w:val="00A56067"/>
    <w:rsid w:val="00A92B02"/>
    <w:rsid w:val="00AA1210"/>
    <w:rsid w:val="00AA2AFB"/>
    <w:rsid w:val="00AA54B6"/>
    <w:rsid w:val="00AA7FFB"/>
    <w:rsid w:val="00AB03AC"/>
    <w:rsid w:val="00AB60B0"/>
    <w:rsid w:val="00AC0D43"/>
    <w:rsid w:val="00AD068E"/>
    <w:rsid w:val="00AE1A75"/>
    <w:rsid w:val="00AF010C"/>
    <w:rsid w:val="00AF119C"/>
    <w:rsid w:val="00AF31B8"/>
    <w:rsid w:val="00B20DFE"/>
    <w:rsid w:val="00B23E3F"/>
    <w:rsid w:val="00B2604C"/>
    <w:rsid w:val="00B30254"/>
    <w:rsid w:val="00B3383B"/>
    <w:rsid w:val="00B569E0"/>
    <w:rsid w:val="00B57EDC"/>
    <w:rsid w:val="00B6495D"/>
    <w:rsid w:val="00B64F19"/>
    <w:rsid w:val="00BA0B94"/>
    <w:rsid w:val="00BA60C3"/>
    <w:rsid w:val="00BA661C"/>
    <w:rsid w:val="00BA798C"/>
    <w:rsid w:val="00BC0393"/>
    <w:rsid w:val="00BC5EA9"/>
    <w:rsid w:val="00BC798C"/>
    <w:rsid w:val="00BD2A30"/>
    <w:rsid w:val="00BD66BF"/>
    <w:rsid w:val="00BD76E9"/>
    <w:rsid w:val="00BE3501"/>
    <w:rsid w:val="00BE7504"/>
    <w:rsid w:val="00BF0569"/>
    <w:rsid w:val="00BF07F7"/>
    <w:rsid w:val="00C0250E"/>
    <w:rsid w:val="00C03423"/>
    <w:rsid w:val="00C10116"/>
    <w:rsid w:val="00C11FAA"/>
    <w:rsid w:val="00C20502"/>
    <w:rsid w:val="00C205DE"/>
    <w:rsid w:val="00C224C9"/>
    <w:rsid w:val="00C233FA"/>
    <w:rsid w:val="00C26333"/>
    <w:rsid w:val="00C26654"/>
    <w:rsid w:val="00C429BF"/>
    <w:rsid w:val="00C70E49"/>
    <w:rsid w:val="00C73224"/>
    <w:rsid w:val="00C805F4"/>
    <w:rsid w:val="00C92D78"/>
    <w:rsid w:val="00CA105E"/>
    <w:rsid w:val="00CB064F"/>
    <w:rsid w:val="00CB3767"/>
    <w:rsid w:val="00CB780E"/>
    <w:rsid w:val="00CC417B"/>
    <w:rsid w:val="00CC5166"/>
    <w:rsid w:val="00CD0C09"/>
    <w:rsid w:val="00CE3214"/>
    <w:rsid w:val="00CF4817"/>
    <w:rsid w:val="00D14290"/>
    <w:rsid w:val="00D1435A"/>
    <w:rsid w:val="00D20F91"/>
    <w:rsid w:val="00D22224"/>
    <w:rsid w:val="00D251FE"/>
    <w:rsid w:val="00D4209F"/>
    <w:rsid w:val="00D529EE"/>
    <w:rsid w:val="00D53D7C"/>
    <w:rsid w:val="00D55836"/>
    <w:rsid w:val="00D62CA5"/>
    <w:rsid w:val="00D64CF9"/>
    <w:rsid w:val="00D73941"/>
    <w:rsid w:val="00D76D76"/>
    <w:rsid w:val="00D93F2F"/>
    <w:rsid w:val="00DA0D70"/>
    <w:rsid w:val="00DA6F9C"/>
    <w:rsid w:val="00DB65AF"/>
    <w:rsid w:val="00DC2E3F"/>
    <w:rsid w:val="00DC4335"/>
    <w:rsid w:val="00DC5F27"/>
    <w:rsid w:val="00DC5FB9"/>
    <w:rsid w:val="00DD2D12"/>
    <w:rsid w:val="00DD33E6"/>
    <w:rsid w:val="00DD5AD3"/>
    <w:rsid w:val="00DE2F20"/>
    <w:rsid w:val="00DF311D"/>
    <w:rsid w:val="00DF53C3"/>
    <w:rsid w:val="00E029F0"/>
    <w:rsid w:val="00E02B95"/>
    <w:rsid w:val="00E02BD9"/>
    <w:rsid w:val="00E1203D"/>
    <w:rsid w:val="00E40BE2"/>
    <w:rsid w:val="00E57A49"/>
    <w:rsid w:val="00E6196C"/>
    <w:rsid w:val="00E6779E"/>
    <w:rsid w:val="00E72704"/>
    <w:rsid w:val="00E72E09"/>
    <w:rsid w:val="00E74768"/>
    <w:rsid w:val="00E964C3"/>
    <w:rsid w:val="00E9652B"/>
    <w:rsid w:val="00EC53E0"/>
    <w:rsid w:val="00ED4A90"/>
    <w:rsid w:val="00EE1AA1"/>
    <w:rsid w:val="00F02C08"/>
    <w:rsid w:val="00F033CA"/>
    <w:rsid w:val="00F0409A"/>
    <w:rsid w:val="00F05890"/>
    <w:rsid w:val="00F06532"/>
    <w:rsid w:val="00F13798"/>
    <w:rsid w:val="00F571DB"/>
    <w:rsid w:val="00F6413F"/>
    <w:rsid w:val="00F72E9F"/>
    <w:rsid w:val="00F73538"/>
    <w:rsid w:val="00F8692D"/>
    <w:rsid w:val="00F8772A"/>
    <w:rsid w:val="00F9306A"/>
    <w:rsid w:val="00FA0667"/>
    <w:rsid w:val="00FB5771"/>
    <w:rsid w:val="00FC246A"/>
    <w:rsid w:val="00FE2772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1F1B1-CFEB-42D7-979D-9FC9E73C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2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D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A49"/>
  </w:style>
  <w:style w:type="paragraph" w:styleId="a9">
    <w:name w:val="footer"/>
    <w:basedOn w:val="a"/>
    <w:link w:val="aa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A49"/>
  </w:style>
  <w:style w:type="paragraph" w:styleId="ab">
    <w:name w:val="Normal (Web)"/>
    <w:basedOn w:val="a"/>
    <w:rsid w:val="00D7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D73941"/>
  </w:style>
  <w:style w:type="character" w:styleId="ad">
    <w:name w:val="FollowedHyperlink"/>
    <w:basedOn w:val="a0"/>
    <w:uiPriority w:val="99"/>
    <w:semiHidden/>
    <w:unhideWhenUsed/>
    <w:rsid w:val="00665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ns.ru/deyatelnost/byudzhet-i-finansy/oficialnaya-informac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undrino.ru/economy/budget/%23mo-element-region-svedeniya-o-hode-ispolneniya),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BEB8-A4E5-4172-9ECD-4F0F3E7B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3979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Бострикова Елена Анатольевна</dc:creator>
  <cp:keywords/>
  <dc:description/>
  <cp:lastModifiedBy>User</cp:lastModifiedBy>
  <cp:revision>16</cp:revision>
  <cp:lastPrinted>2024-09-05T06:58:00Z</cp:lastPrinted>
  <dcterms:created xsi:type="dcterms:W3CDTF">2024-09-05T06:38:00Z</dcterms:created>
  <dcterms:modified xsi:type="dcterms:W3CDTF">2025-10-05T06:54:00Z</dcterms:modified>
</cp:coreProperties>
</file>