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1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УТВЕРЖДАЮ</w:t>
      </w:r>
    </w:p>
    <w:p w:rsidR="001542D4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 xml:space="preserve">______________________П.В. </w:t>
      </w:r>
      <w:proofErr w:type="spellStart"/>
      <w:r w:rsidRPr="001542D4">
        <w:rPr>
          <w:rFonts w:ascii="Times New Roman" w:hAnsi="Times New Roman" w:cs="Times New Roman"/>
          <w:sz w:val="24"/>
          <w:szCs w:val="24"/>
        </w:rPr>
        <w:t>Рымарев</w:t>
      </w:r>
      <w:proofErr w:type="spellEnd"/>
    </w:p>
    <w:p w:rsid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«_____»____________________20___г.</w:t>
      </w:r>
    </w:p>
    <w:p w:rsidR="00765A19" w:rsidRPr="001542D4" w:rsidRDefault="00765A19" w:rsidP="00154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План мероприятий межведомственного Совета при главе сельского поселения Нижнесортымский по противодействию коррупции на 202</w:t>
      </w:r>
      <w:r w:rsidR="006D4E71">
        <w:rPr>
          <w:rFonts w:ascii="Times New Roman" w:hAnsi="Times New Roman" w:cs="Times New Roman"/>
          <w:sz w:val="24"/>
          <w:szCs w:val="24"/>
        </w:rPr>
        <w:t>1</w:t>
      </w:r>
      <w:r w:rsidRPr="001542D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2693"/>
      </w:tblGrid>
      <w:tr w:rsidR="001542D4" w:rsidTr="001542D4">
        <w:tc>
          <w:tcPr>
            <w:tcW w:w="56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анализа эффективности использования муниципального имущества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муниципальным имуществом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542D4" w:rsidRPr="00622526" w:rsidRDefault="001542D4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комиссии по соблюдению</w:t>
            </w:r>
            <w:r w:rsidR="00BC01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муниципальных служащих и урегулированию конфликта интересов за 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62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муниципальных правовых актов на соответствие действующему законодательству. Антикоррупционная экспертиза проектов нормативных актов органов местного самоуправления</w:t>
            </w:r>
          </w:p>
        </w:tc>
        <w:tc>
          <w:tcPr>
            <w:tcW w:w="1701" w:type="dxa"/>
          </w:tcPr>
          <w:p w:rsidR="001542D4" w:rsidRDefault="001542D4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62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622526" w:rsidTr="001542D4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оказанию консультативной и методической помощи лица,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542D4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предоставления муниципальными служащими, руководителям муниципальных учреждений сведений о доходах, расходах, об имуществе и обязательствах имущественного характера за 20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указанных сведений на официальном сайте администрации сельского поселения Нижнесортымский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622526" w:rsidTr="001542D4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межведомственного Совета при главе сельского поселения Нижнесортымский по противодействию коррупции на 2021 год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  <w:tr w:rsidR="00622526" w:rsidTr="001542D4">
        <w:tc>
          <w:tcPr>
            <w:tcW w:w="562" w:type="dxa"/>
          </w:tcPr>
          <w:p w:rsidR="00622526" w:rsidRDefault="006D4E71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  <w:r w:rsidR="0062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ранее исполненных решениях</w:t>
            </w:r>
          </w:p>
        </w:tc>
        <w:tc>
          <w:tcPr>
            <w:tcW w:w="1701" w:type="dxa"/>
          </w:tcPr>
          <w:p w:rsidR="00622526" w:rsidRDefault="00622526" w:rsidP="0021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21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22526" w:rsidRDefault="00622526" w:rsidP="006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</w:tbl>
    <w:p w:rsidR="001542D4" w:rsidRP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42D4" w:rsidRPr="0015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7"/>
    <w:rsid w:val="00052AD8"/>
    <w:rsid w:val="001542D4"/>
    <w:rsid w:val="00211677"/>
    <w:rsid w:val="00290810"/>
    <w:rsid w:val="003976B1"/>
    <w:rsid w:val="004D3084"/>
    <w:rsid w:val="004F3940"/>
    <w:rsid w:val="00585D17"/>
    <w:rsid w:val="005C62C9"/>
    <w:rsid w:val="00622526"/>
    <w:rsid w:val="006D4E71"/>
    <w:rsid w:val="00765A19"/>
    <w:rsid w:val="007B1C09"/>
    <w:rsid w:val="00BC015D"/>
    <w:rsid w:val="00B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8CEC-30B7-48FA-A66B-9F428EC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8619-4991-4736-ADD1-C4DF0AE5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4</cp:revision>
  <cp:lastPrinted>2020-12-26T09:39:00Z</cp:lastPrinted>
  <dcterms:created xsi:type="dcterms:W3CDTF">2020-12-26T09:22:00Z</dcterms:created>
  <dcterms:modified xsi:type="dcterms:W3CDTF">2020-12-26T09:40:00Z</dcterms:modified>
</cp:coreProperties>
</file>