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30437B" w:rsidRDefault="0030437B">
      <w:pPr>
        <w:pStyle w:val="1"/>
      </w:pPr>
      <w:r>
        <w:fldChar w:fldCharType="begin"/>
      </w:r>
      <w:r>
        <w:instrText>HYPERLINK "https://internet.garant.ru/document/redirect/70681384/0"</w:instrText>
      </w:r>
      <w:r>
        <w:fldChar w:fldCharType="separate"/>
      </w:r>
      <w:r>
        <w:rPr>
          <w:rStyle w:val="a4"/>
          <w:rFonts w:cs="Times New Roman CYR"/>
          <w:b w:val="0"/>
          <w:bCs w:val="0"/>
        </w:rPr>
        <w:t>Указ Президента РФ от 23 июня 2014 г. №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 (с изменениями и дополнениями)</w:t>
      </w:r>
      <w:r>
        <w:fldChar w:fldCharType="end"/>
      </w:r>
    </w:p>
    <w:p w:rsidR="0030437B" w:rsidRDefault="0030437B">
      <w:pPr>
        <w:pStyle w:val="ac"/>
      </w:pPr>
      <w:r>
        <w:t>С изменениями и дополнениями от:</w:t>
      </w:r>
    </w:p>
    <w:p w:rsidR="0030437B" w:rsidRDefault="0030437B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19 сентября, 9 октября 2017 г., 15 января, 10 декабря 2020 г., 18 июля 2022 г., 25 января 2024 г., 31 декабря 2025 г.</w:t>
      </w:r>
    </w:p>
    <w:p w:rsidR="0030437B" w:rsidRDefault="0030437B"/>
    <w:p w:rsidR="0030437B" w:rsidRDefault="0030437B">
      <w:r>
        <w:t xml:space="preserve">В соответствии с федеральными законами </w:t>
      </w:r>
      <w:hyperlink r:id="rId7" w:history="1">
        <w:r>
          <w:rPr>
            <w:rStyle w:val="a4"/>
            <w:rFonts w:cs="Times New Roman CYR"/>
          </w:rPr>
          <w:t>от 25 декабря 2008 г. № 273-ФЗ</w:t>
        </w:r>
      </w:hyperlink>
      <w:r>
        <w:t xml:space="preserve"> "О противодействии коррупции" и </w:t>
      </w:r>
      <w:hyperlink r:id="rId8" w:history="1">
        <w:r>
          <w:rPr>
            <w:rStyle w:val="a4"/>
            <w:rFonts w:cs="Times New Roman CYR"/>
          </w:rPr>
          <w:t>от 3 декабря 2012 г. № 230-ФЗ</w:t>
        </w:r>
      </w:hyperlink>
      <w:r>
        <w:t xml:space="preserve"> "О контроле за соответствием расходов лиц, замещающих государственные должности, и иных лиц их доходам" постановляю:</w:t>
      </w:r>
    </w:p>
    <w:p w:rsidR="0030437B" w:rsidRDefault="0030437B">
      <w:bookmarkStart w:id="1" w:name="sub_10"/>
      <w:r>
        <w:t xml:space="preserve">1. Утвердить прилагаемую </w:t>
      </w:r>
      <w:hyperlink w:anchor="sub_1000" w:history="1">
        <w:r>
          <w:rPr>
            <w:rStyle w:val="a4"/>
            <w:rFonts w:cs="Times New Roman CYR"/>
          </w:rPr>
          <w:t>форму</w:t>
        </w:r>
      </w:hyperlink>
      <w:r>
        <w:t xml:space="preserve"> справки о доходах, расходах, об имуществе и обязательствах имущественного характера.</w:t>
      </w:r>
    </w:p>
    <w:p w:rsidR="0030437B" w:rsidRDefault="0030437B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" w:name="sub_200"/>
      <w:bookmarkEnd w:id="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"/>
    <w:p w:rsidR="0030437B" w:rsidRDefault="0030437B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 изменен с 1 июля 2020 г. - </w:t>
      </w:r>
      <w:hyperlink r:id="rId9" w:history="1">
        <w:r>
          <w:rPr>
            <w:rStyle w:val="a4"/>
            <w:rFonts w:cs="Times New Roman CYR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15 января 2020 г. № 13</w:t>
      </w:r>
    </w:p>
    <w:p w:rsidR="0030437B" w:rsidRDefault="0030437B">
      <w:pPr>
        <w:pStyle w:val="a7"/>
        <w:rPr>
          <w:shd w:val="clear" w:color="auto" w:fill="F0F0F0"/>
        </w:rPr>
      </w:pPr>
      <w:r>
        <w:t xml:space="preserve"> </w:t>
      </w:r>
      <w:hyperlink r:id="rId10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30437B" w:rsidRDefault="0030437B">
      <w:r>
        <w:t xml:space="preserve">2. Установить, что лица, претендующие на замещение должностей и замещающие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детей, представляют такие сведения по </w:t>
      </w:r>
      <w:hyperlink w:anchor="sub_1000" w:history="1">
        <w:r>
          <w:rPr>
            <w:rStyle w:val="a4"/>
            <w:rFonts w:cs="Times New Roman CYR"/>
          </w:rPr>
          <w:t>форме</w:t>
        </w:r>
      </w:hyperlink>
      <w:r>
        <w:t xml:space="preserve"> справки, утвержденной настоящим Указом, заполненной с использованием специального программного обеспечения "Справки БК", размещенного на </w:t>
      </w:r>
      <w:hyperlink r:id="rId11" w:history="1">
        <w:r>
          <w:rPr>
            <w:rStyle w:val="a4"/>
            <w:rFonts w:cs="Times New Roman CYR"/>
          </w:rPr>
          <w:t>официальном сайте</w:t>
        </w:r>
      </w:hyperlink>
      <w:r>
        <w:t xml:space="preserve"> Президента Российской Федерации, ссылка на который также размещается на </w:t>
      </w:r>
      <w:hyperlink r:id="rId12" w:history="1">
        <w:r>
          <w:rPr>
            <w:rStyle w:val="a4"/>
            <w:rFonts w:cs="Times New Roman CYR"/>
          </w:rPr>
          <w:t>официальном сайте</w:t>
        </w:r>
      </w:hyperlink>
      <w:r>
        <w:t xml:space="preserve"> федеральной государственной информационной системы в области государственной службы в информационно-телекоммуникационной сети "Интернет".</w:t>
      </w:r>
    </w:p>
    <w:p w:rsidR="0030437B" w:rsidRDefault="0030437B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30437B" w:rsidRDefault="0030437B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3" w:history="1">
        <w:r>
          <w:rPr>
            <w:rStyle w:val="a4"/>
            <w:rFonts w:cs="Times New Roman CYR"/>
            <w:shd w:val="clear" w:color="auto" w:fill="F0F0F0"/>
          </w:rPr>
          <w:t>справку</w:t>
        </w:r>
      </w:hyperlink>
      <w:r>
        <w:rPr>
          <w:shd w:val="clear" w:color="auto" w:fill="F0F0F0"/>
        </w:rPr>
        <w:t xml:space="preserve"> о порядке представления должностными лицами и гражданами, претендующими на замещение должностей федеральной государственной службы и приравненным к ним, сведений о доходах, об имуществе и обязательствах имущественного характера</w:t>
      </w:r>
    </w:p>
    <w:p w:rsidR="0030437B" w:rsidRDefault="0030437B">
      <w:bookmarkStart w:id="3" w:name="sub_3"/>
      <w:r>
        <w:t xml:space="preserve">3. Внести в </w:t>
      </w:r>
      <w:hyperlink r:id="rId14" w:history="1">
        <w:r>
          <w:rPr>
            <w:rStyle w:val="a4"/>
            <w:rFonts w:cs="Times New Roman CYR"/>
          </w:rPr>
          <w:t>Указ</w:t>
        </w:r>
      </w:hyperlink>
      <w:r>
        <w:t xml:space="preserve"> Президента Российской Федерации от 18 мая 2009 г. № 558 "О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характера" (Собрание законодательства Российской Федерации, 2009, № 21, ст. 2543; 2010, № 3, ст. 274; 2012, № 12, ст. 1391; 2013, № 40, ст. 5044; № 49, ст. 6399) и в </w:t>
      </w:r>
      <w:hyperlink r:id="rId15" w:history="1">
        <w:r>
          <w:rPr>
            <w:rStyle w:val="a4"/>
            <w:rFonts w:cs="Times New Roman CYR"/>
          </w:rPr>
          <w:t>Положение</w:t>
        </w:r>
      </w:hyperlink>
      <w:r>
        <w:t xml:space="preserve"> 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характера, утвержденное этим </w:t>
      </w:r>
      <w:hyperlink r:id="rId16" w:history="1">
        <w:r>
          <w:rPr>
            <w:rStyle w:val="a4"/>
            <w:rFonts w:cs="Times New Roman CYR"/>
          </w:rPr>
          <w:t>Указом</w:t>
        </w:r>
      </w:hyperlink>
      <w:r>
        <w:t>, следующие изменения:</w:t>
      </w:r>
    </w:p>
    <w:p w:rsidR="0030437B" w:rsidRDefault="0030437B">
      <w:bookmarkStart w:id="4" w:name="sub_1634"/>
      <w:bookmarkEnd w:id="3"/>
      <w:r>
        <w:t xml:space="preserve">а) в </w:t>
      </w:r>
      <w:hyperlink r:id="rId17" w:history="1">
        <w:r>
          <w:rPr>
            <w:rStyle w:val="a4"/>
            <w:rFonts w:cs="Times New Roman CYR"/>
          </w:rPr>
          <w:t>Указе</w:t>
        </w:r>
      </w:hyperlink>
      <w:r>
        <w:t>:</w:t>
      </w:r>
    </w:p>
    <w:bookmarkStart w:id="5" w:name="sub_1704"/>
    <w:bookmarkEnd w:id="4"/>
    <w:p w:rsidR="0030437B" w:rsidRDefault="0030437B">
      <w:r>
        <w:fldChar w:fldCharType="begin"/>
      </w:r>
      <w:r>
        <w:instrText>HYPERLINK "https://internet.garant.ru/document/redirect/195553/12"</w:instrText>
      </w:r>
      <w:r>
        <w:fldChar w:fldCharType="separate"/>
      </w:r>
      <w:r>
        <w:rPr>
          <w:rStyle w:val="a4"/>
          <w:rFonts w:cs="Times New Roman CYR"/>
        </w:rPr>
        <w:t>подпункты "б" - "и" пункта 1</w:t>
      </w:r>
      <w:r>
        <w:fldChar w:fldCharType="end"/>
      </w:r>
      <w:r>
        <w:t xml:space="preserve"> признать утратившими силу;</w:t>
      </w:r>
    </w:p>
    <w:bookmarkStart w:id="6" w:name="sub_1705"/>
    <w:bookmarkEnd w:id="5"/>
    <w:p w:rsidR="0030437B" w:rsidRDefault="0030437B">
      <w:r>
        <w:fldChar w:fldCharType="begin"/>
      </w:r>
      <w:r>
        <w:instrText>HYPERLINK "https://internet.garant.ru/document/redirect/195553/2"</w:instrText>
      </w:r>
      <w:r>
        <w:fldChar w:fldCharType="separate"/>
      </w:r>
      <w:r>
        <w:rPr>
          <w:rStyle w:val="a4"/>
          <w:rFonts w:cs="Times New Roman CYR"/>
        </w:rPr>
        <w:t>пункт 2</w:t>
      </w:r>
      <w:r>
        <w:fldChar w:fldCharType="end"/>
      </w:r>
      <w:r>
        <w:t xml:space="preserve"> изложить в следующей редакции:</w:t>
      </w:r>
    </w:p>
    <w:p w:rsidR="0030437B" w:rsidRDefault="0030437B">
      <w:bookmarkStart w:id="7" w:name="sub_2"/>
      <w:bookmarkEnd w:id="6"/>
      <w:r>
        <w:t xml:space="preserve">"2. Установить, что граждане, претендующие на замещение государственных должностей Российской Федерации, и лица, замещающие государственные должности Российской Федерации, представляют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соответствии с утвержденным настоящим Указом Положением и по утвержденной Президентом Российской Федерации форме справки, если </w:t>
      </w:r>
      <w:r>
        <w:lastRenderedPageBreak/>
        <w:t>федеральными конституционными законами или федеральными законами для них не установлены иные порядок и форма представления указанных сведений.";</w:t>
      </w:r>
    </w:p>
    <w:bookmarkStart w:id="8" w:name="sub_1706"/>
    <w:bookmarkEnd w:id="7"/>
    <w:p w:rsidR="0030437B" w:rsidRDefault="0030437B">
      <w:r>
        <w:fldChar w:fldCharType="begin"/>
      </w:r>
      <w:r>
        <w:instrText>HYPERLINK "https://internet.garant.ru/document/redirect/195553/3"</w:instrText>
      </w:r>
      <w:r>
        <w:fldChar w:fldCharType="separate"/>
      </w:r>
      <w:r>
        <w:rPr>
          <w:rStyle w:val="a4"/>
          <w:rFonts w:cs="Times New Roman CYR"/>
        </w:rPr>
        <w:t>пункт 3</w:t>
      </w:r>
      <w:r>
        <w:fldChar w:fldCharType="end"/>
      </w:r>
      <w:r>
        <w:t xml:space="preserve"> признать утратившим силу;</w:t>
      </w:r>
    </w:p>
    <w:p w:rsidR="0030437B" w:rsidRDefault="0030437B">
      <w:bookmarkStart w:id="9" w:name="sub_1633"/>
      <w:bookmarkEnd w:id="8"/>
      <w:r>
        <w:t xml:space="preserve">б) в </w:t>
      </w:r>
      <w:hyperlink r:id="rId18" w:history="1">
        <w:r>
          <w:rPr>
            <w:rStyle w:val="a4"/>
            <w:rFonts w:cs="Times New Roman CYR"/>
          </w:rPr>
          <w:t>Положении</w:t>
        </w:r>
      </w:hyperlink>
      <w:r>
        <w:t>:</w:t>
      </w:r>
    </w:p>
    <w:p w:rsidR="0030437B" w:rsidRDefault="0030437B">
      <w:bookmarkStart w:id="10" w:name="sub_1707"/>
      <w:bookmarkEnd w:id="9"/>
      <w:r>
        <w:t xml:space="preserve">в </w:t>
      </w:r>
      <w:hyperlink r:id="rId19" w:history="1">
        <w:r>
          <w:rPr>
            <w:rStyle w:val="a4"/>
            <w:rFonts w:cs="Times New Roman CYR"/>
          </w:rPr>
          <w:t>пункте 3</w:t>
        </w:r>
      </w:hyperlink>
      <w:r>
        <w:t xml:space="preserve"> слова "по утвержденным формам справок" заменить словами "по утвержденной Президентом Российской Федерации форме справки";</w:t>
      </w:r>
    </w:p>
    <w:p w:rsidR="0030437B" w:rsidRDefault="0030437B">
      <w:bookmarkStart w:id="11" w:name="sub_1708"/>
      <w:bookmarkEnd w:id="10"/>
      <w:r>
        <w:t xml:space="preserve">в </w:t>
      </w:r>
      <w:hyperlink r:id="rId20" w:history="1">
        <w:r>
          <w:rPr>
            <w:rStyle w:val="a4"/>
            <w:rFonts w:cs="Times New Roman CYR"/>
          </w:rPr>
          <w:t>подпункте "б" пункта 4</w:t>
        </w:r>
      </w:hyperlink>
      <w:r>
        <w:t xml:space="preserve"> слова "по утвержденным формам справок" заменить словами "по утвержденной Президентом Российской Федерации форме справки";</w:t>
      </w:r>
    </w:p>
    <w:p w:rsidR="0030437B" w:rsidRDefault="0030437B">
      <w:bookmarkStart w:id="12" w:name="sub_1709"/>
      <w:bookmarkEnd w:id="11"/>
      <w:r>
        <w:t xml:space="preserve">абзац утратил силу с 1 января 2026 г. - </w:t>
      </w:r>
      <w:hyperlink r:id="rId21" w:history="1">
        <w:r>
          <w:rPr>
            <w:rStyle w:val="a4"/>
            <w:rFonts w:cs="Times New Roman CYR"/>
          </w:rPr>
          <w:t>Указ</w:t>
        </w:r>
      </w:hyperlink>
      <w:r>
        <w:t xml:space="preserve"> Президента России от 31 декабря 2025 г. N 1009</w:t>
      </w:r>
    </w:p>
    <w:bookmarkEnd w:id="12"/>
    <w:p w:rsidR="0030437B" w:rsidRDefault="0030437B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30437B" w:rsidRDefault="0030437B">
      <w:pPr>
        <w:pStyle w:val="a7"/>
        <w:rPr>
          <w:shd w:val="clear" w:color="auto" w:fill="F0F0F0"/>
        </w:rPr>
      </w:pPr>
      <w:r>
        <w:t xml:space="preserve"> </w:t>
      </w:r>
      <w:hyperlink r:id="rId22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30437B" w:rsidRDefault="0030437B">
      <w:bookmarkStart w:id="13" w:name="sub_1621"/>
      <w:r>
        <w:t xml:space="preserve">4. Внести в </w:t>
      </w:r>
      <w:hyperlink r:id="rId23" w:history="1">
        <w:r>
          <w:rPr>
            <w:rStyle w:val="a4"/>
            <w:rFonts w:cs="Times New Roman CYR"/>
          </w:rPr>
          <w:t>Указ</w:t>
        </w:r>
      </w:hyperlink>
      <w:r>
        <w:t xml:space="preserve"> Президента Российской Федерации от 18 мая 2009 г. № 559 "О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характера" (Собрание законодательства Российской Федерации, 2009, № 21, ст. 2544; 2010, № 3, ст. 274; 2012, № 12, ст. 1391; 2013, № 14, ст. 1670; № 40, ст. 5044; № 49, ст. 6399) и в </w:t>
      </w:r>
      <w:hyperlink r:id="rId24" w:history="1">
        <w:r>
          <w:rPr>
            <w:rStyle w:val="a4"/>
            <w:rFonts w:cs="Times New Roman CYR"/>
          </w:rPr>
          <w:t>Положение</w:t>
        </w:r>
      </w:hyperlink>
      <w:r>
        <w:t xml:space="preserve"> 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характера, утвержденное этим </w:t>
      </w:r>
      <w:hyperlink r:id="rId25" w:history="1">
        <w:r>
          <w:rPr>
            <w:rStyle w:val="a4"/>
            <w:rFonts w:cs="Times New Roman CYR"/>
          </w:rPr>
          <w:t>Указом</w:t>
        </w:r>
      </w:hyperlink>
      <w:r>
        <w:t>, следующие изменения:</w:t>
      </w:r>
    </w:p>
    <w:p w:rsidR="0030437B" w:rsidRDefault="0030437B">
      <w:bookmarkStart w:id="14" w:name="sub_1631"/>
      <w:bookmarkEnd w:id="13"/>
      <w:r>
        <w:t xml:space="preserve">а) в </w:t>
      </w:r>
      <w:hyperlink r:id="rId26" w:history="1">
        <w:r>
          <w:rPr>
            <w:rStyle w:val="a4"/>
            <w:rFonts w:cs="Times New Roman CYR"/>
          </w:rPr>
          <w:t>Указе</w:t>
        </w:r>
      </w:hyperlink>
      <w:r>
        <w:t>:</w:t>
      </w:r>
    </w:p>
    <w:bookmarkStart w:id="15" w:name="sub_1710"/>
    <w:bookmarkEnd w:id="14"/>
    <w:p w:rsidR="0030437B" w:rsidRDefault="0030437B">
      <w:r>
        <w:fldChar w:fldCharType="begin"/>
      </w:r>
      <w:r>
        <w:instrText>HYPERLINK "https://internet.garant.ru/document/redirect/195554/12"</w:instrText>
      </w:r>
      <w:r>
        <w:fldChar w:fldCharType="separate"/>
      </w:r>
      <w:r>
        <w:rPr>
          <w:rStyle w:val="a4"/>
          <w:rFonts w:cs="Times New Roman CYR"/>
        </w:rPr>
        <w:t>подпункты "б" - "д" пункта 1</w:t>
      </w:r>
      <w:r>
        <w:fldChar w:fldCharType="end"/>
      </w:r>
      <w:r>
        <w:t xml:space="preserve"> признать утратившими силу;</w:t>
      </w:r>
    </w:p>
    <w:bookmarkStart w:id="16" w:name="sub_1711"/>
    <w:bookmarkEnd w:id="15"/>
    <w:p w:rsidR="0030437B" w:rsidRDefault="0030437B">
      <w:r>
        <w:fldChar w:fldCharType="begin"/>
      </w:r>
      <w:r>
        <w:instrText>HYPERLINK "https://internet.garant.ru/document/redirect/195554/2"</w:instrText>
      </w:r>
      <w:r>
        <w:fldChar w:fldCharType="separate"/>
      </w:r>
      <w:r>
        <w:rPr>
          <w:rStyle w:val="a4"/>
          <w:rFonts w:cs="Times New Roman CYR"/>
        </w:rPr>
        <w:t>пункт 2</w:t>
      </w:r>
      <w:r>
        <w:fldChar w:fldCharType="end"/>
      </w:r>
      <w:r>
        <w:t xml:space="preserve"> изложить в следующей редакции:</w:t>
      </w:r>
    </w:p>
    <w:p w:rsidR="0030437B" w:rsidRDefault="0030437B">
      <w:bookmarkStart w:id="17" w:name="sub_20"/>
      <w:bookmarkEnd w:id="16"/>
      <w:r>
        <w:t>"2. Установить, что федеральные государственные служащие, замещающие должности федеральной государственной службы в федеральных государственных органах, сведения о сотрудниках которых относятся к государственной тайне, представляют сведения о доходах, об имуществе и обязательствах имущественного характера в соответствии с утвержденным настоящим Указом Положением и по утвержденной Президентом Российской Федерации форме справки, а также с учетом положений законодательства Российской Федерации о государственной тайне.";</w:t>
      </w:r>
    </w:p>
    <w:p w:rsidR="0030437B" w:rsidRDefault="0030437B">
      <w:bookmarkStart w:id="18" w:name="sub_1632"/>
      <w:bookmarkEnd w:id="17"/>
      <w:r>
        <w:t xml:space="preserve">б) в </w:t>
      </w:r>
      <w:hyperlink r:id="rId27" w:history="1">
        <w:r>
          <w:rPr>
            <w:rStyle w:val="a4"/>
            <w:rFonts w:cs="Times New Roman CYR"/>
          </w:rPr>
          <w:t>абзаце первом пункта 3</w:t>
        </w:r>
      </w:hyperlink>
      <w:r>
        <w:t xml:space="preserve"> Положения слова "по утвержденным формам справок" заменить словами "по утвержденной Президентом Российской Федерации форме справки".</w:t>
      </w:r>
    </w:p>
    <w:p w:rsidR="0030437B" w:rsidRDefault="0030437B">
      <w:bookmarkStart w:id="19" w:name="sub_5"/>
      <w:bookmarkEnd w:id="18"/>
      <w:r>
        <w:t xml:space="preserve">5. Внести в </w:t>
      </w:r>
      <w:hyperlink r:id="rId28" w:history="1">
        <w:r>
          <w:rPr>
            <w:rStyle w:val="a4"/>
            <w:rFonts w:cs="Times New Roman CYR"/>
          </w:rPr>
          <w:t>Указ</w:t>
        </w:r>
      </w:hyperlink>
      <w:r>
        <w:t xml:space="preserve"> Президента Российской Федерации от 18 мая 2009 г. № 560 "О представлении гражданами, претендующими на замещение руководящих должностей в государственных корпорациях, фондах и иных организациях, лицами, замещающими руководящие должности в государственных корпорациях, фондах и иных организациях, сведений о доходах, об имуществе и обязательствах имущественного характера" (Собрание законодательства Российской Федерации, 2009, № 21, ст. 2545; 2013, № 40, ст. 5044) изменение, изложив </w:t>
      </w:r>
      <w:hyperlink r:id="rId29" w:history="1">
        <w:r>
          <w:rPr>
            <w:rStyle w:val="a4"/>
            <w:rFonts w:cs="Times New Roman CYR"/>
          </w:rPr>
          <w:t>абзац первый пункта 1</w:t>
        </w:r>
      </w:hyperlink>
      <w:r>
        <w:t xml:space="preserve"> в следующей редакции:</w:t>
      </w:r>
    </w:p>
    <w:p w:rsidR="0030437B" w:rsidRDefault="0030437B">
      <w:bookmarkStart w:id="20" w:name="sub_1"/>
      <w:bookmarkEnd w:id="19"/>
      <w:r>
        <w:t>"1. Установить, что впредь до издания соответствующих нормативных правовых актов Российской Федерации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соответствии с Положением, утвержденным Указом Президента Российской Федерации от 18 мая 2009 г. № 559 "О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характера", и по утвержденной Президентом Российской Федерации форме справки представляют:".</w:t>
      </w:r>
    </w:p>
    <w:p w:rsidR="0030437B" w:rsidRDefault="0030437B">
      <w:bookmarkStart w:id="21" w:name="sub_1623"/>
      <w:bookmarkEnd w:id="20"/>
      <w:r>
        <w:t xml:space="preserve">6. Внести в </w:t>
      </w:r>
      <w:hyperlink r:id="rId30" w:history="1">
        <w:r>
          <w:rPr>
            <w:rStyle w:val="a4"/>
            <w:rFonts w:cs="Times New Roman CYR"/>
          </w:rPr>
          <w:t>Указ</w:t>
        </w:r>
      </w:hyperlink>
      <w:r>
        <w:t xml:space="preserve"> Президента Российской Федерации от 2 апреля 2013 г. № 309 "О мерах по реализации отдельных положений Федерального закона "О противодействии коррупции" (Собрание законодательства Российской Федерации, 2013, № 14, ст. 1670; № 23, ст. 2892; № 28, ст. 3813; № 49, ст. 6399) следующие изменения:</w:t>
      </w:r>
    </w:p>
    <w:p w:rsidR="0030437B" w:rsidRDefault="0030437B">
      <w:bookmarkStart w:id="22" w:name="sub_1630"/>
      <w:bookmarkEnd w:id="21"/>
      <w:r>
        <w:lastRenderedPageBreak/>
        <w:t xml:space="preserve">а) </w:t>
      </w:r>
      <w:hyperlink r:id="rId31" w:history="1">
        <w:r>
          <w:rPr>
            <w:rStyle w:val="a4"/>
            <w:rFonts w:cs="Times New Roman CYR"/>
          </w:rPr>
          <w:t>абзац первый пункта 1</w:t>
        </w:r>
      </w:hyperlink>
      <w:r>
        <w:t xml:space="preserve"> дополнить словами "по утвержденной Президентом Российской Федерации форме справки";</w:t>
      </w:r>
    </w:p>
    <w:p w:rsidR="0030437B" w:rsidRDefault="0030437B">
      <w:bookmarkStart w:id="23" w:name="sub_1629"/>
      <w:bookmarkEnd w:id="22"/>
      <w:r>
        <w:t xml:space="preserve">б) в </w:t>
      </w:r>
      <w:hyperlink r:id="rId32" w:history="1">
        <w:r>
          <w:rPr>
            <w:rStyle w:val="a4"/>
            <w:rFonts w:cs="Times New Roman CYR"/>
          </w:rPr>
          <w:t>пункте 2</w:t>
        </w:r>
      </w:hyperlink>
      <w:r>
        <w:t xml:space="preserve"> слова "в порядке, сроки и по формам" заменить словами "по утвержденной Президентом Российской Федерации форме справки в порядке и сроки";</w:t>
      </w:r>
    </w:p>
    <w:p w:rsidR="0030437B" w:rsidRDefault="0030437B">
      <w:bookmarkStart w:id="24" w:name="sub_1628"/>
      <w:bookmarkEnd w:id="23"/>
      <w:r>
        <w:t xml:space="preserve">в) в </w:t>
      </w:r>
      <w:hyperlink r:id="rId33" w:history="1">
        <w:r>
          <w:rPr>
            <w:rStyle w:val="a4"/>
            <w:rFonts w:cs="Times New Roman CYR"/>
          </w:rPr>
          <w:t>пункте 3</w:t>
        </w:r>
      </w:hyperlink>
      <w:r>
        <w:t xml:space="preserve"> слова "в порядке, сроки и по формам" заменить словами "по утвержденной Президентом Российской Федерации форме справки в порядке и сроки";</w:t>
      </w:r>
    </w:p>
    <w:p w:rsidR="0030437B" w:rsidRDefault="0030437B">
      <w:bookmarkStart w:id="25" w:name="sub_1627"/>
      <w:bookmarkEnd w:id="24"/>
      <w:r>
        <w:t xml:space="preserve">г) в </w:t>
      </w:r>
      <w:hyperlink r:id="rId34" w:history="1">
        <w:r>
          <w:rPr>
            <w:rStyle w:val="a4"/>
            <w:rFonts w:cs="Times New Roman CYR"/>
          </w:rPr>
          <w:t>пункте 4</w:t>
        </w:r>
      </w:hyperlink>
      <w:r>
        <w:t xml:space="preserve"> слова "в сроки и по формам, которые предусмотрены" заменить словами "по утвержденной Президентом Российской Федерации форме справки в сроки, предусмотренные";</w:t>
      </w:r>
    </w:p>
    <w:p w:rsidR="0030437B" w:rsidRDefault="0030437B">
      <w:bookmarkStart w:id="26" w:name="sub_1626"/>
      <w:bookmarkEnd w:id="25"/>
      <w:r>
        <w:t xml:space="preserve">д) в </w:t>
      </w:r>
      <w:hyperlink r:id="rId35" w:history="1">
        <w:r>
          <w:rPr>
            <w:rStyle w:val="a4"/>
            <w:rFonts w:cs="Times New Roman CYR"/>
          </w:rPr>
          <w:t>пункте 5</w:t>
        </w:r>
      </w:hyperlink>
      <w:r>
        <w:t xml:space="preserve"> слова "в сроки и по формам, которые предусмотрены" заменить словами "по утвержденной Президентом Российской Федерации форме справки в сроки, предусмотренные";</w:t>
      </w:r>
    </w:p>
    <w:p w:rsidR="0030437B" w:rsidRDefault="0030437B">
      <w:bookmarkStart w:id="27" w:name="sub_1625"/>
      <w:bookmarkEnd w:id="26"/>
      <w:r>
        <w:t xml:space="preserve">е) в </w:t>
      </w:r>
      <w:hyperlink r:id="rId36" w:history="1">
        <w:r>
          <w:rPr>
            <w:rStyle w:val="a4"/>
            <w:rFonts w:cs="Times New Roman CYR"/>
          </w:rPr>
          <w:t>пункте 6</w:t>
        </w:r>
      </w:hyperlink>
      <w:r>
        <w:t xml:space="preserve"> слова "в сроки и по формам, которые предусмотрены" заменить словами "по утвержденной Президентом Российской Федерации форме справки в сроки, предусмотренные";</w:t>
      </w:r>
    </w:p>
    <w:p w:rsidR="0030437B" w:rsidRDefault="0030437B">
      <w:bookmarkStart w:id="28" w:name="sub_1624"/>
      <w:bookmarkEnd w:id="27"/>
      <w:r>
        <w:t xml:space="preserve">ж) </w:t>
      </w:r>
      <w:hyperlink r:id="rId37" w:history="1">
        <w:r>
          <w:rPr>
            <w:rStyle w:val="a4"/>
            <w:rFonts w:cs="Times New Roman CYR"/>
          </w:rPr>
          <w:t>пункт 8</w:t>
        </w:r>
      </w:hyperlink>
      <w:r>
        <w:t xml:space="preserve"> изложить в следующей редакции:</w:t>
      </w:r>
    </w:p>
    <w:p w:rsidR="0030437B" w:rsidRDefault="0030437B">
      <w:bookmarkStart w:id="29" w:name="sub_8"/>
      <w:bookmarkEnd w:id="28"/>
      <w:r>
        <w:t>"8. Сведения, предусмотренные пунктом 7 настоящего Указа, отражаются в соответствующих разделах справки о доходах, расходах, об имуществе и обязательствах имущественного характера, форма которой утверждена Президентом Российской Федерации.".</w:t>
      </w:r>
    </w:p>
    <w:p w:rsidR="0030437B" w:rsidRDefault="0030437B">
      <w:bookmarkStart w:id="30" w:name="sub_7"/>
      <w:bookmarkEnd w:id="29"/>
      <w:r>
        <w:t xml:space="preserve">7. Внести в </w:t>
      </w:r>
      <w:hyperlink r:id="rId38" w:history="1">
        <w:r>
          <w:rPr>
            <w:rStyle w:val="a4"/>
            <w:rFonts w:cs="Times New Roman CYR"/>
          </w:rPr>
          <w:t>Указ</w:t>
        </w:r>
      </w:hyperlink>
      <w:r>
        <w:t xml:space="preserve"> Президента Российской Федерации от 2 апреля 2013 г. № 310 "О мерах по реализации отдельных положений Федерального закона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2013, № 14, ст. 1671; № 28, ст. 3813; № 49, ст. 6399) следующие изменения:</w:t>
      </w:r>
    </w:p>
    <w:p w:rsidR="0030437B" w:rsidRDefault="0030437B">
      <w:bookmarkStart w:id="31" w:name="sub_71"/>
      <w:bookmarkEnd w:id="30"/>
      <w:r>
        <w:t xml:space="preserve">а) </w:t>
      </w:r>
      <w:hyperlink r:id="rId39" w:history="1">
        <w:r>
          <w:rPr>
            <w:rStyle w:val="a4"/>
            <w:rFonts w:cs="Times New Roman CYR"/>
          </w:rPr>
          <w:t>пункт 9</w:t>
        </w:r>
      </w:hyperlink>
      <w:r>
        <w:t xml:space="preserve"> признать утратившим силу;</w:t>
      </w:r>
    </w:p>
    <w:p w:rsidR="0030437B" w:rsidRDefault="0030437B">
      <w:bookmarkStart w:id="32" w:name="sub_72"/>
      <w:bookmarkEnd w:id="31"/>
      <w:r>
        <w:t xml:space="preserve">б) дополнить </w:t>
      </w:r>
      <w:hyperlink r:id="rId40" w:history="1">
        <w:r>
          <w:rPr>
            <w:rStyle w:val="a4"/>
            <w:rFonts w:cs="Times New Roman CYR"/>
          </w:rPr>
          <w:t>пунктом 9.1</w:t>
        </w:r>
      </w:hyperlink>
      <w:r>
        <w:t xml:space="preserve"> следующего содержания:</w:t>
      </w:r>
    </w:p>
    <w:p w:rsidR="0030437B" w:rsidRDefault="0030437B">
      <w:bookmarkStart w:id="33" w:name="sub_91"/>
      <w:bookmarkEnd w:id="32"/>
      <w:r>
        <w:t>"9.1. Установить, что сведения, предусмотренные статьей 3 Федерального закона "О контроле за соответствием расходов лиц, замещающих государственные должности, и иных лиц их доходам", отражаются в соответствующем разделе справки о доходах, расходах, об имуществе и обязательствах имущественного характера, форма которой утверждена Президентом Российской Федерации.".</w:t>
      </w:r>
    </w:p>
    <w:p w:rsidR="0030437B" w:rsidRDefault="0030437B">
      <w:bookmarkStart w:id="34" w:name="sub_80"/>
      <w:bookmarkEnd w:id="33"/>
      <w:r>
        <w:t>8. Настоящий Указ вступает в силу с 1 января 2015 г.</w:t>
      </w:r>
    </w:p>
    <w:bookmarkEnd w:id="34"/>
    <w:p w:rsidR="0030437B" w:rsidRDefault="0030437B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0"/>
        <w:gridCol w:w="3506"/>
      </w:tblGrid>
      <w:tr w:rsidR="0030437B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30437B" w:rsidRDefault="0030437B">
            <w:pPr>
              <w:pStyle w:val="ad"/>
            </w:pPr>
            <w:r>
              <w:t>Президент Российской Федерации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30437B" w:rsidRDefault="0030437B">
            <w:pPr>
              <w:pStyle w:val="aa"/>
              <w:jc w:val="right"/>
            </w:pPr>
            <w:r>
              <w:t>В. Путин</w:t>
            </w:r>
          </w:p>
        </w:tc>
      </w:tr>
    </w:tbl>
    <w:p w:rsidR="0030437B" w:rsidRDefault="0030437B"/>
    <w:p w:rsidR="0030437B" w:rsidRDefault="0030437B">
      <w:pPr>
        <w:ind w:firstLine="0"/>
      </w:pPr>
      <w:r>
        <w:t>Москва, Кремль</w:t>
      </w:r>
    </w:p>
    <w:p w:rsidR="0030437B" w:rsidRDefault="0030437B">
      <w:pPr>
        <w:ind w:firstLine="0"/>
      </w:pPr>
      <w:r>
        <w:t>23 июня 2014 года</w:t>
      </w:r>
    </w:p>
    <w:p w:rsidR="0030437B" w:rsidRDefault="0030437B">
      <w:pPr>
        <w:ind w:firstLine="0"/>
      </w:pPr>
      <w:r>
        <w:t>№ 460</w:t>
      </w:r>
    </w:p>
    <w:p w:rsidR="0030437B" w:rsidRDefault="0030437B"/>
    <w:p w:rsidR="0030437B" w:rsidRDefault="0030437B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5" w:name="sub_1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5"/>
    <w:p w:rsidR="0030437B" w:rsidRDefault="0030437B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Справка изменена с 25 января 2024 г. - </w:t>
      </w:r>
      <w:hyperlink r:id="rId41" w:history="1">
        <w:r>
          <w:rPr>
            <w:rStyle w:val="a4"/>
            <w:rFonts w:cs="Times New Roman CYR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25 января 2024 г. № 71</w:t>
      </w:r>
    </w:p>
    <w:p w:rsidR="0030437B" w:rsidRDefault="0030437B">
      <w:pPr>
        <w:pStyle w:val="a7"/>
        <w:rPr>
          <w:shd w:val="clear" w:color="auto" w:fill="F0F0F0"/>
        </w:rPr>
      </w:pPr>
      <w:r>
        <w:t xml:space="preserve"> </w:t>
      </w:r>
      <w:hyperlink r:id="rId42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30437B" w:rsidRDefault="0030437B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30437B" w:rsidRDefault="0030437B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43" w:history="1">
        <w:r>
          <w:rPr>
            <w:rStyle w:val="a4"/>
            <w:rFonts w:cs="Times New Roman CYR"/>
            <w:shd w:val="clear" w:color="auto" w:fill="F0F0F0"/>
          </w:rPr>
          <w:t>Обзор</w:t>
        </w:r>
      </w:hyperlink>
      <w:r>
        <w:rPr>
          <w:shd w:val="clear" w:color="auto" w:fill="F0F0F0"/>
        </w:rPr>
        <w:t xml:space="preserve"> типичных ошибок, допускаемых при заполнении справок о доходах, расходах, об имуществе и обязательствах имущественного характера (подготовлен Минфином России, 2024 г.)</w:t>
      </w:r>
    </w:p>
    <w:p w:rsidR="0030437B" w:rsidRDefault="0030437B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 </w:t>
      </w:r>
    </w:p>
    <w:p w:rsidR="0030437B" w:rsidRDefault="0030437B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заполнении формы справки в 2026 г. (за отчетный 2025 г.) см. </w:t>
      </w:r>
      <w:hyperlink r:id="rId44" w:history="1">
        <w:r>
          <w:rPr>
            <w:rStyle w:val="a4"/>
            <w:rFonts w:cs="Times New Roman CYR"/>
            <w:shd w:val="clear" w:color="auto" w:fill="F0F0F0"/>
          </w:rPr>
          <w:t>Методические рекомендации</w:t>
        </w:r>
      </w:hyperlink>
      <w:r>
        <w:rPr>
          <w:shd w:val="clear" w:color="auto" w:fill="F0F0F0"/>
        </w:rPr>
        <w:t>, направленные Минтрудом России</w:t>
      </w:r>
    </w:p>
    <w:p w:rsidR="0030437B" w:rsidRDefault="0030437B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 </w:t>
      </w:r>
    </w:p>
    <w:p w:rsidR="0030437B" w:rsidRDefault="0030437B">
      <w:pPr>
        <w:pStyle w:val="a6"/>
        <w:rPr>
          <w:shd w:val="clear" w:color="auto" w:fill="F0F0F0"/>
        </w:rPr>
      </w:pPr>
      <w:r>
        <w:lastRenderedPageBreak/>
        <w:t xml:space="preserve"> </w:t>
      </w:r>
      <w:r>
        <w:rPr>
          <w:shd w:val="clear" w:color="auto" w:fill="F0F0F0"/>
        </w:rPr>
        <w:t xml:space="preserve">См. данную форму в редакторах MS-Word и MS-Excel и </w:t>
      </w:r>
      <w:hyperlink r:id="rId45" w:history="1">
        <w:r>
          <w:rPr>
            <w:rStyle w:val="a4"/>
            <w:rFonts w:cs="Times New Roman CYR"/>
            <w:shd w:val="clear" w:color="auto" w:fill="F0F0F0"/>
          </w:rPr>
          <w:t>образцы</w:t>
        </w:r>
      </w:hyperlink>
      <w:r>
        <w:rPr>
          <w:shd w:val="clear" w:color="auto" w:fill="F0F0F0"/>
        </w:rPr>
        <w:t xml:space="preserve"> ее заполнения</w:t>
      </w:r>
    </w:p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</w:t>
      </w:r>
      <w:r>
        <w:rPr>
          <w:rStyle w:val="a3"/>
          <w:bCs/>
          <w:sz w:val="22"/>
          <w:szCs w:val="22"/>
        </w:rPr>
        <w:t>УТВЕРЖДЕНА</w:t>
      </w:r>
    </w:p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</w:t>
      </w:r>
      <w:hyperlink w:anchor="sub_0" w:history="1">
        <w:r>
          <w:rPr>
            <w:rStyle w:val="a4"/>
            <w:rFonts w:cs="Courier New"/>
            <w:sz w:val="22"/>
            <w:szCs w:val="22"/>
          </w:rPr>
          <w:t>Указом</w:t>
        </w:r>
      </w:hyperlink>
      <w:r>
        <w:rPr>
          <w:rStyle w:val="a3"/>
          <w:bCs/>
          <w:sz w:val="22"/>
          <w:szCs w:val="22"/>
        </w:rPr>
        <w:t xml:space="preserve"> Президента</w:t>
      </w:r>
    </w:p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</w:t>
      </w:r>
      <w:r>
        <w:rPr>
          <w:rStyle w:val="a3"/>
          <w:bCs/>
          <w:sz w:val="22"/>
          <w:szCs w:val="22"/>
        </w:rPr>
        <w:t>Российской Федерации</w:t>
      </w:r>
    </w:p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</w:t>
      </w:r>
      <w:r>
        <w:rPr>
          <w:rStyle w:val="a3"/>
          <w:bCs/>
          <w:sz w:val="22"/>
          <w:szCs w:val="22"/>
        </w:rPr>
        <w:t>от 23 июня 2014 г. № 460</w:t>
      </w:r>
    </w:p>
    <w:p w:rsidR="0030437B" w:rsidRDefault="0030437B">
      <w:pPr>
        <w:pStyle w:val="ab"/>
        <w:rPr>
          <w:sz w:val="22"/>
          <w:szCs w:val="22"/>
        </w:rPr>
      </w:pPr>
      <w:r>
        <w:rPr>
          <w:rStyle w:val="a3"/>
          <w:bCs/>
          <w:sz w:val="22"/>
          <w:szCs w:val="22"/>
        </w:rPr>
        <w:t xml:space="preserve">                                           (с изменениями от 19 сентября,</w:t>
      </w:r>
    </w:p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</w:t>
      </w:r>
      <w:r>
        <w:rPr>
          <w:rStyle w:val="a3"/>
          <w:bCs/>
          <w:sz w:val="22"/>
          <w:szCs w:val="22"/>
        </w:rPr>
        <w:t>9 октября 2017 г.,15 января,</w:t>
      </w:r>
    </w:p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</w:t>
      </w:r>
      <w:r>
        <w:rPr>
          <w:rStyle w:val="a3"/>
          <w:bCs/>
          <w:sz w:val="22"/>
          <w:szCs w:val="22"/>
        </w:rPr>
        <w:t>10 декабря 2020 г., 18 июля</w:t>
      </w:r>
    </w:p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</w:t>
      </w:r>
      <w:r>
        <w:rPr>
          <w:rStyle w:val="a3"/>
          <w:bCs/>
          <w:sz w:val="22"/>
          <w:szCs w:val="22"/>
        </w:rPr>
        <w:t>2022 г., 25 января 2024 г.)</w:t>
      </w:r>
    </w:p>
    <w:p w:rsidR="0030437B" w:rsidRDefault="0030437B"/>
    <w:p w:rsidR="0030437B" w:rsidRDefault="0030437B">
      <w:pPr>
        <w:pStyle w:val="ab"/>
        <w:rPr>
          <w:sz w:val="22"/>
          <w:szCs w:val="22"/>
        </w:rPr>
      </w:pPr>
      <w:bookmarkStart w:id="36" w:name="sub_1001"/>
      <w:r>
        <w:rPr>
          <w:sz w:val="22"/>
          <w:szCs w:val="22"/>
        </w:rPr>
        <w:t xml:space="preserve">     В___________________________________________________________________</w:t>
      </w:r>
    </w:p>
    <w:bookmarkEnd w:id="36"/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(указывается наименование кадрового подразделения федерального</w:t>
      </w:r>
    </w:p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государственного органа,иного органа или организации)</w:t>
      </w:r>
    </w:p>
    <w:p w:rsidR="0030437B" w:rsidRDefault="0030437B"/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</w:t>
      </w:r>
      <w:r>
        <w:rPr>
          <w:rStyle w:val="a3"/>
          <w:bCs/>
          <w:sz w:val="22"/>
          <w:szCs w:val="22"/>
        </w:rPr>
        <w:t>СПРАВКА</w:t>
      </w:r>
      <w:hyperlink w:anchor="sub_1635" w:history="1">
        <w:r>
          <w:rPr>
            <w:rStyle w:val="a4"/>
            <w:rFonts w:cs="Courier New"/>
            <w:sz w:val="22"/>
            <w:szCs w:val="22"/>
          </w:rPr>
          <w:t>*(1)</w:t>
        </w:r>
      </w:hyperlink>
    </w:p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>
        <w:rPr>
          <w:rStyle w:val="a3"/>
          <w:bCs/>
          <w:sz w:val="22"/>
          <w:szCs w:val="22"/>
        </w:rPr>
        <w:t>о доходах, расходах, об имуществе и обязательствах</w:t>
      </w:r>
    </w:p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</w:t>
      </w:r>
      <w:r>
        <w:rPr>
          <w:rStyle w:val="a3"/>
          <w:bCs/>
          <w:sz w:val="22"/>
          <w:szCs w:val="22"/>
        </w:rPr>
        <w:t>имущественного характера</w:t>
      </w:r>
      <w:hyperlink w:anchor="sub_1636" w:history="1">
        <w:r>
          <w:rPr>
            <w:rStyle w:val="a4"/>
            <w:rFonts w:cs="Courier New"/>
            <w:sz w:val="22"/>
            <w:szCs w:val="22"/>
          </w:rPr>
          <w:t>*(2)</w:t>
        </w:r>
      </w:hyperlink>
    </w:p>
    <w:p w:rsidR="0030437B" w:rsidRDefault="0030437B"/>
    <w:p w:rsidR="0030437B" w:rsidRDefault="0030437B">
      <w:pPr>
        <w:pStyle w:val="ab"/>
        <w:rPr>
          <w:sz w:val="22"/>
          <w:szCs w:val="22"/>
        </w:rPr>
      </w:pPr>
      <w:bookmarkStart w:id="37" w:name="sub_1002"/>
      <w:r>
        <w:rPr>
          <w:sz w:val="22"/>
          <w:szCs w:val="22"/>
        </w:rPr>
        <w:t>Я,_______________________________________________________________________</w:t>
      </w:r>
    </w:p>
    <w:bookmarkEnd w:id="37"/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________________________________________________________________________,</w:t>
      </w:r>
    </w:p>
    <w:p w:rsidR="0030437B" w:rsidRDefault="0030437B">
      <w:pPr>
        <w:pStyle w:val="ab"/>
        <w:rPr>
          <w:sz w:val="22"/>
          <w:szCs w:val="22"/>
        </w:rPr>
      </w:pPr>
      <w:bookmarkStart w:id="38" w:name="sub_107011"/>
      <w:r>
        <w:rPr>
          <w:sz w:val="22"/>
          <w:szCs w:val="22"/>
        </w:rPr>
        <w:t xml:space="preserve">     (фамилия, имя, отчество (при наличии), дата рождения, серия и</w:t>
      </w:r>
    </w:p>
    <w:bookmarkEnd w:id="38"/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номер паспорта, дата выдачи и орган, выдавший паспорт, страховой номер</w:t>
      </w:r>
    </w:p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индивидуального лицевого счета (при наличии))</w:t>
      </w:r>
    </w:p>
    <w:p w:rsidR="0030437B" w:rsidRDefault="0030437B">
      <w:pPr>
        <w:pStyle w:val="ab"/>
        <w:rPr>
          <w:sz w:val="22"/>
          <w:szCs w:val="22"/>
        </w:rPr>
      </w:pPr>
      <w:bookmarkStart w:id="39" w:name="sub_1003"/>
      <w:r>
        <w:rPr>
          <w:sz w:val="22"/>
          <w:szCs w:val="22"/>
        </w:rPr>
        <w:t>_________________________________________________________________________</w:t>
      </w:r>
    </w:p>
    <w:bookmarkEnd w:id="39"/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________________________________________________________________________,</w:t>
      </w:r>
    </w:p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(место работы (службы), занимаемая (замещаемая) должность;</w:t>
      </w:r>
    </w:p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в случае отсутствия основного места работы (службы) - род</w:t>
      </w:r>
    </w:p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занятий; должность, на замещение которой претендует</w:t>
      </w:r>
    </w:p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гражданин (если применимо)</w:t>
      </w:r>
    </w:p>
    <w:p w:rsidR="0030437B" w:rsidRDefault="0030437B"/>
    <w:p w:rsidR="0030437B" w:rsidRDefault="0030437B">
      <w:pPr>
        <w:pStyle w:val="ab"/>
        <w:rPr>
          <w:sz w:val="22"/>
          <w:szCs w:val="22"/>
        </w:rPr>
      </w:pPr>
      <w:bookmarkStart w:id="40" w:name="sub_1031"/>
      <w:r>
        <w:rPr>
          <w:sz w:val="22"/>
          <w:szCs w:val="22"/>
        </w:rPr>
        <w:t>зарегистрированный по адресу: __________________________________________,</w:t>
      </w:r>
    </w:p>
    <w:bookmarkEnd w:id="40"/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(адрес места регистрации)</w:t>
      </w:r>
    </w:p>
    <w:p w:rsidR="0030437B" w:rsidRDefault="0030437B"/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>сообщаю   сведения  о  доходах,  расходах   своих,   супруги   (супруга),</w:t>
      </w:r>
    </w:p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>несовершеннолетнего ребенка (нужное подчеркнуть)</w:t>
      </w:r>
    </w:p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30437B" w:rsidRDefault="0030437B">
      <w:pPr>
        <w:pStyle w:val="ab"/>
        <w:rPr>
          <w:sz w:val="22"/>
          <w:szCs w:val="22"/>
        </w:rPr>
      </w:pPr>
      <w:bookmarkStart w:id="41" w:name="sub_107012"/>
      <w:r>
        <w:rPr>
          <w:sz w:val="22"/>
          <w:szCs w:val="22"/>
        </w:rPr>
        <w:t xml:space="preserve">    (фамилия, имя, отчество (при наличии) в именительном падеже, дата</w:t>
      </w:r>
    </w:p>
    <w:bookmarkEnd w:id="41"/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рождения, серия и номер паспорта или свидетельства о рождении</w:t>
      </w:r>
    </w:p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(для несовершеннолетнего ребенка, не имеющего паспорта), дата выдачи</w:t>
      </w:r>
    </w:p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и орган, выдавший документ, страховой номер индивидуального лицевого</w:t>
      </w:r>
    </w:p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счета (при наличии))</w:t>
      </w:r>
    </w:p>
    <w:p w:rsidR="0030437B" w:rsidRDefault="0030437B">
      <w:pPr>
        <w:pStyle w:val="ab"/>
        <w:rPr>
          <w:sz w:val="22"/>
          <w:szCs w:val="22"/>
        </w:rPr>
      </w:pPr>
      <w:bookmarkStart w:id="42" w:name="sub_1004"/>
      <w:r>
        <w:rPr>
          <w:sz w:val="22"/>
          <w:szCs w:val="22"/>
        </w:rPr>
        <w:t>_________________________________________________________________________</w:t>
      </w:r>
    </w:p>
    <w:bookmarkEnd w:id="42"/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(адрес места регистрации, основное место работы (службы), занимаемая</w:t>
      </w:r>
    </w:p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(замещаемая) должность)</w:t>
      </w:r>
    </w:p>
    <w:p w:rsidR="0030437B" w:rsidRDefault="0030437B">
      <w:pPr>
        <w:pStyle w:val="ab"/>
        <w:rPr>
          <w:sz w:val="22"/>
          <w:szCs w:val="22"/>
        </w:rPr>
      </w:pPr>
      <w:bookmarkStart w:id="43" w:name="sub_1005"/>
      <w:r>
        <w:rPr>
          <w:sz w:val="22"/>
          <w:szCs w:val="22"/>
        </w:rPr>
        <w:t>_________________________________________________________________________</w:t>
      </w:r>
    </w:p>
    <w:bookmarkEnd w:id="43"/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(в случае отсутствия основного места работы (службы) - род занятий)</w:t>
      </w:r>
    </w:p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30437B" w:rsidRDefault="0030437B"/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30437B" w:rsidRDefault="0030437B"/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>за   отчетный  период  с  1  января 20__  г. по 31 декабря 20__  г. об</w:t>
      </w:r>
    </w:p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>имуществе, принадлежащем</w:t>
      </w:r>
    </w:p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   (фамилия, имя, отчество)</w:t>
      </w:r>
    </w:p>
    <w:p w:rsidR="0030437B" w:rsidRDefault="0030437B"/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>на праве собственности,  о вкладах   в   банках,   ценных   бумагах,   об</w:t>
      </w:r>
    </w:p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>обязательствах имущественного характера по состоянию на"__"_________20 г.</w:t>
      </w:r>
    </w:p>
    <w:p w:rsidR="0030437B" w:rsidRDefault="0030437B"/>
    <w:p w:rsidR="0030437B" w:rsidRDefault="0030437B">
      <w:pPr>
        <w:ind w:firstLine="0"/>
      </w:pPr>
      <w:r>
        <w:t>_____________________________</w:t>
      </w:r>
    </w:p>
    <w:p w:rsidR="0030437B" w:rsidRDefault="0030437B">
      <w:bookmarkStart w:id="44" w:name="sub_1635"/>
      <w:r>
        <w:t xml:space="preserve">*(1) Заполняется с использованием специального программного обеспечения "Справки БК", размещенного на </w:t>
      </w:r>
      <w:hyperlink r:id="rId46" w:history="1">
        <w:r>
          <w:rPr>
            <w:rStyle w:val="a4"/>
            <w:rFonts w:cs="Times New Roman CYR"/>
          </w:rPr>
          <w:t>официальном сайте</w:t>
        </w:r>
      </w:hyperlink>
      <w:r>
        <w:t xml:space="preserve"> Президента Российской Федерации, ссылка на который также размещается на </w:t>
      </w:r>
      <w:hyperlink r:id="rId47" w:history="1">
        <w:r>
          <w:rPr>
            <w:rStyle w:val="a4"/>
            <w:rFonts w:cs="Times New Roman CYR"/>
          </w:rPr>
          <w:t>официальном сайте</w:t>
        </w:r>
      </w:hyperlink>
      <w:r>
        <w:t xml:space="preserve"> федеральной государственной информационной системы в области государственной службы в информационно-телекоммуникационной сети "Интернет". При печати справки формируются зоны со служебной информацией (штриховые коды и т.п.), нанесение каких-либо пометок на которые не допускается.</w:t>
      </w:r>
    </w:p>
    <w:p w:rsidR="0030437B" w:rsidRDefault="0030437B">
      <w:bookmarkStart w:id="45" w:name="sub_1636"/>
      <w:bookmarkEnd w:id="44"/>
      <w:r>
        <w:t>*(2)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  <w:bookmarkEnd w:id="45"/>
    <w:p w:rsidR="0030437B" w:rsidRDefault="0030437B"/>
    <w:p w:rsidR="0030437B" w:rsidRDefault="0030437B">
      <w:pPr>
        <w:pStyle w:val="1"/>
      </w:pPr>
      <w:bookmarkStart w:id="46" w:name="sub_1100"/>
      <w:r>
        <w:t>Раздел 1. Сведения о доходах</w:t>
      </w:r>
      <w:r>
        <w:rPr>
          <w:vertAlign w:val="superscript"/>
        </w:rPr>
        <w:t> </w:t>
      </w:r>
      <w:hyperlink w:anchor="sub_1637" w:history="1">
        <w:r>
          <w:rPr>
            <w:rStyle w:val="a4"/>
            <w:rFonts w:cs="Times New Roman CYR"/>
            <w:b w:val="0"/>
            <w:bCs w:val="0"/>
            <w:vertAlign w:val="superscript"/>
          </w:rPr>
          <w:t>1</w:t>
        </w:r>
      </w:hyperlink>
    </w:p>
    <w:bookmarkEnd w:id="46"/>
    <w:p w:rsidR="0030437B" w:rsidRDefault="0030437B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9"/>
        <w:gridCol w:w="6657"/>
        <w:gridCol w:w="2305"/>
      </w:tblGrid>
      <w:tr w:rsidR="0030437B">
        <w:tblPrEx>
          <w:tblCellMar>
            <w:top w:w="0" w:type="dxa"/>
            <w:bottom w:w="0" w:type="dxa"/>
          </w:tblCellMar>
        </w:tblPrEx>
        <w:tc>
          <w:tcPr>
            <w:tcW w:w="10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  <w:bookmarkStart w:id="47" w:name="sub_11001"/>
            <w:r>
              <w:t>N п/п</w:t>
            </w:r>
            <w:bookmarkEnd w:id="47"/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  <w:r>
              <w:t>Вид дохода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  <w:r>
              <w:t>Величина дохода</w:t>
            </w:r>
            <w:r>
              <w:rPr>
                <w:vertAlign w:val="superscript"/>
              </w:rPr>
              <w:t> </w:t>
            </w:r>
            <w:hyperlink w:anchor="sub_1663" w:history="1">
              <w:r>
                <w:rPr>
                  <w:rStyle w:val="a4"/>
                  <w:rFonts w:cs="Times New Roman CYR"/>
                  <w:vertAlign w:val="superscript"/>
                </w:rPr>
                <w:t>2</w:t>
              </w:r>
            </w:hyperlink>
            <w:r>
              <w:rPr>
                <w:vertAlign w:val="superscript"/>
              </w:rPr>
              <w:t xml:space="preserve"> </w:t>
            </w:r>
            <w:r>
              <w:t>(руб.)</w:t>
            </w: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10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  <w:r>
              <w:t>1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  <w:r>
              <w:t>2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  <w:r>
              <w:t>3</w:t>
            </w: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10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  <w:bookmarkStart w:id="48" w:name="sub_1664"/>
            <w:r>
              <w:t>1</w:t>
            </w:r>
            <w:bookmarkEnd w:id="48"/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  <w:r>
              <w:t>Доход по основному месту работы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10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  <w:bookmarkStart w:id="49" w:name="sub_1665"/>
            <w:r>
              <w:t>2</w:t>
            </w:r>
            <w:bookmarkEnd w:id="49"/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  <w:r>
              <w:t>Доход от педагогической и научной деятельности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10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  <w:bookmarkStart w:id="50" w:name="sub_1666"/>
            <w:r>
              <w:t>3</w:t>
            </w:r>
            <w:bookmarkEnd w:id="50"/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  <w:r>
              <w:t>Доход от иной творческой деятельности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10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  <w:bookmarkStart w:id="51" w:name="sub_1667"/>
            <w:r>
              <w:t>4</w:t>
            </w:r>
            <w:bookmarkEnd w:id="51"/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  <w:r>
              <w:t>Доход от вкладов в банках и иных кредитных организациях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10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  <w:bookmarkStart w:id="52" w:name="sub_1668"/>
            <w:r>
              <w:t>5</w:t>
            </w:r>
            <w:bookmarkEnd w:id="52"/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  <w:r>
              <w:t>Доход от ценных бумаг и долей участия в коммерческих организациях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10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  <w:bookmarkStart w:id="53" w:name="sub_1669"/>
            <w:r>
              <w:t>6</w:t>
            </w:r>
            <w:bookmarkEnd w:id="53"/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  <w:r>
              <w:t>Иные доходы (указать вид дохода)</w:t>
            </w:r>
            <w:r>
              <w:rPr>
                <w:vertAlign w:val="superscript"/>
              </w:rPr>
              <w:t> </w:t>
            </w:r>
            <w:hyperlink w:anchor="sub_11013" w:history="1">
              <w:r>
                <w:rPr>
                  <w:rStyle w:val="a4"/>
                  <w:rFonts w:cs="Times New Roman CYR"/>
                  <w:vertAlign w:val="superscript"/>
                </w:rPr>
                <w:t>3</w:t>
              </w:r>
            </w:hyperlink>
            <w:r>
              <w:t>:</w:t>
            </w:r>
          </w:p>
          <w:p w:rsidR="0030437B" w:rsidRDefault="0030437B">
            <w:pPr>
              <w:pStyle w:val="aa"/>
            </w:pPr>
            <w:r>
              <w:t>1)</w:t>
            </w:r>
          </w:p>
          <w:p w:rsidR="0030437B" w:rsidRDefault="0030437B">
            <w:pPr>
              <w:pStyle w:val="aa"/>
            </w:pPr>
            <w:r>
              <w:t>2)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10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  <w:bookmarkStart w:id="54" w:name="sub_1670"/>
            <w:r>
              <w:t>7</w:t>
            </w:r>
            <w:bookmarkEnd w:id="54"/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  <w:r>
              <w:t>Итого доход за отчетный период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</w:tbl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30437B" w:rsidRDefault="0030437B">
      <w:bookmarkStart w:id="55" w:name="sub_1637"/>
      <w:r>
        <w:rPr>
          <w:vertAlign w:val="superscript"/>
        </w:rPr>
        <w:t>1</w:t>
      </w:r>
      <w:r>
        <w:t xml:space="preserve"> Указываются доходы (включая пенсии, пособия, иные выплаты) за отчетный период.</w:t>
      </w:r>
    </w:p>
    <w:p w:rsidR="0030437B" w:rsidRDefault="0030437B">
      <w:bookmarkStart w:id="56" w:name="sub_1663"/>
      <w:bookmarkEnd w:id="55"/>
      <w:r>
        <w:rPr>
          <w:vertAlign w:val="superscript"/>
        </w:rPr>
        <w:t>2</w:t>
      </w:r>
      <w:r>
        <w:t xml:space="preserve"> Доход, полученный в иностранной валюте, указывается в рублях по </w:t>
      </w:r>
      <w:hyperlink r:id="rId48" w:history="1">
        <w:r>
          <w:rPr>
            <w:rStyle w:val="a4"/>
            <w:rFonts w:cs="Times New Roman CYR"/>
          </w:rPr>
          <w:t>курсу</w:t>
        </w:r>
      </w:hyperlink>
      <w:r>
        <w:t xml:space="preserve"> Банка России на дату получения дохода. Доход, полученный в цифровой валюте, стоимость которой определяется в иностранной валюте, указывается в рублях путем пересчета стоимости полученной цифровой валюты, выраженной в иностранной валюте, в рубли по курсу Банка России, установленному на дату получения дохода.</w:t>
      </w:r>
    </w:p>
    <w:p w:rsidR="0030437B" w:rsidRDefault="0030437B">
      <w:bookmarkStart w:id="57" w:name="sub_11013"/>
      <w:bookmarkEnd w:id="56"/>
      <w:r>
        <w:rPr>
          <w:vertAlign w:val="superscript"/>
        </w:rPr>
        <w:t xml:space="preserve">3 </w:t>
      </w:r>
      <w:r>
        <w:t>В случае указания дохода от продажи цифрового финансового актива, цифровых прав и цифровой валюты дополнительно указываются дата отчуждения, сведения об операторе информационной системы (инвестиционной платформы) и вид цифровой валюты.</w:t>
      </w:r>
    </w:p>
    <w:bookmarkEnd w:id="57"/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30437B" w:rsidRDefault="0030437B">
      <w:pPr>
        <w:pStyle w:val="1"/>
      </w:pPr>
      <w:bookmarkStart w:id="58" w:name="sub_1200"/>
      <w:r>
        <w:t>Раздел 2. Сведения о расходах</w:t>
      </w:r>
      <w:r>
        <w:rPr>
          <w:vertAlign w:val="superscript"/>
        </w:rPr>
        <w:t> </w:t>
      </w:r>
      <w:hyperlink w:anchor="sub_1638" w:history="1">
        <w:r>
          <w:rPr>
            <w:rStyle w:val="a4"/>
            <w:rFonts w:cs="Times New Roman CYR"/>
            <w:b w:val="0"/>
            <w:bCs w:val="0"/>
            <w:vertAlign w:val="superscript"/>
          </w:rPr>
          <w:t>1</w:t>
        </w:r>
      </w:hyperlink>
    </w:p>
    <w:bookmarkEnd w:id="58"/>
    <w:p w:rsidR="0030437B" w:rsidRDefault="0030437B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4"/>
        <w:gridCol w:w="2682"/>
        <w:gridCol w:w="1407"/>
        <w:gridCol w:w="2655"/>
        <w:gridCol w:w="2348"/>
      </w:tblGrid>
      <w:tr w:rsidR="0030437B">
        <w:tblPrEx>
          <w:tblCellMar>
            <w:top w:w="0" w:type="dxa"/>
            <w:bottom w:w="0" w:type="dxa"/>
          </w:tblCellMar>
        </w:tblPrEx>
        <w:tc>
          <w:tcPr>
            <w:tcW w:w="1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59" w:name="sub_12001"/>
            <w:r>
              <w:t>№ п/п</w:t>
            </w:r>
            <w:bookmarkEnd w:id="59"/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Вид приобретенного имущества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Сумма сделки (руб.)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 xml:space="preserve">Источник получения средств, за счет которых приобретено </w:t>
            </w:r>
            <w:r>
              <w:lastRenderedPageBreak/>
              <w:t>имущество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lastRenderedPageBreak/>
              <w:t>Основание приобретения</w:t>
            </w:r>
            <w:r>
              <w:rPr>
                <w:vertAlign w:val="superscript"/>
              </w:rPr>
              <w:t> </w:t>
            </w:r>
            <w:hyperlink w:anchor="sub_1662" w:history="1">
              <w:r>
                <w:rPr>
                  <w:rStyle w:val="a4"/>
                  <w:rFonts w:cs="Times New Roman CYR"/>
                  <w:vertAlign w:val="superscript"/>
                </w:rPr>
                <w:t>2</w:t>
              </w:r>
            </w:hyperlink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1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2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4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5</w:t>
            </w: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1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60" w:name="sub_1671"/>
            <w:r>
              <w:t>1</w:t>
            </w:r>
            <w:bookmarkEnd w:id="60"/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  <w:r>
              <w:t>Земельные участки:</w:t>
            </w:r>
          </w:p>
          <w:p w:rsidR="0030437B" w:rsidRDefault="0030437B">
            <w:pPr>
              <w:pStyle w:val="aa"/>
            </w:pPr>
            <w:r>
              <w:t>1)</w:t>
            </w:r>
          </w:p>
          <w:p w:rsidR="0030437B" w:rsidRDefault="0030437B">
            <w:pPr>
              <w:pStyle w:val="aa"/>
            </w:pPr>
            <w:r>
              <w:t>2)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1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61" w:name="sub_1672"/>
            <w:r>
              <w:t>2</w:t>
            </w:r>
            <w:bookmarkEnd w:id="61"/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  <w:r>
              <w:t>Иное недвижимое имущество:</w:t>
            </w:r>
          </w:p>
          <w:p w:rsidR="0030437B" w:rsidRDefault="0030437B">
            <w:pPr>
              <w:pStyle w:val="aa"/>
            </w:pPr>
            <w:r>
              <w:t>1)</w:t>
            </w:r>
          </w:p>
          <w:p w:rsidR="0030437B" w:rsidRDefault="0030437B">
            <w:pPr>
              <w:pStyle w:val="aa"/>
            </w:pPr>
            <w:r>
              <w:t>2)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1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62" w:name="sub_1673"/>
            <w:r>
              <w:t>3</w:t>
            </w:r>
            <w:bookmarkEnd w:id="62"/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  <w:r>
              <w:t>Транспортные средства:</w:t>
            </w:r>
          </w:p>
          <w:p w:rsidR="0030437B" w:rsidRDefault="0030437B">
            <w:pPr>
              <w:pStyle w:val="aa"/>
            </w:pPr>
            <w:r>
              <w:t>1)</w:t>
            </w:r>
          </w:p>
          <w:p w:rsidR="0030437B" w:rsidRDefault="0030437B">
            <w:pPr>
              <w:pStyle w:val="aa"/>
            </w:pPr>
            <w:r>
              <w:t>2)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1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63" w:name="sub_1674"/>
            <w:r>
              <w:t>4</w:t>
            </w:r>
            <w:bookmarkEnd w:id="63"/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  <w:r>
              <w:t>Ценные бумаги:</w:t>
            </w:r>
          </w:p>
          <w:p w:rsidR="0030437B" w:rsidRDefault="0030437B">
            <w:pPr>
              <w:pStyle w:val="aa"/>
            </w:pPr>
            <w:r>
              <w:t>1)</w:t>
            </w:r>
          </w:p>
          <w:p w:rsidR="0030437B" w:rsidRDefault="0030437B">
            <w:pPr>
              <w:pStyle w:val="aa"/>
            </w:pPr>
            <w:r>
              <w:t>2)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1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64" w:name="sub_12005"/>
            <w:r>
              <w:t>5</w:t>
            </w:r>
            <w:bookmarkEnd w:id="64"/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  <w:r>
              <w:t>Цифровые финансовые активы:</w:t>
            </w:r>
          </w:p>
          <w:p w:rsidR="0030437B" w:rsidRDefault="0030437B">
            <w:pPr>
              <w:pStyle w:val="aa"/>
            </w:pPr>
            <w:r>
              <w:t>1)</w:t>
            </w:r>
          </w:p>
          <w:p w:rsidR="0030437B" w:rsidRDefault="0030437B">
            <w:pPr>
              <w:pStyle w:val="aa"/>
            </w:pPr>
            <w:r>
              <w:t>2)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1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65" w:name="sub_12006"/>
            <w:r>
              <w:t>6</w:t>
            </w:r>
            <w:bookmarkEnd w:id="65"/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  <w:r>
              <w:t>Цифровая валюта:</w:t>
            </w:r>
          </w:p>
          <w:p w:rsidR="0030437B" w:rsidRDefault="0030437B">
            <w:pPr>
              <w:pStyle w:val="aa"/>
            </w:pPr>
            <w:r>
              <w:t>1)</w:t>
            </w:r>
          </w:p>
          <w:p w:rsidR="0030437B" w:rsidRDefault="0030437B">
            <w:pPr>
              <w:pStyle w:val="aa"/>
            </w:pPr>
            <w:r>
              <w:t>2)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</w:tbl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30437B" w:rsidRDefault="0030437B">
      <w:pPr>
        <w:pStyle w:val="ae"/>
      </w:pPr>
      <w:bookmarkStart w:id="66" w:name="sub_1638"/>
      <w:r>
        <w:rPr>
          <w:vertAlign w:val="superscript"/>
        </w:rPr>
        <w:t>1</w:t>
      </w:r>
      <w:r>
        <w:t xml:space="preserve"> Сведения о расходах представляются в случаях, установленных </w:t>
      </w:r>
      <w:hyperlink r:id="rId49" w:history="1">
        <w:r>
          <w:rPr>
            <w:rStyle w:val="a4"/>
            <w:rFonts w:cs="Times New Roman CYR"/>
          </w:rPr>
          <w:t>статьей 3</w:t>
        </w:r>
      </w:hyperlink>
      <w:r>
        <w:t xml:space="preserve"> Федерального закона от 3 декабря 2012 г. № 230-ФЗ "О контроле за соответствием расходов лиц, замещающих государственные должности, и иных лиц их доходам". Если правовые основания для представления указанных сведений отсутствуют, данный раздел не заполняется.</w:t>
      </w:r>
    </w:p>
    <w:p w:rsidR="0030437B" w:rsidRDefault="0030437B">
      <w:pPr>
        <w:pStyle w:val="ae"/>
      </w:pPr>
      <w:bookmarkStart w:id="67" w:name="sub_1662"/>
      <w:bookmarkEnd w:id="66"/>
      <w:r>
        <w:rPr>
          <w:vertAlign w:val="superscript"/>
        </w:rPr>
        <w:t>2</w:t>
      </w:r>
      <w:r>
        <w:t xml:space="preserve"> 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  <w:bookmarkEnd w:id="67"/>
    <w:p w:rsidR="0030437B" w:rsidRDefault="0030437B">
      <w:pPr>
        <w:pStyle w:val="ae"/>
      </w:pPr>
      <w:r>
        <w:t>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системе, в которой осуществляется выпуск цифровых финансовых активов, и прикладывается выписка из данной информационной системы.</w:t>
      </w:r>
    </w:p>
    <w:p w:rsidR="0030437B" w:rsidRDefault="0030437B">
      <w:pPr>
        <w:pStyle w:val="ae"/>
      </w:pPr>
      <w:r>
        <w:t>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праву.</w:t>
      </w:r>
    </w:p>
    <w:p w:rsidR="0030437B" w:rsidRDefault="0030437B">
      <w:pPr>
        <w:pStyle w:val="ae"/>
      </w:pPr>
      <w:r>
        <w:t>В отношении сделок по приобретению цифровых финансовых активов и цифровой валюты к справке прилагаются документы (при их наличии), подтверждающие сумму сделки и (или) содержащие информацию о второй стороне сделки.</w:t>
      </w:r>
    </w:p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30437B" w:rsidRDefault="0030437B">
      <w:pPr>
        <w:pStyle w:val="1"/>
      </w:pPr>
      <w:bookmarkStart w:id="68" w:name="sub_1300"/>
      <w:r>
        <w:t>Раздел 3. Сведения об имуществе</w:t>
      </w:r>
    </w:p>
    <w:bookmarkEnd w:id="68"/>
    <w:p w:rsidR="0030437B" w:rsidRDefault="0030437B"/>
    <w:p w:rsidR="0030437B" w:rsidRDefault="0030437B">
      <w:pPr>
        <w:pStyle w:val="1"/>
      </w:pPr>
      <w:bookmarkStart w:id="69" w:name="sub_1310"/>
      <w:r>
        <w:t>3.1. Недвижимое имущество</w:t>
      </w:r>
    </w:p>
    <w:bookmarkEnd w:id="69"/>
    <w:p w:rsidR="0030437B" w:rsidRDefault="0030437B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8"/>
        <w:gridCol w:w="2140"/>
        <w:gridCol w:w="1965"/>
        <w:gridCol w:w="1728"/>
        <w:gridCol w:w="1382"/>
        <w:gridCol w:w="2098"/>
      </w:tblGrid>
      <w:tr w:rsidR="0030437B">
        <w:tblPrEx>
          <w:tblCellMar>
            <w:top w:w="0" w:type="dxa"/>
            <w:bottom w:w="0" w:type="dxa"/>
          </w:tblCellMar>
        </w:tblPrEx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70" w:name="sub_13101"/>
            <w:r>
              <w:t>№</w:t>
            </w:r>
            <w:bookmarkEnd w:id="70"/>
          </w:p>
          <w:p w:rsidR="0030437B" w:rsidRDefault="0030437B">
            <w:pPr>
              <w:pStyle w:val="aa"/>
              <w:jc w:val="center"/>
            </w:pPr>
            <w:r>
              <w:t>п/п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Вид и наименование имущества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Вид собственности</w:t>
            </w:r>
            <w:hyperlink w:anchor="sub_1659" w:history="1">
              <w:r>
                <w:rPr>
                  <w:rStyle w:val="a4"/>
                  <w:rFonts w:cs="Times New Roman CYR"/>
                </w:rPr>
                <w:t>*(1)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Местонахождение (адрес)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Площадь (кв.м)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Основание приобретения и источник средств</w:t>
            </w:r>
            <w:hyperlink w:anchor="sub_1660" w:history="1">
              <w:r>
                <w:rPr>
                  <w:rStyle w:val="a4"/>
                  <w:rFonts w:cs="Times New Roman CYR"/>
                </w:rPr>
                <w:t>*(2)</w:t>
              </w:r>
            </w:hyperlink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1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2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3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6</w:t>
            </w: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71" w:name="sub_1675"/>
            <w:r>
              <w:t>1</w:t>
            </w:r>
            <w:bookmarkEnd w:id="71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  <w:r>
              <w:t>Земельные участки</w:t>
            </w:r>
            <w:hyperlink w:anchor="sub_1661" w:history="1">
              <w:r>
                <w:rPr>
                  <w:rStyle w:val="a4"/>
                  <w:rFonts w:cs="Times New Roman CYR"/>
                </w:rPr>
                <w:t>*(3)</w:t>
              </w:r>
            </w:hyperlink>
            <w:r>
              <w:t>:</w:t>
            </w:r>
          </w:p>
          <w:p w:rsidR="0030437B" w:rsidRDefault="0030437B">
            <w:pPr>
              <w:pStyle w:val="aa"/>
            </w:pPr>
            <w:r>
              <w:lastRenderedPageBreak/>
              <w:t>1)</w:t>
            </w:r>
          </w:p>
          <w:p w:rsidR="0030437B" w:rsidRDefault="0030437B">
            <w:pPr>
              <w:pStyle w:val="aa"/>
            </w:pPr>
            <w:r>
              <w:t>2)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72" w:name="sub_1676"/>
            <w:r>
              <w:t>2</w:t>
            </w:r>
            <w:bookmarkEnd w:id="72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  <w:r>
              <w:t>Жилые дома, дачи:</w:t>
            </w:r>
          </w:p>
          <w:p w:rsidR="0030437B" w:rsidRDefault="0030437B">
            <w:pPr>
              <w:pStyle w:val="aa"/>
            </w:pPr>
            <w:r>
              <w:t>1)</w:t>
            </w:r>
          </w:p>
          <w:p w:rsidR="0030437B" w:rsidRDefault="0030437B">
            <w:pPr>
              <w:pStyle w:val="aa"/>
            </w:pPr>
            <w:r>
              <w:t>2)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73" w:name="sub_1677"/>
            <w:r>
              <w:t>3</w:t>
            </w:r>
            <w:bookmarkEnd w:id="73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  <w:r>
              <w:t>Квартиры:</w:t>
            </w:r>
          </w:p>
          <w:p w:rsidR="0030437B" w:rsidRDefault="0030437B">
            <w:pPr>
              <w:pStyle w:val="aa"/>
            </w:pPr>
            <w:r>
              <w:t>1)</w:t>
            </w:r>
          </w:p>
          <w:p w:rsidR="0030437B" w:rsidRDefault="0030437B">
            <w:pPr>
              <w:pStyle w:val="aa"/>
            </w:pPr>
            <w:r>
              <w:t>2)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74" w:name="sub_1678"/>
            <w:r>
              <w:t>4</w:t>
            </w:r>
            <w:bookmarkEnd w:id="74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  <w:r>
              <w:t>Гаражи:</w:t>
            </w:r>
          </w:p>
          <w:p w:rsidR="0030437B" w:rsidRDefault="0030437B">
            <w:pPr>
              <w:pStyle w:val="aa"/>
            </w:pPr>
            <w:r>
              <w:t>1)</w:t>
            </w:r>
          </w:p>
          <w:p w:rsidR="0030437B" w:rsidRDefault="0030437B">
            <w:pPr>
              <w:pStyle w:val="aa"/>
            </w:pPr>
            <w:r>
              <w:t>2)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75" w:name="sub_1679"/>
            <w:r>
              <w:t>5</w:t>
            </w:r>
            <w:bookmarkEnd w:id="75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  <w:r>
              <w:t>Иное недвижимое имущество:</w:t>
            </w:r>
          </w:p>
          <w:p w:rsidR="0030437B" w:rsidRDefault="0030437B">
            <w:pPr>
              <w:pStyle w:val="aa"/>
            </w:pPr>
            <w:r>
              <w:t>1)</w:t>
            </w:r>
          </w:p>
          <w:p w:rsidR="0030437B" w:rsidRDefault="0030437B">
            <w:pPr>
              <w:pStyle w:val="aa"/>
            </w:pPr>
            <w:r>
              <w:t>2)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</w:tbl>
    <w:p w:rsidR="0030437B" w:rsidRDefault="0030437B"/>
    <w:p w:rsidR="0030437B" w:rsidRDefault="0030437B">
      <w:pPr>
        <w:ind w:firstLine="0"/>
      </w:pPr>
      <w:r>
        <w:t>_____________________________</w:t>
      </w:r>
    </w:p>
    <w:p w:rsidR="0030437B" w:rsidRDefault="0030437B">
      <w:bookmarkStart w:id="76" w:name="sub_1659"/>
      <w:r>
        <w:t>*(1) 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30437B" w:rsidRDefault="0030437B">
      <w:bookmarkStart w:id="77" w:name="sub_1660"/>
      <w:bookmarkEnd w:id="76"/>
      <w:r>
        <w:t xml:space="preserve">*(2) 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</w:t>
      </w:r>
      <w:hyperlink r:id="rId50" w:history="1">
        <w:r>
          <w:rPr>
            <w:rStyle w:val="a4"/>
            <w:rFonts w:cs="Times New Roman CYR"/>
          </w:rPr>
          <w:t>частью 1 статьи 4</w:t>
        </w:r>
      </w:hyperlink>
      <w:r>
        <w:t xml:space="preserve"> Федерального закона от 7 мая 2013 г. № 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источник получения средств, за счет которых приобретено имущество.</w:t>
      </w:r>
    </w:p>
    <w:p w:rsidR="0030437B" w:rsidRDefault="0030437B">
      <w:bookmarkStart w:id="78" w:name="sub_1661"/>
      <w:bookmarkEnd w:id="77"/>
      <w:r>
        <w:t>*(3) 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bookmarkEnd w:id="78"/>
    <w:p w:rsidR="0030437B" w:rsidRDefault="0030437B"/>
    <w:p w:rsidR="0030437B" w:rsidRDefault="0030437B">
      <w:pPr>
        <w:pStyle w:val="1"/>
      </w:pPr>
      <w:bookmarkStart w:id="79" w:name="sub_1320"/>
      <w:r>
        <w:t>3.2. Транспортные средства</w:t>
      </w:r>
    </w:p>
    <w:bookmarkEnd w:id="79"/>
    <w:p w:rsidR="0030437B" w:rsidRDefault="0030437B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0"/>
        <w:gridCol w:w="3512"/>
        <w:gridCol w:w="2283"/>
        <w:gridCol w:w="3570"/>
      </w:tblGrid>
      <w:tr w:rsidR="0030437B">
        <w:tblPrEx>
          <w:tblCellMar>
            <w:top w:w="0" w:type="dxa"/>
            <w:bottom w:w="0" w:type="dxa"/>
          </w:tblCellMar>
        </w:tblPrEx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80" w:name="sub_13201"/>
            <w:r>
              <w:t>№</w:t>
            </w:r>
            <w:bookmarkEnd w:id="80"/>
          </w:p>
          <w:p w:rsidR="0030437B" w:rsidRDefault="0030437B">
            <w:pPr>
              <w:pStyle w:val="aa"/>
              <w:jc w:val="center"/>
            </w:pPr>
            <w:r>
              <w:t>п/п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Вид, марка, модель транспортного средства, год изготовления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Вид собственности</w:t>
            </w:r>
            <w:hyperlink w:anchor="sub_1658" w:history="1">
              <w:r>
                <w:rPr>
                  <w:rStyle w:val="a4"/>
                  <w:rFonts w:cs="Times New Roman CYR"/>
                </w:rPr>
                <w:t>*(1)</w:t>
              </w:r>
            </w:hyperlink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Место регистрации</w:t>
            </w: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1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3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4</w:t>
            </w: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81" w:name="sub_1680"/>
            <w:r>
              <w:t>1</w:t>
            </w:r>
            <w:bookmarkEnd w:id="81"/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  <w:r>
              <w:t>Автомобили легковые:</w:t>
            </w:r>
          </w:p>
          <w:p w:rsidR="0030437B" w:rsidRDefault="0030437B">
            <w:pPr>
              <w:pStyle w:val="aa"/>
            </w:pPr>
            <w:r>
              <w:t>1)</w:t>
            </w:r>
          </w:p>
          <w:p w:rsidR="0030437B" w:rsidRDefault="0030437B">
            <w:pPr>
              <w:pStyle w:val="aa"/>
            </w:pPr>
            <w: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82" w:name="sub_1681"/>
            <w:r>
              <w:t>2</w:t>
            </w:r>
            <w:bookmarkEnd w:id="82"/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  <w:r>
              <w:t>Автомобили грузовые:</w:t>
            </w:r>
          </w:p>
          <w:p w:rsidR="0030437B" w:rsidRDefault="0030437B">
            <w:pPr>
              <w:pStyle w:val="aa"/>
            </w:pPr>
            <w:r>
              <w:t>1)</w:t>
            </w:r>
          </w:p>
          <w:p w:rsidR="0030437B" w:rsidRDefault="0030437B">
            <w:pPr>
              <w:pStyle w:val="aa"/>
            </w:pPr>
            <w: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83" w:name="sub_1682"/>
            <w:r>
              <w:t>3</w:t>
            </w:r>
            <w:bookmarkEnd w:id="83"/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  <w:r>
              <w:t>Мототранспортные средства:</w:t>
            </w:r>
          </w:p>
          <w:p w:rsidR="0030437B" w:rsidRDefault="0030437B">
            <w:pPr>
              <w:pStyle w:val="aa"/>
            </w:pPr>
            <w:r>
              <w:t>1)</w:t>
            </w:r>
          </w:p>
          <w:p w:rsidR="0030437B" w:rsidRDefault="0030437B">
            <w:pPr>
              <w:pStyle w:val="aa"/>
            </w:pPr>
            <w: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84" w:name="sub_1683"/>
            <w:r>
              <w:t>4</w:t>
            </w:r>
            <w:bookmarkEnd w:id="84"/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  <w:r>
              <w:t>Сельскохозяйственная техника:</w:t>
            </w:r>
          </w:p>
          <w:p w:rsidR="0030437B" w:rsidRDefault="0030437B">
            <w:pPr>
              <w:pStyle w:val="aa"/>
            </w:pPr>
            <w:r>
              <w:t>1)</w:t>
            </w:r>
          </w:p>
          <w:p w:rsidR="0030437B" w:rsidRDefault="0030437B">
            <w:pPr>
              <w:pStyle w:val="aa"/>
            </w:pPr>
            <w:r>
              <w:lastRenderedPageBreak/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85" w:name="sub_1684"/>
            <w:r>
              <w:t>5</w:t>
            </w:r>
            <w:bookmarkEnd w:id="85"/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  <w:r>
              <w:t>Водный транспорт:</w:t>
            </w:r>
          </w:p>
          <w:p w:rsidR="0030437B" w:rsidRDefault="0030437B">
            <w:pPr>
              <w:pStyle w:val="aa"/>
            </w:pPr>
            <w:r>
              <w:t>1)</w:t>
            </w:r>
          </w:p>
          <w:p w:rsidR="0030437B" w:rsidRDefault="0030437B">
            <w:pPr>
              <w:pStyle w:val="aa"/>
            </w:pPr>
            <w: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86" w:name="sub_1685"/>
            <w:r>
              <w:t>6</w:t>
            </w:r>
            <w:bookmarkEnd w:id="86"/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  <w:r>
              <w:t>Воздушный транспорт:</w:t>
            </w:r>
          </w:p>
          <w:p w:rsidR="0030437B" w:rsidRDefault="0030437B">
            <w:pPr>
              <w:pStyle w:val="aa"/>
            </w:pPr>
            <w:r>
              <w:t>1)</w:t>
            </w:r>
          </w:p>
          <w:p w:rsidR="0030437B" w:rsidRDefault="0030437B">
            <w:pPr>
              <w:pStyle w:val="aa"/>
            </w:pPr>
            <w: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87" w:name="sub_1686"/>
            <w:r>
              <w:t>7</w:t>
            </w:r>
            <w:bookmarkEnd w:id="87"/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  <w:r>
              <w:t>Иные транспортные средства:</w:t>
            </w:r>
          </w:p>
          <w:p w:rsidR="0030437B" w:rsidRDefault="0030437B">
            <w:pPr>
              <w:pStyle w:val="aa"/>
            </w:pPr>
            <w:r>
              <w:t>1)</w:t>
            </w:r>
          </w:p>
          <w:p w:rsidR="0030437B" w:rsidRDefault="0030437B">
            <w:pPr>
              <w:pStyle w:val="aa"/>
            </w:pPr>
            <w: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</w:tbl>
    <w:p w:rsidR="0030437B" w:rsidRDefault="0030437B"/>
    <w:p w:rsidR="0030437B" w:rsidRDefault="0030437B">
      <w:pPr>
        <w:ind w:firstLine="0"/>
      </w:pPr>
      <w:r>
        <w:t>_____________________________</w:t>
      </w:r>
    </w:p>
    <w:p w:rsidR="0030437B" w:rsidRDefault="0030437B">
      <w:bookmarkStart w:id="88" w:name="sub_1658"/>
      <w:r>
        <w:t>*(1)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bookmarkEnd w:id="88"/>
    <w:p w:rsidR="0030437B" w:rsidRDefault="0030437B"/>
    <w:p w:rsidR="0030437B" w:rsidRDefault="0030437B">
      <w:pPr>
        <w:pStyle w:val="1"/>
      </w:pPr>
      <w:bookmarkStart w:id="89" w:name="sub_1333"/>
      <w:r>
        <w:t>3.3. Цифровые финансовые активы, цифровые права, включающие одновременно цифровые финансовые активы и иные цифровые права</w:t>
      </w:r>
    </w:p>
    <w:bookmarkEnd w:id="89"/>
    <w:p w:rsidR="0030437B" w:rsidRDefault="0030437B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0"/>
        <w:gridCol w:w="2553"/>
        <w:gridCol w:w="2172"/>
        <w:gridCol w:w="1821"/>
        <w:gridCol w:w="2926"/>
      </w:tblGrid>
      <w:tr w:rsidR="0030437B">
        <w:tblPrEx>
          <w:tblCellMar>
            <w:top w:w="0" w:type="dxa"/>
            <w:bottom w:w="0" w:type="dxa"/>
          </w:tblCellMar>
        </w:tblPrEx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90" w:name="sub_133301"/>
            <w:r>
              <w:t>N п/п</w:t>
            </w:r>
            <w:bookmarkEnd w:id="90"/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Наименование цифрового финансового актива или цифрового права</w:t>
            </w:r>
            <w:r>
              <w:rPr>
                <w:vertAlign w:val="superscript"/>
              </w:rPr>
              <w:t> </w:t>
            </w:r>
            <w:hyperlink w:anchor="sub_13331" w:history="1">
              <w:r>
                <w:rPr>
                  <w:rStyle w:val="a4"/>
                  <w:rFonts w:cs="Times New Roman CYR"/>
                  <w:vertAlign w:val="superscript"/>
                </w:rPr>
                <w:t>1</w:t>
              </w:r>
            </w:hyperlink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Дата приобретения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Общее количество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Сведения об операторе информационной системы, в которой осуществляется выпуск цифровых финансовых активов</w:t>
            </w:r>
            <w:r>
              <w:rPr>
                <w:vertAlign w:val="superscript"/>
              </w:rPr>
              <w:t> </w:t>
            </w:r>
            <w:hyperlink w:anchor="sub_13332" w:history="1">
              <w:r>
                <w:rPr>
                  <w:rStyle w:val="a4"/>
                  <w:rFonts w:cs="Times New Roman CYR"/>
                  <w:vertAlign w:val="superscript"/>
                </w:rPr>
                <w:t>2</w:t>
              </w:r>
            </w:hyperlink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1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2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3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4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5</w:t>
            </w: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1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</w:tbl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30437B" w:rsidRDefault="0030437B">
      <w:pPr>
        <w:pStyle w:val="ae"/>
      </w:pPr>
      <w:bookmarkStart w:id="91" w:name="sub_13331"/>
      <w:r>
        <w:rPr>
          <w:vertAlign w:val="superscript"/>
        </w:rPr>
        <w:t>1</w:t>
      </w:r>
      <w:r>
        <w:t xml:space="preserve"> Указываются наименования цифрового финансового актива (если его нельзя определить, указываются вид и объем прав, удостоверяемых выпускаемым цифровым финансовым активом) и (или) цифрового права, включающего одновременно цифровые финансовые активы и иные цифровые права (если его нельзя определить, указываются вид и объем прав, удостоверяемых цифровыми финансовыми активами и иными цифровыми правами с указанием видов иных цифровых прав).</w:t>
      </w:r>
    </w:p>
    <w:p w:rsidR="0030437B" w:rsidRDefault="0030437B">
      <w:pPr>
        <w:pStyle w:val="ae"/>
      </w:pPr>
      <w:bookmarkStart w:id="92" w:name="sub_13332"/>
      <w:bookmarkEnd w:id="91"/>
      <w:r>
        <w:rPr>
          <w:vertAlign w:val="superscript"/>
        </w:rPr>
        <w:t>2</w:t>
      </w:r>
      <w:r>
        <w:t xml:space="preserve"> Указываются наименование оператора информационной системы, в которой осуществляется выпуск цифровых финансовых активов, страна его регистрации и его регистрационный номер в соответствии с применимым правом (в отношении российского юридического лица указываются идентификационный номер налогоплательщика и основной государственный регистрационный номер).</w:t>
      </w:r>
    </w:p>
    <w:bookmarkEnd w:id="92"/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30437B" w:rsidRDefault="0030437B"/>
    <w:p w:rsidR="0030437B" w:rsidRDefault="0030437B">
      <w:pPr>
        <w:pStyle w:val="1"/>
      </w:pPr>
      <w:bookmarkStart w:id="93" w:name="sub_1334"/>
      <w:r>
        <w:t>3.4. Утилитарные цифровые права</w:t>
      </w:r>
    </w:p>
    <w:bookmarkEnd w:id="93"/>
    <w:p w:rsidR="0030437B" w:rsidRDefault="0030437B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3"/>
        <w:gridCol w:w="2413"/>
        <w:gridCol w:w="2355"/>
        <w:gridCol w:w="1925"/>
        <w:gridCol w:w="2716"/>
      </w:tblGrid>
      <w:tr w:rsidR="0030437B">
        <w:tblPrEx>
          <w:tblCellMar>
            <w:top w:w="0" w:type="dxa"/>
            <w:bottom w:w="0" w:type="dxa"/>
          </w:tblCellMar>
        </w:tblPrEx>
        <w:tc>
          <w:tcPr>
            <w:tcW w:w="7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94" w:name="sub_133401"/>
            <w:r>
              <w:t>N п/п</w:t>
            </w:r>
            <w:bookmarkEnd w:id="94"/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Уникальное условное обозначение</w:t>
            </w:r>
            <w:r>
              <w:rPr>
                <w:vertAlign w:val="superscript"/>
              </w:rPr>
              <w:t> </w:t>
            </w:r>
            <w:hyperlink w:anchor="sub_13341" w:history="1">
              <w:r>
                <w:rPr>
                  <w:rStyle w:val="a4"/>
                  <w:rFonts w:cs="Times New Roman CYR"/>
                  <w:vertAlign w:val="superscript"/>
                </w:rPr>
                <w:t>1</w:t>
              </w:r>
            </w:hyperlink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Дата приобретения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Объем инвестиций (руб.)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Сведения об операторе инвестиционной платформы</w:t>
            </w:r>
            <w:r>
              <w:rPr>
                <w:vertAlign w:val="superscript"/>
              </w:rPr>
              <w:t> </w:t>
            </w:r>
            <w:hyperlink w:anchor="sub_13342" w:history="1">
              <w:r>
                <w:rPr>
                  <w:rStyle w:val="a4"/>
                  <w:rFonts w:cs="Times New Roman CYR"/>
                  <w:vertAlign w:val="superscript"/>
                </w:rPr>
                <w:t>2</w:t>
              </w:r>
            </w:hyperlink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7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1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2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4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5</w:t>
            </w: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7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1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7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2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7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lastRenderedPageBreak/>
              <w:t>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7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4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</w:tbl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30437B" w:rsidRDefault="0030437B">
      <w:pPr>
        <w:pStyle w:val="ae"/>
      </w:pPr>
      <w:bookmarkStart w:id="95" w:name="sub_13341"/>
      <w:r>
        <w:rPr>
          <w:vertAlign w:val="superscript"/>
        </w:rPr>
        <w:t>1</w:t>
      </w:r>
      <w:r>
        <w:t xml:space="preserve"> Указывается уникальное условное обозначение, идентифицирующее утилитарное цифровое право.</w:t>
      </w:r>
    </w:p>
    <w:p w:rsidR="0030437B" w:rsidRDefault="0030437B">
      <w:pPr>
        <w:pStyle w:val="ae"/>
      </w:pPr>
      <w:bookmarkStart w:id="96" w:name="sub_13342"/>
      <w:bookmarkEnd w:id="95"/>
      <w:r>
        <w:rPr>
          <w:vertAlign w:val="superscript"/>
        </w:rPr>
        <w:t>2</w:t>
      </w:r>
      <w:r>
        <w:t xml:space="preserve"> Указываются наименование оператора инвестиционной платформы, его идентификационный номер налогоплательщика и основной государственный регистрационный номер.</w:t>
      </w:r>
    </w:p>
    <w:bookmarkEnd w:id="96"/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30437B" w:rsidRDefault="0030437B"/>
    <w:p w:rsidR="0030437B" w:rsidRDefault="0030437B">
      <w:pPr>
        <w:pStyle w:val="1"/>
      </w:pPr>
      <w:bookmarkStart w:id="97" w:name="sub_1335"/>
      <w:r>
        <w:t>3.5. Цифровая валюта</w:t>
      </w:r>
    </w:p>
    <w:bookmarkEnd w:id="97"/>
    <w:p w:rsidR="0030437B" w:rsidRDefault="0030437B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3"/>
        <w:gridCol w:w="2976"/>
        <w:gridCol w:w="3504"/>
        <w:gridCol w:w="2889"/>
      </w:tblGrid>
      <w:tr w:rsidR="0030437B">
        <w:tblPrEx>
          <w:tblCellMar>
            <w:top w:w="0" w:type="dxa"/>
            <w:bottom w:w="0" w:type="dxa"/>
          </w:tblCellMar>
        </w:tblPrEx>
        <w:tc>
          <w:tcPr>
            <w:tcW w:w="7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98" w:name="sub_13351"/>
            <w:r>
              <w:t>N п/п</w:t>
            </w:r>
            <w:bookmarkEnd w:id="98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Наименование цифровой валюты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Дата приобретения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Общее количество</w:t>
            </w: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7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2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3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4</w:t>
            </w: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7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7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7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7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</w:tbl>
    <w:p w:rsidR="0030437B" w:rsidRDefault="0030437B"/>
    <w:p w:rsidR="0030437B" w:rsidRDefault="0030437B">
      <w:pPr>
        <w:pStyle w:val="1"/>
      </w:pPr>
      <w:bookmarkStart w:id="99" w:name="sub_1400"/>
      <w:r>
        <w:t>Раздел 4. Сведения о счетах в банках и иных кредитных организациях</w:t>
      </w:r>
    </w:p>
    <w:bookmarkEnd w:id="99"/>
    <w:p w:rsidR="0030437B" w:rsidRDefault="0030437B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6"/>
        <w:gridCol w:w="2973"/>
        <w:gridCol w:w="1743"/>
        <w:gridCol w:w="1246"/>
        <w:gridCol w:w="1126"/>
        <w:gridCol w:w="2335"/>
      </w:tblGrid>
      <w:tr w:rsidR="0030437B">
        <w:tblPrEx>
          <w:tblCellMar>
            <w:top w:w="0" w:type="dxa"/>
            <w:bottom w:w="0" w:type="dxa"/>
          </w:tblCellMar>
        </w:tblPrEx>
        <w:tc>
          <w:tcPr>
            <w:tcW w:w="9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100" w:name="sub_14001"/>
            <w:r>
              <w:t>№</w:t>
            </w:r>
            <w:bookmarkEnd w:id="100"/>
          </w:p>
          <w:p w:rsidR="0030437B" w:rsidRDefault="0030437B">
            <w:pPr>
              <w:pStyle w:val="aa"/>
              <w:jc w:val="center"/>
            </w:pPr>
            <w:r>
              <w:t>п/п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Наименование и адрес банка или иной кредитной организации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Вид и валюта счета</w:t>
            </w:r>
            <w:hyperlink w:anchor="sub_111" w:history="1">
              <w:r>
                <w:rPr>
                  <w:rStyle w:val="a4"/>
                  <w:rFonts w:cs="Times New Roman CYR"/>
                </w:rPr>
                <w:t>*(1)</w:t>
              </w:r>
            </w:hyperlink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Дата открытия счета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Остаток на счете</w:t>
            </w:r>
            <w:hyperlink w:anchor="sub_1656" w:history="1">
              <w:r>
                <w:rPr>
                  <w:rStyle w:val="a4"/>
                  <w:rFonts w:cs="Times New Roman CYR"/>
                </w:rPr>
                <w:t>*(2)</w:t>
              </w:r>
            </w:hyperlink>
            <w:r>
              <w:t xml:space="preserve"> (руб.)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Сумма поступивших на счет денежных средств</w:t>
            </w:r>
            <w:hyperlink w:anchor="sub_1657" w:history="1">
              <w:r>
                <w:rPr>
                  <w:rStyle w:val="a4"/>
                  <w:rFonts w:cs="Times New Roman CYR"/>
                </w:rPr>
                <w:t>*(3)</w:t>
              </w:r>
            </w:hyperlink>
            <w:r>
              <w:t xml:space="preserve"> (руб.)</w:t>
            </w: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9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1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5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6</w:t>
            </w: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9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101" w:name="sub_1687"/>
            <w:r>
              <w:t>1</w:t>
            </w:r>
            <w:bookmarkEnd w:id="101"/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9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102" w:name="sub_1688"/>
            <w:r>
              <w:t>2</w:t>
            </w:r>
            <w:bookmarkEnd w:id="102"/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9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103" w:name="sub_1689"/>
            <w:r>
              <w:t>3</w:t>
            </w:r>
            <w:bookmarkEnd w:id="103"/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</w:tbl>
    <w:p w:rsidR="0030437B" w:rsidRDefault="0030437B"/>
    <w:p w:rsidR="0030437B" w:rsidRDefault="0030437B">
      <w:pPr>
        <w:ind w:firstLine="0"/>
      </w:pPr>
      <w:r>
        <w:t>_____________________________</w:t>
      </w:r>
    </w:p>
    <w:p w:rsidR="0030437B" w:rsidRDefault="0030437B">
      <w:bookmarkStart w:id="104" w:name="sub_111"/>
      <w:r>
        <w:t>*(1) Указываются вид счета (депозитный, текущий, расчетный и другие) и валюта счета.</w:t>
      </w:r>
    </w:p>
    <w:p w:rsidR="0030437B" w:rsidRDefault="0030437B">
      <w:bookmarkStart w:id="105" w:name="sub_1656"/>
      <w:bookmarkEnd w:id="104"/>
      <w:r>
        <w:t xml:space="preserve">*(2) Остаток на счете указывается по состоянию на отчетную дату. Для счетов в иностранной валюте остаток указывается в рублях по </w:t>
      </w:r>
      <w:hyperlink r:id="rId51" w:history="1">
        <w:r>
          <w:rPr>
            <w:rStyle w:val="a4"/>
            <w:rFonts w:cs="Times New Roman CYR"/>
          </w:rPr>
          <w:t>курсу</w:t>
        </w:r>
      </w:hyperlink>
      <w:r>
        <w:t xml:space="preserve"> Банка России на отчетную дату.</w:t>
      </w:r>
    </w:p>
    <w:p w:rsidR="0030437B" w:rsidRDefault="0030437B">
      <w:bookmarkStart w:id="106" w:name="sub_1657"/>
      <w:bookmarkEnd w:id="105"/>
      <w:r>
        <w:t xml:space="preserve">*(3) Указываются суммы денежных средств, поступивших на счета за отчетный период, в случае если общая сумма таких денежных средств превышает общий доход лица, его супруги (супруга) и несовершеннолетних детей за отчетный период и предшествующие два года. Для счетов в иностранной валюте суммы указываются в рублях по </w:t>
      </w:r>
      <w:hyperlink r:id="rId52" w:history="1">
        <w:r>
          <w:rPr>
            <w:rStyle w:val="a4"/>
            <w:rFonts w:cs="Times New Roman CYR"/>
          </w:rPr>
          <w:t>курсу</w:t>
        </w:r>
      </w:hyperlink>
      <w:r>
        <w:t xml:space="preserve"> Банка России на отчетную дату.</w:t>
      </w:r>
    </w:p>
    <w:bookmarkEnd w:id="106"/>
    <w:p w:rsidR="0030437B" w:rsidRDefault="0030437B"/>
    <w:p w:rsidR="0030437B" w:rsidRDefault="0030437B">
      <w:pPr>
        <w:pStyle w:val="1"/>
      </w:pPr>
      <w:bookmarkStart w:id="107" w:name="sub_1500"/>
      <w:r>
        <w:t>Раздел 5. Сведения о ценных бумагах</w:t>
      </w:r>
    </w:p>
    <w:bookmarkEnd w:id="107"/>
    <w:p w:rsidR="0030437B" w:rsidRDefault="0030437B"/>
    <w:p w:rsidR="0030437B" w:rsidRDefault="0030437B">
      <w:pPr>
        <w:pStyle w:val="1"/>
      </w:pPr>
      <w:bookmarkStart w:id="108" w:name="sub_1510"/>
      <w:r>
        <w:t>5.1. Акции и иное участие в коммерческих организациях и фондах</w:t>
      </w:r>
    </w:p>
    <w:bookmarkEnd w:id="108"/>
    <w:p w:rsidR="0030437B" w:rsidRDefault="0030437B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5"/>
        <w:gridCol w:w="2545"/>
        <w:gridCol w:w="1550"/>
        <w:gridCol w:w="1733"/>
        <w:gridCol w:w="1666"/>
        <w:gridCol w:w="1838"/>
      </w:tblGrid>
      <w:tr w:rsidR="0030437B">
        <w:tblPrEx>
          <w:tblCellMar>
            <w:top w:w="0" w:type="dxa"/>
            <w:bottom w:w="0" w:type="dxa"/>
          </w:tblCellMar>
        </w:tblPrEx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109" w:name="sub_15101"/>
            <w:r>
              <w:t>№</w:t>
            </w:r>
            <w:bookmarkEnd w:id="109"/>
          </w:p>
          <w:p w:rsidR="0030437B" w:rsidRDefault="0030437B">
            <w:pPr>
              <w:pStyle w:val="aa"/>
              <w:jc w:val="center"/>
            </w:pPr>
            <w:r>
              <w:t>п/п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Наименование и организационно-правовая форма организации</w:t>
            </w:r>
            <w:hyperlink w:anchor="sub_1651" w:history="1">
              <w:r>
                <w:rPr>
                  <w:rStyle w:val="a4"/>
                  <w:rFonts w:cs="Times New Roman CYR"/>
                </w:rPr>
                <w:t>*(1)</w:t>
              </w:r>
            </w:hyperlink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Местонахождение организации (адрес)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Уставный</w:t>
            </w:r>
            <w:hyperlink w:anchor="sub_1652" w:history="1">
              <w:r>
                <w:rPr>
                  <w:rStyle w:val="a4"/>
                  <w:rFonts w:cs="Times New Roman CYR"/>
                </w:rPr>
                <w:t>*(2)</w:t>
              </w:r>
            </w:hyperlink>
            <w:r>
              <w:t xml:space="preserve"> капитал (руб.)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 xml:space="preserve">Доля </w:t>
            </w:r>
            <w:hyperlink w:anchor="sub_1653" w:history="1">
              <w:r>
                <w:rPr>
                  <w:rStyle w:val="a4"/>
                  <w:rFonts w:cs="Times New Roman CYR"/>
                </w:rPr>
                <w:t>*(3)</w:t>
              </w:r>
            </w:hyperlink>
            <w:r>
              <w:t xml:space="preserve"> участия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Основание</w:t>
            </w:r>
            <w:hyperlink w:anchor="sub_1654" w:history="1">
              <w:r>
                <w:rPr>
                  <w:rStyle w:val="a4"/>
                  <w:rFonts w:cs="Times New Roman CYR"/>
                </w:rPr>
                <w:t xml:space="preserve">*(4) </w:t>
              </w:r>
            </w:hyperlink>
            <w:r>
              <w:t>участия</w:t>
            </w: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lastRenderedPageBreak/>
              <w:t>1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3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4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6</w:t>
            </w: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110" w:name="sub_1690"/>
            <w:r>
              <w:t>1</w:t>
            </w:r>
            <w:bookmarkEnd w:id="110"/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111" w:name="sub_1691"/>
            <w:r>
              <w:t>2</w:t>
            </w:r>
            <w:bookmarkEnd w:id="111"/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112" w:name="sub_1692"/>
            <w:r>
              <w:t>3</w:t>
            </w:r>
            <w:bookmarkEnd w:id="112"/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113" w:name="sub_1693"/>
            <w:r>
              <w:t>4</w:t>
            </w:r>
            <w:bookmarkEnd w:id="113"/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114" w:name="sub_1694"/>
            <w:r>
              <w:t>5</w:t>
            </w:r>
            <w:bookmarkEnd w:id="114"/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</w:tbl>
    <w:p w:rsidR="0030437B" w:rsidRDefault="0030437B"/>
    <w:p w:rsidR="0030437B" w:rsidRDefault="0030437B">
      <w:pPr>
        <w:ind w:firstLine="0"/>
      </w:pPr>
      <w:r>
        <w:t>_____________________________</w:t>
      </w:r>
    </w:p>
    <w:p w:rsidR="0030437B" w:rsidRDefault="0030437B">
      <w:bookmarkStart w:id="115" w:name="sub_1651"/>
      <w:r>
        <w:t>*(1) 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30437B" w:rsidRDefault="0030437B">
      <w:bookmarkStart w:id="116" w:name="sub_1652"/>
      <w:bookmarkEnd w:id="115"/>
      <w:r>
        <w:t xml:space="preserve">*(2)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</w:t>
      </w:r>
      <w:hyperlink r:id="rId53" w:history="1">
        <w:r>
          <w:rPr>
            <w:rStyle w:val="a4"/>
            <w:rFonts w:cs="Times New Roman CYR"/>
          </w:rPr>
          <w:t>курсу</w:t>
        </w:r>
      </w:hyperlink>
      <w:r>
        <w:t xml:space="preserve"> Банка России на отчетную дату.</w:t>
      </w:r>
    </w:p>
    <w:p w:rsidR="0030437B" w:rsidRDefault="0030437B">
      <w:bookmarkStart w:id="117" w:name="sub_1653"/>
      <w:bookmarkEnd w:id="116"/>
      <w:r>
        <w:t>*(3)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30437B" w:rsidRDefault="0030437B">
      <w:bookmarkStart w:id="118" w:name="sub_1654"/>
      <w:bookmarkEnd w:id="117"/>
      <w:r>
        <w:t>*(4) 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  <w:bookmarkEnd w:id="118"/>
    <w:p w:rsidR="0030437B" w:rsidRDefault="0030437B"/>
    <w:p w:rsidR="0030437B" w:rsidRDefault="0030437B">
      <w:pPr>
        <w:pStyle w:val="1"/>
      </w:pPr>
      <w:bookmarkStart w:id="119" w:name="sub_1520"/>
      <w:r>
        <w:t>5.2. Иные ценные бумаги</w:t>
      </w:r>
    </w:p>
    <w:bookmarkEnd w:id="119"/>
    <w:p w:rsidR="0030437B" w:rsidRDefault="0030437B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5"/>
        <w:gridCol w:w="1698"/>
        <w:gridCol w:w="1871"/>
        <w:gridCol w:w="2101"/>
        <w:gridCol w:w="1844"/>
        <w:gridCol w:w="1933"/>
      </w:tblGrid>
      <w:tr w:rsidR="0030437B">
        <w:tblPrEx>
          <w:tblCellMar>
            <w:top w:w="0" w:type="dxa"/>
            <w:bottom w:w="0" w:type="dxa"/>
          </w:tblCellMar>
        </w:tblPrEx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120" w:name="sub_15201"/>
            <w:r>
              <w:t>№</w:t>
            </w:r>
            <w:bookmarkEnd w:id="120"/>
          </w:p>
          <w:p w:rsidR="0030437B" w:rsidRDefault="0030437B">
            <w:pPr>
              <w:pStyle w:val="aa"/>
              <w:jc w:val="center"/>
            </w:pPr>
            <w:r>
              <w:t>п/п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Вид ценной бумаги</w:t>
            </w:r>
            <w:hyperlink w:anchor="sub_1649" w:history="1">
              <w:r>
                <w:rPr>
                  <w:rStyle w:val="a4"/>
                  <w:rFonts w:cs="Times New Roman CYR"/>
                </w:rPr>
                <w:t>*(1)</w:t>
              </w:r>
            </w:hyperlink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Лицо, выпустившее ценную бумагу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Номинальная величина обязательства (руб.)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Общее количество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Общая стоимость</w:t>
            </w:r>
            <w:hyperlink w:anchor="sub_1650" w:history="1">
              <w:r>
                <w:rPr>
                  <w:rStyle w:val="a4"/>
                  <w:rFonts w:cs="Times New Roman CYR"/>
                </w:rPr>
                <w:t>*(2)</w:t>
              </w:r>
            </w:hyperlink>
            <w:r>
              <w:t xml:space="preserve"> (руб.)</w:t>
            </w: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3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5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6</w:t>
            </w: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121" w:name="sub_1695"/>
            <w:r>
              <w:t>1</w:t>
            </w:r>
            <w:bookmarkEnd w:id="121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122" w:name="sub_1696"/>
            <w:r>
              <w:t>2</w:t>
            </w:r>
            <w:bookmarkEnd w:id="122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123" w:name="sub_1697"/>
            <w:r>
              <w:t>3</w:t>
            </w:r>
            <w:bookmarkEnd w:id="123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124" w:name="sub_1698"/>
            <w:r>
              <w:t>4</w:t>
            </w:r>
            <w:bookmarkEnd w:id="124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125" w:name="sub_1699"/>
            <w:r>
              <w:t>5</w:t>
            </w:r>
            <w:bookmarkEnd w:id="125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126" w:name="sub_1700"/>
            <w:r>
              <w:t>6</w:t>
            </w:r>
            <w:bookmarkEnd w:id="126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</w:tbl>
    <w:p w:rsidR="0030437B" w:rsidRDefault="0030437B"/>
    <w:p w:rsidR="0030437B" w:rsidRDefault="0030437B">
      <w:r>
        <w:t xml:space="preserve">Итого по </w:t>
      </w:r>
      <w:hyperlink w:anchor="sub_1500" w:history="1">
        <w:r>
          <w:rPr>
            <w:rStyle w:val="a4"/>
            <w:rFonts w:cs="Times New Roman CYR"/>
          </w:rPr>
          <w:t>разделу 5</w:t>
        </w:r>
      </w:hyperlink>
      <w:r>
        <w:t xml:space="preserve"> "Сведения о ценных бумагах" суммарная декларированная стоимость ценных бумаг, включая доли участия в коммерческих организациях (руб.), __________________________________.</w:t>
      </w:r>
    </w:p>
    <w:p w:rsidR="0030437B" w:rsidRDefault="0030437B"/>
    <w:p w:rsidR="0030437B" w:rsidRDefault="0030437B">
      <w:pPr>
        <w:ind w:firstLine="0"/>
      </w:pPr>
      <w:r>
        <w:t>_____________________________</w:t>
      </w:r>
    </w:p>
    <w:p w:rsidR="0030437B" w:rsidRDefault="0030437B">
      <w:bookmarkStart w:id="127" w:name="sub_1649"/>
      <w:r>
        <w:t xml:space="preserve">*(1) Указываются все ценные бумаги по видам (облигации, векселя и другие), за исключением акций, указанных в </w:t>
      </w:r>
      <w:hyperlink w:anchor="sub_1510" w:history="1">
        <w:r>
          <w:rPr>
            <w:rStyle w:val="a4"/>
            <w:rFonts w:cs="Times New Roman CYR"/>
          </w:rPr>
          <w:t>подразделе 5.1</w:t>
        </w:r>
      </w:hyperlink>
      <w:r>
        <w:t xml:space="preserve"> "Акции и иное участие в коммерческих организациях и фондах".</w:t>
      </w:r>
    </w:p>
    <w:p w:rsidR="0030437B" w:rsidRDefault="0030437B">
      <w:bookmarkStart w:id="128" w:name="sub_1650"/>
      <w:bookmarkEnd w:id="127"/>
      <w:r>
        <w:t xml:space="preserve">*(2) Указывается общая стоимость ценных бумаг данного вида исходя из стоимости их приобретения (если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</w:t>
      </w:r>
      <w:hyperlink r:id="rId54" w:history="1">
        <w:r>
          <w:rPr>
            <w:rStyle w:val="a4"/>
            <w:rFonts w:cs="Times New Roman CYR"/>
          </w:rPr>
          <w:t>курсу</w:t>
        </w:r>
      </w:hyperlink>
      <w:r>
        <w:t xml:space="preserve"> Банка России на отчетную дату.</w:t>
      </w:r>
    </w:p>
    <w:bookmarkEnd w:id="128"/>
    <w:p w:rsidR="0030437B" w:rsidRDefault="0030437B"/>
    <w:p w:rsidR="0030437B" w:rsidRDefault="0030437B">
      <w:pPr>
        <w:pStyle w:val="1"/>
      </w:pPr>
      <w:bookmarkStart w:id="129" w:name="sub_1600"/>
      <w:r>
        <w:t>Раздел 6. Сведения об обязательствах имущественного характера</w:t>
      </w:r>
    </w:p>
    <w:bookmarkEnd w:id="129"/>
    <w:p w:rsidR="0030437B" w:rsidRDefault="0030437B"/>
    <w:p w:rsidR="0030437B" w:rsidRDefault="0030437B">
      <w:bookmarkStart w:id="130" w:name="sub_1610"/>
      <w:r>
        <w:t>6.1. Объекты недвижимого имущества, находящиеся в пользовании</w:t>
      </w:r>
      <w:hyperlink w:anchor="sub_1639" w:history="1">
        <w:r>
          <w:rPr>
            <w:rStyle w:val="a4"/>
            <w:rFonts w:cs="Times New Roman CYR"/>
          </w:rPr>
          <w:t>*(1)</w:t>
        </w:r>
      </w:hyperlink>
    </w:p>
    <w:bookmarkEnd w:id="130"/>
    <w:p w:rsidR="0030437B" w:rsidRDefault="0030437B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5"/>
        <w:gridCol w:w="2058"/>
        <w:gridCol w:w="2053"/>
        <w:gridCol w:w="1953"/>
        <w:gridCol w:w="1918"/>
        <w:gridCol w:w="1489"/>
      </w:tblGrid>
      <w:tr w:rsidR="0030437B">
        <w:tblPrEx>
          <w:tblCellMar>
            <w:top w:w="0" w:type="dxa"/>
            <w:bottom w:w="0" w:type="dxa"/>
          </w:tblCellMar>
        </w:tblPrEx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131" w:name="sub_16101"/>
            <w:r>
              <w:t>№</w:t>
            </w:r>
            <w:bookmarkEnd w:id="131"/>
          </w:p>
          <w:p w:rsidR="0030437B" w:rsidRDefault="0030437B">
            <w:pPr>
              <w:pStyle w:val="aa"/>
              <w:jc w:val="center"/>
            </w:pPr>
            <w:r>
              <w:t>п/п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Вид</w:t>
            </w:r>
            <w:hyperlink w:anchor="sub_1646" w:history="1">
              <w:r>
                <w:rPr>
                  <w:rStyle w:val="a4"/>
                  <w:rFonts w:cs="Times New Roman CYR"/>
                </w:rPr>
                <w:t>*(2)</w:t>
              </w:r>
            </w:hyperlink>
            <w:r>
              <w:t xml:space="preserve"> имущества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Вид и сроки</w:t>
            </w:r>
            <w:hyperlink w:anchor="sub_1647" w:history="1">
              <w:r>
                <w:rPr>
                  <w:rStyle w:val="a4"/>
                  <w:rFonts w:cs="Times New Roman CYR"/>
                </w:rPr>
                <w:t>*(3)</w:t>
              </w:r>
            </w:hyperlink>
            <w:r>
              <w:t xml:space="preserve"> пользования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Основание</w:t>
            </w:r>
            <w:hyperlink w:anchor="sub_1648" w:history="1">
              <w:r>
                <w:rPr>
                  <w:rStyle w:val="a4"/>
                  <w:rFonts w:cs="Times New Roman CYR"/>
                </w:rPr>
                <w:t>*(4)</w:t>
              </w:r>
            </w:hyperlink>
            <w:r>
              <w:t xml:space="preserve"> пользования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Местонахождение (адрес)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Площадь (кв.м)</w:t>
            </w: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1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2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6</w:t>
            </w: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1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2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3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</w:tbl>
    <w:p w:rsidR="0030437B" w:rsidRDefault="0030437B"/>
    <w:p w:rsidR="0030437B" w:rsidRDefault="0030437B">
      <w:pPr>
        <w:ind w:firstLine="0"/>
      </w:pPr>
      <w:r>
        <w:t>_____________________________</w:t>
      </w:r>
    </w:p>
    <w:p w:rsidR="0030437B" w:rsidRDefault="0030437B">
      <w:bookmarkStart w:id="132" w:name="sub_1639"/>
      <w:r>
        <w:t>*(1) Указываются по состоянию на отчетную дату.</w:t>
      </w:r>
    </w:p>
    <w:p w:rsidR="0030437B" w:rsidRDefault="0030437B">
      <w:bookmarkStart w:id="133" w:name="sub_1646"/>
      <w:bookmarkEnd w:id="132"/>
      <w:r>
        <w:t>*(2) Указывается вид недвижимого имущества (земельный участок, жилой дом, дача и другие).</w:t>
      </w:r>
    </w:p>
    <w:p w:rsidR="0030437B" w:rsidRDefault="0030437B">
      <w:bookmarkStart w:id="134" w:name="sub_1647"/>
      <w:bookmarkEnd w:id="133"/>
      <w:r>
        <w:t>*(3) Указываются вид пользования (аренда, безвозмездное пользование и другие) и сроки пользования.</w:t>
      </w:r>
    </w:p>
    <w:p w:rsidR="0030437B" w:rsidRDefault="0030437B">
      <w:bookmarkStart w:id="135" w:name="sub_1648"/>
      <w:bookmarkEnd w:id="134"/>
      <w:r>
        <w:t>*(4)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  <w:bookmarkEnd w:id="135"/>
    <w:p w:rsidR="0030437B" w:rsidRDefault="0030437B"/>
    <w:p w:rsidR="0030437B" w:rsidRDefault="0030437B">
      <w:pPr>
        <w:pStyle w:val="1"/>
      </w:pPr>
      <w:bookmarkStart w:id="136" w:name="sub_1620"/>
      <w:r>
        <w:t>6.2. Срочные обязательства финансового характера</w:t>
      </w:r>
      <w:hyperlink w:anchor="sub_1640" w:history="1">
        <w:r>
          <w:rPr>
            <w:rStyle w:val="a4"/>
            <w:rFonts w:cs="Times New Roman CYR"/>
            <w:b w:val="0"/>
            <w:bCs w:val="0"/>
          </w:rPr>
          <w:t>*(1)</w:t>
        </w:r>
      </w:hyperlink>
    </w:p>
    <w:bookmarkEnd w:id="136"/>
    <w:p w:rsidR="0030437B" w:rsidRDefault="0030437B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4"/>
        <w:gridCol w:w="2302"/>
        <w:gridCol w:w="1681"/>
        <w:gridCol w:w="1910"/>
        <w:gridCol w:w="1722"/>
        <w:gridCol w:w="1884"/>
      </w:tblGrid>
      <w:tr w:rsidR="0030437B">
        <w:tblPrEx>
          <w:tblCellMar>
            <w:top w:w="0" w:type="dxa"/>
            <w:bottom w:w="0" w:type="dxa"/>
          </w:tblCellMar>
        </w:tblPrEx>
        <w:tc>
          <w:tcPr>
            <w:tcW w:w="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137" w:name="sub_16201"/>
            <w:r>
              <w:t>№</w:t>
            </w:r>
            <w:bookmarkEnd w:id="137"/>
          </w:p>
          <w:p w:rsidR="0030437B" w:rsidRDefault="0030437B">
            <w:pPr>
              <w:pStyle w:val="aa"/>
              <w:jc w:val="center"/>
            </w:pPr>
            <w:r>
              <w:t>п/п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Содержание обязательства</w:t>
            </w:r>
            <w:hyperlink w:anchor="sub_1641" w:history="1">
              <w:r>
                <w:rPr>
                  <w:rStyle w:val="a4"/>
                  <w:rFonts w:cs="Times New Roman CYR"/>
                </w:rPr>
                <w:t>*(2)</w:t>
              </w:r>
            </w:hyperlink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Кредитор (должник)</w:t>
            </w:r>
            <w:hyperlink w:anchor="sub_1642" w:history="1">
              <w:r>
                <w:rPr>
                  <w:rStyle w:val="a4"/>
                  <w:rFonts w:cs="Times New Roman CYR"/>
                </w:rPr>
                <w:t>*(3)</w:t>
              </w:r>
            </w:hyperlink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Основание</w:t>
            </w:r>
            <w:hyperlink w:anchor="sub_1643" w:history="1">
              <w:r>
                <w:rPr>
                  <w:rStyle w:val="a4"/>
                  <w:rFonts w:cs="Times New Roman CYR"/>
                </w:rPr>
                <w:t xml:space="preserve">*(4) </w:t>
              </w:r>
            </w:hyperlink>
            <w:r>
              <w:t>возникновения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Сумма обязательства размер обязательства по состоянию на отчетную дату</w:t>
            </w:r>
            <w:hyperlink w:anchor="sub_1644" w:history="1">
              <w:r>
                <w:rPr>
                  <w:rStyle w:val="a4"/>
                  <w:rFonts w:cs="Times New Roman CYR"/>
                </w:rPr>
                <w:t>*(5)</w:t>
              </w:r>
            </w:hyperlink>
            <w:r>
              <w:t xml:space="preserve"> (руб.)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Условия обязательства</w:t>
            </w:r>
            <w:hyperlink w:anchor="sub_1645" w:history="1">
              <w:r>
                <w:rPr>
                  <w:rStyle w:val="a4"/>
                  <w:rFonts w:cs="Times New Roman CYR"/>
                </w:rPr>
                <w:t>*(6)</w:t>
              </w:r>
            </w:hyperlink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1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2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3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4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5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6</w:t>
            </w: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138" w:name="sub_1701"/>
            <w:r>
              <w:t>1</w:t>
            </w:r>
            <w:bookmarkEnd w:id="138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/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139" w:name="sub_1702"/>
            <w:r>
              <w:t>2</w:t>
            </w:r>
            <w:bookmarkEnd w:id="139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/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140" w:name="sub_1703"/>
            <w:r>
              <w:t>3</w:t>
            </w:r>
            <w:bookmarkEnd w:id="140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/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</w:tbl>
    <w:p w:rsidR="0030437B" w:rsidRDefault="0030437B"/>
    <w:p w:rsidR="0030437B" w:rsidRDefault="0030437B">
      <w:pPr>
        <w:ind w:firstLine="0"/>
      </w:pPr>
      <w:r>
        <w:t>_____________________________</w:t>
      </w:r>
    </w:p>
    <w:p w:rsidR="0030437B" w:rsidRDefault="0030437B">
      <w:bookmarkStart w:id="141" w:name="sub_1640"/>
      <w:r>
        <w:t>*(1) Указываются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сведения об обязательствах которого представляются.</w:t>
      </w:r>
    </w:p>
    <w:p w:rsidR="0030437B" w:rsidRDefault="0030437B">
      <w:bookmarkStart w:id="142" w:name="sub_1641"/>
      <w:bookmarkEnd w:id="141"/>
      <w:r>
        <w:t>*(2) Указывается существо обязательства (заем, кредит и другие).</w:t>
      </w:r>
    </w:p>
    <w:p w:rsidR="0030437B" w:rsidRDefault="0030437B">
      <w:bookmarkStart w:id="143" w:name="sub_1642"/>
      <w:bookmarkEnd w:id="142"/>
      <w:r>
        <w:t>*(3)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30437B" w:rsidRDefault="0030437B">
      <w:bookmarkStart w:id="144" w:name="sub_1643"/>
      <w:bookmarkEnd w:id="143"/>
      <w:r>
        <w:t>*(4) Указываются основание возникновения обязательства, а также реквизиты (дата, номер) соответствующего договора или акта.</w:t>
      </w:r>
    </w:p>
    <w:p w:rsidR="0030437B" w:rsidRDefault="0030437B">
      <w:bookmarkStart w:id="145" w:name="sub_1644"/>
      <w:bookmarkEnd w:id="144"/>
      <w:r>
        <w:t xml:space="preserve">*(5) 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</w:t>
      </w:r>
      <w:hyperlink r:id="rId55" w:history="1">
        <w:r>
          <w:rPr>
            <w:rStyle w:val="a4"/>
            <w:rFonts w:cs="Times New Roman CYR"/>
          </w:rPr>
          <w:t>курсу</w:t>
        </w:r>
      </w:hyperlink>
      <w:r>
        <w:t xml:space="preserve"> Банка России на отчетную дату.</w:t>
      </w:r>
    </w:p>
    <w:p w:rsidR="0030437B" w:rsidRDefault="0030437B">
      <w:bookmarkStart w:id="146" w:name="sub_1645"/>
      <w:bookmarkEnd w:id="145"/>
      <w:r>
        <w:t>*(6)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bookmarkEnd w:id="146"/>
    <w:p w:rsidR="0030437B" w:rsidRDefault="0030437B"/>
    <w:p w:rsidR="0030437B" w:rsidRDefault="0030437B">
      <w:pPr>
        <w:pStyle w:val="1"/>
      </w:pPr>
      <w:bookmarkStart w:id="147" w:name="sub_1070"/>
      <w:r>
        <w:lastRenderedPageBreak/>
        <w:t>Раздел 7. Сведения о недвижимом имуществе, транспортных средствах, ценных бумагах, цифровых финансовых активах, цифровых правах, включающих одновременно цифровые финансовые активы и иные цифровые права, об утилитарных цифровых правах и цифровой валюте, отчужденных в течение отчетного периода в результате безвозмездной сделки</w:t>
      </w:r>
    </w:p>
    <w:bookmarkEnd w:id="147"/>
    <w:p w:rsidR="0030437B" w:rsidRDefault="0030437B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9"/>
        <w:gridCol w:w="31"/>
        <w:gridCol w:w="3335"/>
        <w:gridCol w:w="32"/>
        <w:gridCol w:w="2545"/>
        <w:gridCol w:w="41"/>
        <w:gridCol w:w="3295"/>
        <w:gridCol w:w="62"/>
      </w:tblGrid>
      <w:tr w:rsidR="0030437B">
        <w:tblPrEx>
          <w:tblCellMar>
            <w:top w:w="0" w:type="dxa"/>
            <w:bottom w:w="0" w:type="dxa"/>
          </w:tblCellMar>
        </w:tblPrEx>
        <w:tc>
          <w:tcPr>
            <w:tcW w:w="7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148" w:name="sub_107010"/>
            <w:r>
              <w:t>N п/п</w:t>
            </w:r>
            <w:bookmarkEnd w:id="148"/>
          </w:p>
        </w:tc>
        <w:tc>
          <w:tcPr>
            <w:tcW w:w="3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Вид имущества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Приобретатель имущества (права) по сделке</w:t>
            </w:r>
            <w:r>
              <w:rPr>
                <w:vertAlign w:val="superscript"/>
              </w:rPr>
              <w:t> </w:t>
            </w:r>
            <w:hyperlink w:anchor="sub_7111" w:history="1">
              <w:r>
                <w:rPr>
                  <w:rStyle w:val="a4"/>
                  <w:rFonts w:cs="Times New Roman CYR"/>
                  <w:vertAlign w:val="superscript"/>
                </w:rPr>
                <w:t>1</w:t>
              </w:r>
            </w:hyperlink>
          </w:p>
        </w:tc>
        <w:tc>
          <w:tcPr>
            <w:tcW w:w="3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Основание отчуждения имущества (права)</w:t>
            </w:r>
            <w:r>
              <w:rPr>
                <w:vertAlign w:val="superscript"/>
              </w:rPr>
              <w:t> </w:t>
            </w:r>
            <w:hyperlink w:anchor="sub_7222" w:history="1">
              <w:r>
                <w:rPr>
                  <w:rStyle w:val="a4"/>
                  <w:rFonts w:cs="Times New Roman CYR"/>
                  <w:vertAlign w:val="superscript"/>
                </w:rPr>
                <w:t>2</w:t>
              </w:r>
            </w:hyperlink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7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1</w:t>
            </w:r>
          </w:p>
        </w:tc>
        <w:tc>
          <w:tcPr>
            <w:tcW w:w="3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2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3</w:t>
            </w:r>
          </w:p>
        </w:tc>
        <w:tc>
          <w:tcPr>
            <w:tcW w:w="3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r>
              <w:t>4</w:t>
            </w: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7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149" w:name="sub_10701"/>
            <w:r>
              <w:t>1</w:t>
            </w:r>
            <w:bookmarkEnd w:id="149"/>
          </w:p>
        </w:tc>
        <w:tc>
          <w:tcPr>
            <w:tcW w:w="3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  <w:r>
              <w:t>Земельные участки:</w:t>
            </w:r>
          </w:p>
          <w:p w:rsidR="0030437B" w:rsidRDefault="0030437B">
            <w:pPr>
              <w:pStyle w:val="aa"/>
            </w:pPr>
            <w:r>
              <w:t>1)</w:t>
            </w:r>
          </w:p>
          <w:p w:rsidR="0030437B" w:rsidRDefault="0030437B">
            <w:pPr>
              <w:pStyle w:val="aa"/>
            </w:pPr>
            <w:r>
              <w:t>2)</w:t>
            </w:r>
          </w:p>
          <w:p w:rsidR="0030437B" w:rsidRDefault="0030437B">
            <w:pPr>
              <w:pStyle w:val="aa"/>
            </w:pPr>
            <w:r>
              <w:t>3)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3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7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150" w:name="sub_10702"/>
            <w:r>
              <w:t>2</w:t>
            </w:r>
            <w:bookmarkEnd w:id="150"/>
          </w:p>
        </w:tc>
        <w:tc>
          <w:tcPr>
            <w:tcW w:w="3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  <w:r>
              <w:t>Иное недвижимое имущество:</w:t>
            </w:r>
          </w:p>
          <w:p w:rsidR="0030437B" w:rsidRDefault="0030437B">
            <w:pPr>
              <w:pStyle w:val="aa"/>
            </w:pPr>
            <w:r>
              <w:t>1)</w:t>
            </w:r>
          </w:p>
          <w:p w:rsidR="0030437B" w:rsidRDefault="0030437B">
            <w:pPr>
              <w:pStyle w:val="aa"/>
            </w:pPr>
            <w:r>
              <w:t>2)</w:t>
            </w:r>
          </w:p>
          <w:p w:rsidR="0030437B" w:rsidRDefault="0030437B">
            <w:pPr>
              <w:pStyle w:val="aa"/>
            </w:pPr>
            <w:r>
              <w:t>3)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3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7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151" w:name="sub_10703"/>
            <w:r>
              <w:t>3</w:t>
            </w:r>
            <w:bookmarkEnd w:id="151"/>
          </w:p>
        </w:tc>
        <w:tc>
          <w:tcPr>
            <w:tcW w:w="3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  <w:r>
              <w:t>Транспортные средства:</w:t>
            </w:r>
          </w:p>
          <w:p w:rsidR="0030437B" w:rsidRDefault="0030437B">
            <w:pPr>
              <w:pStyle w:val="aa"/>
            </w:pPr>
            <w:r>
              <w:t>1)</w:t>
            </w:r>
          </w:p>
          <w:p w:rsidR="0030437B" w:rsidRDefault="0030437B">
            <w:pPr>
              <w:pStyle w:val="aa"/>
            </w:pPr>
            <w:r>
              <w:t>2)</w:t>
            </w:r>
          </w:p>
          <w:p w:rsidR="0030437B" w:rsidRDefault="0030437B">
            <w:pPr>
              <w:pStyle w:val="aa"/>
            </w:pPr>
            <w:r>
              <w:t>3)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3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7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152" w:name="sub_10704"/>
            <w:r>
              <w:t>4</w:t>
            </w:r>
            <w:bookmarkEnd w:id="152"/>
          </w:p>
        </w:tc>
        <w:tc>
          <w:tcPr>
            <w:tcW w:w="3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  <w:r>
              <w:t>Ценные бумаги:</w:t>
            </w:r>
          </w:p>
          <w:p w:rsidR="0030437B" w:rsidRDefault="0030437B">
            <w:pPr>
              <w:pStyle w:val="aa"/>
            </w:pPr>
            <w:r>
              <w:t>1)</w:t>
            </w:r>
          </w:p>
          <w:p w:rsidR="0030437B" w:rsidRDefault="0030437B">
            <w:pPr>
              <w:pStyle w:val="aa"/>
            </w:pPr>
            <w:r>
              <w:t>2)</w:t>
            </w:r>
          </w:p>
          <w:p w:rsidR="0030437B" w:rsidRDefault="0030437B">
            <w:pPr>
              <w:pStyle w:val="aa"/>
            </w:pPr>
            <w:r>
              <w:t>3)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3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c>
          <w:tcPr>
            <w:tcW w:w="7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153" w:name="sub_10705"/>
            <w:r>
              <w:t>5</w:t>
            </w:r>
            <w:bookmarkEnd w:id="153"/>
          </w:p>
        </w:tc>
        <w:tc>
          <w:tcPr>
            <w:tcW w:w="3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  <w:r>
              <w:t>Цифровые финансовые активы:</w:t>
            </w:r>
          </w:p>
          <w:p w:rsidR="0030437B" w:rsidRDefault="0030437B">
            <w:pPr>
              <w:pStyle w:val="aa"/>
            </w:pPr>
            <w:r>
              <w:t>1)</w:t>
            </w:r>
          </w:p>
          <w:p w:rsidR="0030437B" w:rsidRDefault="0030437B">
            <w:pPr>
              <w:pStyle w:val="aa"/>
            </w:pPr>
            <w:r>
              <w:t>2)</w:t>
            </w:r>
          </w:p>
          <w:p w:rsidR="0030437B" w:rsidRDefault="0030437B">
            <w:pPr>
              <w:pStyle w:val="aa"/>
            </w:pPr>
            <w:r>
              <w:t>3)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3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154" w:name="sub_10706"/>
            <w:r>
              <w:t>6</w:t>
            </w:r>
            <w:bookmarkEnd w:id="154"/>
          </w:p>
        </w:tc>
        <w:tc>
          <w:tcPr>
            <w:tcW w:w="3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  <w:r>
              <w:t>Цифровые права, включающие одновременно цифровые финансовые активы и иные цифровые права:</w:t>
            </w:r>
          </w:p>
          <w:p w:rsidR="0030437B" w:rsidRDefault="0030437B">
            <w:pPr>
              <w:pStyle w:val="aa"/>
            </w:pPr>
            <w:r>
              <w:t>1)</w:t>
            </w:r>
          </w:p>
          <w:p w:rsidR="0030437B" w:rsidRDefault="0030437B">
            <w:pPr>
              <w:pStyle w:val="aa"/>
            </w:pPr>
            <w:r>
              <w:t>2)</w:t>
            </w:r>
          </w:p>
          <w:p w:rsidR="0030437B" w:rsidRDefault="0030437B">
            <w:pPr>
              <w:pStyle w:val="aa"/>
            </w:pPr>
            <w:r>
              <w:t>3)</w:t>
            </w:r>
          </w:p>
        </w:tc>
        <w:tc>
          <w:tcPr>
            <w:tcW w:w="2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3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155" w:name="sub_10707"/>
            <w:r>
              <w:t>7</w:t>
            </w:r>
            <w:bookmarkEnd w:id="155"/>
          </w:p>
        </w:tc>
        <w:tc>
          <w:tcPr>
            <w:tcW w:w="3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  <w:r>
              <w:t>Утилитарные цифровые права:</w:t>
            </w:r>
          </w:p>
          <w:p w:rsidR="0030437B" w:rsidRDefault="0030437B">
            <w:pPr>
              <w:pStyle w:val="aa"/>
            </w:pPr>
            <w:r>
              <w:t>1)</w:t>
            </w:r>
          </w:p>
          <w:p w:rsidR="0030437B" w:rsidRDefault="0030437B">
            <w:pPr>
              <w:pStyle w:val="aa"/>
            </w:pPr>
            <w:r>
              <w:t>2)</w:t>
            </w:r>
          </w:p>
          <w:p w:rsidR="0030437B" w:rsidRDefault="0030437B">
            <w:pPr>
              <w:pStyle w:val="aa"/>
            </w:pPr>
            <w:r>
              <w:t>3)</w:t>
            </w:r>
          </w:p>
        </w:tc>
        <w:tc>
          <w:tcPr>
            <w:tcW w:w="2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3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  <w:tr w:rsidR="0030437B">
        <w:tblPrEx>
          <w:tblCellMar>
            <w:top w:w="0" w:type="dxa"/>
            <w:bottom w:w="0" w:type="dxa"/>
          </w:tblCellMar>
        </w:tblPrEx>
        <w:trPr>
          <w:gridAfter w:val="1"/>
          <w:wAfter w:w="62" w:type="dxa"/>
        </w:trPr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  <w:jc w:val="center"/>
            </w:pPr>
            <w:bookmarkStart w:id="156" w:name="sub_10708"/>
            <w:r>
              <w:t>8</w:t>
            </w:r>
            <w:bookmarkEnd w:id="156"/>
          </w:p>
        </w:tc>
        <w:tc>
          <w:tcPr>
            <w:tcW w:w="3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  <w:r>
              <w:t>Цифровая валюта:</w:t>
            </w:r>
          </w:p>
          <w:p w:rsidR="0030437B" w:rsidRDefault="0030437B">
            <w:pPr>
              <w:pStyle w:val="aa"/>
            </w:pPr>
            <w:r>
              <w:t>1)</w:t>
            </w:r>
          </w:p>
          <w:p w:rsidR="0030437B" w:rsidRDefault="0030437B">
            <w:pPr>
              <w:pStyle w:val="aa"/>
            </w:pPr>
            <w:r>
              <w:t>2)</w:t>
            </w:r>
          </w:p>
          <w:p w:rsidR="0030437B" w:rsidRDefault="0030437B">
            <w:pPr>
              <w:pStyle w:val="aa"/>
            </w:pPr>
            <w:r>
              <w:t>3)</w:t>
            </w:r>
          </w:p>
        </w:tc>
        <w:tc>
          <w:tcPr>
            <w:tcW w:w="2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37B" w:rsidRDefault="0030437B">
            <w:pPr>
              <w:pStyle w:val="aa"/>
            </w:pPr>
          </w:p>
        </w:tc>
        <w:tc>
          <w:tcPr>
            <w:tcW w:w="3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37B" w:rsidRDefault="0030437B">
            <w:pPr>
              <w:pStyle w:val="aa"/>
            </w:pPr>
          </w:p>
        </w:tc>
      </w:tr>
    </w:tbl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30437B" w:rsidRDefault="0030437B">
      <w:pPr>
        <w:pStyle w:val="ae"/>
      </w:pPr>
      <w:bookmarkStart w:id="157" w:name="sub_7111"/>
      <w:r>
        <w:rPr>
          <w:vertAlign w:val="superscript"/>
        </w:rPr>
        <w:t>1</w:t>
      </w:r>
      <w:r>
        <w:t xml:space="preserve"> Указываются фамилия, имя, отчество (при наличии), дата рождения, серия и номер паспорта или свидетельства о рождении (для несовершеннолетнего ребенка, не имеющего паспорта), дата выдачи и орган, выдавший документ, адрес регистрации физического лица или наименование, идентификационный номер налогоплательщика и </w:t>
      </w:r>
      <w:r>
        <w:lastRenderedPageBreak/>
        <w:t>основной государственный регистрационный номер юридического лица, которым передано имущество по безвозмездной сделке.</w:t>
      </w:r>
    </w:p>
    <w:p w:rsidR="0030437B" w:rsidRDefault="0030437B">
      <w:pPr>
        <w:pStyle w:val="ae"/>
      </w:pPr>
      <w:bookmarkStart w:id="158" w:name="sub_7222"/>
      <w:bookmarkEnd w:id="157"/>
      <w:r>
        <w:rPr>
          <w:vertAlign w:val="superscript"/>
        </w:rPr>
        <w:t>2</w:t>
      </w:r>
      <w:r>
        <w:t xml:space="preserve"> Указываются основания прекращения права собственности или цифрового права (наименование и реквизиты (дата, номер) соответствующего договора или акта). Для цифровых финансовых активов, цифровых прав и цифровой валюты также указывается дата их отчуждения.</w:t>
      </w:r>
    </w:p>
    <w:bookmarkEnd w:id="158"/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30437B" w:rsidRDefault="0030437B"/>
    <w:p w:rsidR="0030437B" w:rsidRDefault="0030437B">
      <w:pPr>
        <w:pStyle w:val="ab"/>
        <w:rPr>
          <w:sz w:val="22"/>
          <w:szCs w:val="22"/>
        </w:rPr>
      </w:pPr>
      <w:bookmarkStart w:id="159" w:name="sub_1801"/>
      <w:r>
        <w:rPr>
          <w:sz w:val="22"/>
          <w:szCs w:val="22"/>
        </w:rPr>
        <w:t xml:space="preserve">     Достоверность и полноту настоящих сведений подтверждаю.</w:t>
      </w:r>
    </w:p>
    <w:bookmarkEnd w:id="159"/>
    <w:p w:rsidR="0030437B" w:rsidRDefault="0030437B"/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>"____"___________20___г .________________________________________________</w:t>
      </w:r>
    </w:p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(подпись лица, представляющего сведения)</w:t>
      </w:r>
    </w:p>
    <w:p w:rsidR="0030437B" w:rsidRDefault="0030437B">
      <w:pPr>
        <w:pStyle w:val="ab"/>
        <w:rPr>
          <w:sz w:val="22"/>
          <w:szCs w:val="22"/>
        </w:rPr>
      </w:pPr>
      <w:bookmarkStart w:id="160" w:name="sub_1802"/>
      <w:r>
        <w:rPr>
          <w:sz w:val="22"/>
          <w:szCs w:val="22"/>
        </w:rPr>
        <w:t>_________________________________________________________________________</w:t>
      </w:r>
    </w:p>
    <w:bookmarkEnd w:id="160"/>
    <w:p w:rsidR="0030437B" w:rsidRDefault="0030437B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(Ф.И.О. и подпись лица, принявшего справку)</w:t>
      </w:r>
    </w:p>
    <w:p w:rsidR="0030437B" w:rsidRDefault="0030437B"/>
    <w:sectPr w:rsidR="0030437B">
      <w:headerReference w:type="even" r:id="rId56"/>
      <w:headerReference w:type="default" r:id="rId57"/>
      <w:footerReference w:type="even" r:id="rId58"/>
      <w:footerReference w:type="default" r:id="rId59"/>
      <w:headerReference w:type="first" r:id="rId60"/>
      <w:footerReference w:type="first" r:id="rId61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2986" w:rsidRDefault="00472986">
      <w:r>
        <w:separator/>
      </w:r>
    </w:p>
  </w:endnote>
  <w:endnote w:type="continuationSeparator" w:id="0">
    <w:p w:rsidR="00472986" w:rsidRDefault="00472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83D" w:rsidRDefault="0064283D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30437B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30437B" w:rsidRDefault="0030437B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30437B" w:rsidRDefault="0030437B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30437B" w:rsidRDefault="0030437B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64283D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64283D" w:rsidRDefault="0064283D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4283D" w:rsidRDefault="0064283D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4283D" w:rsidRDefault="0064283D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83D" w:rsidRDefault="0064283D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2986" w:rsidRDefault="00472986">
      <w:r>
        <w:separator/>
      </w:r>
    </w:p>
  </w:footnote>
  <w:footnote w:type="continuationSeparator" w:id="0">
    <w:p w:rsidR="00472986" w:rsidRDefault="004729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83D" w:rsidRDefault="0064283D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437B" w:rsidRPr="0064283D" w:rsidRDefault="0030437B" w:rsidP="0064283D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83D" w:rsidRDefault="0064283D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83D"/>
    <w:rsid w:val="001B32CC"/>
    <w:rsid w:val="0030437B"/>
    <w:rsid w:val="00472986"/>
    <w:rsid w:val="00642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618CEE4-CC92-438A-B225-744B31FEC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e">
    <w:name w:val="Сноска"/>
    <w:basedOn w:val="a"/>
    <w:next w:val="a"/>
    <w:uiPriority w:val="99"/>
    <w:rPr>
      <w:sz w:val="20"/>
      <w:szCs w:val="2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document/redirect/57751767/0" TargetMode="External"/><Relationship Id="rId18" Type="http://schemas.openxmlformats.org/officeDocument/2006/relationships/hyperlink" Target="https://internet.garant.ru/document/redirect/195553/1000" TargetMode="External"/><Relationship Id="rId26" Type="http://schemas.openxmlformats.org/officeDocument/2006/relationships/hyperlink" Target="https://internet.garant.ru/document/redirect/195554/0" TargetMode="External"/><Relationship Id="rId39" Type="http://schemas.openxmlformats.org/officeDocument/2006/relationships/hyperlink" Target="https://internet.garant.ru/document/redirect/70350272/9" TargetMode="External"/><Relationship Id="rId21" Type="http://schemas.openxmlformats.org/officeDocument/2006/relationships/hyperlink" Target="https://internet.garant.ru/document/redirect/413398052/20018" TargetMode="External"/><Relationship Id="rId34" Type="http://schemas.openxmlformats.org/officeDocument/2006/relationships/hyperlink" Target="https://internet.garant.ru/document/redirect/70350274/4" TargetMode="External"/><Relationship Id="rId42" Type="http://schemas.openxmlformats.org/officeDocument/2006/relationships/hyperlink" Target="https://internet.garant.ru/document/redirect/76830984/1000" TargetMode="External"/><Relationship Id="rId47" Type="http://schemas.openxmlformats.org/officeDocument/2006/relationships/hyperlink" Target="https://internet.garant.ru/document/redirect/990941/267462667" TargetMode="External"/><Relationship Id="rId50" Type="http://schemas.openxmlformats.org/officeDocument/2006/relationships/hyperlink" Target="https://internet.garant.ru/document/redirect/70372954/41" TargetMode="External"/><Relationship Id="rId55" Type="http://schemas.openxmlformats.org/officeDocument/2006/relationships/hyperlink" Target="https://internet.garant.ru/document/redirect/107917/0" TargetMode="External"/><Relationship Id="rId63" Type="http://schemas.openxmlformats.org/officeDocument/2006/relationships/theme" Target="theme/theme1.xml"/><Relationship Id="rId7" Type="http://schemas.openxmlformats.org/officeDocument/2006/relationships/hyperlink" Target="https://internet.garant.ru/document/redirect/12164203/0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195553/0" TargetMode="External"/><Relationship Id="rId29" Type="http://schemas.openxmlformats.org/officeDocument/2006/relationships/hyperlink" Target="https://internet.garant.ru/document/redirect/195555/1" TargetMode="External"/><Relationship Id="rId11" Type="http://schemas.openxmlformats.org/officeDocument/2006/relationships/hyperlink" Target="https://internet.garant.ru/document/redirect/990941/1392" TargetMode="External"/><Relationship Id="rId24" Type="http://schemas.openxmlformats.org/officeDocument/2006/relationships/hyperlink" Target="https://internet.garant.ru/document/redirect/195554/1000" TargetMode="External"/><Relationship Id="rId32" Type="http://schemas.openxmlformats.org/officeDocument/2006/relationships/hyperlink" Target="https://internet.garant.ru/document/redirect/70350274/2" TargetMode="External"/><Relationship Id="rId37" Type="http://schemas.openxmlformats.org/officeDocument/2006/relationships/hyperlink" Target="https://internet.garant.ru/document/redirect/70350274/8" TargetMode="External"/><Relationship Id="rId40" Type="http://schemas.openxmlformats.org/officeDocument/2006/relationships/hyperlink" Target="https://internet.garant.ru/document/redirect/70350272/91" TargetMode="External"/><Relationship Id="rId45" Type="http://schemas.openxmlformats.org/officeDocument/2006/relationships/hyperlink" Target="https://internet.garant.ru/document/redirect/481013008/0" TargetMode="External"/><Relationship Id="rId53" Type="http://schemas.openxmlformats.org/officeDocument/2006/relationships/hyperlink" Target="https://internet.garant.ru/document/redirect/107917/0" TargetMode="External"/><Relationship Id="rId58" Type="http://schemas.openxmlformats.org/officeDocument/2006/relationships/footer" Target="footer1.xml"/><Relationship Id="rId5" Type="http://schemas.openxmlformats.org/officeDocument/2006/relationships/footnotes" Target="footnotes.xml"/><Relationship Id="rId61" Type="http://schemas.openxmlformats.org/officeDocument/2006/relationships/footer" Target="footer3.xml"/><Relationship Id="rId19" Type="http://schemas.openxmlformats.org/officeDocument/2006/relationships/hyperlink" Target="https://internet.garant.ru/document/redirect/195553/1003" TargetMode="External"/><Relationship Id="rId14" Type="http://schemas.openxmlformats.org/officeDocument/2006/relationships/hyperlink" Target="https://internet.garant.ru/document/redirect/195553/0" TargetMode="External"/><Relationship Id="rId22" Type="http://schemas.openxmlformats.org/officeDocument/2006/relationships/hyperlink" Target="https://internet.garant.ru/document/redirect/483425105/1709" TargetMode="External"/><Relationship Id="rId27" Type="http://schemas.openxmlformats.org/officeDocument/2006/relationships/hyperlink" Target="https://internet.garant.ru/document/redirect/195554/1003" TargetMode="External"/><Relationship Id="rId30" Type="http://schemas.openxmlformats.org/officeDocument/2006/relationships/hyperlink" Target="https://internet.garant.ru/document/redirect/70350274/0" TargetMode="External"/><Relationship Id="rId35" Type="http://schemas.openxmlformats.org/officeDocument/2006/relationships/hyperlink" Target="https://internet.garant.ru/document/redirect/70350274/5" TargetMode="External"/><Relationship Id="rId43" Type="http://schemas.openxmlformats.org/officeDocument/2006/relationships/hyperlink" Target="https://internet.garant.ru/document/redirect/409056182/0" TargetMode="External"/><Relationship Id="rId48" Type="http://schemas.openxmlformats.org/officeDocument/2006/relationships/hyperlink" Target="https://internet.garant.ru/document/redirect/555501/0" TargetMode="External"/><Relationship Id="rId56" Type="http://schemas.openxmlformats.org/officeDocument/2006/relationships/header" Target="header1.xml"/><Relationship Id="rId8" Type="http://schemas.openxmlformats.org/officeDocument/2006/relationships/hyperlink" Target="https://internet.garant.ru/document/redirect/70271682/0" TargetMode="External"/><Relationship Id="rId51" Type="http://schemas.openxmlformats.org/officeDocument/2006/relationships/hyperlink" Target="https://internet.garant.ru/document/redirect/107917/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internet.garant.ru/document/redirect/990941/267462667" TargetMode="External"/><Relationship Id="rId17" Type="http://schemas.openxmlformats.org/officeDocument/2006/relationships/hyperlink" Target="https://internet.garant.ru/document/redirect/195553/0" TargetMode="External"/><Relationship Id="rId25" Type="http://schemas.openxmlformats.org/officeDocument/2006/relationships/hyperlink" Target="https://internet.garant.ru/document/redirect/195554/0" TargetMode="External"/><Relationship Id="rId33" Type="http://schemas.openxmlformats.org/officeDocument/2006/relationships/hyperlink" Target="https://internet.garant.ru/document/redirect/70350274/3" TargetMode="External"/><Relationship Id="rId38" Type="http://schemas.openxmlformats.org/officeDocument/2006/relationships/hyperlink" Target="https://internet.garant.ru/document/redirect/70350272/0" TargetMode="External"/><Relationship Id="rId46" Type="http://schemas.openxmlformats.org/officeDocument/2006/relationships/hyperlink" Target="https://internet.garant.ru/document/redirect/990941/1392" TargetMode="External"/><Relationship Id="rId59" Type="http://schemas.openxmlformats.org/officeDocument/2006/relationships/footer" Target="footer2.xml"/><Relationship Id="rId20" Type="http://schemas.openxmlformats.org/officeDocument/2006/relationships/hyperlink" Target="https://internet.garant.ru/document/redirect/195553/10042" TargetMode="External"/><Relationship Id="rId41" Type="http://schemas.openxmlformats.org/officeDocument/2006/relationships/hyperlink" Target="https://internet.garant.ru/document/redirect/408434103/1006" TargetMode="External"/><Relationship Id="rId54" Type="http://schemas.openxmlformats.org/officeDocument/2006/relationships/hyperlink" Target="https://internet.garant.ru/document/redirect/107917/0" TargetMode="External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internet.garant.ru/document/redirect/195553/1000" TargetMode="External"/><Relationship Id="rId23" Type="http://schemas.openxmlformats.org/officeDocument/2006/relationships/hyperlink" Target="https://internet.garant.ru/document/redirect/195554/0" TargetMode="External"/><Relationship Id="rId28" Type="http://schemas.openxmlformats.org/officeDocument/2006/relationships/hyperlink" Target="https://internet.garant.ru/document/redirect/195555/0" TargetMode="External"/><Relationship Id="rId36" Type="http://schemas.openxmlformats.org/officeDocument/2006/relationships/hyperlink" Target="https://internet.garant.ru/document/redirect/70350274/6" TargetMode="External"/><Relationship Id="rId49" Type="http://schemas.openxmlformats.org/officeDocument/2006/relationships/hyperlink" Target="https://internet.garant.ru/document/redirect/70271682/3" TargetMode="External"/><Relationship Id="rId57" Type="http://schemas.openxmlformats.org/officeDocument/2006/relationships/header" Target="header2.xml"/><Relationship Id="rId10" Type="http://schemas.openxmlformats.org/officeDocument/2006/relationships/hyperlink" Target="https://internet.garant.ru/document/redirect/77691428/200" TargetMode="External"/><Relationship Id="rId31" Type="http://schemas.openxmlformats.org/officeDocument/2006/relationships/hyperlink" Target="https://internet.garant.ru/document/redirect/70350274/1" TargetMode="External"/><Relationship Id="rId44" Type="http://schemas.openxmlformats.org/officeDocument/2006/relationships/hyperlink" Target="https://internet.garant.ru/document/redirect/414045013/2000" TargetMode="External"/><Relationship Id="rId52" Type="http://schemas.openxmlformats.org/officeDocument/2006/relationships/hyperlink" Target="https://internet.garant.ru/document/redirect/555501/0" TargetMode="External"/><Relationship Id="rId6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73404211/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4875</Words>
  <Characters>27793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User</cp:lastModifiedBy>
  <cp:revision>2</cp:revision>
  <dcterms:created xsi:type="dcterms:W3CDTF">2026-07-27T10:29:00Z</dcterms:created>
  <dcterms:modified xsi:type="dcterms:W3CDTF">2026-07-27T10:29:00Z</dcterms:modified>
</cp:coreProperties>
</file>