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D2" w:rsidRPr="004A29D2" w:rsidRDefault="00796CC4" w:rsidP="004A29D2">
      <w:pPr>
        <w:spacing w:after="0" w:line="24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object w:dxaOrig="9921" w:dyaOrig="3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166.5pt" o:ole="">
            <v:imagedata r:id="rId7" o:title=""/>
          </v:shape>
          <o:OLEObject Type="Embed" ProgID="Word.Document.12" ShapeID="_x0000_i1025" DrawAspect="Content" ObjectID="_1736577577" r:id="rId8"/>
        </w:object>
      </w:r>
    </w:p>
    <w:p w:rsidR="004A29D2" w:rsidRPr="004A29D2" w:rsidRDefault="004A29D2" w:rsidP="004A29D2">
      <w:pPr>
        <w:spacing w:after="0" w:line="240" w:lineRule="auto"/>
        <w:jc w:val="center"/>
        <w:rPr>
          <w:rFonts w:ascii="Times New Roman" w:eastAsia="Calibri" w:hAnsi="Times New Roman" w:cs="Times New Roman"/>
          <w:sz w:val="28"/>
          <w:szCs w:val="28"/>
          <w:lang w:eastAsia="ru-RU"/>
        </w:rPr>
      </w:pPr>
    </w:p>
    <w:p w:rsidR="004A29D2" w:rsidRPr="004A29D2" w:rsidRDefault="004A29D2" w:rsidP="004A29D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00796CC4">
        <w:rPr>
          <w:rFonts w:ascii="Times New Roman" w:eastAsia="Calibri" w:hAnsi="Times New Roman" w:cs="Times New Roman"/>
          <w:sz w:val="28"/>
          <w:szCs w:val="28"/>
          <w:lang w:eastAsia="ru-RU"/>
        </w:rPr>
        <w:t>27</w:t>
      </w:r>
      <w:r>
        <w:rPr>
          <w:rFonts w:ascii="Times New Roman" w:eastAsia="Calibri" w:hAnsi="Times New Roman" w:cs="Times New Roman"/>
          <w:sz w:val="28"/>
          <w:szCs w:val="28"/>
          <w:lang w:eastAsia="ru-RU"/>
        </w:rPr>
        <w:t xml:space="preserve">» </w:t>
      </w:r>
      <w:r w:rsidR="00796CC4">
        <w:rPr>
          <w:rFonts w:ascii="Times New Roman" w:eastAsia="Calibri" w:hAnsi="Times New Roman" w:cs="Times New Roman"/>
          <w:sz w:val="28"/>
          <w:szCs w:val="28"/>
          <w:lang w:eastAsia="ru-RU"/>
        </w:rPr>
        <w:t xml:space="preserve">января </w:t>
      </w:r>
      <w:r>
        <w:rPr>
          <w:rFonts w:ascii="Times New Roman" w:eastAsia="Calibri" w:hAnsi="Times New Roman" w:cs="Times New Roman"/>
          <w:sz w:val="28"/>
          <w:szCs w:val="28"/>
          <w:lang w:eastAsia="ru-RU"/>
        </w:rPr>
        <w:t>2023</w:t>
      </w:r>
      <w:r w:rsidRPr="004A29D2">
        <w:rPr>
          <w:rFonts w:ascii="Times New Roman" w:eastAsia="Calibri" w:hAnsi="Times New Roman" w:cs="Times New Roman"/>
          <w:sz w:val="28"/>
          <w:szCs w:val="28"/>
          <w:lang w:eastAsia="ru-RU"/>
        </w:rPr>
        <w:t xml:space="preserve"> года                                                              </w:t>
      </w:r>
      <w:r w:rsidR="00796CC4">
        <w:rPr>
          <w:rFonts w:ascii="Times New Roman" w:eastAsia="Calibri" w:hAnsi="Times New Roman" w:cs="Times New Roman"/>
          <w:sz w:val="28"/>
          <w:szCs w:val="28"/>
          <w:lang w:eastAsia="ru-RU"/>
        </w:rPr>
        <w:t xml:space="preserve">                </w:t>
      </w:r>
      <w:r w:rsidRPr="004A29D2">
        <w:rPr>
          <w:rFonts w:ascii="Times New Roman" w:eastAsia="Calibri" w:hAnsi="Times New Roman" w:cs="Times New Roman"/>
          <w:sz w:val="28"/>
          <w:szCs w:val="28"/>
          <w:lang w:eastAsia="ru-RU"/>
        </w:rPr>
        <w:t xml:space="preserve">              № </w:t>
      </w:r>
      <w:r w:rsidR="00796CC4">
        <w:rPr>
          <w:rFonts w:ascii="Times New Roman" w:eastAsia="Calibri" w:hAnsi="Times New Roman" w:cs="Times New Roman"/>
          <w:sz w:val="28"/>
          <w:szCs w:val="28"/>
          <w:lang w:eastAsia="ru-RU"/>
        </w:rPr>
        <w:t>33</w:t>
      </w:r>
    </w:p>
    <w:p w:rsidR="004A29D2" w:rsidRPr="004A29D2" w:rsidRDefault="004A29D2" w:rsidP="004A29D2">
      <w:pPr>
        <w:spacing w:after="0" w:line="240" w:lineRule="auto"/>
        <w:rPr>
          <w:rFonts w:ascii="Times New Roman" w:eastAsia="Calibri" w:hAnsi="Times New Roman" w:cs="Times New Roman"/>
          <w:sz w:val="28"/>
          <w:szCs w:val="28"/>
          <w:lang w:eastAsia="ru-RU"/>
        </w:rPr>
      </w:pPr>
      <w:r w:rsidRPr="004A29D2">
        <w:rPr>
          <w:rFonts w:ascii="Times New Roman" w:eastAsia="Calibri" w:hAnsi="Times New Roman" w:cs="Times New Roman"/>
          <w:sz w:val="28"/>
          <w:szCs w:val="28"/>
          <w:lang w:eastAsia="ru-RU"/>
        </w:rPr>
        <w:t>п. Нижнесортымский</w:t>
      </w:r>
    </w:p>
    <w:p w:rsidR="004A29D2" w:rsidRPr="004A29D2" w:rsidRDefault="004A29D2" w:rsidP="004A29D2">
      <w:pPr>
        <w:spacing w:after="0" w:line="240" w:lineRule="auto"/>
        <w:jc w:val="center"/>
        <w:rPr>
          <w:rFonts w:ascii="Times New Roman" w:eastAsia="Calibri" w:hAnsi="Times New Roman"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tblGrid>
      <w:tr w:rsidR="004A29D2" w:rsidRPr="004A29D2" w:rsidTr="004A29D2">
        <w:trPr>
          <w:trHeight w:val="2437"/>
        </w:trPr>
        <w:tc>
          <w:tcPr>
            <w:tcW w:w="5548" w:type="dxa"/>
            <w:tcBorders>
              <w:top w:val="nil"/>
              <w:left w:val="nil"/>
              <w:bottom w:val="nil"/>
              <w:right w:val="nil"/>
            </w:tcBorders>
            <w:hideMark/>
          </w:tcPr>
          <w:p w:rsidR="004A29D2" w:rsidRDefault="004A29D2" w:rsidP="004A29D2">
            <w:pPr>
              <w:autoSpaceDE w:val="0"/>
              <w:autoSpaceDN w:val="0"/>
              <w:adjustRightInd w:val="0"/>
              <w:spacing w:after="0" w:line="240" w:lineRule="auto"/>
              <w:rPr>
                <w:rFonts w:ascii="Times New Roman" w:eastAsia="Times New Roman" w:hAnsi="Times New Roman" w:cs="Times New Roman"/>
                <w:sz w:val="28"/>
                <w:szCs w:val="28"/>
                <w:lang w:eastAsia="ru-RU"/>
              </w:rPr>
            </w:pPr>
            <w:r w:rsidRPr="004A29D2">
              <w:rPr>
                <w:rFonts w:ascii="Times New Roman" w:eastAsia="Calibri" w:hAnsi="Times New Roman" w:cs="Times New Roman"/>
                <w:sz w:val="28"/>
                <w:szCs w:val="28"/>
                <w:lang w:eastAsia="ru-RU"/>
              </w:rPr>
              <w:t>Об утверждении а</w:t>
            </w:r>
            <w:r w:rsidRPr="004A29D2">
              <w:rPr>
                <w:rFonts w:ascii="Times New Roman" w:eastAsia="Calibri" w:hAnsi="Times New Roman" w:cs="Times New Roman"/>
                <w:bCs/>
                <w:sz w:val="28"/>
                <w:szCs w:val="28"/>
                <w:lang w:eastAsia="ru-RU"/>
              </w:rPr>
              <w:t xml:space="preserve">дминистративного </w:t>
            </w:r>
            <w:r w:rsidRPr="004A29D2">
              <w:rPr>
                <w:rFonts w:ascii="Times New Roman" w:eastAsia="Calibri" w:hAnsi="Times New Roman" w:cs="Times New Roman"/>
                <w:sz w:val="28"/>
                <w:szCs w:val="28"/>
                <w:lang w:eastAsia="ru-RU"/>
              </w:rPr>
              <w:t>регламента предоставления муниципальной услуги «</w:t>
            </w:r>
            <w:r>
              <w:rPr>
                <w:rFonts w:ascii="Times New Roman" w:eastAsia="Calibri" w:hAnsi="Times New Roman" w:cs="Times New Roman"/>
                <w:sz w:val="28"/>
                <w:szCs w:val="28"/>
                <w:lang w:eastAsia="ru-RU"/>
              </w:rPr>
              <w:t>П</w:t>
            </w:r>
            <w:r w:rsidRPr="004A29D2">
              <w:rPr>
                <w:rFonts w:ascii="Times New Roman" w:eastAsia="Calibri" w:hAnsi="Times New Roman" w:cs="Times New Roman"/>
                <w:sz w:val="28"/>
                <w:szCs w:val="28"/>
                <w:lang w:eastAsia="ru-RU"/>
              </w:rPr>
              <w:t>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r w:rsidRPr="004A29D2">
              <w:rPr>
                <w:rFonts w:ascii="Times New Roman" w:eastAsia="Times New Roman" w:hAnsi="Times New Roman" w:cs="Times New Roman"/>
                <w:sz w:val="28"/>
                <w:szCs w:val="28"/>
                <w:lang w:eastAsia="ru-RU"/>
              </w:rPr>
              <w:t>»</w:t>
            </w:r>
          </w:p>
          <w:p w:rsidR="004A29D2" w:rsidRPr="004A29D2" w:rsidRDefault="004A29D2" w:rsidP="004A29D2">
            <w:pPr>
              <w:autoSpaceDE w:val="0"/>
              <w:autoSpaceDN w:val="0"/>
              <w:adjustRightInd w:val="0"/>
              <w:spacing w:after="0" w:line="240" w:lineRule="auto"/>
              <w:rPr>
                <w:rFonts w:ascii="Times New Roman" w:eastAsia="Calibri" w:hAnsi="Times New Roman" w:cs="Times New Roman"/>
                <w:sz w:val="28"/>
                <w:szCs w:val="28"/>
                <w:lang w:eastAsia="ru-RU"/>
              </w:rPr>
            </w:pPr>
          </w:p>
        </w:tc>
      </w:tr>
    </w:tbl>
    <w:p w:rsidR="004A29D2" w:rsidRPr="004A29D2" w:rsidRDefault="004A29D2" w:rsidP="004A29D2">
      <w:pPr>
        <w:spacing w:after="0" w:line="240" w:lineRule="auto"/>
        <w:ind w:firstLine="708"/>
        <w:jc w:val="both"/>
        <w:rPr>
          <w:rFonts w:ascii="Times New Roman" w:eastAsia="Times New Roman" w:hAnsi="Times New Roman" w:cs="Times New Roman"/>
          <w:spacing w:val="1"/>
          <w:sz w:val="28"/>
          <w:szCs w:val="28"/>
          <w:lang w:eastAsia="ru-RU"/>
        </w:rPr>
      </w:pPr>
      <w:r w:rsidRPr="004A29D2">
        <w:rPr>
          <w:rFonts w:ascii="Times New Roman" w:eastAsia="Times New Roman" w:hAnsi="Times New Roman" w:cs="Times New Roman"/>
          <w:spacing w:val="1"/>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p>
    <w:p w:rsidR="004A29D2" w:rsidRPr="004A29D2" w:rsidRDefault="004A29D2" w:rsidP="004A29D2">
      <w:pPr>
        <w:numPr>
          <w:ilvl w:val="0"/>
          <w:numId w:val="9"/>
        </w:numPr>
        <w:spacing w:after="0" w:line="240" w:lineRule="auto"/>
        <w:jc w:val="both"/>
        <w:rPr>
          <w:rFonts w:ascii="Times New Roman" w:eastAsia="Calibri" w:hAnsi="Times New Roman" w:cs="Times New Roman"/>
          <w:sz w:val="28"/>
          <w:szCs w:val="28"/>
          <w:lang w:eastAsia="ru-RU"/>
        </w:rPr>
      </w:pPr>
      <w:r w:rsidRPr="004A29D2">
        <w:rPr>
          <w:rFonts w:ascii="Times New Roman" w:eastAsia="Calibri" w:hAnsi="Times New Roman" w:cs="Times New Roman"/>
          <w:sz w:val="28"/>
          <w:szCs w:val="28"/>
          <w:lang w:eastAsia="ru-RU"/>
        </w:rPr>
        <w:t xml:space="preserve">Утвердить административный регламент предоставления муниципальной </w:t>
      </w:r>
    </w:p>
    <w:p w:rsidR="004A29D2" w:rsidRPr="004A29D2" w:rsidRDefault="004A29D2" w:rsidP="004A29D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A29D2">
        <w:rPr>
          <w:rFonts w:ascii="Times New Roman" w:eastAsia="Calibri" w:hAnsi="Times New Roman" w:cs="Times New Roman"/>
          <w:sz w:val="28"/>
          <w:szCs w:val="28"/>
          <w:lang w:eastAsia="ru-RU"/>
        </w:rPr>
        <w:t>услуги «</w:t>
      </w:r>
      <w:r>
        <w:rPr>
          <w:rFonts w:ascii="Times New Roman" w:eastAsia="Calibri" w:hAnsi="Times New Roman" w:cs="Times New Roman"/>
          <w:sz w:val="28"/>
          <w:szCs w:val="28"/>
          <w:lang w:eastAsia="ru-RU"/>
        </w:rPr>
        <w:t>П</w:t>
      </w:r>
      <w:r w:rsidRPr="004A29D2">
        <w:rPr>
          <w:rFonts w:ascii="Times New Roman" w:eastAsia="Calibri" w:hAnsi="Times New Roman" w:cs="Times New Roman"/>
          <w:sz w:val="28"/>
          <w:szCs w:val="28"/>
          <w:lang w:eastAsia="ru-RU"/>
        </w:rPr>
        <w:t>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r w:rsidRPr="004A29D2">
        <w:rPr>
          <w:rFonts w:ascii="Times New Roman" w:eastAsia="Times New Roman" w:hAnsi="Times New Roman" w:cs="Times New Roman"/>
          <w:sz w:val="28"/>
          <w:szCs w:val="28"/>
          <w:lang w:eastAsia="ru-RU"/>
        </w:rPr>
        <w:t>»</w:t>
      </w:r>
      <w:r w:rsidRPr="004A29D2">
        <w:rPr>
          <w:rFonts w:ascii="Times New Roman" w:eastAsia="Calibri" w:hAnsi="Times New Roman" w:cs="Times New Roman"/>
          <w:sz w:val="28"/>
          <w:szCs w:val="28"/>
          <w:lang w:eastAsia="ru-RU"/>
        </w:rPr>
        <w:t xml:space="preserve"> согласно приложению.</w:t>
      </w:r>
    </w:p>
    <w:p w:rsidR="004A29D2" w:rsidRPr="004A29D2" w:rsidRDefault="004A29D2" w:rsidP="004A29D2">
      <w:pPr>
        <w:spacing w:after="0" w:line="240" w:lineRule="auto"/>
        <w:ind w:firstLine="708"/>
        <w:jc w:val="both"/>
        <w:rPr>
          <w:rFonts w:ascii="Times New Roman" w:eastAsia="Calibri" w:hAnsi="Times New Roman" w:cs="Times New Roman"/>
          <w:sz w:val="28"/>
          <w:szCs w:val="28"/>
          <w:lang w:eastAsia="ru-RU"/>
        </w:rPr>
      </w:pPr>
      <w:r w:rsidRPr="004A29D2">
        <w:rPr>
          <w:rFonts w:ascii="Times New Roman" w:eastAsia="Calibri" w:hAnsi="Times New Roman" w:cs="Times New Roman"/>
          <w:sz w:val="28"/>
          <w:szCs w:val="28"/>
          <w:lang w:eastAsia="ru-RU"/>
        </w:rPr>
        <w:t>2. Обнародовать настоящее постановление и разместить на официальном сайте администрации сельского поселения Нижнесортымский.</w:t>
      </w:r>
    </w:p>
    <w:p w:rsidR="004A29D2" w:rsidRPr="004A29D2" w:rsidRDefault="004A29D2" w:rsidP="004A29D2">
      <w:pPr>
        <w:spacing w:after="0" w:line="240" w:lineRule="auto"/>
        <w:ind w:firstLine="709"/>
        <w:jc w:val="both"/>
        <w:rPr>
          <w:rFonts w:ascii="Times New Roman" w:eastAsia="Calibri" w:hAnsi="Times New Roman" w:cs="Times New Roman"/>
          <w:sz w:val="28"/>
          <w:szCs w:val="28"/>
          <w:lang w:eastAsia="ru-RU"/>
        </w:rPr>
      </w:pPr>
      <w:r w:rsidRPr="004A29D2">
        <w:rPr>
          <w:rFonts w:ascii="Times New Roman" w:eastAsia="Calibri" w:hAnsi="Times New Roman" w:cs="Times New Roman"/>
          <w:sz w:val="28"/>
          <w:szCs w:val="28"/>
          <w:lang w:eastAsia="ru-RU"/>
        </w:rPr>
        <w:t xml:space="preserve">3. Настоящее постановление вступает в силу после его обнародования.  </w:t>
      </w:r>
    </w:p>
    <w:p w:rsidR="004A29D2" w:rsidRPr="004A29D2" w:rsidRDefault="004A29D2" w:rsidP="004A29D2">
      <w:pPr>
        <w:spacing w:after="0" w:line="240" w:lineRule="auto"/>
        <w:ind w:firstLine="709"/>
        <w:jc w:val="both"/>
        <w:rPr>
          <w:rFonts w:ascii="Times New Roman" w:eastAsia="Calibri" w:hAnsi="Times New Roman" w:cs="Times New Roman"/>
          <w:sz w:val="28"/>
          <w:szCs w:val="28"/>
          <w:lang w:eastAsia="ru-RU"/>
        </w:rPr>
      </w:pPr>
      <w:r w:rsidRPr="004A29D2">
        <w:rPr>
          <w:rFonts w:ascii="Times New Roman" w:eastAsia="Calibri" w:hAnsi="Times New Roman" w:cs="Times New Roman"/>
          <w:sz w:val="28"/>
          <w:szCs w:val="28"/>
          <w:lang w:eastAsia="ru-RU"/>
        </w:rPr>
        <w:t>4. Контроль за выполнением постановления возложить на заместителя главы сельского поселения Нижнесортымский Конькову Ю.В.</w:t>
      </w:r>
    </w:p>
    <w:p w:rsidR="004A29D2" w:rsidRDefault="004A29D2" w:rsidP="004A29D2">
      <w:pPr>
        <w:widowControl w:val="0"/>
        <w:shd w:val="clear" w:color="auto" w:fill="FFFFFF"/>
        <w:autoSpaceDE w:val="0"/>
        <w:autoSpaceDN w:val="0"/>
        <w:spacing w:after="0" w:line="240" w:lineRule="auto"/>
        <w:ind w:right="11"/>
        <w:jc w:val="both"/>
        <w:rPr>
          <w:rFonts w:ascii="Times New Roman" w:eastAsia="Times New Roman" w:hAnsi="Times New Roman" w:cs="Times New Roman"/>
          <w:sz w:val="28"/>
          <w:szCs w:val="28"/>
          <w:lang w:eastAsia="ru-RU"/>
        </w:rPr>
      </w:pPr>
    </w:p>
    <w:p w:rsidR="008E2AAB" w:rsidRPr="004A29D2" w:rsidRDefault="008E2AAB" w:rsidP="004A29D2">
      <w:pPr>
        <w:widowControl w:val="0"/>
        <w:shd w:val="clear" w:color="auto" w:fill="FFFFFF"/>
        <w:autoSpaceDE w:val="0"/>
        <w:autoSpaceDN w:val="0"/>
        <w:spacing w:after="0" w:line="240" w:lineRule="auto"/>
        <w:ind w:right="11"/>
        <w:jc w:val="both"/>
        <w:rPr>
          <w:rFonts w:ascii="Times New Roman" w:eastAsia="Times New Roman" w:hAnsi="Times New Roman" w:cs="Times New Roman"/>
          <w:sz w:val="28"/>
          <w:szCs w:val="28"/>
          <w:lang w:eastAsia="ru-RU"/>
        </w:rPr>
      </w:pPr>
    </w:p>
    <w:p w:rsidR="004A29D2" w:rsidRPr="004A29D2" w:rsidRDefault="004A29D2" w:rsidP="004A29D2">
      <w:pPr>
        <w:widowControl w:val="0"/>
        <w:shd w:val="clear" w:color="auto" w:fill="FFFFFF"/>
        <w:autoSpaceDE w:val="0"/>
        <w:autoSpaceDN w:val="0"/>
        <w:spacing w:after="0" w:line="264" w:lineRule="auto"/>
        <w:ind w:right="11"/>
        <w:jc w:val="both"/>
        <w:rPr>
          <w:rFonts w:ascii="Times New Roman" w:eastAsia="Times New Roman" w:hAnsi="Times New Roman" w:cs="Times New Roman"/>
          <w:color w:val="000000"/>
          <w:sz w:val="28"/>
          <w:szCs w:val="28"/>
          <w:lang w:eastAsia="ru-RU"/>
        </w:rPr>
      </w:pPr>
    </w:p>
    <w:p w:rsidR="004A29D2" w:rsidRPr="004A29D2" w:rsidRDefault="004A29D2" w:rsidP="004A29D2">
      <w:pPr>
        <w:widowControl w:val="0"/>
        <w:shd w:val="clear" w:color="auto" w:fill="FFFFFF"/>
        <w:autoSpaceDE w:val="0"/>
        <w:autoSpaceDN w:val="0"/>
        <w:spacing w:after="0" w:line="264" w:lineRule="auto"/>
        <w:ind w:right="1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И.п. главы</w:t>
      </w:r>
      <w:r w:rsidRPr="004A29D2">
        <w:rPr>
          <w:rFonts w:ascii="Times New Roman" w:eastAsia="Times New Roman" w:hAnsi="Times New Roman" w:cs="Times New Roman"/>
          <w:color w:val="000000"/>
          <w:sz w:val="28"/>
          <w:szCs w:val="28"/>
          <w:lang w:eastAsia="ru-RU"/>
        </w:rPr>
        <w:t xml:space="preserve"> поселения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Е.А. Волошина</w:t>
      </w:r>
    </w:p>
    <w:p w:rsidR="00A808F0" w:rsidRDefault="00A808F0" w:rsidP="00210E3F">
      <w:pPr>
        <w:shd w:val="clear" w:color="auto" w:fill="FFFFFF"/>
        <w:tabs>
          <w:tab w:val="left" w:pos="567"/>
        </w:tabs>
        <w:spacing w:after="0" w:line="322" w:lineRule="exact"/>
        <w:jc w:val="both"/>
        <w:rPr>
          <w:rFonts w:ascii="Times New Roman" w:eastAsia="Calibri" w:hAnsi="Times New Roman" w:cs="Times New Roman"/>
          <w:sz w:val="20"/>
          <w:szCs w:val="20"/>
          <w:lang w:eastAsia="ru-RU"/>
        </w:rPr>
      </w:pPr>
    </w:p>
    <w:p w:rsidR="00796CC4" w:rsidRDefault="00796CC4"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A808F0" w:rsidRDefault="00A808F0" w:rsidP="00210E3F">
      <w:pPr>
        <w:shd w:val="clear" w:color="auto" w:fill="FFFFFF"/>
        <w:tabs>
          <w:tab w:val="left" w:pos="567"/>
        </w:tabs>
        <w:spacing w:after="0" w:line="322" w:lineRule="exact"/>
        <w:jc w:val="both"/>
        <w:rPr>
          <w:rFonts w:ascii="Times New Roman" w:eastAsia="Times New Roman" w:hAnsi="Times New Roman" w:cs="Times New Roman"/>
          <w:sz w:val="28"/>
          <w:szCs w:val="28"/>
          <w:lang w:eastAsia="ru-RU"/>
        </w:rPr>
      </w:pP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lastRenderedPageBreak/>
        <w:t xml:space="preserve">                                                                                                   Приложение к постановлению </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администрации сельского </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поселения Нижнесортымский</w:t>
      </w:r>
    </w:p>
    <w:p w:rsidR="008160A0" w:rsidRPr="004E6E34" w:rsidRDefault="008160A0" w:rsidP="008160A0">
      <w:pPr>
        <w:spacing w:after="0" w:line="240" w:lineRule="auto"/>
        <w:jc w:val="both"/>
        <w:rPr>
          <w:rFonts w:ascii="Times New Roman" w:eastAsia="Calibri" w:hAnsi="Times New Roman" w:cs="Times New Roman"/>
          <w:sz w:val="24"/>
          <w:szCs w:val="24"/>
          <w:lang w:eastAsia="ru-RU"/>
        </w:rPr>
      </w:pPr>
      <w:r w:rsidRPr="004E6E34">
        <w:rPr>
          <w:rFonts w:ascii="Times New Roman" w:eastAsia="Calibri" w:hAnsi="Times New Roman" w:cs="Times New Roman"/>
          <w:sz w:val="24"/>
          <w:szCs w:val="24"/>
          <w:lang w:eastAsia="ru-RU"/>
        </w:rPr>
        <w:t xml:space="preserve">                                                                                                   от </w:t>
      </w:r>
      <w:r w:rsidR="007A4ABA" w:rsidRPr="004E6E34">
        <w:rPr>
          <w:rFonts w:ascii="Times New Roman" w:eastAsia="Calibri" w:hAnsi="Times New Roman" w:cs="Times New Roman"/>
          <w:sz w:val="24"/>
          <w:szCs w:val="28"/>
          <w:lang w:eastAsia="ru-RU"/>
        </w:rPr>
        <w:t>«</w:t>
      </w:r>
      <w:r w:rsidR="008E2AAB">
        <w:rPr>
          <w:rFonts w:ascii="Times New Roman" w:eastAsia="Calibri" w:hAnsi="Times New Roman" w:cs="Times New Roman"/>
          <w:sz w:val="24"/>
          <w:szCs w:val="28"/>
          <w:lang w:eastAsia="ru-RU"/>
        </w:rPr>
        <w:t>27</w:t>
      </w:r>
      <w:r w:rsidRPr="004E6E34">
        <w:rPr>
          <w:rFonts w:ascii="Times New Roman" w:eastAsia="Calibri" w:hAnsi="Times New Roman" w:cs="Times New Roman"/>
          <w:sz w:val="24"/>
          <w:szCs w:val="28"/>
          <w:lang w:eastAsia="ru-RU"/>
        </w:rPr>
        <w:t>»</w:t>
      </w:r>
      <w:r w:rsidR="008E2AAB">
        <w:rPr>
          <w:rFonts w:ascii="Times New Roman" w:eastAsia="Calibri" w:hAnsi="Times New Roman" w:cs="Times New Roman"/>
          <w:sz w:val="24"/>
          <w:szCs w:val="28"/>
          <w:lang w:eastAsia="ru-RU"/>
        </w:rPr>
        <w:t xml:space="preserve"> января</w:t>
      </w:r>
      <w:r w:rsidRPr="004E6E34">
        <w:rPr>
          <w:rFonts w:ascii="Times New Roman" w:eastAsia="Calibri" w:hAnsi="Times New Roman" w:cs="Times New Roman"/>
          <w:sz w:val="24"/>
          <w:szCs w:val="28"/>
          <w:lang w:eastAsia="ru-RU"/>
        </w:rPr>
        <w:t>20</w:t>
      </w:r>
      <w:r w:rsidR="004A29D2">
        <w:rPr>
          <w:rFonts w:ascii="Times New Roman" w:eastAsia="Calibri" w:hAnsi="Times New Roman" w:cs="Times New Roman"/>
          <w:sz w:val="24"/>
          <w:szCs w:val="28"/>
          <w:lang w:eastAsia="ru-RU"/>
        </w:rPr>
        <w:t>23</w:t>
      </w:r>
      <w:r w:rsidR="00AA08C0">
        <w:rPr>
          <w:rFonts w:ascii="Times New Roman" w:eastAsia="Calibri" w:hAnsi="Times New Roman" w:cs="Times New Roman"/>
          <w:sz w:val="24"/>
          <w:szCs w:val="28"/>
          <w:lang w:eastAsia="ru-RU"/>
        </w:rPr>
        <w:t xml:space="preserve"> года </w:t>
      </w:r>
      <w:r w:rsidRPr="004E6E34">
        <w:rPr>
          <w:rFonts w:ascii="Times New Roman" w:eastAsia="Calibri" w:hAnsi="Times New Roman" w:cs="Times New Roman"/>
          <w:sz w:val="24"/>
          <w:szCs w:val="28"/>
          <w:lang w:eastAsia="ru-RU"/>
        </w:rPr>
        <w:t>№</w:t>
      </w:r>
      <w:r w:rsidR="008E2AAB">
        <w:rPr>
          <w:rFonts w:ascii="Times New Roman" w:eastAsia="Calibri" w:hAnsi="Times New Roman" w:cs="Times New Roman"/>
          <w:sz w:val="24"/>
          <w:szCs w:val="28"/>
          <w:lang w:eastAsia="ru-RU"/>
        </w:rPr>
        <w:t xml:space="preserve"> 33</w:t>
      </w:r>
    </w:p>
    <w:p w:rsidR="008160A0" w:rsidRPr="004E6E34" w:rsidRDefault="008160A0" w:rsidP="008160A0">
      <w:pPr>
        <w:pStyle w:val="ConsPlusTitle"/>
        <w:widowControl/>
        <w:jc w:val="right"/>
        <w:rPr>
          <w:b w:val="0"/>
          <w:bCs w:val="0"/>
          <w:sz w:val="28"/>
          <w:szCs w:val="28"/>
        </w:rPr>
      </w:pPr>
    </w:p>
    <w:p w:rsidR="00940880" w:rsidRPr="00940880" w:rsidRDefault="00940880" w:rsidP="0094088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Административный регламент</w:t>
      </w:r>
    </w:p>
    <w:p w:rsidR="00940880" w:rsidRPr="00940880" w:rsidRDefault="00940880" w:rsidP="00940880">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40880">
        <w:rPr>
          <w:rFonts w:ascii="Times New Roman" w:eastAsia="Times New Roman" w:hAnsi="Times New Roman" w:cs="Times New Roman"/>
          <w:bCs/>
          <w:sz w:val="28"/>
          <w:szCs w:val="28"/>
          <w:lang w:eastAsia="ru-RU"/>
        </w:rPr>
        <w:t>предоставления муниципальной услуги</w:t>
      </w:r>
    </w:p>
    <w:p w:rsidR="00940880" w:rsidRPr="00940880" w:rsidRDefault="00940880" w:rsidP="00940880">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940880">
        <w:rPr>
          <w:rFonts w:ascii="Times New Roman" w:eastAsia="Times New Roman" w:hAnsi="Times New Roman" w:cs="Times New Roman"/>
          <w:sz w:val="28"/>
          <w:szCs w:val="28"/>
          <w:lang w:eastAsia="ru-RU"/>
        </w:rPr>
        <w:t>«</w:t>
      </w:r>
      <w:r w:rsidR="004A29D2" w:rsidRPr="004A29D2">
        <w:rPr>
          <w:rFonts w:ascii="Times New Roman" w:eastAsia="Times New Roman" w:hAnsi="Times New Roman" w:cs="Times New Roman"/>
          <w:sz w:val="28"/>
          <w:szCs w:val="28"/>
          <w:lang w:eastAsia="ru-RU"/>
        </w:rPr>
        <w:t>Признание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r w:rsidRPr="00940880">
        <w:rPr>
          <w:rFonts w:ascii="Times New Roman" w:eastAsia="Times New Roman" w:hAnsi="Times New Roman" w:cs="Times New Roman"/>
          <w:sz w:val="28"/>
          <w:szCs w:val="28"/>
          <w:lang w:eastAsia="ru-RU"/>
        </w:rPr>
        <w:t>»</w:t>
      </w:r>
    </w:p>
    <w:p w:rsidR="00940880" w:rsidRPr="00940880" w:rsidRDefault="00940880" w:rsidP="00940880">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940880" w:rsidRPr="00940880" w:rsidRDefault="004949FA" w:rsidP="004949FA">
      <w:pPr>
        <w:widowControl w:val="0"/>
        <w:autoSpaceDE w:val="0"/>
        <w:autoSpaceDN w:val="0"/>
        <w:adjustRightInd w:val="0"/>
        <w:spacing w:after="0" w:line="240" w:lineRule="auto"/>
        <w:ind w:left="720"/>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1. </w:t>
      </w:r>
      <w:r w:rsidR="00940880" w:rsidRPr="00940880">
        <w:rPr>
          <w:rFonts w:ascii="Times New Roman" w:eastAsia="Calibri" w:hAnsi="Times New Roman" w:cs="Times New Roman"/>
          <w:bCs/>
          <w:sz w:val="28"/>
          <w:szCs w:val="28"/>
          <w:lang w:eastAsia="ru-RU"/>
        </w:rPr>
        <w:t>Общие положения</w:t>
      </w:r>
    </w:p>
    <w:p w:rsidR="00940880" w:rsidRPr="00940880" w:rsidRDefault="00940880" w:rsidP="00940880">
      <w:pPr>
        <w:widowControl w:val="0"/>
        <w:autoSpaceDE w:val="0"/>
        <w:autoSpaceDN w:val="0"/>
        <w:adjustRightInd w:val="0"/>
        <w:spacing w:after="0" w:line="240" w:lineRule="auto"/>
        <w:ind w:left="720"/>
        <w:rPr>
          <w:rFonts w:ascii="Times New Roman" w:eastAsia="Calibri" w:hAnsi="Times New Roman" w:cs="Times New Roman"/>
          <w:b/>
          <w:bCs/>
          <w:sz w:val="28"/>
          <w:szCs w:val="28"/>
          <w:lang w:eastAsia="ru-RU"/>
        </w:rPr>
      </w:pPr>
    </w:p>
    <w:p w:rsidR="00940880" w:rsidRPr="00940880" w:rsidRDefault="00940880" w:rsidP="00A1124E">
      <w:pPr>
        <w:widowControl w:val="0"/>
        <w:autoSpaceDE w:val="0"/>
        <w:autoSpaceDN w:val="0"/>
        <w:adjustRightInd w:val="0"/>
        <w:spacing w:after="0" w:line="240" w:lineRule="auto"/>
        <w:ind w:left="1440"/>
        <w:jc w:val="center"/>
        <w:rPr>
          <w:rFonts w:ascii="Times New Roman" w:eastAsia="Calibri" w:hAnsi="Times New Roman" w:cs="Times New Roman"/>
          <w:bCs/>
          <w:sz w:val="28"/>
          <w:szCs w:val="28"/>
          <w:lang w:eastAsia="ru-RU"/>
        </w:rPr>
      </w:pPr>
      <w:r w:rsidRPr="00940880">
        <w:rPr>
          <w:rFonts w:ascii="Times New Roman" w:eastAsia="Calibri" w:hAnsi="Times New Roman" w:cs="Times New Roman"/>
          <w:bCs/>
          <w:sz w:val="28"/>
          <w:szCs w:val="28"/>
          <w:lang w:eastAsia="ru-RU"/>
        </w:rPr>
        <w:t>Предмет регулирования административного регламента</w:t>
      </w:r>
    </w:p>
    <w:p w:rsidR="00940880" w:rsidRPr="00940880" w:rsidRDefault="00940880" w:rsidP="00940880">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940880" w:rsidRDefault="00940880" w:rsidP="00A1124E">
      <w:pPr>
        <w:autoSpaceDE w:val="0"/>
        <w:autoSpaceDN w:val="0"/>
        <w:adjustRightInd w:val="0"/>
        <w:spacing w:after="0" w:line="240" w:lineRule="auto"/>
        <w:ind w:firstLine="142"/>
        <w:jc w:val="both"/>
        <w:outlineLvl w:val="0"/>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r>
      <w:r w:rsidR="00A1124E">
        <w:rPr>
          <w:rFonts w:ascii="Times New Roman" w:eastAsia="Times New Roman" w:hAnsi="Times New Roman" w:cs="Times New Roman"/>
          <w:sz w:val="28"/>
          <w:szCs w:val="28"/>
          <w:lang w:eastAsia="ru-RU"/>
        </w:rPr>
        <w:t xml:space="preserve">1.1. </w:t>
      </w:r>
      <w:r w:rsidRPr="00940880">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4A29D2">
        <w:rPr>
          <w:rFonts w:ascii="Times New Roman" w:eastAsia="Calibri" w:hAnsi="Times New Roman" w:cs="Times New Roman"/>
          <w:sz w:val="28"/>
          <w:szCs w:val="28"/>
          <w:lang w:eastAsia="ru-RU"/>
        </w:rPr>
        <w:t>П</w:t>
      </w:r>
      <w:r w:rsidR="004A29D2" w:rsidRPr="004A29D2">
        <w:rPr>
          <w:rFonts w:ascii="Times New Roman" w:eastAsia="Calibri" w:hAnsi="Times New Roman" w:cs="Times New Roman"/>
          <w:sz w:val="28"/>
          <w:szCs w:val="28"/>
          <w:lang w:eastAsia="ru-RU"/>
        </w:rPr>
        <w:t>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r w:rsidRPr="00940880">
        <w:rPr>
          <w:rFonts w:ascii="Times New Roman" w:eastAsia="Times New Roman" w:hAnsi="Times New Roman" w:cs="Times New Roman"/>
          <w:sz w:val="28"/>
          <w:szCs w:val="28"/>
          <w:lang w:eastAsia="ru-RU"/>
        </w:rPr>
        <w:t>»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с заявителем, а также взаимодействие с 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 (далее - МФЦ) при предоставлении муниципальной услуги «</w:t>
      </w:r>
      <w:r w:rsidR="004A29D2">
        <w:rPr>
          <w:rFonts w:ascii="Times New Roman" w:eastAsia="Calibri" w:hAnsi="Times New Roman" w:cs="Times New Roman"/>
          <w:sz w:val="28"/>
          <w:szCs w:val="28"/>
          <w:lang w:eastAsia="ru-RU"/>
        </w:rPr>
        <w:t>П</w:t>
      </w:r>
      <w:r w:rsidR="004A29D2" w:rsidRPr="004A29D2">
        <w:rPr>
          <w:rFonts w:ascii="Times New Roman" w:eastAsia="Calibri" w:hAnsi="Times New Roman" w:cs="Times New Roman"/>
          <w:sz w:val="28"/>
          <w:szCs w:val="28"/>
          <w:lang w:eastAsia="ru-RU"/>
        </w:rPr>
        <w:t>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r w:rsidRPr="00940880">
        <w:rPr>
          <w:rFonts w:ascii="Times New Roman" w:eastAsia="Times New Roman" w:hAnsi="Times New Roman" w:cs="Times New Roman"/>
          <w:sz w:val="28"/>
          <w:szCs w:val="28"/>
          <w:lang w:eastAsia="ru-RU"/>
        </w:rPr>
        <w:t>» (далее - муниципальная услуг</w:t>
      </w:r>
      <w:r w:rsidR="00A1124E">
        <w:rPr>
          <w:rFonts w:ascii="Times New Roman" w:eastAsia="Times New Roman" w:hAnsi="Times New Roman" w:cs="Times New Roman"/>
          <w:sz w:val="28"/>
          <w:szCs w:val="28"/>
          <w:lang w:eastAsia="ru-RU"/>
        </w:rPr>
        <w:t>а).</w:t>
      </w:r>
    </w:p>
    <w:p w:rsidR="00A1124E" w:rsidRPr="00940880" w:rsidRDefault="00B7591F" w:rsidP="00A1124E">
      <w:pPr>
        <w:autoSpaceDE w:val="0"/>
        <w:autoSpaceDN w:val="0"/>
        <w:adjustRightInd w:val="0"/>
        <w:spacing w:after="0" w:line="240" w:lineRule="auto"/>
        <w:ind w:firstLine="142"/>
        <w:jc w:val="both"/>
        <w:outlineLvl w:val="0"/>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ab/>
      </w:r>
      <w:r w:rsidR="00AA1FEA">
        <w:rPr>
          <w:rFonts w:ascii="Times New Roman" w:eastAsia="Calibri" w:hAnsi="Times New Roman" w:cs="Times New Roman"/>
          <w:sz w:val="28"/>
          <w:szCs w:val="28"/>
          <w:lang w:eastAsia="ru-RU"/>
        </w:rPr>
        <w:t xml:space="preserve">1.2. </w:t>
      </w:r>
      <w:r w:rsidRPr="00B7591F">
        <w:rPr>
          <w:rFonts w:ascii="Times New Roman" w:eastAsia="Calibri" w:hAnsi="Times New Roman" w:cs="Times New Roman"/>
          <w:sz w:val="28"/>
          <w:szCs w:val="28"/>
          <w:lang w:eastAsia="ru-RU"/>
        </w:rPr>
        <w:t>Структура настоящего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40880" w:rsidRPr="00940880" w:rsidRDefault="00940880" w:rsidP="00AA1FEA">
      <w:pPr>
        <w:widowControl w:val="0"/>
        <w:autoSpaceDE w:val="0"/>
        <w:autoSpaceDN w:val="0"/>
        <w:adjustRightInd w:val="0"/>
        <w:spacing w:after="0" w:line="240" w:lineRule="auto"/>
        <w:ind w:left="1440"/>
        <w:jc w:val="center"/>
        <w:rPr>
          <w:rFonts w:ascii="Times New Roman" w:eastAsia="Calibri" w:hAnsi="Times New Roman" w:cs="Times New Roman"/>
          <w:bCs/>
          <w:sz w:val="28"/>
          <w:szCs w:val="28"/>
          <w:lang w:eastAsia="ru-RU"/>
        </w:rPr>
      </w:pPr>
      <w:r w:rsidRPr="00940880">
        <w:rPr>
          <w:rFonts w:ascii="Times New Roman" w:eastAsia="Calibri" w:hAnsi="Times New Roman" w:cs="Times New Roman"/>
          <w:bCs/>
          <w:sz w:val="28"/>
          <w:szCs w:val="28"/>
          <w:lang w:eastAsia="ru-RU"/>
        </w:rPr>
        <w:t>Круг заявителей</w:t>
      </w:r>
    </w:p>
    <w:p w:rsidR="00940880" w:rsidRPr="00940880" w:rsidRDefault="00940880" w:rsidP="00940880">
      <w:pPr>
        <w:widowControl w:val="0"/>
        <w:autoSpaceDE w:val="0"/>
        <w:autoSpaceDN w:val="0"/>
        <w:adjustRightInd w:val="0"/>
        <w:spacing w:after="0" w:line="240" w:lineRule="auto"/>
        <w:ind w:left="1440"/>
        <w:rPr>
          <w:rFonts w:ascii="Times New Roman" w:eastAsia="Calibri" w:hAnsi="Times New Roman" w:cs="Times New Roman"/>
          <w:bCs/>
          <w:sz w:val="28"/>
          <w:szCs w:val="28"/>
          <w:lang w:eastAsia="ru-RU"/>
        </w:rPr>
      </w:pPr>
    </w:p>
    <w:p w:rsidR="00940880" w:rsidRPr="00940880" w:rsidRDefault="00AA1FEA" w:rsidP="0094088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1.3</w:t>
      </w:r>
      <w:r w:rsidR="00A1124E">
        <w:rPr>
          <w:rFonts w:ascii="Times New Roman" w:eastAsia="Times New Roman" w:hAnsi="Times New Roman" w:cs="Times New Roman"/>
          <w:sz w:val="28"/>
          <w:szCs w:val="28"/>
          <w:lang w:eastAsia="ru-RU"/>
        </w:rPr>
        <w:t>.</w:t>
      </w:r>
      <w:r w:rsidR="009419B9" w:rsidRPr="009419B9">
        <w:rPr>
          <w:rFonts w:ascii="Times New Roman" w:eastAsia="Times New Roman" w:hAnsi="Times New Roman" w:cs="Times New Roman"/>
          <w:sz w:val="28"/>
          <w:szCs w:val="28"/>
          <w:lang w:eastAsia="ru-RU"/>
        </w:rPr>
        <w:t>Заявителями на получение муниципальной услуги являются граждане, обратившиеся с заявлениями о признании их и членов их семьи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r w:rsidR="008E2AAB">
        <w:rPr>
          <w:rFonts w:ascii="Times New Roman" w:eastAsia="Times New Roman" w:hAnsi="Times New Roman" w:cs="Times New Roman"/>
          <w:sz w:val="28"/>
          <w:szCs w:val="28"/>
          <w:lang w:eastAsia="ru-RU"/>
        </w:rPr>
        <w:t xml:space="preserve"> </w:t>
      </w:r>
      <w:r w:rsidR="00940880" w:rsidRPr="00940880">
        <w:rPr>
          <w:rFonts w:ascii="Times New Roman" w:eastAsia="Times New Roman" w:hAnsi="Times New Roman" w:cs="Times New Roman"/>
          <w:sz w:val="28"/>
          <w:szCs w:val="28"/>
          <w:lang w:eastAsia="ru-RU"/>
        </w:rPr>
        <w:t>сельского поселения Нижнесортымский (далее –заявитель).</w:t>
      </w:r>
    </w:p>
    <w:p w:rsidR="00940880" w:rsidRPr="00940880" w:rsidRDefault="00940880" w:rsidP="009419B9">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ab/>
        <w:t xml:space="preserve">За предоставлением муниципальной услуги от имени заявителей вправе обратиться их законные представители, действующие в силу закона, или их </w:t>
      </w:r>
      <w:r w:rsidRPr="00940880">
        <w:rPr>
          <w:rFonts w:ascii="Times New Roman" w:eastAsia="Times New Roman" w:hAnsi="Times New Roman" w:cs="Arial"/>
          <w:sz w:val="28"/>
          <w:szCs w:val="28"/>
          <w:lang w:eastAsia="ru-RU"/>
        </w:rPr>
        <w:lastRenderedPageBreak/>
        <w:t>представители на основании доверенности.</w:t>
      </w:r>
    </w:p>
    <w:p w:rsidR="00940880" w:rsidRPr="00940880" w:rsidRDefault="00940880" w:rsidP="00940880">
      <w:pPr>
        <w:widowControl w:val="0"/>
        <w:autoSpaceDE w:val="0"/>
        <w:autoSpaceDN w:val="0"/>
        <w:adjustRightInd w:val="0"/>
        <w:spacing w:after="0" w:line="240" w:lineRule="auto"/>
        <w:ind w:left="1440"/>
        <w:rPr>
          <w:rFonts w:ascii="Times New Roman" w:eastAsia="Calibri" w:hAnsi="Times New Roman" w:cs="Times New Roman"/>
          <w:bCs/>
          <w:sz w:val="28"/>
          <w:szCs w:val="28"/>
          <w:lang w:eastAsia="ru-RU"/>
        </w:rPr>
      </w:pPr>
    </w:p>
    <w:p w:rsidR="00940880" w:rsidRPr="00940880" w:rsidRDefault="00940880" w:rsidP="00940880">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Требования к порядку информирования</w:t>
      </w:r>
    </w:p>
    <w:p w:rsidR="00940880" w:rsidRPr="00940880" w:rsidRDefault="00940880" w:rsidP="00940880">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о правилах предоставления муниципальной услуги</w:t>
      </w:r>
    </w:p>
    <w:p w:rsidR="00940880" w:rsidRPr="00940880" w:rsidRDefault="00940880" w:rsidP="00940880">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940880" w:rsidRPr="00940880" w:rsidRDefault="00AA1FEA" w:rsidP="00940880">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1.4</w:t>
      </w:r>
      <w:r w:rsidR="00A1124E">
        <w:rPr>
          <w:rFonts w:ascii="Times New Roman" w:eastAsia="Calibri" w:hAnsi="Times New Roman" w:cs="Times New Roman"/>
          <w:sz w:val="28"/>
          <w:szCs w:val="28"/>
          <w:lang w:eastAsia="ru-RU"/>
        </w:rPr>
        <w:t>.</w:t>
      </w:r>
      <w:r w:rsidR="00940880" w:rsidRPr="00940880">
        <w:rPr>
          <w:rFonts w:ascii="Times New Roman" w:eastAsia="Times New Roman" w:hAnsi="Times New Roman" w:cs="Times New Roman"/>
          <w:sz w:val="28"/>
          <w:szCs w:val="28"/>
          <w:lang w:eastAsia="ru-RU"/>
        </w:rPr>
        <w:t>Информация о месте нахождения, справочных телефонах, в том числе номер телефона-автоинформатора, графике работы, адресе официального сайта, а также электронной почты и (или) формы обратной связи администрации поселения, службы контроля за муниципальным имуществом администрации сельского поселения Нижнесортымский (далее – Служба), МФЦ размещается в информационно- телекоммуникационной сети «Интернет»:</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t xml:space="preserve">- на официальном сайте администрации сельского поселения Нижнесортымский - </w:t>
      </w:r>
      <w:r w:rsidRPr="00940880">
        <w:rPr>
          <w:rFonts w:ascii="Times New Roman" w:eastAsia="Times New Roman" w:hAnsi="Times New Roman" w:cs="Times New Roman"/>
          <w:sz w:val="28"/>
          <w:szCs w:val="28"/>
          <w:lang w:val="en-US" w:eastAsia="ru-RU"/>
        </w:rPr>
        <w:t>www</w:t>
      </w:r>
      <w:r w:rsidRPr="00940880">
        <w:rPr>
          <w:rFonts w:ascii="Times New Roman" w:eastAsia="Times New Roman" w:hAnsi="Times New Roman" w:cs="Times New Roman"/>
          <w:sz w:val="28"/>
          <w:szCs w:val="28"/>
          <w:lang w:eastAsia="ru-RU"/>
        </w:rPr>
        <w:t>.</w:t>
      </w:r>
      <w:r w:rsidRPr="00940880">
        <w:rPr>
          <w:rFonts w:ascii="Times New Roman" w:eastAsia="Times New Roman" w:hAnsi="Times New Roman" w:cs="Times New Roman"/>
          <w:sz w:val="28"/>
          <w:szCs w:val="28"/>
          <w:lang w:val="en-US" w:eastAsia="ru-RU"/>
        </w:rPr>
        <w:t>adm</w:t>
      </w:r>
      <w:r w:rsidRPr="00940880">
        <w:rPr>
          <w:rFonts w:ascii="Times New Roman" w:eastAsia="Times New Roman" w:hAnsi="Times New Roman" w:cs="Times New Roman"/>
          <w:sz w:val="28"/>
          <w:szCs w:val="28"/>
          <w:lang w:eastAsia="ru-RU"/>
        </w:rPr>
        <w:t>-</w:t>
      </w:r>
      <w:r w:rsidRPr="00940880">
        <w:rPr>
          <w:rFonts w:ascii="Times New Roman" w:eastAsia="Times New Roman" w:hAnsi="Times New Roman" w:cs="Times New Roman"/>
          <w:sz w:val="28"/>
          <w:szCs w:val="28"/>
          <w:lang w:val="en-US" w:eastAsia="ru-RU"/>
        </w:rPr>
        <w:t>ns</w:t>
      </w:r>
      <w:r w:rsidRPr="00940880">
        <w:rPr>
          <w:rFonts w:ascii="Times New Roman" w:eastAsia="Times New Roman" w:hAnsi="Times New Roman" w:cs="Times New Roman"/>
          <w:sz w:val="28"/>
          <w:szCs w:val="28"/>
          <w:lang w:eastAsia="ru-RU"/>
        </w:rPr>
        <w:t>.</w:t>
      </w:r>
      <w:r w:rsidRPr="00940880">
        <w:rPr>
          <w:rFonts w:ascii="Times New Roman" w:eastAsia="Times New Roman" w:hAnsi="Times New Roman" w:cs="Times New Roman"/>
          <w:sz w:val="28"/>
          <w:szCs w:val="28"/>
          <w:lang w:val="en-US" w:eastAsia="ru-RU"/>
        </w:rPr>
        <w:t>ru</w:t>
      </w:r>
      <w:r w:rsidRPr="00940880">
        <w:rPr>
          <w:rFonts w:ascii="Times New Roman" w:eastAsia="Times New Roman" w:hAnsi="Times New Roman" w:cs="Times New Roman"/>
          <w:sz w:val="28"/>
          <w:szCs w:val="28"/>
          <w:lang w:eastAsia="ru-RU"/>
        </w:rPr>
        <w:t xml:space="preserve"> (далее - официальный сайт);</w:t>
      </w:r>
    </w:p>
    <w:p w:rsid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t xml:space="preserve">- в федеральной государственной информационной системе «Единый портал государственных и муниципальных услуг (функций)» </w:t>
      </w:r>
      <w:r w:rsidRPr="00940880">
        <w:rPr>
          <w:rFonts w:ascii="Times New Roman" w:eastAsia="Times New Roman" w:hAnsi="Times New Roman" w:cs="Times New Roman"/>
          <w:sz w:val="28"/>
          <w:szCs w:val="28"/>
          <w:lang w:val="en-US" w:eastAsia="ru-RU"/>
        </w:rPr>
        <w:t>www</w:t>
      </w:r>
      <w:r w:rsidRPr="00940880">
        <w:rPr>
          <w:rFonts w:ascii="Times New Roman" w:eastAsia="Times New Roman" w:hAnsi="Times New Roman" w:cs="Times New Roman"/>
          <w:sz w:val="28"/>
          <w:szCs w:val="28"/>
          <w:lang w:eastAsia="ru-RU"/>
        </w:rPr>
        <w:t>.</w:t>
      </w:r>
      <w:r w:rsidRPr="00940880">
        <w:rPr>
          <w:rFonts w:ascii="Times New Roman" w:eastAsia="Times New Roman" w:hAnsi="Times New Roman" w:cs="Times New Roman"/>
          <w:sz w:val="28"/>
          <w:szCs w:val="28"/>
          <w:lang w:val="en-US" w:eastAsia="ru-RU"/>
        </w:rPr>
        <w:t>gosuslugi</w:t>
      </w:r>
      <w:r w:rsidRPr="00940880">
        <w:rPr>
          <w:rFonts w:ascii="Times New Roman" w:eastAsia="Times New Roman" w:hAnsi="Times New Roman" w:cs="Times New Roman"/>
          <w:sz w:val="28"/>
          <w:szCs w:val="28"/>
          <w:lang w:eastAsia="ru-RU"/>
        </w:rPr>
        <w:t>.</w:t>
      </w:r>
      <w:r w:rsidRPr="00940880">
        <w:rPr>
          <w:rFonts w:ascii="Times New Roman" w:eastAsia="Times New Roman" w:hAnsi="Times New Roman" w:cs="Times New Roman"/>
          <w:sz w:val="28"/>
          <w:szCs w:val="28"/>
          <w:lang w:val="en-US" w:eastAsia="ru-RU"/>
        </w:rPr>
        <w:t>ru</w:t>
      </w:r>
      <w:r w:rsidRPr="00940880">
        <w:rPr>
          <w:rFonts w:ascii="Times New Roman" w:eastAsia="Times New Roman" w:hAnsi="Times New Roman" w:cs="Times New Roman"/>
          <w:sz w:val="28"/>
          <w:szCs w:val="28"/>
          <w:lang w:eastAsia="ru-RU"/>
        </w:rPr>
        <w:t xml:space="preserve"> и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rsidRPr="00940880">
        <w:rPr>
          <w:rFonts w:ascii="Times New Roman" w:eastAsia="Times New Roman" w:hAnsi="Times New Roman" w:cs="Times New Roman"/>
          <w:sz w:val="28"/>
          <w:szCs w:val="28"/>
          <w:lang w:val="en-US" w:eastAsia="ru-RU"/>
        </w:rPr>
        <w:t>gosuslugi</w:t>
      </w:r>
      <w:r w:rsidRPr="00940880">
        <w:rPr>
          <w:rFonts w:ascii="Times New Roman" w:eastAsia="Times New Roman" w:hAnsi="Times New Roman" w:cs="Times New Roman"/>
          <w:sz w:val="28"/>
          <w:szCs w:val="28"/>
          <w:lang w:eastAsia="ru-RU"/>
        </w:rPr>
        <w:t>.</w:t>
      </w:r>
      <w:r w:rsidRPr="00940880">
        <w:rPr>
          <w:rFonts w:ascii="Times New Roman" w:eastAsia="Times New Roman" w:hAnsi="Times New Roman" w:cs="Times New Roman"/>
          <w:sz w:val="28"/>
          <w:szCs w:val="28"/>
          <w:lang w:val="en-US" w:eastAsia="ru-RU"/>
        </w:rPr>
        <w:t>ru</w:t>
      </w:r>
      <w:r w:rsidRPr="00940880">
        <w:rPr>
          <w:rFonts w:ascii="Times New Roman" w:eastAsia="Times New Roman" w:hAnsi="Times New Roman" w:cs="Times New Roman"/>
          <w:sz w:val="28"/>
          <w:szCs w:val="28"/>
          <w:lang w:eastAsia="ru-RU"/>
        </w:rPr>
        <w:t xml:space="preserve"> (далее - ЕПГУ).</w:t>
      </w:r>
    </w:p>
    <w:p w:rsidR="00571134" w:rsidRPr="00571134" w:rsidRDefault="00571134" w:rsidP="0057113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71134">
        <w:rPr>
          <w:rFonts w:ascii="Times New Roman" w:eastAsia="Times New Roman" w:hAnsi="Times New Roman" w:cs="Times New Roman"/>
          <w:sz w:val="28"/>
          <w:szCs w:val="28"/>
          <w:lang w:eastAsia="ru-RU"/>
        </w:rPr>
        <w:t xml:space="preserve">Требования к осуществлению взаимодействия в электронной форме получателей (заявителей) с органами, предоставляющими муниципальную услугу или организациями, участвующими в предоставлении муниципальной услуги, и порядок такого взаимодействия устанавливаются Правительством Российской Федерации в соответствии с Федеральным </w:t>
      </w:r>
      <w:hyperlink r:id="rId9" w:history="1">
        <w:r w:rsidRPr="00571134">
          <w:rPr>
            <w:rFonts w:ascii="Times New Roman" w:eastAsia="Times New Roman" w:hAnsi="Times New Roman" w:cs="Times New Roman"/>
            <w:sz w:val="28"/>
            <w:szCs w:val="28"/>
            <w:lang w:eastAsia="ru-RU"/>
          </w:rPr>
          <w:t>законом</w:t>
        </w:r>
      </w:hyperlink>
      <w:r w:rsidRPr="00571134">
        <w:rPr>
          <w:rFonts w:ascii="Times New Roman" w:eastAsia="Times New Roman" w:hAnsi="Times New Roman" w:cs="Times New Roman"/>
          <w:sz w:val="28"/>
          <w:szCs w:val="28"/>
          <w:lang w:eastAsia="ru-RU"/>
        </w:rPr>
        <w:t xml:space="preserve"> от 06.04.2011 № 63-ФЗ «Об электронной подписи».</w:t>
      </w:r>
    </w:p>
    <w:p w:rsidR="00940880" w:rsidRPr="00940880" w:rsidRDefault="00AA1FEA" w:rsidP="005711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1.5</w:t>
      </w:r>
      <w:r w:rsidR="00940880" w:rsidRPr="00940880">
        <w:rPr>
          <w:rFonts w:ascii="Times New Roman" w:eastAsia="Times New Roman" w:hAnsi="Times New Roman" w:cs="Times New Roman"/>
          <w:sz w:val="28"/>
          <w:szCs w:val="28"/>
          <w:lang w:eastAsia="ru-RU"/>
        </w:rPr>
        <w:t xml:space="preserve">.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t>- устной (при личном обращении заявителя или по телефону);</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t>- письменной (при письменном обращении заявителя по почте, электронной почте, факсу);</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r>
      <w:r w:rsidRPr="00940880">
        <w:rPr>
          <w:rFonts w:ascii="Arial" w:eastAsia="Times New Roman" w:hAnsi="Arial" w:cs="Times New Roman"/>
          <w:sz w:val="28"/>
          <w:szCs w:val="28"/>
          <w:lang w:eastAsia="ru-RU"/>
        </w:rPr>
        <w:t xml:space="preserve">- </w:t>
      </w:r>
      <w:r w:rsidRPr="00940880">
        <w:rPr>
          <w:rFonts w:ascii="Times New Roman" w:eastAsia="Times New Roman" w:hAnsi="Times New Roman" w:cs="Times New Roman"/>
          <w:sz w:val="28"/>
          <w:szCs w:val="28"/>
          <w:lang w:eastAsia="ru-RU"/>
        </w:rPr>
        <w:t>в форме информационных (мультимедийных) материалов на официальном сайте, ЕПГУ.</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Федеральным законом от 06.04.2011 № 63-ФЗ «Об электронной подписи», и (или) документа на бумажном носителе независимо от формы или способа обращения заявителя.</w:t>
      </w:r>
    </w:p>
    <w:p w:rsidR="00940880" w:rsidRPr="00940880" w:rsidRDefault="00940880" w:rsidP="0094088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1.</w:t>
      </w:r>
      <w:r w:rsidR="00AA1FEA">
        <w:rPr>
          <w:rFonts w:ascii="Times New Roman" w:eastAsia="Times New Roman" w:hAnsi="Times New Roman" w:cs="Times New Roman"/>
          <w:sz w:val="28"/>
          <w:szCs w:val="28"/>
          <w:lang w:eastAsia="ru-RU"/>
        </w:rPr>
        <w:t>6</w:t>
      </w:r>
      <w:r w:rsidRPr="00940880">
        <w:rPr>
          <w:rFonts w:ascii="Times New Roman" w:eastAsia="Times New Roman" w:hAnsi="Times New Roman" w:cs="Times New Roman"/>
          <w:sz w:val="28"/>
          <w:szCs w:val="28"/>
          <w:lang w:eastAsia="ru-RU"/>
        </w:rPr>
        <w:t>. Информирование (консультирование) по вопросам предоставления муниципальной услуги осуществляется специалистом Службы,</w:t>
      </w:r>
      <w:r w:rsidRPr="00940880">
        <w:rPr>
          <w:rFonts w:ascii="Times New Roman" w:eastAsia="Calibri" w:hAnsi="Times New Roman" w:cs="Times New Roman"/>
          <w:sz w:val="28"/>
          <w:szCs w:val="28"/>
          <w:lang w:eastAsia="ru-RU"/>
        </w:rPr>
        <w:t xml:space="preserve"> ответственным за предоставление муниципальной услуги (далее – специалист Службы)</w:t>
      </w:r>
      <w:r w:rsidRPr="00940880">
        <w:rPr>
          <w:rFonts w:ascii="Times New Roman" w:eastAsia="Times New Roman" w:hAnsi="Times New Roman" w:cs="Times New Roman"/>
          <w:sz w:val="28"/>
          <w:szCs w:val="28"/>
          <w:lang w:eastAsia="ru-RU"/>
        </w:rPr>
        <w:t>, специалистом МФЦ.</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lastRenderedPageBreak/>
        <w:t>1.</w:t>
      </w:r>
      <w:r w:rsidR="00AA1FEA">
        <w:rPr>
          <w:rFonts w:ascii="Times New Roman" w:eastAsia="Times New Roman" w:hAnsi="Times New Roman" w:cs="Times New Roman"/>
          <w:sz w:val="28"/>
          <w:szCs w:val="28"/>
          <w:lang w:eastAsia="ru-RU"/>
        </w:rPr>
        <w:t>7</w:t>
      </w:r>
      <w:r w:rsidRPr="00940880">
        <w:rPr>
          <w:rFonts w:ascii="Times New Roman" w:eastAsia="Times New Roman" w:hAnsi="Times New Roman" w:cs="Times New Roman"/>
          <w:sz w:val="28"/>
          <w:szCs w:val="28"/>
          <w:lang w:eastAsia="ru-RU"/>
        </w:rPr>
        <w:t>. На ЕПГУ размещается следующая информация:</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2) круг заявителей;</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3) срок предоставления 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5) исчерпывающий перечень оснований для решения об отказе в предоставлении 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6)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7) форма заявления, используемая при предоставлении 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На ЕПГУ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0880" w:rsidRPr="00940880" w:rsidRDefault="00940880" w:rsidP="009408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1.</w:t>
      </w:r>
      <w:r w:rsidR="00AA1FEA">
        <w:rPr>
          <w:rFonts w:ascii="Times New Roman" w:eastAsia="Times New Roman" w:hAnsi="Times New Roman" w:cs="Times New Roman"/>
          <w:sz w:val="28"/>
          <w:szCs w:val="28"/>
          <w:lang w:eastAsia="ru-RU"/>
        </w:rPr>
        <w:t>8</w:t>
      </w:r>
      <w:r w:rsidRPr="00940880">
        <w:rPr>
          <w:rFonts w:ascii="Times New Roman" w:eastAsia="Times New Roman" w:hAnsi="Times New Roman" w:cs="Times New Roman"/>
          <w:sz w:val="28"/>
          <w:szCs w:val="28"/>
          <w:lang w:eastAsia="ru-RU"/>
        </w:rPr>
        <w:t>. В случае устного обращения (лично или по телефону) заявителя специалист Службы, специалист МФЦ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При общении с заявителями (по телефону или лично) специалист Службы, специалист МФЦ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При невозможности специалиста Службы, специалиста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w:t>
      </w:r>
      <w:r w:rsidRPr="00940880">
        <w:rPr>
          <w:rFonts w:ascii="Times New Roman" w:eastAsia="Times New Roman" w:hAnsi="Times New Roman" w:cs="Times New Roman"/>
          <w:sz w:val="28"/>
          <w:szCs w:val="28"/>
          <w:lang w:eastAsia="ru-RU"/>
        </w:rPr>
        <w:lastRenderedPageBreak/>
        <w:t>необходимую информацию.</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специалист Службы, специалист МФЦ осуществляющий устное информирование, должен предложить заявителю направить в администрацию поселения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Время ожидания в очереди при личном обращении заявителя за информацией по вопросам предоставления муниципальной услуги не должно превышать 15 минут.</w:t>
      </w:r>
    </w:p>
    <w:p w:rsidR="00A1124E"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1.</w:t>
      </w:r>
      <w:r w:rsidR="00AA1FEA">
        <w:rPr>
          <w:rFonts w:ascii="Times New Roman" w:eastAsia="Times New Roman" w:hAnsi="Times New Roman" w:cs="Times New Roman"/>
          <w:sz w:val="28"/>
          <w:szCs w:val="28"/>
          <w:lang w:eastAsia="ru-RU"/>
        </w:rPr>
        <w:t>9</w:t>
      </w:r>
      <w:r w:rsidRPr="00940880">
        <w:rPr>
          <w:rFonts w:ascii="Times New Roman" w:eastAsia="Times New Roman" w:hAnsi="Times New Roman" w:cs="Times New Roman"/>
          <w:sz w:val="28"/>
          <w:szCs w:val="28"/>
          <w:lang w:eastAsia="ru-RU"/>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ЕПГУ заявителю необходимо использовать адреса в информационно-телекоммуникационной сети «Интернет», </w:t>
      </w:r>
      <w:r w:rsidR="00571134">
        <w:rPr>
          <w:rFonts w:ascii="Times New Roman" w:eastAsia="Times New Roman" w:hAnsi="Times New Roman" w:cs="Times New Roman"/>
          <w:sz w:val="28"/>
          <w:szCs w:val="28"/>
          <w:lang w:eastAsia="ru-RU"/>
        </w:rPr>
        <w:t>указанные в пункте 1.4</w:t>
      </w:r>
      <w:r w:rsidR="00A1124E" w:rsidRPr="00A1124E">
        <w:rPr>
          <w:rFonts w:ascii="Times New Roman" w:eastAsia="Times New Roman" w:hAnsi="Times New Roman" w:cs="Times New Roman"/>
          <w:sz w:val="28"/>
          <w:szCs w:val="28"/>
          <w:lang w:eastAsia="ru-RU"/>
        </w:rPr>
        <w:t>. настоящего регламента.</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заявлению заявителя на почтовый адрес или адрес электронной почты, указанный в заявлении).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администрации поселения.</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администрации поселения.</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поселения и МФЦ (далее - соглашение о взаимодействии) и регламентом работы МФЦ.</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1.</w:t>
      </w:r>
      <w:r w:rsidR="00AA1FEA">
        <w:rPr>
          <w:rFonts w:ascii="Times New Roman" w:eastAsia="Calibri" w:hAnsi="Times New Roman" w:cs="Times New Roman"/>
          <w:sz w:val="28"/>
          <w:szCs w:val="28"/>
          <w:lang w:eastAsia="ru-RU"/>
        </w:rPr>
        <w:t>10</w:t>
      </w:r>
      <w:r w:rsidRPr="00940880">
        <w:rPr>
          <w:rFonts w:ascii="Times New Roman" w:eastAsia="Calibri" w:hAnsi="Times New Roman" w:cs="Times New Roman"/>
          <w:sz w:val="28"/>
          <w:szCs w:val="28"/>
          <w:lang w:eastAsia="ru-RU"/>
        </w:rPr>
        <w:t>. На информационных стендах в местах предоставления муниципальной услуги и на официальном сайте размещается следующая информация:</w:t>
      </w:r>
    </w:p>
    <w:p w:rsidR="00940880" w:rsidRPr="00940880" w:rsidRDefault="00571134" w:rsidP="0094088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извлечения</w:t>
      </w:r>
      <w:r w:rsidR="00940880" w:rsidRPr="00940880">
        <w:rPr>
          <w:rFonts w:ascii="Times New Roman" w:eastAsia="Calibri" w:hAnsi="Times New Roman" w:cs="Times New Roman"/>
          <w:sz w:val="28"/>
          <w:szCs w:val="28"/>
          <w:lang w:eastAsia="ru-RU"/>
        </w:rPr>
        <w:t xml:space="preserve"> из законодательных и иных нормативных правовых актов Российской Федерации, Ханты – Мансийского автономного округа – Югры, муниципальных правовых актов администрации сельского поселения Нижнесортымский, содержащих нормы, регулирующие деятельность по предоставлению муниципальн</w:t>
      </w:r>
      <w:r>
        <w:rPr>
          <w:rFonts w:ascii="Times New Roman" w:eastAsia="Calibri" w:hAnsi="Times New Roman" w:cs="Times New Roman"/>
          <w:sz w:val="28"/>
          <w:szCs w:val="28"/>
          <w:lang w:eastAsia="ru-RU"/>
        </w:rPr>
        <w:t>ой</w:t>
      </w:r>
      <w:r w:rsidR="00940880" w:rsidRPr="00940880">
        <w:rPr>
          <w:rFonts w:ascii="Times New Roman" w:eastAsia="Calibri" w:hAnsi="Times New Roman" w:cs="Times New Roman"/>
          <w:sz w:val="28"/>
          <w:szCs w:val="28"/>
          <w:lang w:eastAsia="ru-RU"/>
        </w:rPr>
        <w:t xml:space="preserve"> услуг</w:t>
      </w:r>
      <w:r>
        <w:rPr>
          <w:rFonts w:ascii="Times New Roman" w:eastAsia="Calibri" w:hAnsi="Times New Roman" w:cs="Times New Roman"/>
          <w:sz w:val="28"/>
          <w:szCs w:val="28"/>
          <w:lang w:eastAsia="ru-RU"/>
        </w:rPr>
        <w:t>и</w:t>
      </w:r>
      <w:r w:rsidR="00940880" w:rsidRPr="00940880">
        <w:rPr>
          <w:rFonts w:ascii="Times New Roman" w:eastAsia="Calibri" w:hAnsi="Times New Roman" w:cs="Times New Roman"/>
          <w:sz w:val="28"/>
          <w:szCs w:val="28"/>
          <w:lang w:eastAsia="ru-RU"/>
        </w:rPr>
        <w:t>;</w:t>
      </w:r>
    </w:p>
    <w:p w:rsidR="00940880" w:rsidRPr="00940880" w:rsidRDefault="00571134" w:rsidP="0094088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место</w:t>
      </w:r>
      <w:r w:rsidR="00940880" w:rsidRPr="00940880">
        <w:rPr>
          <w:rFonts w:ascii="Times New Roman" w:eastAsia="Calibri" w:hAnsi="Times New Roman" w:cs="Times New Roman"/>
          <w:sz w:val="28"/>
          <w:szCs w:val="28"/>
          <w:lang w:eastAsia="ru-RU"/>
        </w:rPr>
        <w:t xml:space="preserve"> нахождения, графики работы, справочные телефоны, адрес электронной почты администрации поселения, Службы, МФЦ;</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40880" w:rsidRPr="00940880" w:rsidRDefault="00940880" w:rsidP="00940880">
      <w:pPr>
        <w:spacing w:after="0" w:line="240" w:lineRule="auto"/>
        <w:ind w:firstLine="708"/>
        <w:jc w:val="both"/>
        <w:rPr>
          <w:rFonts w:ascii="Times New Roman" w:eastAsia="Times New Roman" w:hAnsi="Times New Roman" w:cs="Times New Roman"/>
          <w:color w:val="000000"/>
          <w:sz w:val="28"/>
          <w:szCs w:val="28"/>
          <w:lang w:eastAsia="ru-RU"/>
        </w:rPr>
      </w:pPr>
      <w:r w:rsidRPr="00940880">
        <w:rPr>
          <w:rFonts w:ascii="Times New Roman" w:eastAsia="Calibri" w:hAnsi="Times New Roman" w:cs="Times New Roman"/>
          <w:sz w:val="28"/>
          <w:szCs w:val="28"/>
          <w:lang w:eastAsia="ru-RU"/>
        </w:rPr>
        <w:lastRenderedPageBreak/>
        <w:t xml:space="preserve">4) </w:t>
      </w:r>
      <w:r w:rsidRPr="00940880">
        <w:rPr>
          <w:rFonts w:ascii="Times New Roman" w:eastAsia="Times New Roman" w:hAnsi="Times New Roman" w:cs="Times New Roman"/>
          <w:color w:val="000000"/>
          <w:sz w:val="28"/>
          <w:szCs w:val="28"/>
          <w:lang w:eastAsia="ru-RU"/>
        </w:rPr>
        <w:t>бланки заявления о предоставлении муниципальной услуги и образец их заполнения;</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5) исчерпывающий перечень документов, необходимых для предоставления муниципальной услуги;</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6) основания для решения об отказе в предоставлении муниципальной услуги;</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7) текст настоящего регламента с приложениями (извлечения на информационных стендах, полный текст – на официальном сайте, ЕПГУ; с полным текстом регламента можно ознакомиться также, обратившись к специалисту Службы или специалисту МФЦ).</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1.</w:t>
      </w:r>
      <w:r w:rsidR="00AA1FEA">
        <w:rPr>
          <w:rFonts w:ascii="Times New Roman" w:eastAsia="Calibri" w:hAnsi="Times New Roman" w:cs="Times New Roman"/>
          <w:sz w:val="28"/>
          <w:szCs w:val="28"/>
          <w:lang w:eastAsia="ru-RU"/>
        </w:rPr>
        <w:t>11</w:t>
      </w:r>
      <w:r w:rsidR="00A1124E">
        <w:rPr>
          <w:rFonts w:ascii="Times New Roman" w:eastAsia="Calibri" w:hAnsi="Times New Roman" w:cs="Times New Roman"/>
          <w:sz w:val="28"/>
          <w:szCs w:val="28"/>
          <w:lang w:eastAsia="ru-RU"/>
        </w:rPr>
        <w:t>.</w:t>
      </w:r>
      <w:r w:rsidRPr="00940880">
        <w:rPr>
          <w:rFonts w:ascii="Times New Roman" w:eastAsia="Calibri" w:hAnsi="Times New Roman" w:cs="Times New Roman"/>
          <w:sz w:val="28"/>
          <w:szCs w:val="28"/>
          <w:lang w:eastAsia="ru-RU"/>
        </w:rPr>
        <w:t xml:space="preserve"> В случае внесения изменений в порядок предоставления муниципальной услуги специалист Службы, в срок не превышающий 5 рабочих дней со дня вступления в силу таких изменений, обеспечивает актуализацию информации на официальном сайте, ЕПГУ, информационном стенде, находящемся в месте предоставления муниципальной услуги.</w:t>
      </w:r>
    </w:p>
    <w:p w:rsidR="00940880" w:rsidRPr="00940880" w:rsidRDefault="00940880" w:rsidP="00940880">
      <w:pPr>
        <w:spacing w:after="0" w:line="240" w:lineRule="auto"/>
        <w:ind w:firstLine="709"/>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Размещение информации о порядке предоставления муниципальной услуги в помещении МФЦ осуществляется на основании соглашения о взаимодействии, требований к информированию, установленных настоящим регламентом.</w:t>
      </w:r>
    </w:p>
    <w:p w:rsidR="00940880" w:rsidRPr="00940880" w:rsidRDefault="00940880" w:rsidP="009408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940880" w:rsidRPr="00940880" w:rsidRDefault="004949FA" w:rsidP="00940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940880" w:rsidRPr="00940880">
        <w:rPr>
          <w:rFonts w:ascii="Times New Roman" w:eastAsia="Times New Roman" w:hAnsi="Times New Roman" w:cs="Times New Roman"/>
          <w:sz w:val="28"/>
          <w:szCs w:val="28"/>
          <w:lang w:eastAsia="ru-RU"/>
        </w:rPr>
        <w:t>Стандарт предоставления муниципальной услуги</w:t>
      </w:r>
    </w:p>
    <w:p w:rsidR="00940880" w:rsidRPr="00940880" w:rsidRDefault="00940880" w:rsidP="00940880">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940880" w:rsidRPr="00940880" w:rsidRDefault="00940880" w:rsidP="00A1124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Наименование муниципальной услуги</w:t>
      </w:r>
    </w:p>
    <w:p w:rsidR="00940880" w:rsidRPr="00940880" w:rsidRDefault="00940880" w:rsidP="0094088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940880" w:rsidRPr="00940880" w:rsidRDefault="00940880" w:rsidP="0094088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r>
      <w:r w:rsidR="00A1124E">
        <w:rPr>
          <w:rFonts w:ascii="Times New Roman" w:eastAsia="Times New Roman" w:hAnsi="Times New Roman" w:cs="Times New Roman"/>
          <w:sz w:val="28"/>
          <w:szCs w:val="28"/>
          <w:lang w:eastAsia="ru-RU"/>
        </w:rPr>
        <w:t xml:space="preserve">2.1. </w:t>
      </w:r>
      <w:r w:rsidR="00617E89">
        <w:rPr>
          <w:rFonts w:ascii="Times New Roman" w:eastAsia="Calibri" w:hAnsi="Times New Roman" w:cs="Times New Roman"/>
          <w:sz w:val="28"/>
          <w:szCs w:val="28"/>
          <w:lang w:eastAsia="ru-RU"/>
        </w:rPr>
        <w:t>П</w:t>
      </w:r>
      <w:r w:rsidR="00617E89" w:rsidRPr="004A29D2">
        <w:rPr>
          <w:rFonts w:ascii="Times New Roman" w:eastAsia="Calibri" w:hAnsi="Times New Roman" w:cs="Times New Roman"/>
          <w:sz w:val="28"/>
          <w:szCs w:val="28"/>
          <w:lang w:eastAsia="ru-RU"/>
        </w:rPr>
        <w:t>ризнание граждан малоимущими в целях постановки на учет граждан в качестве нуждающихся в жилых помещениях, предоставляемых по договорам социального найма из муниципального жилищного фонда</w:t>
      </w:r>
      <w:r w:rsidRPr="00940880">
        <w:rPr>
          <w:rFonts w:ascii="Times New Roman" w:eastAsia="Times New Roman" w:hAnsi="Times New Roman" w:cs="Times New Roman"/>
          <w:sz w:val="28"/>
          <w:szCs w:val="28"/>
          <w:lang w:eastAsia="ru-RU"/>
        </w:rPr>
        <w:t>.</w:t>
      </w:r>
    </w:p>
    <w:p w:rsidR="00940880" w:rsidRPr="00940880" w:rsidRDefault="00940880" w:rsidP="0094088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 xml:space="preserve"> Наименование органа предоставляющего,</w:t>
      </w: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муниципальную услугу</w:t>
      </w:r>
    </w:p>
    <w:p w:rsidR="00940880" w:rsidRPr="00940880" w:rsidRDefault="00940880" w:rsidP="00940880">
      <w:pPr>
        <w:spacing w:after="0" w:line="240" w:lineRule="auto"/>
        <w:ind w:firstLine="540"/>
        <w:jc w:val="center"/>
        <w:rPr>
          <w:rFonts w:ascii="Times New Roman" w:eastAsia="Times New Roman" w:hAnsi="Times New Roman" w:cs="Times New Roman"/>
          <w:sz w:val="28"/>
          <w:szCs w:val="28"/>
          <w:lang w:eastAsia="ru-RU"/>
        </w:rPr>
      </w:pPr>
    </w:p>
    <w:p w:rsidR="00940880" w:rsidRPr="00940880" w:rsidRDefault="00A1124E" w:rsidP="0094088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2.2.</w:t>
      </w:r>
      <w:r w:rsidR="00940880" w:rsidRPr="00940880">
        <w:rPr>
          <w:rFonts w:ascii="Times New Roman" w:eastAsia="Times New Roman" w:hAnsi="Times New Roman" w:cs="Times New Roman"/>
          <w:sz w:val="28"/>
          <w:szCs w:val="28"/>
          <w:lang w:eastAsia="ru-RU"/>
        </w:rPr>
        <w:t xml:space="preserve"> Органом, предоставляющим муниципальную услуги, является администрация поселения.</w:t>
      </w:r>
    </w:p>
    <w:p w:rsidR="00940880" w:rsidRPr="00940880" w:rsidRDefault="00940880" w:rsidP="00A1124E">
      <w:pPr>
        <w:spacing w:after="0" w:line="240" w:lineRule="auto"/>
        <w:ind w:firstLine="708"/>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Непосредственное предоставление муниципальной услуги осуществляется Службой.</w:t>
      </w:r>
    </w:p>
    <w:p w:rsidR="00940880" w:rsidRPr="00940880" w:rsidRDefault="00940880" w:rsidP="00A1124E">
      <w:pPr>
        <w:spacing w:after="0" w:line="240" w:lineRule="auto"/>
        <w:ind w:firstLine="708"/>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В предоставлении муниципальной услуги в части приема заявлений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CA5307" w:rsidRPr="00CA5307" w:rsidRDefault="00A1124E" w:rsidP="00E535F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CA5307" w:rsidRPr="00CA5307">
        <w:rPr>
          <w:rFonts w:ascii="Times New Roman" w:eastAsia="Times New Roman" w:hAnsi="Times New Roman" w:cs="Times New Roman"/>
          <w:sz w:val="28"/>
          <w:szCs w:val="28"/>
          <w:lang w:eastAsia="ru-RU"/>
        </w:rPr>
        <w:t xml:space="preserve">При предоставлении муниципальной услуги Служба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617E89" w:rsidRPr="00617E89" w:rsidRDefault="00617E89" w:rsidP="00CA530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17E89">
        <w:rPr>
          <w:rFonts w:ascii="Times New Roman" w:eastAsia="Times New Roman" w:hAnsi="Times New Roman" w:cs="Times New Roman"/>
          <w:sz w:val="28"/>
          <w:szCs w:val="28"/>
          <w:lang w:eastAsia="ru-RU"/>
        </w:rPr>
        <w:t xml:space="preserve">Управлением Министерства внутренних дел Российской Федерации по Ханты-Мансийскому автономному округу – Югры; </w:t>
      </w:r>
    </w:p>
    <w:p w:rsidR="00617E89" w:rsidRPr="00617E89" w:rsidRDefault="00617E89" w:rsidP="00617E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617E89">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Ханты-Мансийскому автономному округу – Югре;</w:t>
      </w:r>
    </w:p>
    <w:p w:rsidR="00617E89" w:rsidRPr="00617E89" w:rsidRDefault="00617E89" w:rsidP="00617E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17E89">
        <w:rPr>
          <w:rFonts w:ascii="Times New Roman" w:eastAsia="Times New Roman" w:hAnsi="Times New Roman" w:cs="Times New Roman"/>
          <w:sz w:val="28"/>
          <w:szCs w:val="28"/>
          <w:lang w:eastAsia="ru-RU"/>
        </w:rPr>
        <w:t>Управлением Федеральной налоговой службы России по                        Ханты-Мансийскому автономному округу – Югре;</w:t>
      </w:r>
    </w:p>
    <w:p w:rsidR="00617E89" w:rsidRPr="00617E89" w:rsidRDefault="00617E89" w:rsidP="00617E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617E89">
        <w:rPr>
          <w:rFonts w:ascii="Times New Roman" w:eastAsia="Times New Roman" w:hAnsi="Times New Roman" w:cs="Times New Roman"/>
          <w:sz w:val="28"/>
          <w:szCs w:val="28"/>
          <w:lang w:eastAsia="ru-RU"/>
        </w:rPr>
        <w:t>Управлением ГИБДД УМВД России по Ханты-Мансийскому автономному округу – Югре;</w:t>
      </w:r>
    </w:p>
    <w:p w:rsidR="00617E89" w:rsidRPr="00617E89" w:rsidRDefault="00617E89" w:rsidP="00617E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B7591F" w:rsidRPr="00B7591F">
        <w:rPr>
          <w:rFonts w:ascii="Times New Roman" w:eastAsia="Times New Roman" w:hAnsi="Times New Roman" w:cs="Times New Roman"/>
          <w:sz w:val="28"/>
          <w:szCs w:val="28"/>
          <w:lang w:eastAsia="ru-RU"/>
        </w:rPr>
        <w:t>Фондом пенсионного и социального страхования Российской Федерации</w:t>
      </w:r>
      <w:r w:rsidR="00B7591F">
        <w:rPr>
          <w:rFonts w:ascii="Times New Roman" w:eastAsia="Times New Roman" w:hAnsi="Times New Roman" w:cs="Times New Roman"/>
          <w:sz w:val="28"/>
          <w:szCs w:val="28"/>
          <w:lang w:eastAsia="ru-RU"/>
        </w:rPr>
        <w:t>;</w:t>
      </w:r>
    </w:p>
    <w:p w:rsidR="00617E89" w:rsidRPr="004949FA" w:rsidRDefault="00617E89" w:rsidP="00617E89">
      <w:pPr>
        <w:spacing w:after="0" w:line="240" w:lineRule="auto"/>
        <w:ind w:firstLine="709"/>
        <w:jc w:val="both"/>
        <w:rPr>
          <w:rFonts w:ascii="Times New Roman" w:eastAsia="Times New Roman" w:hAnsi="Times New Roman" w:cs="Times New Roman"/>
          <w:sz w:val="28"/>
          <w:szCs w:val="28"/>
          <w:lang w:eastAsia="ru-RU"/>
        </w:rPr>
      </w:pPr>
      <w:r w:rsidRPr="004949FA">
        <w:rPr>
          <w:rFonts w:ascii="Times New Roman" w:eastAsia="Times New Roman" w:hAnsi="Times New Roman" w:cs="Times New Roman"/>
          <w:sz w:val="28"/>
          <w:szCs w:val="28"/>
          <w:lang w:eastAsia="ru-RU"/>
        </w:rPr>
        <w:t>6) Департаментом недропользования и природных ресурсов                              Ханты-Мансийского автономного округа – Югры;</w:t>
      </w:r>
    </w:p>
    <w:p w:rsidR="00617E89" w:rsidRPr="004949FA" w:rsidRDefault="00617E89" w:rsidP="00617E89">
      <w:pPr>
        <w:spacing w:after="0" w:line="240" w:lineRule="auto"/>
        <w:ind w:firstLine="709"/>
        <w:jc w:val="both"/>
        <w:rPr>
          <w:rFonts w:ascii="Times New Roman" w:eastAsia="Times New Roman" w:hAnsi="Times New Roman" w:cs="Times New Roman"/>
          <w:sz w:val="28"/>
          <w:szCs w:val="28"/>
          <w:lang w:eastAsia="ru-RU"/>
        </w:rPr>
      </w:pPr>
      <w:r w:rsidRPr="004949FA">
        <w:rPr>
          <w:rFonts w:ascii="Times New Roman" w:eastAsia="Times New Roman" w:hAnsi="Times New Roman" w:cs="Times New Roman"/>
          <w:sz w:val="28"/>
          <w:szCs w:val="28"/>
          <w:lang w:eastAsia="ru-RU"/>
        </w:rPr>
        <w:t>7) Ветеринарной службой Ханты-Мансийского автономного                       округа – Югры;</w:t>
      </w:r>
    </w:p>
    <w:p w:rsidR="00617E89" w:rsidRPr="00617E89" w:rsidRDefault="00617E89" w:rsidP="00617E89">
      <w:pPr>
        <w:spacing w:after="0" w:line="240" w:lineRule="auto"/>
        <w:ind w:firstLine="709"/>
        <w:jc w:val="both"/>
        <w:rPr>
          <w:rFonts w:ascii="Times New Roman" w:eastAsia="Times New Roman" w:hAnsi="Times New Roman" w:cs="Times New Roman"/>
          <w:sz w:val="28"/>
          <w:szCs w:val="28"/>
          <w:lang w:eastAsia="ru-RU"/>
        </w:rPr>
      </w:pPr>
      <w:r w:rsidRPr="004949FA">
        <w:rPr>
          <w:rFonts w:ascii="Times New Roman" w:eastAsia="Times New Roman" w:hAnsi="Times New Roman" w:cs="Times New Roman"/>
          <w:sz w:val="28"/>
          <w:szCs w:val="28"/>
          <w:lang w:eastAsia="ru-RU"/>
        </w:rPr>
        <w:t>8) Службой государственного надзора за техническим состоянием самоходных машин и других видов техники Ханты-Мансийского автономного округа – Югры;</w:t>
      </w:r>
    </w:p>
    <w:p w:rsidR="00617E89" w:rsidRPr="00617E89" w:rsidRDefault="00617E89" w:rsidP="00617E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B7591F">
        <w:rPr>
          <w:rFonts w:ascii="Times New Roman" w:eastAsia="Times New Roman" w:hAnsi="Times New Roman" w:cs="Times New Roman"/>
          <w:sz w:val="28"/>
          <w:szCs w:val="28"/>
          <w:lang w:eastAsia="ru-RU"/>
        </w:rPr>
        <w:t xml:space="preserve">Управлением социальной защиты населения по Сургутскому району </w:t>
      </w:r>
      <w:r>
        <w:rPr>
          <w:rFonts w:ascii="Times New Roman" w:eastAsia="Times New Roman" w:hAnsi="Times New Roman" w:cs="Times New Roman"/>
          <w:sz w:val="28"/>
          <w:szCs w:val="28"/>
          <w:lang w:eastAsia="ru-RU"/>
        </w:rPr>
        <w:t>Департаментом</w:t>
      </w:r>
      <w:r w:rsidRPr="00617E89">
        <w:rPr>
          <w:rFonts w:ascii="Times New Roman" w:eastAsia="Times New Roman" w:hAnsi="Times New Roman" w:cs="Times New Roman"/>
          <w:sz w:val="28"/>
          <w:szCs w:val="28"/>
          <w:lang w:eastAsia="ru-RU"/>
        </w:rPr>
        <w:t xml:space="preserve"> социального развития Ханты-Мансийского автономного округа – Югры;</w:t>
      </w:r>
    </w:p>
    <w:p w:rsidR="00617E89" w:rsidRPr="00617E89" w:rsidRDefault="00617E89" w:rsidP="00617E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617E89">
        <w:rPr>
          <w:rFonts w:ascii="Times New Roman" w:eastAsia="Times New Roman" w:hAnsi="Times New Roman" w:cs="Times New Roman"/>
          <w:sz w:val="28"/>
          <w:szCs w:val="28"/>
          <w:lang w:eastAsia="ru-RU"/>
        </w:rPr>
        <w:t>бюджетным учреждением Ханты-Мансийского автономного                         округа – Югры «Центр имущественных отношений»;</w:t>
      </w:r>
    </w:p>
    <w:p w:rsidR="00617E89" w:rsidRDefault="00617E89" w:rsidP="00617E8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617E89">
        <w:rPr>
          <w:rFonts w:ascii="Times New Roman" w:eastAsia="Times New Roman" w:hAnsi="Times New Roman" w:cs="Times New Roman"/>
          <w:sz w:val="28"/>
          <w:szCs w:val="28"/>
          <w:lang w:eastAsia="ru-RU"/>
        </w:rPr>
        <w:t>Главным управлением МЧС России по Ханты-Мансий</w:t>
      </w:r>
      <w:r w:rsidR="00B7591F">
        <w:rPr>
          <w:rFonts w:ascii="Times New Roman" w:eastAsia="Times New Roman" w:hAnsi="Times New Roman" w:cs="Times New Roman"/>
          <w:sz w:val="28"/>
          <w:szCs w:val="28"/>
          <w:lang w:eastAsia="ru-RU"/>
        </w:rPr>
        <w:t>скому автономному округу – Югре.</w:t>
      </w:r>
    </w:p>
    <w:p w:rsidR="00940880" w:rsidRPr="00940880" w:rsidRDefault="00940880" w:rsidP="00617E89">
      <w:pPr>
        <w:spacing w:after="0" w:line="240" w:lineRule="auto"/>
        <w:ind w:firstLine="709"/>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2.</w:t>
      </w:r>
      <w:r w:rsidR="00A1124E">
        <w:rPr>
          <w:rFonts w:ascii="Times New Roman" w:eastAsia="Times New Roman" w:hAnsi="Times New Roman" w:cs="Times New Roman"/>
          <w:sz w:val="28"/>
          <w:szCs w:val="28"/>
          <w:lang w:eastAsia="ru-RU"/>
        </w:rPr>
        <w:t>4.</w:t>
      </w:r>
      <w:r w:rsidRPr="00940880">
        <w:rPr>
          <w:rFonts w:ascii="Times New Roman" w:eastAsia="Times New Roman" w:hAnsi="Times New Roman" w:cs="Times New Roman"/>
          <w:sz w:val="28"/>
          <w:szCs w:val="28"/>
          <w:lang w:eastAsia="ru-RU"/>
        </w:rPr>
        <w:t xml:space="preserve">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сельского поселения Нижнесортымский муниципальных услуг и порядка определения размера платы за их оказание, утвержденный решением Совета депутатов сельского поселения Нижнесортымский от 15.04.2015 № 59.</w:t>
      </w:r>
    </w:p>
    <w:p w:rsidR="00940880" w:rsidRPr="00940880" w:rsidRDefault="00940880" w:rsidP="00940880">
      <w:pPr>
        <w:spacing w:after="0" w:line="240" w:lineRule="auto"/>
        <w:ind w:firstLine="709"/>
        <w:jc w:val="both"/>
        <w:rPr>
          <w:rFonts w:ascii="Times New Roman" w:eastAsia="Times New Roman" w:hAnsi="Times New Roman" w:cs="Times New Roman"/>
          <w:sz w:val="28"/>
          <w:szCs w:val="28"/>
          <w:lang w:eastAsia="ru-RU"/>
        </w:rPr>
      </w:pPr>
    </w:p>
    <w:p w:rsidR="00940880" w:rsidRPr="00940880" w:rsidRDefault="00940880" w:rsidP="00940880">
      <w:pPr>
        <w:spacing w:after="0" w:line="240" w:lineRule="auto"/>
        <w:ind w:firstLine="709"/>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Результат предоставления муниципальной услуги</w:t>
      </w:r>
    </w:p>
    <w:p w:rsidR="00940880" w:rsidRPr="00940880" w:rsidRDefault="00940880" w:rsidP="00940880">
      <w:pPr>
        <w:spacing w:after="0" w:line="240" w:lineRule="auto"/>
        <w:ind w:firstLine="709"/>
        <w:jc w:val="center"/>
        <w:rPr>
          <w:rFonts w:ascii="Times New Roman" w:eastAsia="Times New Roman" w:hAnsi="Times New Roman" w:cs="Times New Roman"/>
          <w:sz w:val="28"/>
          <w:szCs w:val="28"/>
          <w:lang w:eastAsia="ru-RU"/>
        </w:rPr>
      </w:pPr>
    </w:p>
    <w:p w:rsidR="00617E89" w:rsidRPr="00617E89" w:rsidRDefault="00A1124E" w:rsidP="00617E89">
      <w:pPr>
        <w:tabs>
          <w:tab w:val="left" w:pos="540"/>
          <w:tab w:val="num" w:pos="1260"/>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2.5. </w:t>
      </w:r>
      <w:r w:rsidR="00617E89" w:rsidRPr="00617E89">
        <w:rPr>
          <w:rFonts w:ascii="Times New Roman" w:eastAsia="Times New Roman" w:hAnsi="Times New Roman" w:cs="Times New Roman"/>
          <w:sz w:val="28"/>
          <w:szCs w:val="28"/>
          <w:lang w:eastAsia="ar-SA"/>
        </w:rPr>
        <w:t>Результатом предоставления муниципальной услуги является выдача (направление) заявителю решения:</w:t>
      </w:r>
    </w:p>
    <w:p w:rsidR="00617E89" w:rsidRPr="00617E89" w:rsidRDefault="00A1124E" w:rsidP="00617E89">
      <w:pPr>
        <w:tabs>
          <w:tab w:val="left" w:pos="540"/>
          <w:tab w:val="num" w:pos="1260"/>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007957FE">
        <w:rPr>
          <w:rFonts w:ascii="Times New Roman" w:eastAsia="Times New Roman" w:hAnsi="Times New Roman" w:cs="Times New Roman"/>
          <w:sz w:val="28"/>
          <w:szCs w:val="28"/>
          <w:lang w:eastAsia="ar-SA"/>
        </w:rPr>
        <w:t xml:space="preserve">о </w:t>
      </w:r>
      <w:r>
        <w:rPr>
          <w:rFonts w:ascii="Times New Roman" w:eastAsia="Times New Roman" w:hAnsi="Times New Roman" w:cs="Times New Roman"/>
          <w:sz w:val="28"/>
          <w:szCs w:val="28"/>
          <w:lang w:eastAsia="ar-SA"/>
        </w:rPr>
        <w:t>п</w:t>
      </w:r>
      <w:r w:rsidR="00617E89" w:rsidRPr="00617E89">
        <w:rPr>
          <w:rFonts w:ascii="Times New Roman" w:eastAsia="Times New Roman" w:hAnsi="Times New Roman" w:cs="Times New Roman"/>
          <w:sz w:val="28"/>
          <w:szCs w:val="28"/>
          <w:lang w:eastAsia="ar-SA"/>
        </w:rPr>
        <w:t>ризнани</w:t>
      </w:r>
      <w:r w:rsidR="007957FE">
        <w:rPr>
          <w:rFonts w:ascii="Times New Roman" w:eastAsia="Times New Roman" w:hAnsi="Times New Roman" w:cs="Times New Roman"/>
          <w:sz w:val="28"/>
          <w:szCs w:val="28"/>
          <w:lang w:eastAsia="ar-SA"/>
        </w:rPr>
        <w:t>и</w:t>
      </w:r>
      <w:r w:rsidR="00617E89" w:rsidRPr="00617E89">
        <w:rPr>
          <w:rFonts w:ascii="Times New Roman" w:eastAsia="Times New Roman" w:hAnsi="Times New Roman" w:cs="Times New Roman"/>
          <w:sz w:val="28"/>
          <w:szCs w:val="28"/>
          <w:lang w:eastAsia="ar-SA"/>
        </w:rPr>
        <w:t xml:space="preserve">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w:t>
      </w:r>
    </w:p>
    <w:p w:rsidR="00617E89" w:rsidRPr="00617E89" w:rsidRDefault="00A1124E" w:rsidP="00617E89">
      <w:pPr>
        <w:tabs>
          <w:tab w:val="left" w:pos="540"/>
          <w:tab w:val="num" w:pos="1260"/>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w:t>
      </w:r>
      <w:r w:rsidR="007957FE">
        <w:rPr>
          <w:rFonts w:ascii="Times New Roman" w:eastAsia="Times New Roman" w:hAnsi="Times New Roman" w:cs="Times New Roman"/>
          <w:sz w:val="28"/>
          <w:szCs w:val="28"/>
          <w:lang w:eastAsia="ar-SA"/>
        </w:rPr>
        <w:t xml:space="preserve">об </w:t>
      </w:r>
      <w:r>
        <w:rPr>
          <w:rFonts w:ascii="Times New Roman" w:eastAsia="Times New Roman" w:hAnsi="Times New Roman" w:cs="Times New Roman"/>
          <w:sz w:val="28"/>
          <w:szCs w:val="28"/>
          <w:lang w:eastAsia="ar-SA"/>
        </w:rPr>
        <w:t>о</w:t>
      </w:r>
      <w:r w:rsidR="002A26A7">
        <w:rPr>
          <w:rFonts w:ascii="Times New Roman" w:eastAsia="Times New Roman" w:hAnsi="Times New Roman" w:cs="Times New Roman"/>
          <w:sz w:val="28"/>
          <w:szCs w:val="28"/>
          <w:lang w:eastAsia="ar-SA"/>
        </w:rPr>
        <w:t>тказ</w:t>
      </w:r>
      <w:r w:rsidR="007957FE">
        <w:rPr>
          <w:rFonts w:ascii="Times New Roman" w:eastAsia="Times New Roman" w:hAnsi="Times New Roman" w:cs="Times New Roman"/>
          <w:sz w:val="28"/>
          <w:szCs w:val="28"/>
          <w:lang w:eastAsia="ar-SA"/>
        </w:rPr>
        <w:t>е</w:t>
      </w:r>
      <w:r w:rsidR="00617E89" w:rsidRPr="00617E89">
        <w:rPr>
          <w:rFonts w:ascii="Times New Roman" w:eastAsia="Times New Roman" w:hAnsi="Times New Roman" w:cs="Times New Roman"/>
          <w:sz w:val="28"/>
          <w:szCs w:val="28"/>
          <w:lang w:eastAsia="ar-SA"/>
        </w:rPr>
        <w:t xml:space="preserve"> в признании гражданина и членов его семьи малоимущими в целях постановки их на учет в качестве нуждающихся в жилых помещениях, </w:t>
      </w:r>
      <w:r w:rsidR="00617E89" w:rsidRPr="00617E89">
        <w:rPr>
          <w:rFonts w:ascii="Times New Roman" w:eastAsia="Times New Roman" w:hAnsi="Times New Roman" w:cs="Times New Roman"/>
          <w:sz w:val="28"/>
          <w:szCs w:val="28"/>
          <w:lang w:eastAsia="ar-SA"/>
        </w:rPr>
        <w:lastRenderedPageBreak/>
        <w:t xml:space="preserve">предоставляемых по договорам социального найма из муниципального жилищного фонда. </w:t>
      </w:r>
    </w:p>
    <w:p w:rsidR="00493607" w:rsidRPr="00493607" w:rsidRDefault="007957FE" w:rsidP="00493607">
      <w:pPr>
        <w:widowControl w:val="0"/>
        <w:autoSpaceDE w:val="0"/>
        <w:autoSpaceDN w:val="0"/>
        <w:adjustRightInd w:val="0"/>
        <w:spacing w:after="0" w:line="240" w:lineRule="auto"/>
        <w:ind w:firstLine="720"/>
        <w:jc w:val="both"/>
        <w:outlineLvl w:val="2"/>
        <w:rPr>
          <w:rFonts w:ascii="Times New Roman" w:eastAsia="Times New Roman" w:hAnsi="Times New Roman" w:cs="Arial"/>
          <w:sz w:val="28"/>
          <w:szCs w:val="28"/>
          <w:lang w:eastAsia="ru-RU"/>
        </w:rPr>
      </w:pPr>
      <w:r w:rsidRPr="00940880">
        <w:rPr>
          <w:rFonts w:ascii="Times New Roman" w:eastAsia="Times New Roman" w:hAnsi="Times New Roman" w:cs="Times New Roman"/>
          <w:color w:val="000000"/>
          <w:sz w:val="28"/>
          <w:szCs w:val="28"/>
          <w:lang w:eastAsia="ru-RU"/>
        </w:rPr>
        <w:t xml:space="preserve">Результат предоставления муниципальной услуги </w:t>
      </w:r>
      <w:r w:rsidR="00493607" w:rsidRPr="00493607">
        <w:rPr>
          <w:rFonts w:ascii="Times New Roman" w:eastAsia="Times New Roman" w:hAnsi="Times New Roman" w:cs="Arial"/>
          <w:sz w:val="28"/>
          <w:szCs w:val="28"/>
          <w:lang w:eastAsia="ru-RU"/>
        </w:rPr>
        <w:t>являетсяподписанный и зарегистрированный документ, являющийся результатом предоставления муниципальной услуги.</w:t>
      </w:r>
    </w:p>
    <w:p w:rsidR="002A26A7" w:rsidRDefault="00493607" w:rsidP="00493607">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493607">
        <w:rPr>
          <w:rFonts w:ascii="Times New Roman" w:eastAsia="Times New Roman" w:hAnsi="Times New Roman" w:cs="Times New Roman"/>
          <w:color w:val="000000"/>
          <w:sz w:val="28"/>
          <w:szCs w:val="28"/>
          <w:lang w:eastAsia="ru-RU"/>
        </w:rPr>
        <w:t>Результат предоставления муниципальной услуги в зависимости от выбора заявителя может быть получен в Службе, посредством ЕПГУ, в МФЦ.</w:t>
      </w:r>
    </w:p>
    <w:p w:rsidR="00493607" w:rsidRDefault="00493607" w:rsidP="0049360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2A26A7" w:rsidRDefault="002A26A7" w:rsidP="002A26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предоставления муниципальной услуги</w:t>
      </w:r>
    </w:p>
    <w:p w:rsidR="00695808" w:rsidRDefault="00695808" w:rsidP="002A26A7">
      <w:pPr>
        <w:spacing w:after="0" w:line="240" w:lineRule="auto"/>
        <w:jc w:val="center"/>
        <w:rPr>
          <w:rFonts w:ascii="Times New Roman" w:eastAsia="Times New Roman" w:hAnsi="Times New Roman" w:cs="Times New Roman"/>
          <w:sz w:val="28"/>
          <w:szCs w:val="28"/>
          <w:lang w:eastAsia="ru-RU"/>
        </w:rPr>
      </w:pPr>
    </w:p>
    <w:p w:rsidR="00493607" w:rsidRDefault="002A26A7" w:rsidP="00FE6FEE">
      <w:pPr>
        <w:tabs>
          <w:tab w:val="left" w:pos="1134"/>
        </w:tabs>
        <w:autoSpaceDE w:val="0"/>
        <w:autoSpaceDN w:val="0"/>
        <w:adjustRightInd w:val="0"/>
        <w:spacing w:after="0"/>
        <w:jc w:val="both"/>
        <w:rPr>
          <w:rFonts w:ascii="Times New Roman" w:eastAsia="Times New Roman" w:hAnsi="Times New Roman" w:cs="Times New Roman"/>
          <w:sz w:val="28"/>
          <w:szCs w:val="28"/>
          <w:lang w:eastAsia="ar-SA"/>
        </w:rPr>
      </w:pPr>
      <w:r>
        <w:rPr>
          <w:rFonts w:ascii="Times New Roman" w:eastAsia="Times New Roman" w:hAnsi="Times New Roman" w:cs="Arial"/>
          <w:sz w:val="28"/>
          <w:szCs w:val="28"/>
          <w:lang w:eastAsia="ru-RU"/>
        </w:rPr>
        <w:t>2.</w:t>
      </w:r>
      <w:r w:rsidR="00A1124E">
        <w:rPr>
          <w:rFonts w:ascii="Times New Roman" w:eastAsia="Times New Roman" w:hAnsi="Times New Roman" w:cs="Arial"/>
          <w:sz w:val="28"/>
          <w:szCs w:val="28"/>
          <w:lang w:eastAsia="ru-RU"/>
        </w:rPr>
        <w:t>6.</w:t>
      </w:r>
      <w:r w:rsidR="00493607" w:rsidRPr="00493607">
        <w:rPr>
          <w:rFonts w:ascii="Times New Roman" w:eastAsia="Times New Roman" w:hAnsi="Times New Roman" w:cs="Times New Roman"/>
          <w:sz w:val="28"/>
          <w:szCs w:val="28"/>
          <w:lang w:eastAsia="ar-SA"/>
        </w:rPr>
        <w:t xml:space="preserve">Общий (максимальный) срок предоставления муниципальной услуги составляет </w:t>
      </w:r>
      <w:r w:rsidR="00493607">
        <w:rPr>
          <w:rFonts w:ascii="Times New Roman" w:eastAsia="Times New Roman" w:hAnsi="Times New Roman" w:cs="Times New Roman"/>
          <w:sz w:val="28"/>
          <w:szCs w:val="28"/>
          <w:lang w:eastAsia="ar-SA"/>
        </w:rPr>
        <w:t>18</w:t>
      </w:r>
      <w:r w:rsidR="00493607" w:rsidRPr="00493607">
        <w:rPr>
          <w:rFonts w:ascii="Times New Roman" w:eastAsia="Times New Roman" w:hAnsi="Times New Roman" w:cs="Times New Roman"/>
          <w:sz w:val="28"/>
          <w:szCs w:val="28"/>
          <w:lang w:eastAsia="ar-SA"/>
        </w:rPr>
        <w:t xml:space="preserve"> рабочих дней со дня представления заявления и документов от гражданина</w:t>
      </w:r>
      <w:r w:rsidR="00493607">
        <w:rPr>
          <w:rFonts w:ascii="Times New Roman" w:eastAsia="Times New Roman" w:hAnsi="Times New Roman" w:cs="Times New Roman"/>
          <w:sz w:val="28"/>
          <w:szCs w:val="28"/>
          <w:lang w:eastAsia="ar-SA"/>
        </w:rPr>
        <w:t xml:space="preserve">, и документов </w:t>
      </w:r>
      <w:r w:rsidR="00493607" w:rsidRPr="00493607">
        <w:rPr>
          <w:rFonts w:ascii="Times New Roman" w:eastAsia="Times New Roman" w:hAnsi="Times New Roman" w:cs="Times New Roman"/>
          <w:sz w:val="28"/>
          <w:szCs w:val="28"/>
          <w:lang w:eastAsia="ar-SA"/>
        </w:rPr>
        <w:t xml:space="preserve">(сведений), полученных в порядке межведомственного информационного взаимодействия, указанных в </w:t>
      </w:r>
      <w:hyperlink r:id="rId10" w:history="1">
        <w:r w:rsidR="00493607" w:rsidRPr="00FE6FEE">
          <w:rPr>
            <w:rFonts w:ascii="Times New Roman" w:eastAsia="Times New Roman" w:hAnsi="Times New Roman" w:cs="Times New Roman"/>
            <w:color w:val="000000" w:themeColor="text1"/>
            <w:sz w:val="28"/>
            <w:szCs w:val="28"/>
            <w:lang w:eastAsia="ar-SA"/>
          </w:rPr>
          <w:t>пункте 2</w:t>
        </w:r>
      </w:hyperlink>
      <w:r w:rsidR="00FE6FEE">
        <w:rPr>
          <w:rFonts w:ascii="Times New Roman" w:eastAsia="Times New Roman" w:hAnsi="Times New Roman" w:cs="Times New Roman"/>
          <w:color w:val="000000" w:themeColor="text1"/>
          <w:sz w:val="28"/>
          <w:szCs w:val="28"/>
          <w:lang w:eastAsia="ar-SA"/>
        </w:rPr>
        <w:t>.11</w:t>
      </w:r>
      <w:r w:rsidR="00493607">
        <w:rPr>
          <w:rFonts w:ascii="Times New Roman" w:eastAsia="Times New Roman" w:hAnsi="Times New Roman" w:cs="Times New Roman"/>
          <w:sz w:val="28"/>
          <w:szCs w:val="28"/>
          <w:lang w:eastAsia="ar-SA"/>
        </w:rPr>
        <w:t xml:space="preserve">настоящего регламента. </w:t>
      </w:r>
    </w:p>
    <w:p w:rsidR="00493607" w:rsidRPr="00493607" w:rsidRDefault="00FE6FEE" w:rsidP="00493607">
      <w:pPr>
        <w:tabs>
          <w:tab w:val="left" w:pos="1134"/>
        </w:tabs>
        <w:autoSpaceDE w:val="0"/>
        <w:autoSpaceDN w:val="0"/>
        <w:adjustRightInd w:val="0"/>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2.7. </w:t>
      </w:r>
      <w:r w:rsidR="00493607" w:rsidRPr="00493607">
        <w:rPr>
          <w:rFonts w:ascii="Times New Roman" w:eastAsia="Times New Roman" w:hAnsi="Times New Roman" w:cs="Times New Roman"/>
          <w:sz w:val="28"/>
          <w:szCs w:val="28"/>
          <w:lang w:eastAsia="ar-SA"/>
        </w:rPr>
        <w:t>Срок рассмотрения заявления и сведений, содержащихся в представленных документах, и при</w:t>
      </w:r>
      <w:r w:rsidR="00493607">
        <w:rPr>
          <w:rFonts w:ascii="Times New Roman" w:eastAsia="Times New Roman" w:hAnsi="Times New Roman" w:cs="Times New Roman"/>
          <w:sz w:val="28"/>
          <w:szCs w:val="28"/>
          <w:lang w:eastAsia="ar-SA"/>
        </w:rPr>
        <w:t xml:space="preserve">нятия соответствующего решения </w:t>
      </w:r>
      <w:r w:rsidR="00493607" w:rsidRPr="00493607">
        <w:rPr>
          <w:rFonts w:ascii="Times New Roman" w:eastAsia="Times New Roman" w:hAnsi="Times New Roman" w:cs="Times New Roman"/>
          <w:sz w:val="28"/>
          <w:szCs w:val="28"/>
          <w:lang w:eastAsia="ar-SA"/>
        </w:rPr>
        <w:t>составляет</w:t>
      </w:r>
      <w:r w:rsidR="00493607">
        <w:rPr>
          <w:rFonts w:ascii="Times New Roman" w:eastAsia="Times New Roman" w:hAnsi="Times New Roman" w:cs="Times New Roman"/>
          <w:sz w:val="28"/>
          <w:szCs w:val="28"/>
          <w:lang w:eastAsia="ar-SA"/>
        </w:rPr>
        <w:t xml:space="preserve"> 15 </w:t>
      </w:r>
      <w:r w:rsidR="00493607" w:rsidRPr="00493607">
        <w:rPr>
          <w:rFonts w:ascii="Times New Roman" w:eastAsia="Times New Roman" w:hAnsi="Times New Roman" w:cs="Times New Roman"/>
          <w:sz w:val="28"/>
          <w:szCs w:val="28"/>
          <w:lang w:eastAsia="ar-SA"/>
        </w:rPr>
        <w:t>рабочих дней со дня представления заявления и документов (сведений), указанных в пункт</w:t>
      </w:r>
      <w:r>
        <w:rPr>
          <w:rFonts w:ascii="Times New Roman" w:eastAsia="Times New Roman" w:hAnsi="Times New Roman" w:cs="Times New Roman"/>
          <w:sz w:val="28"/>
          <w:szCs w:val="28"/>
          <w:lang w:eastAsia="ar-SA"/>
        </w:rPr>
        <w:t xml:space="preserve">ах </w:t>
      </w:r>
      <w:r w:rsidR="00493607" w:rsidRPr="0049360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.10,</w:t>
      </w:r>
      <w:r w:rsidR="00493607" w:rsidRPr="00493607">
        <w:rPr>
          <w:rFonts w:ascii="Times New Roman" w:eastAsia="Times New Roman" w:hAnsi="Times New Roman" w:cs="Times New Roman"/>
          <w:sz w:val="28"/>
          <w:szCs w:val="28"/>
          <w:lang w:eastAsia="ar-SA"/>
        </w:rPr>
        <w:t xml:space="preserve"> 2</w:t>
      </w:r>
      <w:r>
        <w:rPr>
          <w:rFonts w:ascii="Times New Roman" w:eastAsia="Times New Roman" w:hAnsi="Times New Roman" w:cs="Times New Roman"/>
          <w:sz w:val="28"/>
          <w:szCs w:val="28"/>
          <w:lang w:eastAsia="ar-SA"/>
        </w:rPr>
        <w:t>.1</w:t>
      </w:r>
      <w:r w:rsidR="00493607" w:rsidRPr="00493607">
        <w:rPr>
          <w:rFonts w:ascii="Times New Roman" w:eastAsia="Times New Roman" w:hAnsi="Times New Roman" w:cs="Times New Roman"/>
          <w:sz w:val="28"/>
          <w:szCs w:val="28"/>
          <w:lang w:eastAsia="ar-SA"/>
        </w:rPr>
        <w:t xml:space="preserve">1 </w:t>
      </w:r>
      <w:r w:rsidR="00493607">
        <w:rPr>
          <w:rFonts w:ascii="Times New Roman" w:eastAsia="Times New Roman" w:hAnsi="Times New Roman" w:cs="Times New Roman"/>
          <w:sz w:val="28"/>
          <w:szCs w:val="28"/>
          <w:lang w:eastAsia="ar-SA"/>
        </w:rPr>
        <w:t>настоящего</w:t>
      </w:r>
      <w:r w:rsidR="00493607" w:rsidRPr="00493607">
        <w:rPr>
          <w:rFonts w:ascii="Times New Roman" w:eastAsia="Times New Roman" w:hAnsi="Times New Roman" w:cs="Times New Roman"/>
          <w:sz w:val="28"/>
          <w:szCs w:val="28"/>
          <w:lang w:eastAsia="ar-SA"/>
        </w:rPr>
        <w:t xml:space="preserve"> регламента. </w:t>
      </w:r>
    </w:p>
    <w:p w:rsidR="00493607" w:rsidRDefault="00FE6FEE" w:rsidP="0049360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w:t>
      </w:r>
      <w:r w:rsidR="00493607" w:rsidRPr="00493607">
        <w:rPr>
          <w:rFonts w:ascii="Times New Roman" w:eastAsia="Times New Roman" w:hAnsi="Times New Roman" w:cs="Times New Roman"/>
          <w:sz w:val="28"/>
          <w:szCs w:val="28"/>
        </w:rPr>
        <w:t xml:space="preserve">Решение о признании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выдается (направляется) гражданину не позднее </w:t>
      </w:r>
      <w:r w:rsidR="00493607">
        <w:rPr>
          <w:rFonts w:ascii="Times New Roman" w:eastAsia="Times New Roman" w:hAnsi="Times New Roman" w:cs="Times New Roman"/>
          <w:sz w:val="28"/>
          <w:szCs w:val="28"/>
        </w:rPr>
        <w:t>3 рабочих дней.</w:t>
      </w:r>
    </w:p>
    <w:p w:rsidR="00493607" w:rsidRPr="00493607" w:rsidRDefault="00493607" w:rsidP="0049360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3607">
        <w:rPr>
          <w:rFonts w:ascii="Times New Roman" w:eastAsia="Times New Roman" w:hAnsi="Times New Roman" w:cs="Times New Roman"/>
          <w:sz w:val="28"/>
          <w:szCs w:val="28"/>
        </w:rPr>
        <w:t xml:space="preserve">В случае представления гражданином заявления через </w:t>
      </w:r>
      <w:r>
        <w:rPr>
          <w:rFonts w:ascii="Times New Roman" w:eastAsia="Times New Roman" w:hAnsi="Times New Roman" w:cs="Times New Roman"/>
          <w:sz w:val="28"/>
          <w:szCs w:val="28"/>
        </w:rPr>
        <w:t>МФЦ</w:t>
      </w:r>
      <w:r w:rsidRPr="00493607">
        <w:rPr>
          <w:rFonts w:ascii="Times New Roman" w:eastAsia="Times New Roman" w:hAnsi="Times New Roman" w:cs="Times New Roman"/>
          <w:sz w:val="28"/>
          <w:szCs w:val="28"/>
        </w:rPr>
        <w:t xml:space="preserve">, подтверждающий принятие решения, направляется в </w:t>
      </w:r>
      <w:r>
        <w:rPr>
          <w:rFonts w:ascii="Times New Roman" w:eastAsia="Times New Roman" w:hAnsi="Times New Roman" w:cs="Times New Roman"/>
          <w:sz w:val="28"/>
          <w:szCs w:val="28"/>
        </w:rPr>
        <w:t>МФЦ</w:t>
      </w:r>
      <w:r w:rsidRPr="00493607">
        <w:rPr>
          <w:rFonts w:ascii="Times New Roman" w:eastAsia="Times New Roman" w:hAnsi="Times New Roman" w:cs="Times New Roman"/>
          <w:sz w:val="28"/>
          <w:szCs w:val="28"/>
        </w:rPr>
        <w:t xml:space="preserve">, если иной способ получения не указан заявителем. </w:t>
      </w:r>
    </w:p>
    <w:p w:rsidR="00493607" w:rsidRPr="00493607" w:rsidRDefault="00493607" w:rsidP="0049360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3607">
        <w:rPr>
          <w:rFonts w:ascii="Times New Roman" w:eastAsia="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493607" w:rsidRPr="00493607" w:rsidRDefault="00493607" w:rsidP="0049360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3607">
        <w:rPr>
          <w:rFonts w:ascii="Times New Roman" w:eastAsia="Times New Roman" w:hAnsi="Times New Roman" w:cs="Times New Roman"/>
          <w:sz w:val="28"/>
          <w:szCs w:val="28"/>
        </w:rPr>
        <w:t xml:space="preserve">Срок действия решения о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ограничивается календарным годом, в котором оно принято, при условии, что состав семьи остался неизменным. </w:t>
      </w:r>
    </w:p>
    <w:p w:rsidR="00493607" w:rsidRPr="00493607" w:rsidRDefault="00493607" w:rsidP="0049360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93607">
        <w:rPr>
          <w:rFonts w:ascii="Times New Roman" w:eastAsia="Times New Roman" w:hAnsi="Times New Roman" w:cs="Times New Roman"/>
          <w:sz w:val="28"/>
          <w:szCs w:val="28"/>
        </w:rPr>
        <w:t xml:space="preserve">При обращении заявителя за предоставлением муниципальной услуги в </w:t>
      </w:r>
      <w:r>
        <w:rPr>
          <w:rFonts w:ascii="Times New Roman" w:eastAsia="Times New Roman" w:hAnsi="Times New Roman" w:cs="Times New Roman"/>
          <w:sz w:val="28"/>
          <w:szCs w:val="28"/>
        </w:rPr>
        <w:t>МФЦ</w:t>
      </w:r>
      <w:r w:rsidRPr="00493607">
        <w:rPr>
          <w:rFonts w:ascii="Times New Roman" w:eastAsia="Times New Roman" w:hAnsi="Times New Roman" w:cs="Times New Roman"/>
          <w:sz w:val="28"/>
          <w:szCs w:val="28"/>
        </w:rPr>
        <w:t xml:space="preserve">, начало отсчета срока предоставления муниципальной услуги осуществляется со дня поступления заявления в </w:t>
      </w:r>
      <w:r>
        <w:rPr>
          <w:rFonts w:ascii="Times New Roman" w:eastAsia="Times New Roman" w:hAnsi="Times New Roman" w:cs="Times New Roman"/>
          <w:sz w:val="28"/>
          <w:szCs w:val="28"/>
        </w:rPr>
        <w:t>администрацию поселения</w:t>
      </w:r>
      <w:r w:rsidRPr="00493607">
        <w:rPr>
          <w:rFonts w:ascii="Times New Roman" w:eastAsia="Times New Roman" w:hAnsi="Times New Roman" w:cs="Times New Roman"/>
          <w:sz w:val="28"/>
          <w:szCs w:val="28"/>
        </w:rPr>
        <w:t xml:space="preserve">. </w:t>
      </w:r>
    </w:p>
    <w:p w:rsidR="002A26A7" w:rsidRDefault="002A26A7" w:rsidP="00493607">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2A26A7" w:rsidRDefault="002A26A7" w:rsidP="002A26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Правовые основания для предоставления муниципальной услуги</w:t>
      </w:r>
    </w:p>
    <w:p w:rsidR="002A26A7" w:rsidRDefault="002A26A7" w:rsidP="002A26A7">
      <w:pPr>
        <w:spacing w:after="0" w:line="240" w:lineRule="auto"/>
        <w:jc w:val="center"/>
        <w:rPr>
          <w:rFonts w:ascii="Times New Roman" w:eastAsia="Times New Roman" w:hAnsi="Times New Roman" w:cs="Times New Roman"/>
          <w:sz w:val="28"/>
          <w:szCs w:val="28"/>
          <w:lang w:eastAsia="ru-RU"/>
        </w:rPr>
      </w:pPr>
    </w:p>
    <w:p w:rsidR="002A26A7" w:rsidRDefault="002A26A7" w:rsidP="002A26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00831DE8">
        <w:rPr>
          <w:rFonts w:ascii="Times New Roman" w:eastAsia="Times New Roman" w:hAnsi="Times New Roman" w:cs="Times New Roman"/>
          <w:sz w:val="28"/>
          <w:szCs w:val="28"/>
          <w:lang w:eastAsia="ru-RU"/>
        </w:rPr>
        <w:t>9</w:t>
      </w:r>
      <w:r w:rsidR="00695808">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z w:val="28"/>
          <w:szCs w:val="28"/>
          <w:lang w:eastAsia="ru-RU"/>
        </w:rPr>
        <w:t>Перечень нормативных правовых актов</w:t>
      </w:r>
      <w:r>
        <w:rPr>
          <w:rFonts w:ascii="Times New Roman" w:eastAsia="Times New Roman" w:hAnsi="Times New Roman" w:cs="Times New Roman"/>
          <w:sz w:val="28"/>
          <w:szCs w:val="28"/>
          <w:lang w:eastAsia="ru-RU"/>
        </w:rPr>
        <w:t>,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ЕПГУ.</w:t>
      </w:r>
    </w:p>
    <w:p w:rsidR="002A26A7" w:rsidRDefault="002A26A7" w:rsidP="002A26A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A26A7" w:rsidRDefault="002A26A7" w:rsidP="0094088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940880" w:rsidRPr="00940880" w:rsidRDefault="00940880" w:rsidP="00940880">
      <w:pPr>
        <w:spacing w:after="0" w:line="240" w:lineRule="auto"/>
        <w:jc w:val="center"/>
        <w:rPr>
          <w:rFonts w:ascii="Times New Roman" w:eastAsia="Times New Roman" w:hAnsi="Times New Roman" w:cs="Times New Roman"/>
          <w:sz w:val="28"/>
          <w:szCs w:val="28"/>
          <w:lang w:eastAsia="ru-RU"/>
        </w:rPr>
      </w:pPr>
    </w:p>
    <w:p w:rsidR="00940880" w:rsidRPr="00940880" w:rsidRDefault="00940880" w:rsidP="00940880">
      <w:pPr>
        <w:spacing w:after="0" w:line="240" w:lineRule="auto"/>
        <w:jc w:val="both"/>
        <w:rPr>
          <w:rFonts w:ascii="Times New Roman" w:eastAsia="Calibri" w:hAnsi="Times New Roman" w:cs="Times New Roman"/>
          <w:sz w:val="28"/>
          <w:szCs w:val="28"/>
        </w:rPr>
      </w:pPr>
      <w:bookmarkStart w:id="0" w:name="Par125"/>
      <w:bookmarkEnd w:id="0"/>
      <w:r w:rsidRPr="00940880">
        <w:rPr>
          <w:rFonts w:ascii="Times New Roman" w:eastAsia="Times New Roman" w:hAnsi="Times New Roman" w:cs="Times New Roman"/>
          <w:sz w:val="28"/>
          <w:szCs w:val="28"/>
          <w:lang w:eastAsia="ru-RU"/>
        </w:rPr>
        <w:tab/>
      </w:r>
      <w:r w:rsidR="001E5A0F">
        <w:rPr>
          <w:rFonts w:ascii="Times New Roman" w:eastAsia="Calibri" w:hAnsi="Times New Roman" w:cs="Times New Roman"/>
          <w:sz w:val="28"/>
          <w:szCs w:val="28"/>
        </w:rPr>
        <w:t>2.</w:t>
      </w:r>
      <w:r w:rsidR="00831DE8">
        <w:rPr>
          <w:rFonts w:ascii="Times New Roman" w:eastAsia="Calibri" w:hAnsi="Times New Roman" w:cs="Times New Roman"/>
          <w:sz w:val="28"/>
          <w:szCs w:val="28"/>
        </w:rPr>
        <w:t>10</w:t>
      </w:r>
      <w:r w:rsidRPr="00940880">
        <w:rPr>
          <w:rFonts w:ascii="Times New Roman" w:eastAsia="Calibri" w:hAnsi="Times New Roman" w:cs="Times New Roman"/>
          <w:sz w:val="28"/>
          <w:szCs w:val="28"/>
        </w:rPr>
        <w:t xml:space="preserve">. </w:t>
      </w:r>
      <w:r w:rsidR="00356B68" w:rsidRPr="00356B68">
        <w:rPr>
          <w:rFonts w:ascii="Times New Roman" w:eastAsia="Calibri" w:hAnsi="Times New Roman" w:cs="Times New Roman"/>
          <w:sz w:val="28"/>
          <w:szCs w:val="28"/>
        </w:rPr>
        <w:t>Для предоставления муниципальной услуги заявитель самостоятельно представляет следующие документы</w:t>
      </w:r>
      <w:r w:rsidR="00356B68">
        <w:rPr>
          <w:rFonts w:ascii="Times New Roman" w:eastAsia="Calibri" w:hAnsi="Times New Roman" w:cs="Times New Roman"/>
          <w:sz w:val="28"/>
          <w:szCs w:val="28"/>
        </w:rPr>
        <w:t>:</w:t>
      </w:r>
    </w:p>
    <w:p w:rsidR="00940880" w:rsidRPr="00940880" w:rsidRDefault="00940880" w:rsidP="00356B68">
      <w:pPr>
        <w:spacing w:after="0" w:line="240" w:lineRule="auto"/>
        <w:jc w:val="both"/>
        <w:rPr>
          <w:rFonts w:ascii="Times New Roman" w:eastAsia="Calibri" w:hAnsi="Times New Roman" w:cs="Times New Roman"/>
          <w:sz w:val="28"/>
          <w:szCs w:val="28"/>
        </w:rPr>
      </w:pPr>
      <w:r w:rsidRPr="00940880">
        <w:rPr>
          <w:rFonts w:ascii="Arial" w:eastAsia="Calibri" w:hAnsi="Arial" w:cs="Times New Roman"/>
        </w:rPr>
        <w:tab/>
      </w:r>
      <w:r w:rsidRPr="00940880">
        <w:rPr>
          <w:rFonts w:ascii="Times New Roman" w:eastAsia="Calibri" w:hAnsi="Times New Roman" w:cs="Times New Roman"/>
          <w:sz w:val="28"/>
          <w:szCs w:val="28"/>
        </w:rPr>
        <w:t>1) заявление о предоставлении муниципальной услуги</w:t>
      </w:r>
      <w:r w:rsidR="008E2AAB">
        <w:rPr>
          <w:rFonts w:ascii="Times New Roman" w:eastAsia="Calibri" w:hAnsi="Times New Roman" w:cs="Times New Roman"/>
          <w:sz w:val="28"/>
          <w:szCs w:val="28"/>
        </w:rPr>
        <w:t xml:space="preserve"> </w:t>
      </w:r>
      <w:r w:rsidR="00DF03B8" w:rsidRPr="00DF03B8">
        <w:rPr>
          <w:rFonts w:ascii="Times New Roman" w:eastAsia="Times New Roman" w:hAnsi="Times New Roman" w:cs="Times New Roman"/>
          <w:sz w:val="28"/>
          <w:szCs w:val="28"/>
          <w:lang w:eastAsia="ru-RU"/>
        </w:rPr>
        <w:t>с указанием в том числе сведений о составе семьи</w:t>
      </w:r>
      <w:r w:rsidR="00DF03B8">
        <w:rPr>
          <w:rFonts w:ascii="Times New Roman" w:eastAsia="Times New Roman" w:hAnsi="Times New Roman" w:cs="Times New Roman"/>
          <w:sz w:val="28"/>
          <w:szCs w:val="28"/>
          <w:lang w:eastAsia="ru-RU"/>
        </w:rPr>
        <w:t xml:space="preserve">, </w:t>
      </w:r>
      <w:r w:rsidR="00DF03B8" w:rsidRPr="00DF03B8">
        <w:rPr>
          <w:rFonts w:ascii="Times New Roman" w:eastAsia="Times New Roman" w:hAnsi="Times New Roman" w:cs="Times New Roman"/>
          <w:sz w:val="28"/>
          <w:szCs w:val="28"/>
          <w:lang w:eastAsia="ru-RU"/>
        </w:rPr>
        <w:t xml:space="preserve">о постановке на учет в налоговом органе гражданина и членов семьи, подтверждающих регистрацию в системе индивидуального (персонифицированного) учета обязательного пенсионного страхования, содержащих страховой номер индивидуального </w:t>
      </w:r>
      <w:r w:rsidR="00DF03B8">
        <w:rPr>
          <w:rFonts w:ascii="Times New Roman" w:eastAsia="Times New Roman" w:hAnsi="Times New Roman" w:cs="Times New Roman"/>
          <w:sz w:val="28"/>
          <w:szCs w:val="28"/>
          <w:lang w:eastAsia="ru-RU"/>
        </w:rPr>
        <w:t>лицевого счета (СНИЛС)</w:t>
      </w:r>
      <w:r w:rsidR="00DF03B8">
        <w:rPr>
          <w:rFonts w:ascii="Times New Roman" w:eastAsia="Calibri" w:hAnsi="Times New Roman" w:cs="Times New Roman"/>
          <w:sz w:val="28"/>
          <w:szCs w:val="28"/>
        </w:rPr>
        <w:t>, по форме согласно приложению 1</w:t>
      </w:r>
      <w:r w:rsidR="00356B68">
        <w:rPr>
          <w:rFonts w:ascii="Times New Roman" w:eastAsia="Calibri" w:hAnsi="Times New Roman" w:cs="Times New Roman"/>
          <w:sz w:val="28"/>
          <w:szCs w:val="28"/>
        </w:rPr>
        <w:t xml:space="preserve"> к настоящему регламенту.</w:t>
      </w:r>
    </w:p>
    <w:p w:rsidR="00356B68" w:rsidRPr="00356B68" w:rsidRDefault="00940880" w:rsidP="00356B68">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940880">
        <w:rPr>
          <w:rFonts w:ascii="Times New Roman" w:eastAsia="Calibri" w:hAnsi="Times New Roman" w:cs="Times New Roman"/>
          <w:sz w:val="28"/>
          <w:szCs w:val="28"/>
        </w:rPr>
        <w:tab/>
        <w:t xml:space="preserve">2) </w:t>
      </w:r>
      <w:r w:rsidR="00DF03B8" w:rsidRPr="00DF03B8">
        <w:rPr>
          <w:rFonts w:ascii="Times New Roman" w:eastAsia="Times New Roman" w:hAnsi="Times New Roman" w:cs="Times New Roman"/>
          <w:sz w:val="28"/>
          <w:szCs w:val="28"/>
          <w:lang w:eastAsia="ru-RU"/>
        </w:rPr>
        <w:t>документ, содержащий сведения о зарегистрированных совместно с заявителем членах семьи в жилом помещении,</w:t>
      </w:r>
      <w:r w:rsidR="008E2AAB">
        <w:rPr>
          <w:rFonts w:ascii="Times New Roman" w:eastAsia="Times New Roman" w:hAnsi="Times New Roman" w:cs="Times New Roman"/>
          <w:sz w:val="28"/>
          <w:szCs w:val="28"/>
          <w:lang w:eastAsia="ru-RU"/>
        </w:rPr>
        <w:t xml:space="preserve"> </w:t>
      </w:r>
      <w:r w:rsidR="00DF03B8">
        <w:rPr>
          <w:rFonts w:ascii="Times New Roman" w:eastAsia="Calibri" w:hAnsi="Times New Roman" w:cs="Times New Roman"/>
          <w:sz w:val="28"/>
          <w:szCs w:val="28"/>
        </w:rPr>
        <w:t>по форме согласно приложению 2</w:t>
      </w:r>
      <w:r w:rsidR="00DF03B8" w:rsidRPr="00940880">
        <w:rPr>
          <w:rFonts w:ascii="Times New Roman" w:eastAsia="Calibri" w:hAnsi="Times New Roman" w:cs="Times New Roman"/>
          <w:sz w:val="28"/>
          <w:szCs w:val="28"/>
        </w:rPr>
        <w:t xml:space="preserve"> к настоящему регламенту</w:t>
      </w:r>
      <w:r w:rsidR="00DF03B8">
        <w:rPr>
          <w:rFonts w:ascii="Times New Roman" w:eastAsia="Calibri" w:hAnsi="Times New Roman" w:cs="Times New Roman"/>
          <w:sz w:val="28"/>
          <w:szCs w:val="28"/>
        </w:rPr>
        <w:t>;</w:t>
      </w:r>
    </w:p>
    <w:p w:rsidR="00356B68" w:rsidRPr="00356B68" w:rsidRDefault="00940880" w:rsidP="00356B68">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940880">
        <w:rPr>
          <w:rFonts w:ascii="Times New Roman" w:eastAsia="Times New Roman" w:hAnsi="Times New Roman" w:cs="Times New Roman"/>
          <w:sz w:val="28"/>
          <w:szCs w:val="28"/>
          <w:lang w:eastAsia="ru-RU"/>
        </w:rPr>
        <w:tab/>
        <w:t xml:space="preserve">3) </w:t>
      </w:r>
      <w:r w:rsidR="00356B68" w:rsidRPr="00356B68">
        <w:rPr>
          <w:rFonts w:ascii="Times New Roman" w:eastAsia="Times New Roman" w:hAnsi="Times New Roman" w:cs="Times New Roman"/>
          <w:sz w:val="28"/>
          <w:szCs w:val="28"/>
          <w:lang w:eastAsia="ru-RU"/>
        </w:rPr>
        <w:t xml:space="preserve">согласие на обработку персональных данных заявителя, </w:t>
      </w:r>
      <w:r w:rsidR="00356B68">
        <w:rPr>
          <w:rFonts w:ascii="Times New Roman" w:eastAsia="Times New Roman" w:hAnsi="Times New Roman" w:cs="Times New Roman"/>
          <w:sz w:val="28"/>
          <w:szCs w:val="28"/>
          <w:lang w:eastAsia="ru-RU"/>
        </w:rPr>
        <w:t xml:space="preserve">членов его семьи </w:t>
      </w:r>
      <w:r w:rsidR="00356B68">
        <w:rPr>
          <w:rFonts w:ascii="Times New Roman" w:eastAsia="Calibri" w:hAnsi="Times New Roman" w:cs="Times New Roman"/>
          <w:sz w:val="28"/>
          <w:szCs w:val="28"/>
        </w:rPr>
        <w:t>по форме согласно приложению 3</w:t>
      </w:r>
      <w:r w:rsidR="00356B68" w:rsidRPr="00940880">
        <w:rPr>
          <w:rFonts w:ascii="Times New Roman" w:eastAsia="Calibri" w:hAnsi="Times New Roman" w:cs="Times New Roman"/>
          <w:sz w:val="28"/>
          <w:szCs w:val="28"/>
        </w:rPr>
        <w:t xml:space="preserve"> к настоящему регламенту</w:t>
      </w:r>
      <w:r w:rsidR="00356B68">
        <w:rPr>
          <w:rFonts w:ascii="Times New Roman" w:eastAsia="Calibri" w:hAnsi="Times New Roman" w:cs="Times New Roman"/>
          <w:sz w:val="28"/>
          <w:szCs w:val="28"/>
        </w:rPr>
        <w:t>;</w:t>
      </w:r>
    </w:p>
    <w:p w:rsidR="00940880" w:rsidRPr="00940880" w:rsidRDefault="00940880" w:rsidP="00356B68">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940880">
        <w:rPr>
          <w:rFonts w:ascii="Times New Roman" w:eastAsia="Times New Roman" w:hAnsi="Times New Roman" w:cs="Times New Roman"/>
          <w:sz w:val="28"/>
          <w:szCs w:val="28"/>
          <w:lang w:eastAsia="ru-RU"/>
        </w:rPr>
        <w:tab/>
      </w:r>
      <w:r w:rsidRPr="00940880">
        <w:rPr>
          <w:rFonts w:ascii="Times New Roman" w:eastAsia="Calibri" w:hAnsi="Times New Roman" w:cs="Times New Roman"/>
          <w:sz w:val="28"/>
          <w:szCs w:val="28"/>
        </w:rPr>
        <w:t xml:space="preserve">4) </w:t>
      </w:r>
      <w:r w:rsidR="00356B68" w:rsidRPr="00356B68">
        <w:rPr>
          <w:rFonts w:ascii="Times New Roman" w:eastAsia="Times New Roman" w:hAnsi="Times New Roman" w:cs="Times New Roman"/>
          <w:sz w:val="28"/>
          <w:szCs w:val="28"/>
          <w:lang w:eastAsia="ru-RU"/>
        </w:rPr>
        <w:t>документы, удостоверяющие личность и подтверждающие гражданство Российской Федерации гражданина, членов семьи;</w:t>
      </w:r>
    </w:p>
    <w:p w:rsidR="00940880" w:rsidRPr="00940880" w:rsidRDefault="00940880" w:rsidP="00940880">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 xml:space="preserve">5) </w:t>
      </w:r>
      <w:r w:rsidR="00356B68" w:rsidRPr="00356B68">
        <w:rPr>
          <w:rFonts w:ascii="Times New Roman" w:eastAsia="Calibri" w:hAnsi="Times New Roman" w:cs="Times New Roman"/>
          <w:sz w:val="28"/>
          <w:szCs w:val="28"/>
        </w:rPr>
        <w:t>решение суда о признании членом семьи (при наличии);</w:t>
      </w:r>
    </w:p>
    <w:p w:rsidR="00356B68" w:rsidRPr="00356B68" w:rsidRDefault="00940880" w:rsidP="00356B68">
      <w:pPr>
        <w:spacing w:after="0" w:line="240" w:lineRule="auto"/>
        <w:jc w:val="both"/>
        <w:rPr>
          <w:rFonts w:ascii="Times New Roman" w:eastAsia="Calibri" w:hAnsi="Times New Roman" w:cs="Times New Roman"/>
          <w:sz w:val="28"/>
          <w:szCs w:val="28"/>
        </w:rPr>
      </w:pPr>
      <w:r w:rsidRPr="00940880">
        <w:rPr>
          <w:rFonts w:ascii="Times New Roman" w:eastAsia="Calibri" w:hAnsi="Times New Roman" w:cs="Times New Roman"/>
          <w:sz w:val="28"/>
          <w:szCs w:val="28"/>
        </w:rPr>
        <w:tab/>
        <w:t xml:space="preserve">6) </w:t>
      </w:r>
      <w:r w:rsidR="00356B68" w:rsidRPr="00356B68">
        <w:rPr>
          <w:rFonts w:ascii="Times New Roman" w:eastAsia="Calibri" w:hAnsi="Times New Roman" w:cs="Times New Roman"/>
          <w:sz w:val="28"/>
          <w:szCs w:val="28"/>
        </w:rPr>
        <w:t xml:space="preserve">трудовая книжка и (или) </w:t>
      </w:r>
      <w:r w:rsidR="00356B68" w:rsidRPr="00356B68">
        <w:rPr>
          <w:rFonts w:ascii="Times New Roman" w:eastAsia="Calibri" w:hAnsi="Times New Roman" w:cs="Times New Roman"/>
          <w:bCs/>
          <w:sz w:val="28"/>
          <w:szCs w:val="28"/>
        </w:rPr>
        <w:t xml:space="preserve">сведения о трудовой деятельности </w:t>
      </w:r>
      <w:r w:rsidR="00356B68" w:rsidRPr="00356B68">
        <w:rPr>
          <w:rFonts w:ascii="Times New Roman" w:eastAsia="Calibri" w:hAnsi="Times New Roman" w:cs="Times New Roman"/>
          <w:bCs/>
          <w:sz w:val="28"/>
          <w:szCs w:val="28"/>
        </w:rPr>
        <w:br/>
        <w:t xml:space="preserve">(за периоды до 1 января 2020 года) </w:t>
      </w:r>
      <w:r w:rsidR="00356B68" w:rsidRPr="00356B68">
        <w:rPr>
          <w:rFonts w:ascii="Times New Roman" w:eastAsia="Calibri" w:hAnsi="Times New Roman" w:cs="Times New Roman"/>
          <w:sz w:val="28"/>
          <w:szCs w:val="28"/>
        </w:rPr>
        <w:t xml:space="preserve">(при наличии); </w:t>
      </w:r>
    </w:p>
    <w:p w:rsidR="00356B68" w:rsidRPr="00356B68" w:rsidRDefault="00356B68" w:rsidP="00356B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7) </w:t>
      </w:r>
      <w:r w:rsidRPr="00356B68">
        <w:rPr>
          <w:rFonts w:ascii="Times New Roman" w:eastAsia="Times New Roman" w:hAnsi="Times New Roman" w:cs="Times New Roman"/>
          <w:sz w:val="28"/>
          <w:szCs w:val="28"/>
          <w:lang w:eastAsia="ru-RU"/>
        </w:rPr>
        <w:t xml:space="preserve">пенсионное удостоверение на гражданина, членов семьи </w:t>
      </w:r>
      <w:r w:rsidRPr="00356B68">
        <w:rPr>
          <w:rFonts w:ascii="Times New Roman" w:eastAsia="Times New Roman" w:hAnsi="Times New Roman" w:cs="Times New Roman"/>
          <w:sz w:val="28"/>
          <w:szCs w:val="28"/>
          <w:lang w:eastAsia="ru-RU"/>
        </w:rPr>
        <w:br/>
        <w:t>(при наличии);</w:t>
      </w:r>
    </w:p>
    <w:p w:rsidR="00695808" w:rsidRDefault="00695808" w:rsidP="00695808">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8)</w:t>
      </w:r>
      <w:r w:rsidR="00356B68" w:rsidRPr="00356B68">
        <w:rPr>
          <w:rFonts w:ascii="Times New Roman" w:eastAsia="Times New Roman" w:hAnsi="Times New Roman" w:cs="Times New Roman"/>
          <w:sz w:val="28"/>
          <w:szCs w:val="28"/>
          <w:lang w:eastAsia="ru-RU"/>
        </w:rPr>
        <w:t xml:space="preserve"> документы, подтверждающие все виды доходов гражданина, членов семьи за последний календарный г</w:t>
      </w:r>
      <w:r>
        <w:rPr>
          <w:rFonts w:ascii="Times New Roman" w:eastAsia="Times New Roman" w:hAnsi="Times New Roman" w:cs="Times New Roman"/>
          <w:sz w:val="28"/>
          <w:szCs w:val="28"/>
          <w:lang w:eastAsia="ru-RU"/>
        </w:rPr>
        <w:t xml:space="preserve">од, предшествующий </w:t>
      </w:r>
      <w:r w:rsidR="00356B68" w:rsidRPr="00356B68">
        <w:rPr>
          <w:rFonts w:ascii="Times New Roman" w:eastAsia="Times New Roman" w:hAnsi="Times New Roman" w:cs="Times New Roman"/>
          <w:sz w:val="28"/>
          <w:szCs w:val="28"/>
          <w:lang w:eastAsia="ru-RU"/>
        </w:rPr>
        <w:t>началу года подачи заявления (при наличии),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 512;</w:t>
      </w:r>
    </w:p>
    <w:p w:rsidR="00356B68" w:rsidRDefault="00940880" w:rsidP="00695808">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940880">
        <w:rPr>
          <w:rFonts w:ascii="Times New Roman" w:eastAsia="Calibri" w:hAnsi="Times New Roman" w:cs="Times New Roman"/>
          <w:sz w:val="28"/>
          <w:szCs w:val="28"/>
        </w:rPr>
        <w:t xml:space="preserve">9) </w:t>
      </w:r>
      <w:r w:rsidR="00356B68" w:rsidRPr="00356B68">
        <w:rPr>
          <w:rFonts w:ascii="Times New Roman" w:eastAsia="Times New Roman" w:hAnsi="Times New Roman" w:cs="Times New Roman"/>
          <w:sz w:val="28"/>
          <w:szCs w:val="28"/>
          <w:lang w:eastAsia="ru-RU"/>
        </w:rPr>
        <w:t>сведения о доходах лица, являющегося индивидуальным предпринимателем, на гражданина, членов семьи (для лиц, осуществляющих пре</w:t>
      </w:r>
      <w:r w:rsidR="00356B68">
        <w:rPr>
          <w:rFonts w:ascii="Times New Roman" w:eastAsia="Times New Roman" w:hAnsi="Times New Roman" w:cs="Times New Roman"/>
          <w:sz w:val="28"/>
          <w:szCs w:val="28"/>
          <w:lang w:eastAsia="ru-RU"/>
        </w:rPr>
        <w:t>дпринимательскую деятельность):</w:t>
      </w:r>
    </w:p>
    <w:p w:rsidR="00356B68" w:rsidRPr="00356B68" w:rsidRDefault="007957FE" w:rsidP="00356B68">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6B68" w:rsidRPr="00356B68">
        <w:rPr>
          <w:rFonts w:ascii="Times New Roman" w:eastAsia="Times New Roman" w:hAnsi="Times New Roman" w:cs="Times New Roman"/>
          <w:sz w:val="28"/>
          <w:szCs w:val="28"/>
          <w:lang w:eastAsia="ru-RU"/>
        </w:rPr>
        <w:t xml:space="preserve">по форме 3-НДФЛ; </w:t>
      </w:r>
    </w:p>
    <w:p w:rsidR="00356B68" w:rsidRPr="00356B68" w:rsidRDefault="007957FE" w:rsidP="00356B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56B68" w:rsidRPr="00356B68">
        <w:rPr>
          <w:rFonts w:ascii="Times New Roman" w:eastAsia="Times New Roman" w:hAnsi="Times New Roman" w:cs="Times New Roman"/>
          <w:sz w:val="28"/>
          <w:szCs w:val="28"/>
          <w:lang w:eastAsia="ru-RU"/>
        </w:rPr>
        <w:t>по формам для специальных налоговых режимов, установленных законодательством о налогах и сборах;</w:t>
      </w:r>
    </w:p>
    <w:p w:rsidR="00801B67" w:rsidRDefault="00940880" w:rsidP="00801B67">
      <w:pPr>
        <w:spacing w:after="0" w:line="240" w:lineRule="auto"/>
        <w:ind w:firstLine="708"/>
        <w:jc w:val="both"/>
        <w:rPr>
          <w:rFonts w:ascii="Times New Roman" w:eastAsia="Times New Roman" w:hAnsi="Times New Roman" w:cs="Times New Roman"/>
          <w:sz w:val="28"/>
          <w:szCs w:val="28"/>
          <w:lang w:eastAsia="ru-RU"/>
        </w:rPr>
      </w:pPr>
      <w:r w:rsidRPr="004949FA">
        <w:rPr>
          <w:rFonts w:ascii="Times New Roman" w:eastAsia="Calibri" w:hAnsi="Times New Roman" w:cs="Times New Roman"/>
          <w:sz w:val="28"/>
          <w:szCs w:val="28"/>
        </w:rPr>
        <w:t xml:space="preserve">10) </w:t>
      </w:r>
      <w:r w:rsidR="00801B67" w:rsidRPr="004949FA">
        <w:rPr>
          <w:rFonts w:ascii="Times New Roman" w:eastAsia="Times New Roman" w:hAnsi="Times New Roman" w:cs="Times New Roman"/>
          <w:sz w:val="28"/>
          <w:szCs w:val="28"/>
          <w:lang w:eastAsia="ru-RU"/>
        </w:rPr>
        <w:t xml:space="preserve">сведения о полученных доходах и произведенных расходах от реализации плодов и продукции личного подсобного хозяйства (растениеводства; разведение скота, птицы, пушных зверей; пчеловодства; занятия традиционными видами деятельности) по форме, утвержденной приказом Департамента строительства Ханты-Мансийского автономного округа – Югры от 13 ноября 2015 года № 465-п, в отношении гражданина, членов семьи (для лиц, </w:t>
      </w:r>
      <w:r w:rsidR="00801B67" w:rsidRPr="004949FA">
        <w:rPr>
          <w:rFonts w:ascii="Times New Roman" w:eastAsia="Times New Roman" w:hAnsi="Times New Roman" w:cs="Times New Roman"/>
          <w:sz w:val="28"/>
          <w:szCs w:val="28"/>
          <w:lang w:eastAsia="ru-RU"/>
        </w:rPr>
        <w:lastRenderedPageBreak/>
        <w:t>осуществляющих ведение личного подсобного хозяйства, традиционные виды деятельности);</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t xml:space="preserve">11) копии документов, подтверждающих сдачу гражданином добытых им пушнины, мяса диких животных, рыбы или дикорастущих растений и выданных обществом охотников, организацией потребительской кооперации, юридическим лицом или гражданином, занимающимся предпринимательской деятельностью без образования юридического лица (для лиц, осуществляющих ведение личного подсобного хозяйства, традиционные виды деятельности); </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1B67">
        <w:rPr>
          <w:rFonts w:ascii="Times New Roman" w:eastAsia="Times New Roman" w:hAnsi="Times New Roman" w:cs="Times New Roman"/>
          <w:sz w:val="28"/>
          <w:szCs w:val="28"/>
          <w:lang w:eastAsia="ru-RU"/>
        </w:rPr>
        <w:t>12) документ, содержащий сведения о компенсационных выплатах, предоставляемых коренным жителям территории традиционного природопользования по заключенным соглашениям с нефтяными компаниями, на гражданина, членов семьи (для лиц, имеющих соглашения с нефтяными компаниями);</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1B6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801B67">
        <w:rPr>
          <w:rFonts w:ascii="Times New Roman" w:eastAsia="Times New Roman" w:hAnsi="Times New Roman" w:cs="Times New Roman"/>
          <w:sz w:val="28"/>
          <w:szCs w:val="28"/>
          <w:lang w:eastAsia="ru-RU"/>
        </w:rPr>
        <w:t xml:space="preserve">) документы, оформленные в соответствии с законодательством </w:t>
      </w:r>
      <w:r w:rsidRPr="00801B67">
        <w:rPr>
          <w:rFonts w:ascii="Times New Roman" w:eastAsia="Times New Roman" w:hAnsi="Times New Roman" w:cs="Times New Roman"/>
          <w:sz w:val="28"/>
          <w:szCs w:val="28"/>
          <w:lang w:eastAsia="ru-RU"/>
        </w:rPr>
        <w:br/>
        <w:t>об оценочной деятельности (акты оценки), подтверждающие стоимость принадлежащего на правах собственности гражданину, членам семьи налогооблагаемого движимого и недвижимого имущества, не ранее чем за 6 месяцев до подачи заявления (при наличии у гражданина, членов семьи такого имущества);</w:t>
      </w:r>
    </w:p>
    <w:p w:rsidR="00940880"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1B6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801B67">
        <w:rPr>
          <w:rFonts w:ascii="Times New Roman" w:eastAsia="Times New Roman" w:hAnsi="Times New Roman" w:cs="Times New Roman"/>
          <w:sz w:val="28"/>
          <w:szCs w:val="28"/>
          <w:lang w:eastAsia="ru-RU"/>
        </w:rPr>
        <w:t>) документ, удостоверяющий личность представителя, действующего от имени гражданина, с приложением документа, подтверждающего его полномочия.</w:t>
      </w:r>
    </w:p>
    <w:p w:rsidR="00DC3137" w:rsidRPr="00DC3137" w:rsidRDefault="00D870F4" w:rsidP="00DC3137">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2.11</w:t>
      </w:r>
      <w:r w:rsidR="00DC3137" w:rsidRPr="00DC3137">
        <w:rPr>
          <w:rFonts w:ascii="Times New Roman" w:eastAsia="Calibri" w:hAnsi="Times New Roman" w:cs="Times New Roman"/>
          <w:sz w:val="28"/>
          <w:szCs w:val="28"/>
          <w:lang w:eastAsia="ru-RU"/>
        </w:rPr>
        <w:t>. Орган, предоставляющий муниципальную услугу, не вправе требовать от заявителя:</w:t>
      </w:r>
    </w:p>
    <w:p w:rsidR="00DC3137" w:rsidRPr="00DC3137" w:rsidRDefault="00DC3137" w:rsidP="00DC3137">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DC3137">
        <w:rPr>
          <w:rFonts w:ascii="Times New Roman" w:eastAsia="Calibri" w:hAnsi="Times New Roman" w:cs="Times New Roman"/>
          <w:sz w:val="28"/>
          <w:szCs w:val="28"/>
          <w:lang w:eastAsia="ru-RU"/>
        </w:rPr>
        <w:tab/>
        <w:t>1) предоставления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3137" w:rsidRPr="00DC3137" w:rsidRDefault="00DC3137" w:rsidP="00DC3137">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DC3137">
        <w:rPr>
          <w:rFonts w:ascii="Times New Roman" w:eastAsia="Calibri" w:hAnsi="Times New Roman" w:cs="Times New Roman"/>
          <w:sz w:val="28"/>
          <w:szCs w:val="28"/>
          <w:lang w:eastAsia="ru-RU"/>
        </w:rPr>
        <w:tab/>
        <w:t>2) предоставления документов и информации,</w:t>
      </w:r>
      <w:r w:rsidRPr="00DC3137">
        <w:rPr>
          <w:rFonts w:ascii="Times New Roman" w:eastAsia="Calibri" w:hAnsi="Times New Roman" w:cs="Times New Roman"/>
          <w:sz w:val="28"/>
          <w:szCs w:val="28"/>
          <w:lang w:val="en-US" w:eastAsia="ru-RU"/>
        </w:rPr>
        <w:t> </w:t>
      </w:r>
      <w:r w:rsidRPr="00DC3137">
        <w:rPr>
          <w:rFonts w:ascii="Times New Roman" w:eastAsia="Calibri" w:hAnsi="Times New Roman" w:cs="Times New Roman"/>
          <w:sz w:val="28"/>
          <w:szCs w:val="28"/>
          <w:lang w:eastAsia="ru-RU"/>
        </w:rPr>
        <w:t>в том числе подтверждающих внесение заявителем платы за предоставление муниципальной услуги</w:t>
      </w:r>
      <w:r w:rsidRPr="00DC3137">
        <w:rPr>
          <w:rFonts w:ascii="Times New Roman" w:eastAsia="Calibri" w:hAnsi="Times New Roman" w:cs="Times New Roman"/>
          <w:sz w:val="28"/>
          <w:szCs w:val="28"/>
          <w:lang w:val="en-US" w:eastAsia="ru-RU"/>
        </w:rPr>
        <w:t> </w:t>
      </w:r>
      <w:r w:rsidRPr="00DC3137">
        <w:rPr>
          <w:rFonts w:ascii="Times New Roman" w:eastAsia="Calibri" w:hAnsi="Times New Roman" w:cs="Times New Roman"/>
          <w:sz w:val="28"/>
          <w:szCs w:val="28"/>
          <w:lang w:eastAsia="ru-RU"/>
        </w:rPr>
        <w:t>которые находятся в распоряжении органов, предоставляющих муниципальную услугу, органов местного самоуправления</w:t>
      </w:r>
      <w:r w:rsidRPr="00DC3137">
        <w:rPr>
          <w:rFonts w:ascii="Times New Roman" w:eastAsia="Calibri" w:hAnsi="Times New Roman" w:cs="Times New Roman"/>
          <w:sz w:val="28"/>
          <w:szCs w:val="28"/>
          <w:lang w:val="en-US" w:eastAsia="ru-RU"/>
        </w:rPr>
        <w:t>  </w:t>
      </w:r>
      <w:r w:rsidRPr="00DC3137">
        <w:rPr>
          <w:rFonts w:ascii="Times New Roman" w:eastAsia="Calibri" w:hAnsi="Times New Roman" w:cs="Times New Roman"/>
          <w:sz w:val="28"/>
          <w:szCs w:val="28"/>
          <w:lang w:eastAsia="ru-RU"/>
        </w:rPr>
        <w:t>и (или) подведомственных</w:t>
      </w:r>
      <w:r w:rsidRPr="00DC3137">
        <w:rPr>
          <w:rFonts w:ascii="Times New Roman" w:eastAsia="Calibri" w:hAnsi="Times New Roman" w:cs="Times New Roman"/>
          <w:sz w:val="28"/>
          <w:szCs w:val="28"/>
          <w:lang w:val="en-US" w:eastAsia="ru-RU"/>
        </w:rPr>
        <w:t>  </w:t>
      </w:r>
      <w:r w:rsidRPr="00DC3137">
        <w:rPr>
          <w:rFonts w:ascii="Times New Roman" w:eastAsia="Calibri" w:hAnsi="Times New Roman" w:cs="Times New Roman"/>
          <w:sz w:val="28"/>
          <w:szCs w:val="28"/>
          <w:lang w:eastAsia="ru-RU"/>
        </w:rPr>
        <w:t>организаций, участвующих в предоставлении муниципальной услуги, в соответствии</w:t>
      </w:r>
      <w:r w:rsidRPr="00DC3137">
        <w:rPr>
          <w:rFonts w:ascii="Times New Roman" w:eastAsia="Calibri" w:hAnsi="Times New Roman" w:cs="Times New Roman"/>
          <w:sz w:val="28"/>
          <w:szCs w:val="28"/>
          <w:lang w:val="en-US" w:eastAsia="ru-RU"/>
        </w:rPr>
        <w:t>   </w:t>
      </w:r>
      <w:r w:rsidRPr="00DC3137">
        <w:rPr>
          <w:rFonts w:ascii="Times New Roman" w:eastAsia="Calibri" w:hAnsi="Times New Roman" w:cs="Times New Roman"/>
          <w:sz w:val="28"/>
          <w:szCs w:val="28"/>
          <w:lang w:eastAsia="ru-RU"/>
        </w:rPr>
        <w:t>с нормативными правовыми актами Российской Федерации, нормативными правовыми актами Ханты-Мансийского автономного округа – Югры</w:t>
      </w:r>
      <w:r w:rsidRPr="00DC3137">
        <w:rPr>
          <w:rFonts w:ascii="Times New Roman" w:eastAsia="Calibri" w:hAnsi="Times New Roman" w:cs="Times New Roman"/>
          <w:sz w:val="28"/>
          <w:szCs w:val="28"/>
          <w:lang w:val="en-US" w:eastAsia="ru-RU"/>
        </w:rPr>
        <w:t>  </w:t>
      </w:r>
      <w:r w:rsidRPr="00DC3137">
        <w:rPr>
          <w:rFonts w:ascii="Times New Roman" w:eastAsia="Calibri" w:hAnsi="Times New Roman" w:cs="Times New Roman"/>
          <w:sz w:val="28"/>
          <w:szCs w:val="28"/>
          <w:lang w:eastAsia="ru-RU"/>
        </w:rPr>
        <w:t>и муниципальными</w:t>
      </w:r>
      <w:r w:rsidRPr="00DC3137">
        <w:rPr>
          <w:rFonts w:ascii="Times New Roman" w:eastAsia="Calibri" w:hAnsi="Times New Roman" w:cs="Times New Roman"/>
          <w:sz w:val="28"/>
          <w:szCs w:val="28"/>
          <w:lang w:val="en-US" w:eastAsia="ru-RU"/>
        </w:rPr>
        <w:t>  </w:t>
      </w:r>
      <w:r w:rsidRPr="00DC3137">
        <w:rPr>
          <w:rFonts w:ascii="Times New Roman" w:eastAsia="Calibri" w:hAnsi="Times New Roman" w:cs="Times New Roman"/>
          <w:sz w:val="28"/>
          <w:szCs w:val="28"/>
          <w:lang w:eastAsia="ru-RU"/>
        </w:rPr>
        <w:t>правовыми актами, за исключением документов, указанных в части 6 статьи 7 Федерального закона № 210-ФЗ.</w:t>
      </w:r>
      <w:r w:rsidRPr="00DC3137">
        <w:rPr>
          <w:rFonts w:ascii="Times New Roman" w:eastAsia="Calibri" w:hAnsi="Times New Roman" w:cs="Times New Roman"/>
          <w:sz w:val="28"/>
          <w:szCs w:val="28"/>
          <w:lang w:val="en-US" w:eastAsia="ru-RU"/>
        </w:rPr>
        <w:t> </w:t>
      </w:r>
      <w:r w:rsidRPr="00DC3137">
        <w:rPr>
          <w:rFonts w:ascii="Times New Roman" w:eastAsia="Calibri" w:hAnsi="Times New Roman" w:cs="Times New Roman"/>
          <w:sz w:val="28"/>
          <w:szCs w:val="28"/>
          <w:lang w:eastAsia="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C3137" w:rsidRPr="00DC3137" w:rsidRDefault="00DC3137" w:rsidP="00DC3137">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DC3137">
        <w:rPr>
          <w:rFonts w:ascii="Times New Roman" w:eastAsia="Calibri" w:hAnsi="Times New Roman" w:cs="Times New Roman"/>
          <w:sz w:val="28"/>
          <w:szCs w:val="28"/>
          <w:lang w:eastAsia="ru-RU"/>
        </w:rPr>
        <w:tab/>
        <w:t>3) осуществления действий, в том числе согласований, необходимых</w:t>
      </w:r>
      <w:r w:rsidRPr="00DC3137">
        <w:rPr>
          <w:rFonts w:ascii="Times New Roman" w:eastAsia="Calibri" w:hAnsi="Times New Roman" w:cs="Times New Roman"/>
          <w:sz w:val="28"/>
          <w:szCs w:val="28"/>
          <w:lang w:val="en-US" w:eastAsia="ru-RU"/>
        </w:rPr>
        <w:t> </w:t>
      </w:r>
      <w:r w:rsidRPr="00DC3137">
        <w:rPr>
          <w:rFonts w:ascii="Times New Roman" w:eastAsia="Calibri" w:hAnsi="Times New Roman" w:cs="Times New Roman"/>
          <w:sz w:val="28"/>
          <w:szCs w:val="28"/>
          <w:lang w:eastAsia="ru-RU"/>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w:t>
      </w:r>
      <w:r w:rsidRPr="00DC3137">
        <w:rPr>
          <w:rFonts w:ascii="Times New Roman" w:eastAsia="Calibri" w:hAnsi="Times New Roman" w:cs="Times New Roman"/>
          <w:sz w:val="28"/>
          <w:szCs w:val="28"/>
          <w:lang w:eastAsia="ru-RU"/>
        </w:rPr>
        <w:lastRenderedPageBreak/>
        <w:t>перечни, указанные в</w:t>
      </w:r>
      <w:r w:rsidRPr="00DC3137">
        <w:rPr>
          <w:rFonts w:ascii="Times New Roman" w:eastAsia="Calibri" w:hAnsi="Times New Roman" w:cs="Times New Roman"/>
          <w:sz w:val="28"/>
          <w:szCs w:val="28"/>
          <w:lang w:val="en-US" w:eastAsia="ru-RU"/>
        </w:rPr>
        <w:t> </w:t>
      </w:r>
      <w:r w:rsidRPr="00DC3137">
        <w:rPr>
          <w:rFonts w:ascii="Times New Roman" w:eastAsia="Calibri" w:hAnsi="Times New Roman" w:cs="Times New Roman"/>
          <w:sz w:val="28"/>
          <w:szCs w:val="28"/>
          <w:lang w:eastAsia="ru-RU"/>
        </w:rPr>
        <w:t>части 1 статьи 9 Федерального закона № 210-ФЗ;</w:t>
      </w:r>
    </w:p>
    <w:p w:rsidR="00DC3137" w:rsidRPr="00DC3137" w:rsidRDefault="00DC3137" w:rsidP="00DC3137">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DC3137">
        <w:rPr>
          <w:rFonts w:ascii="Times New Roman" w:eastAsia="Calibri" w:hAnsi="Times New Roman" w:cs="Times New Roman"/>
          <w:sz w:val="28"/>
          <w:szCs w:val="28"/>
          <w:lang w:eastAsia="ru-RU"/>
        </w:rPr>
        <w:tab/>
        <w:t>4)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3137" w:rsidRPr="00DC3137" w:rsidRDefault="00DC3137" w:rsidP="00DC3137">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DC3137">
        <w:rPr>
          <w:rFonts w:ascii="Times New Roman" w:eastAsia="Calibri" w:hAnsi="Times New Roman" w:cs="Times New Roman"/>
          <w:sz w:val="28"/>
          <w:szCs w:val="28"/>
          <w:lang w:eastAsia="ru-RU"/>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3137" w:rsidRPr="00DC3137" w:rsidRDefault="00DC3137" w:rsidP="00DC3137">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DC3137">
        <w:rPr>
          <w:rFonts w:ascii="Times New Roman" w:eastAsia="Calibri" w:hAnsi="Times New Roman" w:cs="Times New Roman"/>
          <w:sz w:val="28"/>
          <w:szCs w:val="28"/>
          <w:lang w:eastAsia="ru-RU"/>
        </w:rPr>
        <w:tab/>
        <w:t>- наличие ошибок в заявлении о предоставлении муниципальной услуги и документов,</w:t>
      </w:r>
      <w:r w:rsidRPr="00DC3137">
        <w:rPr>
          <w:rFonts w:ascii="Times New Roman" w:eastAsia="Calibri" w:hAnsi="Times New Roman" w:cs="Times New Roman"/>
          <w:sz w:val="28"/>
          <w:szCs w:val="28"/>
          <w:lang w:val="en-US" w:eastAsia="ru-RU"/>
        </w:rPr>
        <w:t> </w:t>
      </w:r>
      <w:r w:rsidRPr="00DC3137">
        <w:rPr>
          <w:rFonts w:ascii="Times New Roman" w:eastAsia="Calibri" w:hAnsi="Times New Roman" w:cs="Times New Roman"/>
          <w:sz w:val="28"/>
          <w:szCs w:val="28"/>
          <w:lang w:eastAsia="ru-RU"/>
        </w:rPr>
        <w:t>поданных заявителем после первоначального отказа в приеме документов,</w:t>
      </w:r>
      <w:r w:rsidRPr="00DC3137">
        <w:rPr>
          <w:rFonts w:ascii="Times New Roman" w:eastAsia="Calibri" w:hAnsi="Times New Roman" w:cs="Times New Roman"/>
          <w:sz w:val="28"/>
          <w:szCs w:val="28"/>
          <w:lang w:val="en-US" w:eastAsia="ru-RU"/>
        </w:rPr>
        <w:t> </w:t>
      </w:r>
      <w:r w:rsidRPr="00DC3137">
        <w:rPr>
          <w:rFonts w:ascii="Times New Roman" w:eastAsia="Calibri" w:hAnsi="Times New Roman" w:cs="Times New Roman"/>
          <w:sz w:val="28"/>
          <w:szCs w:val="28"/>
          <w:lang w:eastAsia="ru-RU"/>
        </w:rPr>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3137" w:rsidRPr="00DC3137" w:rsidRDefault="00DC3137" w:rsidP="00DC3137">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DC3137">
        <w:rPr>
          <w:rFonts w:ascii="Times New Roman" w:eastAsia="Calibri" w:hAnsi="Times New Roman" w:cs="Times New Roman"/>
          <w:sz w:val="28"/>
          <w:szCs w:val="28"/>
          <w:lang w:eastAsia="ru-RU"/>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3137" w:rsidRPr="00DC3137" w:rsidRDefault="00DC3137" w:rsidP="00DC3137">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DC3137">
        <w:rPr>
          <w:rFonts w:ascii="Times New Roman" w:eastAsia="Calibri" w:hAnsi="Times New Roman" w:cs="Times New Roman"/>
          <w:sz w:val="28"/>
          <w:szCs w:val="28"/>
          <w:lang w:eastAsia="ru-RU"/>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w:t>
      </w:r>
      <w:r w:rsidRPr="00DC3137">
        <w:rPr>
          <w:rFonts w:ascii="Times New Roman" w:eastAsia="Calibri" w:hAnsi="Times New Roman" w:cs="Times New Roman"/>
          <w:sz w:val="28"/>
          <w:szCs w:val="28"/>
          <w:lang w:val="en-US" w:eastAsia="ru-RU"/>
        </w:rPr>
        <w:t> </w:t>
      </w:r>
      <w:r w:rsidRPr="00DC3137">
        <w:rPr>
          <w:rFonts w:ascii="Times New Roman" w:eastAsia="Calibri" w:hAnsi="Times New Roman" w:cs="Times New Roman"/>
          <w:sz w:val="28"/>
          <w:szCs w:val="28"/>
          <w:lang w:eastAsia="ru-RU"/>
        </w:rPr>
        <w:t>привлеченной МФЦ для реализации своих функций,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r w:rsidR="008E2AAB">
        <w:rPr>
          <w:rFonts w:ascii="Times New Roman" w:eastAsia="Calibri" w:hAnsi="Times New Roman" w:cs="Times New Roman"/>
          <w:sz w:val="28"/>
          <w:szCs w:val="28"/>
          <w:lang w:eastAsia="ru-RU"/>
        </w:rPr>
        <w:t xml:space="preserve"> </w:t>
      </w:r>
      <w:r w:rsidRPr="00DC3137">
        <w:rPr>
          <w:rFonts w:ascii="Times New Roman" w:eastAsia="Calibri" w:hAnsi="Times New Roman" w:cs="Times New Roman"/>
          <w:sz w:val="28"/>
          <w:szCs w:val="28"/>
          <w:lang w:eastAsia="ru-RU"/>
        </w:rPr>
        <w:t>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извинения за доставленные неудобства.</w:t>
      </w:r>
      <w:r w:rsidRPr="00DC3137">
        <w:rPr>
          <w:rFonts w:ascii="Times New Roman" w:eastAsia="Calibri" w:hAnsi="Times New Roman" w:cs="Times New Roman"/>
          <w:sz w:val="28"/>
          <w:szCs w:val="28"/>
          <w:lang w:val="en-US" w:eastAsia="ru-RU"/>
        </w:rPr>
        <w:t> </w:t>
      </w:r>
    </w:p>
    <w:p w:rsidR="00DC3137" w:rsidRPr="00DC3137" w:rsidRDefault="00DC3137" w:rsidP="00DC3137">
      <w:pPr>
        <w:widowControl w:val="0"/>
        <w:tabs>
          <w:tab w:val="left" w:pos="709"/>
        </w:tabs>
        <w:suppressAutoHyphens/>
        <w:autoSpaceDE w:val="0"/>
        <w:spacing w:after="0" w:line="240" w:lineRule="auto"/>
        <w:ind w:left="-17"/>
        <w:jc w:val="both"/>
        <w:rPr>
          <w:rFonts w:ascii="Times New Roman" w:eastAsia="Calibri" w:hAnsi="Times New Roman" w:cs="Times New Roman"/>
          <w:sz w:val="28"/>
          <w:szCs w:val="28"/>
          <w:lang w:eastAsia="ru-RU"/>
        </w:rPr>
      </w:pPr>
      <w:r w:rsidRPr="00DC3137">
        <w:rPr>
          <w:rFonts w:ascii="Times New Roman" w:eastAsia="Calibri" w:hAnsi="Times New Roman" w:cs="Times New Roman"/>
          <w:sz w:val="28"/>
          <w:szCs w:val="28"/>
          <w:lang w:eastAsia="ru-RU"/>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0880" w:rsidRPr="00940880" w:rsidRDefault="00DC3137" w:rsidP="00D870F4">
      <w:pPr>
        <w:spacing w:after="0" w:line="240" w:lineRule="auto"/>
        <w:jc w:val="both"/>
        <w:rPr>
          <w:rFonts w:ascii="Times New Roman" w:eastAsia="Times New Roman" w:hAnsi="Times New Roman" w:cs="Times New Roman"/>
          <w:sz w:val="28"/>
          <w:szCs w:val="28"/>
          <w:lang w:eastAsia="ru-RU"/>
        </w:rPr>
      </w:pPr>
      <w:r w:rsidRPr="00DC3137">
        <w:rPr>
          <w:rFonts w:ascii="Times New Roman" w:eastAsia="Calibri" w:hAnsi="Times New Roman" w:cs="Times New Roman"/>
          <w:sz w:val="28"/>
          <w:szCs w:val="28"/>
        </w:rPr>
        <w:tab/>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Исчерпывающий перечень документов, предоставляемых в</w:t>
      </w:r>
      <w:r w:rsidR="008E2AAB">
        <w:rPr>
          <w:rFonts w:ascii="Times New Roman" w:eastAsia="Times New Roman" w:hAnsi="Times New Roman" w:cs="Arial"/>
          <w:sz w:val="28"/>
          <w:szCs w:val="28"/>
          <w:lang w:eastAsia="ru-RU"/>
        </w:rPr>
        <w:t xml:space="preserve"> </w:t>
      </w:r>
      <w:r w:rsidRPr="00940880">
        <w:rPr>
          <w:rFonts w:ascii="Times New Roman" w:eastAsia="Times New Roman" w:hAnsi="Times New Roman" w:cs="Arial"/>
          <w:sz w:val="28"/>
          <w:szCs w:val="28"/>
          <w:lang w:eastAsia="ru-RU"/>
        </w:rPr>
        <w:t>рамках межведомственного информационного взаимодействия</w:t>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2.</w:t>
      </w:r>
      <w:r w:rsidR="00D870F4">
        <w:rPr>
          <w:rFonts w:ascii="Times New Roman" w:eastAsia="Times New Roman" w:hAnsi="Times New Roman" w:cs="Times New Roman"/>
          <w:sz w:val="28"/>
          <w:szCs w:val="28"/>
          <w:lang w:eastAsia="ru-RU"/>
        </w:rPr>
        <w:t>12</w:t>
      </w:r>
      <w:r w:rsidRPr="00940880">
        <w:rPr>
          <w:rFonts w:ascii="Times New Roman" w:eastAsia="Times New Roman" w:hAnsi="Times New Roman" w:cs="Times New Roman"/>
          <w:sz w:val="28"/>
          <w:szCs w:val="28"/>
          <w:lang w:eastAsia="ru-RU"/>
        </w:rPr>
        <w:t>. Документами, необходимыми для предоставления муниципальной услуги и запрашиваемыми Службой в рамках межведомственного информационного взаимодействия, являются:</w:t>
      </w:r>
    </w:p>
    <w:p w:rsidR="00801B67" w:rsidRPr="00801B67" w:rsidRDefault="00801B67" w:rsidP="00822B40">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t xml:space="preserve">1) сведения о степени родства гражданина </w:t>
      </w:r>
      <w:r w:rsidRPr="00801B67">
        <w:rPr>
          <w:rFonts w:ascii="Times New Roman" w:eastAsia="Times New Roman" w:hAnsi="Times New Roman" w:cs="Times New Roman"/>
          <w:bCs/>
          <w:sz w:val="28"/>
          <w:szCs w:val="28"/>
          <w:lang w:eastAsia="ru-RU"/>
        </w:rPr>
        <w:br/>
        <w:t>с членами семьи (о рождении, смерти, заключении брака, расторжении брака, перемене фамилии, имени, отчества);</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lastRenderedPageBreak/>
        <w:t>2) сведения о трудовой деятельности (за периоды с 1 января 2020 года) (при наличии);</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t>3) выписка из единого государственного реестра индивидуальных предпринимателей на гражданина и членов семьи (в отношении лиц, осуществляющих предпринимательскую деятельность);</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t xml:space="preserve">4) документы, содержащие сведения о пенсионном обеспечении </w:t>
      </w:r>
      <w:r w:rsidRPr="00801B67">
        <w:rPr>
          <w:rFonts w:ascii="Times New Roman" w:eastAsia="Times New Roman" w:hAnsi="Times New Roman" w:cs="Times New Roman"/>
          <w:bCs/>
          <w:sz w:val="28"/>
          <w:szCs w:val="28"/>
          <w:lang w:eastAsia="ru-RU"/>
        </w:rPr>
        <w:br/>
        <w:t>гражданина, членов семьи;</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t xml:space="preserve">5) документы, содержащие сведения о состоянии индивидуального лицевого счета застрахованного лица из пенсионного фонда, о размере пенсии гражданина, членов семьи за последний календарный год </w:t>
      </w:r>
      <w:r w:rsidRPr="00801B67">
        <w:rPr>
          <w:rFonts w:ascii="Times New Roman" w:eastAsia="Times New Roman" w:hAnsi="Times New Roman" w:cs="Times New Roman"/>
          <w:bCs/>
          <w:sz w:val="28"/>
          <w:szCs w:val="28"/>
          <w:lang w:eastAsia="ru-RU"/>
        </w:rPr>
        <w:br/>
        <w:t xml:space="preserve">(12 месяцев), предшествовавший началу года подачи заявления </w:t>
      </w:r>
      <w:r w:rsidRPr="00801B67">
        <w:rPr>
          <w:rFonts w:ascii="Times New Roman" w:eastAsia="Times New Roman" w:hAnsi="Times New Roman" w:cs="Times New Roman"/>
          <w:bCs/>
          <w:sz w:val="28"/>
          <w:szCs w:val="28"/>
          <w:lang w:eastAsia="ru-RU"/>
        </w:rPr>
        <w:br/>
        <w:t>(в отношении неработающих гражданина, членов семьи);</w:t>
      </w:r>
    </w:p>
    <w:p w:rsid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t xml:space="preserve">6) документы, подтверждающие все виды доходов гражданина, членов семьи за последний календарный год, предшествующий </w:t>
      </w:r>
      <w:r w:rsidRPr="00801B67">
        <w:rPr>
          <w:rFonts w:ascii="Times New Roman" w:eastAsia="Times New Roman" w:hAnsi="Times New Roman" w:cs="Times New Roman"/>
          <w:bCs/>
          <w:sz w:val="28"/>
          <w:szCs w:val="28"/>
          <w:lang w:eastAsia="ru-RU"/>
        </w:rPr>
        <w:br/>
        <w:t>началу года подачи заявления (при наличии), указанных в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 512;</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t>7) справка о полученных физическими лицами доходах и удержанных суммах налога в отношении гражданина, членов семьи;</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t>8) документы, содержащие сведения о выплатах за последний календарный год, предшествующий началу года подачи заявления, гражданина, членов семьи, из органов социальной защиты населения, включая сведения о предоставленных мерах поддержки, пособиях семьям с детьми;</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color w:val="FF0000"/>
          <w:sz w:val="28"/>
          <w:szCs w:val="28"/>
          <w:lang w:eastAsia="ru-RU"/>
        </w:rPr>
      </w:pPr>
      <w:r w:rsidRPr="00801B67">
        <w:rPr>
          <w:rFonts w:ascii="Times New Roman" w:eastAsia="Times New Roman" w:hAnsi="Times New Roman" w:cs="Times New Roman"/>
          <w:bCs/>
          <w:sz w:val="28"/>
          <w:szCs w:val="28"/>
          <w:lang w:eastAsia="ru-RU"/>
        </w:rPr>
        <w:t xml:space="preserve">9) выписка из похозяйственной книги учета граждан о ведении личного подсобного хозяйства, которую ведет орган местного самоуправления муниципального образования Ханты-Мансийского автономного округа – Югры по месту жительства гражданина, а также один из документов, указанных в пункте 3 Порядка учета доходов, полученных от реализации плодов и продукции личного подсобного хозяйства (растениеводства; разведения скота, птицы, пушных зверей; пчеловодства; занятия традиционными видами деятельности) </w:t>
      </w:r>
      <w:r w:rsidRPr="00801B67">
        <w:rPr>
          <w:rFonts w:ascii="Times New Roman" w:eastAsia="Times New Roman" w:hAnsi="Times New Roman" w:cs="Times New Roman"/>
          <w:bCs/>
          <w:sz w:val="28"/>
          <w:szCs w:val="28"/>
          <w:lang w:eastAsia="ru-RU"/>
        </w:rPr>
        <w:br/>
        <w:t xml:space="preserve">в сумме доходов семьи (одиноко проживающего гражданина), </w:t>
      </w:r>
      <w:r w:rsidRPr="00801B67">
        <w:rPr>
          <w:rFonts w:ascii="Times New Roman" w:eastAsia="Times New Roman" w:hAnsi="Times New Roman" w:cs="Times New Roman"/>
          <w:bCs/>
          <w:sz w:val="28"/>
          <w:szCs w:val="28"/>
          <w:lang w:eastAsia="ru-RU"/>
        </w:rPr>
        <w:br/>
        <w:t>утвержденного постановлением Правительства Ханты-Мансийского автономного округа – Югры от 3 июля 2015 года № 202-п (в отношении лиц, осуществляющих ведение личного подсобного хозяйства, традиционные виды деятельности):</w:t>
      </w:r>
    </w:p>
    <w:p w:rsidR="00801B67" w:rsidRPr="00801B67" w:rsidRDefault="00695808"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01B67" w:rsidRPr="00801B67">
        <w:rPr>
          <w:rFonts w:ascii="Times New Roman" w:eastAsia="Times New Roman" w:hAnsi="Times New Roman" w:cs="Times New Roman"/>
          <w:bCs/>
          <w:sz w:val="28"/>
          <w:szCs w:val="28"/>
          <w:lang w:eastAsia="ru-RU"/>
        </w:rPr>
        <w:t xml:space="preserve">справка из соответствующего подразделения государственной ветеринарной службы Российской Федерации о наличии у гражданина оленей и (или) лошадей; </w:t>
      </w:r>
    </w:p>
    <w:p w:rsidR="00801B67" w:rsidRPr="00801B67" w:rsidRDefault="00695808"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01B67" w:rsidRPr="00801B67">
        <w:rPr>
          <w:rFonts w:ascii="Times New Roman" w:eastAsia="Times New Roman" w:hAnsi="Times New Roman" w:cs="Times New Roman"/>
          <w:bCs/>
          <w:sz w:val="28"/>
          <w:szCs w:val="28"/>
          <w:lang w:eastAsia="ru-RU"/>
        </w:rPr>
        <w:t xml:space="preserve">копии разрешений на добычу объектов животного мира; </w:t>
      </w:r>
    </w:p>
    <w:p w:rsidR="00801B67" w:rsidRPr="00801B67" w:rsidRDefault="00695808"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01B67" w:rsidRPr="00801B67">
        <w:rPr>
          <w:rFonts w:ascii="Times New Roman" w:eastAsia="Times New Roman" w:hAnsi="Times New Roman" w:cs="Times New Roman"/>
          <w:bCs/>
          <w:sz w:val="28"/>
          <w:szCs w:val="28"/>
          <w:lang w:eastAsia="ru-RU"/>
        </w:rPr>
        <w:t xml:space="preserve">выписка из Реестра территорий традиционного природопользования коренных малочисленных народов Севера регионального значения в Ханты-Мансийском автономном округе – Югре; </w:t>
      </w:r>
    </w:p>
    <w:p w:rsidR="00801B67" w:rsidRPr="00801B67" w:rsidRDefault="00695808"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01B67" w:rsidRPr="00801B67">
        <w:rPr>
          <w:rFonts w:ascii="Times New Roman" w:eastAsia="Times New Roman" w:hAnsi="Times New Roman" w:cs="Times New Roman"/>
          <w:bCs/>
          <w:sz w:val="28"/>
          <w:szCs w:val="28"/>
          <w:lang w:eastAsia="ru-RU"/>
        </w:rPr>
        <w:t xml:space="preserve">справка из органа местного самоуправления об осуществлении гражданином видов традиционной хозяйственной деятельности коренных </w:t>
      </w:r>
      <w:r w:rsidR="00801B67" w:rsidRPr="00801B67">
        <w:rPr>
          <w:rFonts w:ascii="Times New Roman" w:eastAsia="Times New Roman" w:hAnsi="Times New Roman" w:cs="Times New Roman"/>
          <w:bCs/>
          <w:sz w:val="28"/>
          <w:szCs w:val="28"/>
          <w:lang w:eastAsia="ru-RU"/>
        </w:rPr>
        <w:lastRenderedPageBreak/>
        <w:t xml:space="preserve">малочисленных народов, проживающих на территории                                      Ханты-Мансийского автономного округа – Югры; </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t>10) сведения о наличии или отсутствии в собственности у гражданина, членов семьи объектов недвижимого имущества, в том числе на ранее существовавшее имя, отчество, фамилию в случае их изменения;</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t xml:space="preserve">11) документ, подтверждающий наличие либо отсутствие </w:t>
      </w:r>
      <w:r w:rsidRPr="00801B67">
        <w:rPr>
          <w:rFonts w:ascii="Times New Roman" w:eastAsia="Times New Roman" w:hAnsi="Times New Roman" w:cs="Times New Roman"/>
          <w:bCs/>
          <w:sz w:val="28"/>
          <w:szCs w:val="28"/>
          <w:lang w:eastAsia="ru-RU"/>
        </w:rPr>
        <w:br/>
        <w:t>в собственности у гражданина, членов семьи объектов недвижимого имущества, права на которые не зарегистрированы в едином государственном реестре недвижимости, в отношении прав, зарегистрированных до 10 июля 1998 года, в том числе на ранее существовавшие фамилию, имя, отчество в случае их изменения;</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t xml:space="preserve">12) документ, содержащий сведения о наличии либо отсутствии </w:t>
      </w:r>
      <w:r w:rsidRPr="00801B67">
        <w:rPr>
          <w:rFonts w:ascii="Times New Roman" w:eastAsia="Times New Roman" w:hAnsi="Times New Roman" w:cs="Times New Roman"/>
          <w:bCs/>
          <w:sz w:val="28"/>
          <w:szCs w:val="28"/>
          <w:lang w:eastAsia="ru-RU"/>
        </w:rPr>
        <w:br/>
        <w:t>у гражданина, членов семьи на праве собственности транспортных средств (наземных, водных, воздушных), зарегистрированных в установленном порядке и являющихся объектом налогообложения;</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t xml:space="preserve">13) сведения, подтверждающие регистрацию в системе индивидуального (персонифицированного) учета, содержащего сведения о страховом номере индивидуального лицевого счета, на заявителя и членов его семьи; </w:t>
      </w:r>
    </w:p>
    <w:p w:rsidR="00801B67" w:rsidRPr="00801B67" w:rsidRDefault="00801B67" w:rsidP="00801B6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01B67">
        <w:rPr>
          <w:rFonts w:ascii="Times New Roman" w:eastAsia="Times New Roman" w:hAnsi="Times New Roman" w:cs="Times New Roman"/>
          <w:bCs/>
          <w:sz w:val="28"/>
          <w:szCs w:val="28"/>
          <w:lang w:eastAsia="ru-RU"/>
        </w:rPr>
        <w:t xml:space="preserve">14) сведения о подтверждении регистрации и действительности паспорта на заявителя и членов семьи (в случае подачи заявления посредством </w:t>
      </w:r>
      <w:r w:rsidR="0076117A">
        <w:rPr>
          <w:rFonts w:ascii="Times New Roman" w:eastAsia="Times New Roman" w:hAnsi="Times New Roman" w:cs="Times New Roman"/>
          <w:bCs/>
          <w:sz w:val="28"/>
          <w:szCs w:val="28"/>
          <w:lang w:eastAsia="ru-RU"/>
        </w:rPr>
        <w:t>ЕПГУ</w:t>
      </w:r>
      <w:r w:rsidRPr="00801B67">
        <w:rPr>
          <w:rFonts w:ascii="Times New Roman" w:eastAsia="Times New Roman" w:hAnsi="Times New Roman" w:cs="Times New Roman"/>
          <w:bCs/>
          <w:sz w:val="28"/>
          <w:szCs w:val="28"/>
          <w:lang w:eastAsia="ru-RU"/>
        </w:rPr>
        <w:t>).</w:t>
      </w:r>
    </w:p>
    <w:p w:rsidR="00940880" w:rsidRPr="005E6748" w:rsidRDefault="005E6748" w:rsidP="005E674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E6748">
        <w:rPr>
          <w:rFonts w:ascii="Times New Roman" w:eastAsia="Times New Roman" w:hAnsi="Times New Roman" w:cs="Times New Roman"/>
          <w:bCs/>
          <w:sz w:val="28"/>
          <w:szCs w:val="28"/>
          <w:lang w:eastAsia="ru-RU"/>
        </w:rPr>
        <w:t>В случае личного обращения за предоставлением муниципальной услуги заявитель (представитель заявителя) представляет документ, удостоверяющий его личность.</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Указанные документы заявитель вправе представить по собственной инициативе.</w:t>
      </w:r>
    </w:p>
    <w:p w:rsidR="00940880" w:rsidRPr="00940880" w:rsidRDefault="00940880" w:rsidP="0094088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решения об отказе заявителю в предоставлении муниципальной услуги.</w:t>
      </w:r>
    </w:p>
    <w:p w:rsidR="00940880" w:rsidRPr="00940880" w:rsidRDefault="00940880" w:rsidP="00D870F4">
      <w:pPr>
        <w:widowControl w:val="0"/>
        <w:tabs>
          <w:tab w:val="left" w:pos="709"/>
        </w:tabs>
        <w:suppressAutoHyphens/>
        <w:autoSpaceDE w:val="0"/>
        <w:spacing w:after="0" w:line="240" w:lineRule="auto"/>
        <w:ind w:left="-17"/>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ab/>
      </w:r>
    </w:p>
    <w:p w:rsidR="00940880" w:rsidRPr="00940880" w:rsidRDefault="00940880" w:rsidP="00940880">
      <w:pPr>
        <w:widowControl w:val="0"/>
        <w:tabs>
          <w:tab w:val="left" w:pos="709"/>
        </w:tabs>
        <w:suppressAutoHyphens/>
        <w:autoSpaceDE w:val="0"/>
        <w:spacing w:after="0" w:line="240" w:lineRule="auto"/>
        <w:ind w:left="-17"/>
        <w:jc w:val="center"/>
        <w:rPr>
          <w:rFonts w:ascii="Times New Roman" w:eastAsia="Times New Roman" w:hAnsi="Times New Roman" w:cs="Times New Roman"/>
          <w:sz w:val="28"/>
          <w:szCs w:val="28"/>
          <w:lang w:eastAsia="ru-RU"/>
        </w:rPr>
      </w:pPr>
    </w:p>
    <w:p w:rsidR="00940880" w:rsidRPr="00940880" w:rsidRDefault="00940880" w:rsidP="00940880">
      <w:pPr>
        <w:widowControl w:val="0"/>
        <w:tabs>
          <w:tab w:val="left" w:pos="709"/>
        </w:tabs>
        <w:suppressAutoHyphens/>
        <w:autoSpaceDE w:val="0"/>
        <w:spacing w:after="0" w:line="240" w:lineRule="auto"/>
        <w:ind w:left="-17"/>
        <w:jc w:val="center"/>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Исчерпывающий перечень оснований для решения об отказе в приеме</w:t>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 xml:space="preserve">документов, необходимых для предоставления </w:t>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муниципальной услуги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Arial"/>
          <w:sz w:val="28"/>
          <w:szCs w:val="28"/>
          <w:lang w:eastAsia="ru-RU"/>
        </w:rPr>
      </w:pPr>
    </w:p>
    <w:p w:rsidR="005E6748" w:rsidRPr="005E6748" w:rsidRDefault="00831DE8" w:rsidP="005E6748">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695808">
        <w:rPr>
          <w:rFonts w:ascii="Times New Roman" w:eastAsia="Times New Roman" w:hAnsi="Times New Roman" w:cs="Times New Roman"/>
          <w:sz w:val="28"/>
          <w:szCs w:val="28"/>
          <w:lang w:eastAsia="ru-RU"/>
        </w:rPr>
        <w:t xml:space="preserve">. </w:t>
      </w:r>
      <w:r w:rsidR="005E6748" w:rsidRPr="005E6748">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940880" w:rsidRPr="00940880" w:rsidRDefault="00940880" w:rsidP="00940880">
      <w:pPr>
        <w:spacing w:after="0" w:line="240" w:lineRule="auto"/>
        <w:jc w:val="both"/>
        <w:rPr>
          <w:rFonts w:ascii="Times New Roman" w:eastAsia="Calibri" w:hAnsi="Times New Roman" w:cs="Times New Roman"/>
          <w:sz w:val="28"/>
          <w:szCs w:val="28"/>
          <w:lang w:eastAsia="ru-RU"/>
        </w:rPr>
      </w:pPr>
    </w:p>
    <w:p w:rsidR="00940880" w:rsidRPr="00940880" w:rsidRDefault="00940880" w:rsidP="00940880">
      <w:pPr>
        <w:spacing w:after="0" w:line="240" w:lineRule="auto"/>
        <w:jc w:val="center"/>
        <w:rPr>
          <w:rFonts w:ascii="Times New Roman" w:eastAsia="Calibri" w:hAnsi="Times New Roman" w:cs="Times New Roman"/>
          <w:sz w:val="28"/>
          <w:szCs w:val="28"/>
          <w:lang w:eastAsia="ru-RU"/>
        </w:rPr>
      </w:pPr>
      <w:r w:rsidRPr="00940880">
        <w:rPr>
          <w:rFonts w:ascii="Times New Roman" w:eastAsia="Times New Roman" w:hAnsi="Times New Roman" w:cs="Times New Roman"/>
          <w:sz w:val="28"/>
          <w:szCs w:val="28"/>
          <w:lang w:eastAsia="ru-RU"/>
        </w:rPr>
        <w:t>Исчерпывающий перечень оснований для приостановления</w:t>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Arial"/>
          <w:sz w:val="28"/>
          <w:szCs w:val="28"/>
          <w:lang w:eastAsia="ru-RU"/>
        </w:rPr>
      </w:pPr>
      <w:r w:rsidRPr="00940880">
        <w:rPr>
          <w:rFonts w:ascii="Times New Roman" w:eastAsia="Times New Roman" w:hAnsi="Times New Roman" w:cs="Arial"/>
          <w:sz w:val="28"/>
          <w:szCs w:val="28"/>
          <w:lang w:eastAsia="ru-RU"/>
        </w:rPr>
        <w:t>или отказа в предоставлении муниципальной услуги</w:t>
      </w:r>
    </w:p>
    <w:p w:rsidR="00940880" w:rsidRPr="00940880" w:rsidRDefault="00940880" w:rsidP="00940880">
      <w:pPr>
        <w:widowControl w:val="0"/>
        <w:autoSpaceDE w:val="0"/>
        <w:autoSpaceDN w:val="0"/>
        <w:adjustRightInd w:val="0"/>
        <w:spacing w:after="0" w:line="240" w:lineRule="auto"/>
        <w:ind w:firstLine="720"/>
        <w:jc w:val="center"/>
        <w:outlineLvl w:val="2"/>
        <w:rPr>
          <w:rFonts w:ascii="Arial" w:eastAsia="Times New Roman" w:hAnsi="Arial" w:cs="Arial"/>
          <w:sz w:val="20"/>
          <w:szCs w:val="20"/>
          <w:lang w:eastAsia="ru-RU"/>
        </w:rPr>
      </w:pPr>
    </w:p>
    <w:p w:rsidR="00FC5876" w:rsidRPr="00FC5876" w:rsidRDefault="001E5A0F" w:rsidP="00FC5876">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31DE8">
        <w:rPr>
          <w:rFonts w:ascii="Times New Roman" w:eastAsia="Times New Roman" w:hAnsi="Times New Roman" w:cs="Times New Roman"/>
          <w:sz w:val="28"/>
          <w:szCs w:val="28"/>
          <w:lang w:eastAsia="ru-RU"/>
        </w:rPr>
        <w:t>4</w:t>
      </w:r>
      <w:r w:rsidR="00695808">
        <w:rPr>
          <w:rFonts w:ascii="Times New Roman" w:eastAsia="Times New Roman" w:hAnsi="Times New Roman" w:cs="Times New Roman"/>
          <w:sz w:val="28"/>
          <w:szCs w:val="28"/>
          <w:lang w:eastAsia="ru-RU"/>
        </w:rPr>
        <w:t xml:space="preserve">. </w:t>
      </w:r>
      <w:r w:rsidR="00FC5876" w:rsidRPr="00FC5876">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FC5876" w:rsidRPr="00FC5876" w:rsidRDefault="001E5A0F" w:rsidP="00695808">
      <w:pPr>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w:t>
      </w:r>
      <w:r w:rsidR="00831DE8">
        <w:rPr>
          <w:rFonts w:ascii="Times New Roman" w:eastAsia="Times New Roman" w:hAnsi="Times New Roman" w:cs="Times New Roman"/>
          <w:sz w:val="28"/>
          <w:szCs w:val="28"/>
          <w:lang w:eastAsia="ru-RU"/>
        </w:rPr>
        <w:t>5</w:t>
      </w:r>
      <w:r w:rsidR="00695808">
        <w:rPr>
          <w:rFonts w:ascii="Times New Roman" w:eastAsia="Times New Roman" w:hAnsi="Times New Roman" w:cs="Times New Roman"/>
          <w:sz w:val="28"/>
          <w:szCs w:val="28"/>
          <w:lang w:eastAsia="ru-RU"/>
        </w:rPr>
        <w:t>.</w:t>
      </w:r>
      <w:r w:rsidR="00FC5876" w:rsidRPr="00FC5876">
        <w:rPr>
          <w:rFonts w:ascii="Times New Roman" w:eastAsia="Times New Roman" w:hAnsi="Times New Roman" w:cs="Times New Roman"/>
          <w:sz w:val="28"/>
          <w:szCs w:val="28"/>
          <w:lang w:eastAsia="ru-RU"/>
        </w:rPr>
        <w:t xml:space="preserve">Исчерпывающий перечень оснований для принятия решения об отказе в признании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w:t>
      </w:r>
    </w:p>
    <w:p w:rsidR="00FC5876" w:rsidRPr="00FC5876" w:rsidRDefault="00FC5876" w:rsidP="00FC5876">
      <w:pPr>
        <w:spacing w:after="0" w:line="240" w:lineRule="auto"/>
        <w:ind w:firstLine="709"/>
        <w:jc w:val="both"/>
        <w:outlineLvl w:val="2"/>
        <w:rPr>
          <w:rFonts w:ascii="Times New Roman" w:eastAsia="Times New Roman" w:hAnsi="Times New Roman" w:cs="Times New Roman"/>
          <w:sz w:val="28"/>
          <w:szCs w:val="28"/>
          <w:lang w:eastAsia="ru-RU"/>
        </w:rPr>
      </w:pPr>
      <w:r w:rsidRPr="00FC5876">
        <w:rPr>
          <w:rFonts w:ascii="Times New Roman" w:eastAsia="Times New Roman" w:hAnsi="Times New Roman" w:cs="Times New Roman"/>
          <w:sz w:val="28"/>
          <w:szCs w:val="28"/>
          <w:lang w:eastAsia="ru-RU"/>
        </w:rPr>
        <w:t xml:space="preserve">1) непредставление гражданином документов (сведений), необходимых для признания гражданина и членов его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или наличие в представленных документах неполных или недостоверных сведений; </w:t>
      </w:r>
    </w:p>
    <w:p w:rsidR="00FC5876" w:rsidRPr="00FC5876" w:rsidRDefault="00FC5876" w:rsidP="00FC5876">
      <w:pPr>
        <w:spacing w:after="0" w:line="240" w:lineRule="auto"/>
        <w:ind w:firstLine="709"/>
        <w:jc w:val="both"/>
        <w:outlineLvl w:val="2"/>
        <w:rPr>
          <w:rFonts w:ascii="Times New Roman" w:eastAsia="Times New Roman" w:hAnsi="Times New Roman" w:cs="Times New Roman"/>
          <w:sz w:val="28"/>
          <w:szCs w:val="28"/>
          <w:lang w:eastAsia="ru-RU"/>
        </w:rPr>
      </w:pPr>
      <w:r w:rsidRPr="00FC5876">
        <w:rPr>
          <w:rFonts w:ascii="Times New Roman" w:eastAsia="Times New Roman" w:hAnsi="Times New Roman" w:cs="Times New Roman"/>
          <w:sz w:val="28"/>
          <w:szCs w:val="28"/>
          <w:lang w:eastAsia="ru-RU"/>
        </w:rPr>
        <w:t xml:space="preserve">2) наличие определенных в соответствии с Законом Ханты-Мансийского автономного округа – Югры от 6 июля 2005 года </w:t>
      </w:r>
      <w:r>
        <w:rPr>
          <w:rFonts w:ascii="Times New Roman" w:eastAsia="Times New Roman" w:hAnsi="Times New Roman" w:cs="Times New Roman"/>
          <w:sz w:val="28"/>
          <w:szCs w:val="28"/>
          <w:lang w:eastAsia="ru-RU"/>
        </w:rPr>
        <w:t xml:space="preserve">№ </w:t>
      </w:r>
      <w:r w:rsidRPr="00FC5876">
        <w:rPr>
          <w:rFonts w:ascii="Times New Roman" w:eastAsia="Times New Roman" w:hAnsi="Times New Roman" w:cs="Times New Roman"/>
          <w:sz w:val="28"/>
          <w:szCs w:val="28"/>
          <w:lang w:eastAsia="ru-RU"/>
        </w:rPr>
        <w:t xml:space="preserve">57-оз «О регулировании отдельных жилищных отношений в Ханты-Мансийском автономном округе – Югре» дохода, приходящегося на каждого члена семьи (одиноко проживающего гражданина), и имущества, находящегося в собственности членов семьи (одиноко проживающего гражданина) и подлежащего налогообложению, размер и стоимость которых соответственно не позволяют признать их малоимущими. </w:t>
      </w:r>
    </w:p>
    <w:p w:rsidR="00940880" w:rsidRPr="00940880" w:rsidRDefault="001E5A0F" w:rsidP="0094088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31DE8">
        <w:rPr>
          <w:rFonts w:ascii="Times New Roman" w:eastAsia="Times New Roman" w:hAnsi="Times New Roman" w:cs="Times New Roman"/>
          <w:sz w:val="28"/>
          <w:szCs w:val="28"/>
          <w:lang w:eastAsia="ru-RU"/>
        </w:rPr>
        <w:t>6</w:t>
      </w:r>
      <w:r w:rsidR="00940880" w:rsidRPr="00940880">
        <w:rPr>
          <w:rFonts w:ascii="Times New Roman" w:eastAsia="Times New Roman" w:hAnsi="Times New Roman" w:cs="Times New Roman"/>
          <w:sz w:val="28"/>
          <w:szCs w:val="28"/>
          <w:lang w:eastAsia="ru-RU"/>
        </w:rPr>
        <w:t>. Не допускается решение об отказе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ЕПГУ, официальном сайте.</w:t>
      </w:r>
    </w:p>
    <w:p w:rsidR="00940880" w:rsidRPr="00940880" w:rsidRDefault="00940880" w:rsidP="00940880">
      <w:pPr>
        <w:spacing w:after="0" w:line="240" w:lineRule="auto"/>
        <w:jc w:val="both"/>
        <w:rPr>
          <w:rFonts w:ascii="Times New Roman" w:eastAsia="Times New Roman" w:hAnsi="Times New Roman" w:cs="Times New Roman"/>
          <w:sz w:val="20"/>
          <w:szCs w:val="20"/>
          <w:lang w:eastAsia="ru-RU"/>
        </w:rPr>
      </w:pP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940880" w:rsidRPr="00940880" w:rsidRDefault="00940880" w:rsidP="0094088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2.</w:t>
      </w:r>
      <w:r w:rsidR="001E5A0F">
        <w:rPr>
          <w:rFonts w:ascii="Times New Roman" w:eastAsia="Times New Roman" w:hAnsi="Times New Roman" w:cs="Times New Roman"/>
          <w:sz w:val="28"/>
          <w:szCs w:val="28"/>
          <w:lang w:eastAsia="ru-RU"/>
        </w:rPr>
        <w:t>1</w:t>
      </w:r>
      <w:r w:rsidR="00831DE8">
        <w:rPr>
          <w:rFonts w:ascii="Times New Roman" w:eastAsia="Times New Roman" w:hAnsi="Times New Roman" w:cs="Times New Roman"/>
          <w:sz w:val="28"/>
          <w:szCs w:val="28"/>
          <w:lang w:eastAsia="ru-RU"/>
        </w:rPr>
        <w:t>7</w:t>
      </w:r>
      <w:r w:rsidR="00695808">
        <w:rPr>
          <w:rFonts w:ascii="Times New Roman" w:eastAsia="Times New Roman" w:hAnsi="Times New Roman" w:cs="Times New Roman"/>
          <w:sz w:val="28"/>
          <w:szCs w:val="28"/>
          <w:lang w:eastAsia="ru-RU"/>
        </w:rPr>
        <w:t>.</w:t>
      </w:r>
      <w:r w:rsidRPr="00940880">
        <w:rPr>
          <w:rFonts w:ascii="Times New Roman" w:eastAsia="Times New Roman" w:hAnsi="Times New Roman" w:cs="Times New Roman"/>
          <w:sz w:val="28"/>
          <w:szCs w:val="28"/>
          <w:lang w:eastAsia="ru-RU"/>
        </w:rPr>
        <w:t xml:space="preserve"> Взимание платы за предоставление муниципальной услуги законодательством Российской Федерации, Ханты-Мансийского автономного округа – Югры, муниципальными правовыми актами </w:t>
      </w:r>
      <w:r w:rsidRPr="00940880">
        <w:rPr>
          <w:rFonts w:ascii="Times New Roman" w:eastAsia="Calibri" w:hAnsi="Times New Roman" w:cs="Times New Roman"/>
          <w:sz w:val="28"/>
          <w:szCs w:val="28"/>
          <w:lang w:eastAsia="ru-RU"/>
        </w:rPr>
        <w:t>сельского поселения Нижнесортымский</w:t>
      </w:r>
      <w:r w:rsidRPr="00940880">
        <w:rPr>
          <w:rFonts w:ascii="Times New Roman" w:eastAsia="Times New Roman" w:hAnsi="Times New Roman" w:cs="Times New Roman"/>
          <w:sz w:val="28"/>
          <w:szCs w:val="28"/>
          <w:lang w:eastAsia="ru-RU"/>
        </w:rPr>
        <w:t xml:space="preserve"> не предусмотрено.</w:t>
      </w:r>
    </w:p>
    <w:p w:rsidR="00940880" w:rsidRPr="00940880" w:rsidRDefault="00940880" w:rsidP="0094088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2.</w:t>
      </w:r>
      <w:r w:rsidR="001E5A0F">
        <w:rPr>
          <w:rFonts w:ascii="Times New Roman" w:eastAsia="Calibri" w:hAnsi="Times New Roman" w:cs="Times New Roman"/>
          <w:sz w:val="28"/>
          <w:szCs w:val="28"/>
          <w:lang w:eastAsia="ru-RU"/>
        </w:rPr>
        <w:t>1</w:t>
      </w:r>
      <w:r w:rsidR="00831DE8">
        <w:rPr>
          <w:rFonts w:ascii="Times New Roman" w:eastAsia="Calibri" w:hAnsi="Times New Roman" w:cs="Times New Roman"/>
          <w:sz w:val="28"/>
          <w:szCs w:val="28"/>
          <w:lang w:eastAsia="ru-RU"/>
        </w:rPr>
        <w:t>8</w:t>
      </w:r>
      <w:r w:rsidR="00695808">
        <w:rPr>
          <w:rFonts w:ascii="Times New Roman" w:eastAsia="Calibri" w:hAnsi="Times New Roman" w:cs="Times New Roman"/>
          <w:sz w:val="28"/>
          <w:szCs w:val="28"/>
          <w:lang w:eastAsia="ru-RU"/>
        </w:rPr>
        <w:t>.</w:t>
      </w:r>
      <w:r w:rsidRPr="00940880">
        <w:rPr>
          <w:rFonts w:ascii="Times New Roman" w:eastAsia="Calibri" w:hAnsi="Times New Roman" w:cs="Times New Roman"/>
          <w:sz w:val="28"/>
          <w:szCs w:val="28"/>
          <w:lang w:eastAsia="ru-RU"/>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Максимальный срок ожидания в очереди при подаче заявления</w:t>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о предоставлении муниципальной услуги и при получении</w:t>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результата предоставления муниципальной услуги</w:t>
      </w:r>
    </w:p>
    <w:p w:rsidR="00940880" w:rsidRPr="00940880" w:rsidRDefault="00940880" w:rsidP="00940880">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40880" w:rsidRPr="00940880" w:rsidRDefault="001E5A0F"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831DE8">
        <w:rPr>
          <w:rFonts w:ascii="Times New Roman" w:eastAsia="Times New Roman" w:hAnsi="Times New Roman" w:cs="Times New Roman"/>
          <w:sz w:val="28"/>
          <w:szCs w:val="28"/>
          <w:lang w:eastAsia="ru-RU"/>
        </w:rPr>
        <w:t>9</w:t>
      </w:r>
      <w:r w:rsidR="00695808">
        <w:rPr>
          <w:rFonts w:ascii="Times New Roman" w:eastAsia="Times New Roman" w:hAnsi="Times New Roman" w:cs="Times New Roman"/>
          <w:sz w:val="28"/>
          <w:szCs w:val="28"/>
          <w:lang w:eastAsia="ru-RU"/>
        </w:rPr>
        <w:t xml:space="preserve">. </w:t>
      </w:r>
      <w:r w:rsidR="00940880" w:rsidRPr="00940880">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40880" w:rsidRPr="00940880" w:rsidRDefault="00940880" w:rsidP="0094088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40880" w:rsidRPr="00940880" w:rsidRDefault="00940880" w:rsidP="00940880">
      <w:pPr>
        <w:spacing w:after="0" w:line="240" w:lineRule="auto"/>
        <w:ind w:firstLine="540"/>
        <w:jc w:val="center"/>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t xml:space="preserve">Срок регистрации заявления заявителя о предоставлении </w:t>
      </w:r>
    </w:p>
    <w:p w:rsidR="00940880" w:rsidRPr="00940880" w:rsidRDefault="00940880" w:rsidP="00940880">
      <w:pPr>
        <w:spacing w:after="0" w:line="240" w:lineRule="auto"/>
        <w:ind w:firstLine="540"/>
        <w:jc w:val="center"/>
        <w:rPr>
          <w:rFonts w:ascii="Times New Roman" w:eastAsia="Calibri" w:hAnsi="Times New Roman" w:cs="Times New Roman"/>
          <w:sz w:val="28"/>
          <w:szCs w:val="28"/>
          <w:lang w:eastAsia="ru-RU"/>
        </w:rPr>
      </w:pPr>
      <w:r w:rsidRPr="00940880">
        <w:rPr>
          <w:rFonts w:ascii="Times New Roman" w:eastAsia="Calibri" w:hAnsi="Times New Roman" w:cs="Times New Roman"/>
          <w:sz w:val="28"/>
          <w:szCs w:val="28"/>
          <w:lang w:eastAsia="ru-RU"/>
        </w:rPr>
        <w:lastRenderedPageBreak/>
        <w:t>муниципальной услуги</w:t>
      </w:r>
    </w:p>
    <w:p w:rsidR="00940880" w:rsidRPr="00940880" w:rsidRDefault="00940880" w:rsidP="00940880">
      <w:pPr>
        <w:spacing w:after="0" w:line="240" w:lineRule="auto"/>
        <w:ind w:firstLine="540"/>
        <w:jc w:val="both"/>
        <w:rPr>
          <w:rFonts w:ascii="Times New Roman" w:eastAsia="Calibri" w:hAnsi="Times New Roman" w:cs="Times New Roman"/>
          <w:sz w:val="28"/>
          <w:szCs w:val="28"/>
          <w:lang w:eastAsia="ru-RU"/>
        </w:rPr>
      </w:pPr>
    </w:p>
    <w:p w:rsidR="00940880" w:rsidRPr="00940880" w:rsidRDefault="00831DE8" w:rsidP="00940880">
      <w:pPr>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2.20</w:t>
      </w:r>
      <w:r w:rsidR="00940880" w:rsidRPr="00940880">
        <w:rPr>
          <w:rFonts w:ascii="Times New Roman" w:eastAsia="Calibri" w:hAnsi="Times New Roman" w:cs="Times New Roman"/>
          <w:sz w:val="28"/>
          <w:szCs w:val="28"/>
          <w:lang w:eastAsia="ru-RU"/>
        </w:rPr>
        <w:t>. Регистрация полученного заявления осуществляется специалистом Службы, с присвоением входящего номера в течение одного рабочего дня.</w:t>
      </w:r>
    </w:p>
    <w:p w:rsidR="00940880" w:rsidRPr="00940880" w:rsidRDefault="00940880" w:rsidP="00940880">
      <w:pPr>
        <w:spacing w:after="0" w:line="240" w:lineRule="auto"/>
        <w:ind w:firstLine="540"/>
        <w:jc w:val="both"/>
        <w:rPr>
          <w:rFonts w:ascii="Times New Roman" w:eastAsia="Times New Roman" w:hAnsi="Times New Roman" w:cs="Times New Roman"/>
          <w:sz w:val="28"/>
          <w:szCs w:val="28"/>
          <w:lang w:eastAsia="ru-RU"/>
        </w:rPr>
      </w:pPr>
      <w:r w:rsidRPr="00940880">
        <w:rPr>
          <w:rFonts w:ascii="Times New Roman" w:eastAsia="Times New Roman" w:hAnsi="Times New Roman" w:cs="Times New Roman"/>
          <w:sz w:val="28"/>
          <w:szCs w:val="28"/>
          <w:lang w:eastAsia="ru-RU"/>
        </w:rPr>
        <w:t>2.</w:t>
      </w:r>
      <w:r w:rsidR="001E5A0F">
        <w:rPr>
          <w:rFonts w:ascii="Times New Roman" w:eastAsia="Times New Roman" w:hAnsi="Times New Roman" w:cs="Times New Roman"/>
          <w:sz w:val="28"/>
          <w:szCs w:val="28"/>
          <w:lang w:eastAsia="ru-RU"/>
        </w:rPr>
        <w:t>2</w:t>
      </w:r>
      <w:r w:rsidR="00831DE8">
        <w:rPr>
          <w:rFonts w:ascii="Times New Roman" w:eastAsia="Times New Roman" w:hAnsi="Times New Roman" w:cs="Times New Roman"/>
          <w:sz w:val="28"/>
          <w:szCs w:val="28"/>
          <w:lang w:eastAsia="ru-RU"/>
        </w:rPr>
        <w:t>1</w:t>
      </w:r>
      <w:r w:rsidRPr="00940880">
        <w:rPr>
          <w:rFonts w:ascii="Times New Roman" w:eastAsia="Times New Roman" w:hAnsi="Times New Roman" w:cs="Times New Roman"/>
          <w:sz w:val="28"/>
          <w:szCs w:val="28"/>
          <w:lang w:eastAsia="ru-RU"/>
        </w:rPr>
        <w:t>. Срок регистрации заявления заявителя о предоставлении муниципальной услуги работниками МФЦ осуществляется в соответствии с регламентом работы МФЦ.</w:t>
      </w:r>
    </w:p>
    <w:p w:rsidR="00940880" w:rsidRPr="00940880" w:rsidRDefault="00940880" w:rsidP="00940880">
      <w:pPr>
        <w:spacing w:after="0" w:line="240" w:lineRule="auto"/>
        <w:ind w:firstLine="540"/>
        <w:jc w:val="both"/>
        <w:rPr>
          <w:rFonts w:ascii="Times New Roman" w:eastAsia="Times New Roman" w:hAnsi="Times New Roman" w:cs="Times New Roman"/>
          <w:sz w:val="28"/>
          <w:szCs w:val="28"/>
          <w:lang w:eastAsia="ru-RU"/>
        </w:rPr>
      </w:pPr>
    </w:p>
    <w:p w:rsidR="00940880" w:rsidRPr="00940880" w:rsidRDefault="00940880" w:rsidP="00940880">
      <w:pPr>
        <w:spacing w:after="0" w:line="240" w:lineRule="auto"/>
        <w:ind w:firstLine="540"/>
        <w:jc w:val="center"/>
        <w:rPr>
          <w:rFonts w:ascii="Times New Roman" w:eastAsia="Times New Roman" w:hAnsi="Times New Roman" w:cs="Times New Roman"/>
          <w:sz w:val="28"/>
          <w:szCs w:val="28"/>
          <w:lang w:eastAsia="ru-RU"/>
        </w:rPr>
      </w:pPr>
      <w:r w:rsidRPr="00940880">
        <w:rPr>
          <w:rFonts w:ascii="Times New Roman" w:eastAsia="Calibri" w:hAnsi="Times New Roman" w:cs="Times New Roman"/>
          <w:sz w:val="28"/>
          <w:szCs w:val="28"/>
          <w:lang w:eastAsia="ru-RU"/>
        </w:rPr>
        <w:t>Требования к помещениям, в которых предоставляется муниципальная услуга, к местам ожидания, местам для заполнения документов</w:t>
      </w:r>
      <w:r w:rsidRPr="00940880">
        <w:rPr>
          <w:rFonts w:ascii="Times New Roman" w:eastAsia="Times New Roman" w:hAnsi="Times New Roman" w:cs="Times New Roman"/>
          <w:sz w:val="28"/>
          <w:szCs w:val="28"/>
          <w:lang w:eastAsia="ru-RU"/>
        </w:rPr>
        <w:t>,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0880" w:rsidRPr="00940880" w:rsidRDefault="00940880" w:rsidP="00940880">
      <w:pPr>
        <w:spacing w:after="0" w:line="240" w:lineRule="auto"/>
        <w:ind w:firstLine="540"/>
        <w:jc w:val="both"/>
        <w:rPr>
          <w:rFonts w:ascii="Times New Roman" w:eastAsia="Times New Roman" w:hAnsi="Times New Roman" w:cs="Times New Roman"/>
          <w:sz w:val="28"/>
          <w:szCs w:val="28"/>
          <w:lang w:eastAsia="ru-RU"/>
        </w:rPr>
      </w:pPr>
    </w:p>
    <w:p w:rsidR="005644E2" w:rsidRPr="005644E2" w:rsidRDefault="005644E2" w:rsidP="00C15E87">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2.</w:t>
      </w:r>
      <w:r w:rsidR="00C15E87">
        <w:rPr>
          <w:rFonts w:ascii="Times New Roman" w:eastAsia="Calibri" w:hAnsi="Times New Roman" w:cs="Times New Roman"/>
          <w:sz w:val="28"/>
          <w:szCs w:val="28"/>
          <w:lang w:eastAsia="ru-RU"/>
        </w:rPr>
        <w:t>2</w:t>
      </w:r>
      <w:r w:rsidR="00831DE8">
        <w:rPr>
          <w:rFonts w:ascii="Times New Roman" w:eastAsia="Calibri" w:hAnsi="Times New Roman" w:cs="Times New Roman"/>
          <w:sz w:val="28"/>
          <w:szCs w:val="28"/>
          <w:lang w:eastAsia="ru-RU"/>
        </w:rPr>
        <w:t>2</w:t>
      </w:r>
      <w:r w:rsidRPr="005644E2">
        <w:rPr>
          <w:rFonts w:ascii="Times New Roman" w:eastAsia="Calibri" w:hAnsi="Times New Roman" w:cs="Times New Roman"/>
          <w:sz w:val="28"/>
          <w:szCs w:val="28"/>
          <w:lang w:eastAsia="ru-RU"/>
        </w:rPr>
        <w:t xml:space="preserve">. Требования к помещениям, в которых предоставляется муниципальная услуга. </w:t>
      </w:r>
    </w:p>
    <w:p w:rsidR="005644E2" w:rsidRPr="005644E2" w:rsidRDefault="00C15E87" w:rsidP="005644E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2.2</w:t>
      </w:r>
      <w:r w:rsidR="00831DE8">
        <w:rPr>
          <w:rFonts w:ascii="Times New Roman" w:eastAsia="Calibri" w:hAnsi="Times New Roman" w:cs="Times New Roman"/>
          <w:sz w:val="28"/>
          <w:szCs w:val="28"/>
          <w:lang w:eastAsia="ru-RU"/>
        </w:rPr>
        <w:t>2</w:t>
      </w:r>
      <w:r w:rsidR="005644E2" w:rsidRPr="005644E2">
        <w:rPr>
          <w:rFonts w:ascii="Times New Roman" w:eastAsia="Calibri" w:hAnsi="Times New Roman" w:cs="Times New Roman"/>
          <w:sz w:val="28"/>
          <w:szCs w:val="28"/>
          <w:lang w:eastAsia="ru-RU"/>
        </w:rPr>
        <w:t xml:space="preserve">.1. Помещения для предоставления муниципальной услуги размещаются преимущественно на нижних этажах зданий. </w:t>
      </w:r>
    </w:p>
    <w:p w:rsidR="005644E2" w:rsidRPr="005644E2" w:rsidRDefault="001E5A0F" w:rsidP="005644E2">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00831DE8">
        <w:rPr>
          <w:rFonts w:ascii="Times New Roman" w:eastAsia="Calibri" w:hAnsi="Times New Roman" w:cs="Times New Roman"/>
          <w:sz w:val="28"/>
          <w:szCs w:val="28"/>
          <w:lang w:eastAsia="ru-RU"/>
        </w:rPr>
        <w:t>2</w:t>
      </w:r>
      <w:r w:rsidR="005644E2" w:rsidRPr="005644E2">
        <w:rPr>
          <w:rFonts w:ascii="Times New Roman" w:eastAsia="Calibri" w:hAnsi="Times New Roman" w:cs="Times New Roman"/>
          <w:sz w:val="28"/>
          <w:szCs w:val="28"/>
          <w:lang w:eastAsia="ru-RU"/>
        </w:rPr>
        <w:t>.2. Входы и выходы из помещения для предоставления муниципальной услуги оборудуются:</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 пандусами, позволяющими обеспечить беспрепятственный доступ инвалидов;</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 кнопкой вызова персонала для инвалида-колясочника;</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 соответствующими указателями входа/выхода и автономными источниками бесперебойного питания;</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 контрастной маркировкой крайних ступеней;</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 информационной мнемосхемой (тактильной схемой движения);</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 тактильной информационной табличкой (вывеской), содержащей следующую информацию: наименование и режим работы, дублированной шрифтом Брайля;</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 поручнями с двух сторон с тактильными полосками, нанесенными на поручни, с тактильно-выпуклым шрифтом и шрифтом Брайля.</w:t>
      </w:r>
    </w:p>
    <w:p w:rsidR="005644E2" w:rsidRPr="005644E2" w:rsidRDefault="00C15E87" w:rsidP="005644E2">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00831DE8">
        <w:rPr>
          <w:rFonts w:ascii="Times New Roman" w:eastAsia="Calibri" w:hAnsi="Times New Roman" w:cs="Times New Roman"/>
          <w:sz w:val="28"/>
          <w:szCs w:val="28"/>
          <w:lang w:eastAsia="ru-RU"/>
        </w:rPr>
        <w:t>2</w:t>
      </w:r>
      <w:r w:rsidR="005644E2" w:rsidRPr="005644E2">
        <w:rPr>
          <w:rFonts w:ascii="Times New Roman" w:eastAsia="Calibri" w:hAnsi="Times New Roman" w:cs="Times New Roman"/>
          <w:sz w:val="28"/>
          <w:szCs w:val="28"/>
          <w:lang w:eastAsia="ru-RU"/>
        </w:rPr>
        <w:t>.3.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5644E2" w:rsidRPr="005644E2" w:rsidRDefault="00C15E87" w:rsidP="005644E2">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00831DE8">
        <w:rPr>
          <w:rFonts w:ascii="Times New Roman" w:eastAsia="Calibri" w:hAnsi="Times New Roman" w:cs="Times New Roman"/>
          <w:sz w:val="28"/>
          <w:szCs w:val="28"/>
          <w:lang w:eastAsia="ru-RU"/>
        </w:rPr>
        <w:t>2</w:t>
      </w:r>
      <w:r w:rsidR="005644E2" w:rsidRPr="005644E2">
        <w:rPr>
          <w:rFonts w:ascii="Times New Roman" w:eastAsia="Calibri" w:hAnsi="Times New Roman" w:cs="Times New Roman"/>
          <w:sz w:val="28"/>
          <w:szCs w:val="28"/>
          <w:lang w:eastAsia="ru-RU"/>
        </w:rPr>
        <w:t>.4. При предоставлении муниципальной услуги инвалидам обеспечиваются:</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lastRenderedPageBreak/>
        <w:t>1)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 xml:space="preserve">2) посадки в транспортное средство и высадки из него, в том числе с использованием кресла-коляски; </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3) сопровождение инвалидов, имеющих стойкие расстройства функции зрения и самостоятельного передвижения;</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4) надлежащее размещение оборудования и носителей информации, необходимых для обеспечения предоставления муниципальной услуги с учетом ограничений их жизнедеятельности;</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6) допуск сурдопереводчика и тифлосурдопереводчика;</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7)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8) оказание инвалидам помощи в преодолении барьеров, мешающих получению ими муниципальной услуг наравне с другими лицами.</w:t>
      </w:r>
    </w:p>
    <w:p w:rsidR="005644E2" w:rsidRPr="005644E2" w:rsidRDefault="00C15E87" w:rsidP="005644E2">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00831DE8">
        <w:rPr>
          <w:rFonts w:ascii="Times New Roman" w:eastAsia="Calibri" w:hAnsi="Times New Roman" w:cs="Times New Roman"/>
          <w:sz w:val="28"/>
          <w:szCs w:val="28"/>
          <w:lang w:eastAsia="ru-RU"/>
        </w:rPr>
        <w:t>3</w:t>
      </w:r>
      <w:r w:rsidR="005644E2" w:rsidRPr="005644E2">
        <w:rPr>
          <w:rFonts w:ascii="Times New Roman" w:eastAsia="Calibri" w:hAnsi="Times New Roman" w:cs="Times New Roman"/>
          <w:sz w:val="28"/>
          <w:szCs w:val="28"/>
          <w:lang w:eastAsia="ru-RU"/>
        </w:rPr>
        <w:t>. Места для ожидания и заполнения заявления о предоставлении муниципальной услуги должны быть оборудованы:</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 xml:space="preserve">1) столами (стойками), стульями, скамьями; </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2) информационным стендом, на котором размещаются следующие сведения:</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5644E2">
        <w:rPr>
          <w:rFonts w:ascii="Times New Roman" w:eastAsia="Calibri" w:hAnsi="Times New Roman" w:cs="Times New Roman"/>
          <w:sz w:val="28"/>
          <w:szCs w:val="28"/>
          <w:lang w:eastAsia="ru-RU"/>
        </w:rPr>
        <w:t>настоящий регламент;</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5644E2">
        <w:rPr>
          <w:rFonts w:ascii="Times New Roman" w:eastAsia="Calibri" w:hAnsi="Times New Roman" w:cs="Times New Roman"/>
          <w:sz w:val="28"/>
          <w:szCs w:val="28"/>
          <w:lang w:eastAsia="ru-RU"/>
        </w:rPr>
        <w:t>график работы;</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3) образцы заполнения и перечень документов, необходимых для предоставления муниципальной услуги;</w:t>
      </w:r>
    </w:p>
    <w:p w:rsidR="005644E2" w:rsidRPr="005644E2" w:rsidRDefault="005644E2" w:rsidP="005644E2">
      <w:pPr>
        <w:spacing w:after="0" w:line="240" w:lineRule="auto"/>
        <w:ind w:firstLine="708"/>
        <w:jc w:val="both"/>
        <w:rPr>
          <w:rFonts w:ascii="Times New Roman" w:eastAsia="Calibri" w:hAnsi="Times New Roman" w:cs="Times New Roman"/>
          <w:sz w:val="28"/>
          <w:szCs w:val="28"/>
          <w:lang w:eastAsia="ru-RU"/>
        </w:rPr>
      </w:pPr>
      <w:r w:rsidRPr="005644E2">
        <w:rPr>
          <w:rFonts w:ascii="Times New Roman" w:eastAsia="Calibri" w:hAnsi="Times New Roman" w:cs="Times New Roman"/>
          <w:sz w:val="28"/>
          <w:szCs w:val="28"/>
          <w:lang w:eastAsia="ru-RU"/>
        </w:rPr>
        <w:t>4) устройствами визуальной и мультимедийной информации (при наличии технической возможности).</w:t>
      </w:r>
    </w:p>
    <w:p w:rsidR="005644E2" w:rsidRPr="005644E2" w:rsidRDefault="00C15E87" w:rsidP="005644E2">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00831DE8">
        <w:rPr>
          <w:rFonts w:ascii="Times New Roman" w:eastAsia="Calibri" w:hAnsi="Times New Roman" w:cs="Times New Roman"/>
          <w:sz w:val="28"/>
          <w:szCs w:val="28"/>
          <w:lang w:eastAsia="ru-RU"/>
        </w:rPr>
        <w:t>4</w:t>
      </w:r>
      <w:r w:rsidR="005644E2" w:rsidRPr="005644E2">
        <w:rPr>
          <w:rFonts w:ascii="Times New Roman" w:eastAsia="Calibri" w:hAnsi="Times New Roman" w:cs="Times New Roman"/>
          <w:sz w:val="28"/>
          <w:szCs w:val="28"/>
          <w:lang w:eastAsia="ru-RU"/>
        </w:rPr>
        <w:t xml:space="preserve">. 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w:t>
      </w:r>
    </w:p>
    <w:p w:rsidR="005644E2" w:rsidRDefault="00C15E87" w:rsidP="00C15E87">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00831DE8">
        <w:rPr>
          <w:rFonts w:ascii="Times New Roman" w:eastAsia="Calibri" w:hAnsi="Times New Roman" w:cs="Times New Roman"/>
          <w:sz w:val="28"/>
          <w:szCs w:val="28"/>
          <w:lang w:eastAsia="ru-RU"/>
        </w:rPr>
        <w:t>5</w:t>
      </w:r>
      <w:r w:rsidR="005644E2" w:rsidRPr="005644E2">
        <w:rPr>
          <w:rFonts w:ascii="Times New Roman" w:eastAsia="Calibri" w:hAnsi="Times New Roman" w:cs="Times New Roman"/>
          <w:sz w:val="28"/>
          <w:szCs w:val="28"/>
          <w:lang w:eastAsia="ru-RU"/>
        </w:rPr>
        <w:t xml:space="preserve">. Кабинет Службы должен быть оборудован столами и стульями. </w:t>
      </w:r>
    </w:p>
    <w:p w:rsidR="00E535F0" w:rsidRPr="005644E2" w:rsidRDefault="00E535F0" w:rsidP="00C15E87">
      <w:pPr>
        <w:spacing w:after="0" w:line="240" w:lineRule="auto"/>
        <w:ind w:firstLine="708"/>
        <w:jc w:val="both"/>
        <w:rPr>
          <w:rFonts w:ascii="Times New Roman" w:eastAsia="Calibri" w:hAnsi="Times New Roman" w:cs="Times New Roman"/>
          <w:sz w:val="28"/>
          <w:szCs w:val="28"/>
          <w:lang w:eastAsia="ru-RU"/>
        </w:rPr>
      </w:pPr>
    </w:p>
    <w:p w:rsidR="00D870F4" w:rsidRPr="00D870F4" w:rsidRDefault="00D870F4" w:rsidP="00D870F4">
      <w:pPr>
        <w:spacing w:after="0" w:line="240" w:lineRule="auto"/>
        <w:jc w:val="center"/>
        <w:rPr>
          <w:rFonts w:ascii="Times New Roman" w:eastAsia="Calibri" w:hAnsi="Times New Roman" w:cs="Times New Roman"/>
          <w:sz w:val="28"/>
          <w:szCs w:val="28"/>
          <w:lang w:eastAsia="ru-RU"/>
        </w:rPr>
      </w:pPr>
      <w:r w:rsidRPr="00D870F4">
        <w:rPr>
          <w:rFonts w:ascii="Times New Roman" w:eastAsia="Calibri" w:hAnsi="Times New Roman" w:cs="Times New Roman"/>
          <w:sz w:val="28"/>
          <w:szCs w:val="28"/>
          <w:lang w:eastAsia="ru-RU"/>
        </w:rPr>
        <w:t>Показатели доступности и качества муниципальной услуги</w:t>
      </w:r>
    </w:p>
    <w:p w:rsidR="00D870F4" w:rsidRPr="00D870F4" w:rsidRDefault="00D870F4" w:rsidP="00D870F4">
      <w:pPr>
        <w:spacing w:after="0" w:line="240" w:lineRule="auto"/>
        <w:jc w:val="both"/>
        <w:rPr>
          <w:rFonts w:ascii="Times New Roman" w:eastAsia="Calibri" w:hAnsi="Times New Roman" w:cs="Times New Roman"/>
          <w:sz w:val="28"/>
          <w:szCs w:val="28"/>
          <w:lang w:eastAsia="ru-RU"/>
        </w:rPr>
      </w:pPr>
    </w:p>
    <w:p w:rsidR="00D870F4" w:rsidRPr="00D870F4" w:rsidRDefault="00E535F0" w:rsidP="00D870F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w:t>
      </w:r>
      <w:r w:rsidR="00D870F4" w:rsidRPr="00D870F4">
        <w:rPr>
          <w:rFonts w:ascii="Times New Roman" w:eastAsia="Times New Roman" w:hAnsi="Times New Roman" w:cs="Times New Roman"/>
          <w:sz w:val="28"/>
          <w:szCs w:val="28"/>
          <w:lang w:eastAsia="ru-RU"/>
        </w:rPr>
        <w:t xml:space="preserve">. Основными показателями доступности предоставления муниципальной услуги являются: </w:t>
      </w:r>
    </w:p>
    <w:p w:rsidR="00D870F4" w:rsidRPr="00D870F4" w:rsidRDefault="00D870F4" w:rsidP="00D870F4">
      <w:pPr>
        <w:spacing w:after="0" w:line="240" w:lineRule="auto"/>
        <w:ind w:firstLine="708"/>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1) наличие полной и понятной информации о порядке, сроках и ходе предоставления муниципальной услуги на официальном сайте;</w:t>
      </w:r>
    </w:p>
    <w:p w:rsidR="00D870F4" w:rsidRPr="00D870F4" w:rsidRDefault="00D870F4" w:rsidP="00D870F4">
      <w:pPr>
        <w:spacing w:after="0" w:line="240" w:lineRule="auto"/>
        <w:ind w:firstLine="708"/>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 2) возможность получения заявителем уведомлений о предоставлении муниципальной услуги с помощью ЕПГУ; </w:t>
      </w:r>
    </w:p>
    <w:p w:rsidR="00D870F4" w:rsidRPr="00D870F4" w:rsidRDefault="00D870F4" w:rsidP="00D870F4">
      <w:pPr>
        <w:spacing w:after="0" w:line="240" w:lineRule="auto"/>
        <w:ind w:firstLine="708"/>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lastRenderedPageBreak/>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870F4" w:rsidRPr="00D870F4" w:rsidRDefault="00E535F0" w:rsidP="00D870F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w:t>
      </w:r>
      <w:r w:rsidR="00D870F4" w:rsidRPr="00D870F4">
        <w:rPr>
          <w:rFonts w:ascii="Times New Roman" w:eastAsia="Times New Roman" w:hAnsi="Times New Roman" w:cs="Times New Roman"/>
          <w:sz w:val="28"/>
          <w:szCs w:val="28"/>
          <w:lang w:eastAsia="ru-RU"/>
        </w:rPr>
        <w:t xml:space="preserve">. Основными показателями качества предоставления муниципальной услуги являются: </w:t>
      </w:r>
    </w:p>
    <w:p w:rsidR="00D870F4" w:rsidRPr="00D870F4" w:rsidRDefault="00D870F4" w:rsidP="00D870F4">
      <w:pPr>
        <w:spacing w:after="0" w:line="240" w:lineRule="auto"/>
        <w:ind w:firstLine="708"/>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1) своевременность предоставления муниципальной услуги в соответствии со стандартом ее предоставления, установленным настоящим регламентом; </w:t>
      </w:r>
    </w:p>
    <w:p w:rsidR="00D870F4" w:rsidRPr="00D870F4" w:rsidRDefault="00D870F4" w:rsidP="00D870F4">
      <w:pPr>
        <w:spacing w:after="0" w:line="240" w:lineRule="auto"/>
        <w:ind w:firstLine="708"/>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2) минимально возможное количество взаимодействий гражданина с должностными лицами, участвующими в предоставлении муниципальной услуги; </w:t>
      </w:r>
    </w:p>
    <w:p w:rsidR="00D870F4" w:rsidRPr="00D870F4" w:rsidRDefault="00D870F4" w:rsidP="00D870F4">
      <w:pPr>
        <w:spacing w:after="0" w:line="240" w:lineRule="auto"/>
        <w:ind w:firstLine="708"/>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 отсутствие обоснованных жалоб на действия (бездействие) сотрудников и их некорректное (невнимательное) отношение к заявителям; </w:t>
      </w:r>
    </w:p>
    <w:p w:rsidR="00D870F4" w:rsidRPr="00D870F4" w:rsidRDefault="00D870F4" w:rsidP="00D870F4">
      <w:pPr>
        <w:spacing w:after="0" w:line="240" w:lineRule="auto"/>
        <w:ind w:firstLine="708"/>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4) отсутствие нарушений установленных сроков в процессе предоставления муниципальной услуги; </w:t>
      </w:r>
    </w:p>
    <w:p w:rsidR="00D870F4" w:rsidRPr="00D870F4" w:rsidRDefault="00D870F4" w:rsidP="00D870F4">
      <w:pPr>
        <w:spacing w:after="0" w:line="240" w:lineRule="auto"/>
        <w:ind w:firstLine="708"/>
        <w:jc w:val="both"/>
        <w:rPr>
          <w:rFonts w:ascii="Times New Roman" w:eastAsia="Calibri" w:hAnsi="Times New Roman" w:cs="Times New Roman"/>
          <w:sz w:val="26"/>
          <w:szCs w:val="26"/>
          <w:lang w:eastAsia="ru-RU"/>
        </w:rPr>
      </w:pPr>
      <w:r w:rsidRPr="00D870F4">
        <w:rPr>
          <w:rFonts w:ascii="Times New Roman" w:eastAsia="Times New Roman" w:hAnsi="Times New Roman" w:cs="Times New Roman"/>
          <w:sz w:val="28"/>
          <w:szCs w:val="28"/>
          <w:lang w:eastAsia="ru-RU"/>
        </w:rPr>
        <w:t>5) отсутствие заявлений об оспаривании решений, действий (бездействия) администрации поселения, его должностных лиц, принимаемых (совершенных) при предоставлении муниципальной услуги, по итогам рассмотрения которых вынесены решения.</w:t>
      </w:r>
    </w:p>
    <w:p w:rsidR="00D870F4" w:rsidRPr="00D870F4" w:rsidRDefault="00D870F4" w:rsidP="00D870F4">
      <w:pPr>
        <w:autoSpaceDE w:val="0"/>
        <w:autoSpaceDN w:val="0"/>
        <w:adjustRightInd w:val="0"/>
        <w:spacing w:after="0" w:line="276" w:lineRule="auto"/>
        <w:ind w:firstLine="708"/>
        <w:jc w:val="center"/>
        <w:outlineLvl w:val="0"/>
        <w:rPr>
          <w:rFonts w:ascii="Times New Roman" w:eastAsia="Times New Roman" w:hAnsi="Times New Roman" w:cs="Times New Roman"/>
          <w:sz w:val="28"/>
          <w:szCs w:val="28"/>
          <w:lang w:eastAsia="ru-RU"/>
        </w:rPr>
      </w:pPr>
    </w:p>
    <w:p w:rsidR="00D870F4" w:rsidRPr="00D870F4" w:rsidRDefault="00D870F4" w:rsidP="00D870F4">
      <w:pPr>
        <w:autoSpaceDE w:val="0"/>
        <w:autoSpaceDN w:val="0"/>
        <w:adjustRightInd w:val="0"/>
        <w:spacing w:after="0" w:line="276" w:lineRule="auto"/>
        <w:ind w:firstLine="708"/>
        <w:jc w:val="center"/>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МФЦ,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 </w:t>
      </w:r>
    </w:p>
    <w:p w:rsidR="00D870F4" w:rsidRPr="00D870F4" w:rsidRDefault="00D870F4" w:rsidP="00D870F4">
      <w:pPr>
        <w:autoSpaceDE w:val="0"/>
        <w:autoSpaceDN w:val="0"/>
        <w:adjustRightInd w:val="0"/>
        <w:spacing w:after="0" w:line="276" w:lineRule="auto"/>
        <w:ind w:firstLine="708"/>
        <w:jc w:val="center"/>
        <w:outlineLvl w:val="0"/>
        <w:rPr>
          <w:rFonts w:ascii="Times New Roman" w:eastAsia="Times New Roman" w:hAnsi="Times New Roman" w:cs="Times New Roman"/>
          <w:sz w:val="28"/>
          <w:szCs w:val="28"/>
          <w:lang w:eastAsia="ru-RU"/>
        </w:rPr>
      </w:pPr>
    </w:p>
    <w:p w:rsidR="00D870F4" w:rsidRPr="00D870F4" w:rsidRDefault="00E535F0" w:rsidP="00D870F4">
      <w:pPr>
        <w:autoSpaceDE w:val="0"/>
        <w:autoSpaceDN w:val="0"/>
        <w:adjustRightInd w:val="0"/>
        <w:spacing w:after="0" w:line="240" w:lineRule="auto"/>
        <w:ind w:firstLine="708"/>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2.28</w:t>
      </w:r>
      <w:r w:rsidR="00D870F4" w:rsidRPr="00D870F4">
        <w:rPr>
          <w:rFonts w:ascii="Times New Roman" w:eastAsia="Times New Roman" w:hAnsi="Times New Roman" w:cs="Times New Roman"/>
          <w:color w:val="000000"/>
          <w:sz w:val="28"/>
          <w:szCs w:val="28"/>
          <w:lang w:eastAsia="ru-RU"/>
        </w:rPr>
        <w:t>.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D870F4" w:rsidRPr="00D870F4" w:rsidRDefault="00D870F4" w:rsidP="00D870F4">
      <w:pPr>
        <w:autoSpaceDE w:val="0"/>
        <w:autoSpaceDN w:val="0"/>
        <w:adjustRightInd w:val="0"/>
        <w:spacing w:after="0" w:line="240" w:lineRule="auto"/>
        <w:ind w:firstLine="708"/>
        <w:jc w:val="both"/>
        <w:outlineLvl w:val="0"/>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МФЦ осуществляет административные процедуры в соответствии с пунктом 3.6 настоящего регламента.</w:t>
      </w:r>
    </w:p>
    <w:p w:rsidR="00D870F4" w:rsidRPr="00D870F4" w:rsidRDefault="00E535F0"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w:t>
      </w:r>
      <w:r w:rsidR="00D870F4" w:rsidRPr="00D870F4">
        <w:rPr>
          <w:rFonts w:ascii="Times New Roman" w:eastAsia="Times New Roman" w:hAnsi="Times New Roman" w:cs="Times New Roman"/>
          <w:sz w:val="28"/>
          <w:szCs w:val="28"/>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2.3</w:t>
      </w:r>
      <w:r w:rsidR="00E535F0">
        <w:rPr>
          <w:rFonts w:ascii="Times New Roman" w:eastAsia="Times New Roman" w:hAnsi="Times New Roman" w:cs="Times New Roman"/>
          <w:sz w:val="28"/>
          <w:szCs w:val="28"/>
          <w:lang w:eastAsia="ru-RU"/>
        </w:rPr>
        <w:t>0</w:t>
      </w:r>
      <w:r w:rsidRPr="00D870F4">
        <w:rPr>
          <w:rFonts w:ascii="Times New Roman" w:eastAsia="Times New Roman" w:hAnsi="Times New Roman" w:cs="Times New Roman"/>
          <w:sz w:val="28"/>
          <w:szCs w:val="28"/>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поселения. При авторизации в ЕСИА заявление о предоставлении </w:t>
      </w:r>
      <w:r w:rsidRPr="00D870F4">
        <w:rPr>
          <w:rFonts w:ascii="Times New Roman" w:eastAsia="Times New Roman" w:hAnsi="Times New Roman" w:cs="Times New Roman"/>
          <w:sz w:val="28"/>
          <w:szCs w:val="28"/>
          <w:lang w:eastAsia="ru-RU"/>
        </w:rPr>
        <w:lastRenderedPageBreak/>
        <w:t xml:space="preserve">муниципальной услуги считается подписанным простой электронной подписью заявителя, представителя, уполномоченного на подписание заявления.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поселения в случае направления заявления посредством ЕПГУ.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3.6 настоящего регламента.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2.3</w:t>
      </w:r>
      <w:r w:rsidR="00E535F0">
        <w:rPr>
          <w:rFonts w:ascii="Times New Roman" w:eastAsia="Times New Roman" w:hAnsi="Times New Roman" w:cs="Times New Roman"/>
          <w:sz w:val="28"/>
          <w:szCs w:val="28"/>
          <w:lang w:eastAsia="ru-RU"/>
        </w:rPr>
        <w:t>1</w:t>
      </w:r>
      <w:r w:rsidRPr="00D870F4">
        <w:rPr>
          <w:rFonts w:ascii="Times New Roman" w:eastAsia="Times New Roman" w:hAnsi="Times New Roman" w:cs="Times New Roman"/>
          <w:sz w:val="28"/>
          <w:szCs w:val="28"/>
          <w:lang w:eastAsia="ru-RU"/>
        </w:rPr>
        <w:t xml:space="preserve">. Электронные документы представляются в следующих форматах: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а) xml - для формализованных документов;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в) xls, xlsx, ods - для документов, содержащих расчеты;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2.3</w:t>
      </w:r>
      <w:r w:rsidR="00E535F0">
        <w:rPr>
          <w:rFonts w:ascii="Times New Roman" w:eastAsia="Times New Roman" w:hAnsi="Times New Roman" w:cs="Times New Roman"/>
          <w:sz w:val="28"/>
          <w:szCs w:val="28"/>
          <w:lang w:eastAsia="ru-RU"/>
        </w:rPr>
        <w:t>2</w:t>
      </w:r>
      <w:r w:rsidRPr="00D870F4">
        <w:rPr>
          <w:rFonts w:ascii="Times New Roman" w:eastAsia="Times New Roman" w:hAnsi="Times New Roman" w:cs="Times New Roman"/>
          <w:sz w:val="28"/>
          <w:szCs w:val="28"/>
          <w:lang w:eastAsia="ru-RU"/>
        </w:rPr>
        <w:t>.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1) «черно-белый» (при отсутствии в документе графических изображений и (или) цветного текста);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2) «оттенки серого» (при наличии в документе графических изображений, отличных от цветного графического изображения); - «цветной» или «режим полной цветопередачи» (при наличии в документе цветных графических изображений либо цветного текста);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 сохранением всех аутентичных признаков подлинности, а именно: графической подписи лица, печати, углового штампа бланка;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4) количество файлов должно соответствовать количеству документов, каждый из которых содержит текстовую и (или) графическую информацию.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2.</w:t>
      </w:r>
      <w:r w:rsidR="00E535F0">
        <w:rPr>
          <w:rFonts w:ascii="Times New Roman" w:eastAsia="Times New Roman" w:hAnsi="Times New Roman" w:cs="Times New Roman"/>
          <w:sz w:val="28"/>
          <w:szCs w:val="28"/>
          <w:lang w:eastAsia="ru-RU"/>
        </w:rPr>
        <w:t>33</w:t>
      </w:r>
      <w:r w:rsidRPr="00D870F4">
        <w:rPr>
          <w:rFonts w:ascii="Times New Roman" w:eastAsia="Times New Roman" w:hAnsi="Times New Roman" w:cs="Times New Roman"/>
          <w:sz w:val="28"/>
          <w:szCs w:val="28"/>
          <w:lang w:eastAsia="ru-RU"/>
        </w:rPr>
        <w:t xml:space="preserve">. Электронные документы должны обеспечивать: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1) возможность идентифицировать документ и количество листов в документе;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lastRenderedPageBreak/>
        <w:t xml:space="preserve">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D870F4" w:rsidRPr="00D870F4" w:rsidRDefault="00D870F4" w:rsidP="00D870F4">
      <w:pPr>
        <w:autoSpaceDE w:val="0"/>
        <w:autoSpaceDN w:val="0"/>
        <w:adjustRightInd w:val="0"/>
        <w:spacing w:after="0" w:line="276" w:lineRule="auto"/>
        <w:ind w:firstLine="708"/>
        <w:jc w:val="both"/>
        <w:outlineLvl w:val="0"/>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sz w:val="28"/>
          <w:szCs w:val="28"/>
          <w:lang w:eastAsia="ru-RU"/>
        </w:rPr>
        <w:t>2.</w:t>
      </w:r>
      <w:r w:rsidR="00E535F0">
        <w:rPr>
          <w:rFonts w:ascii="Times New Roman" w:eastAsia="Times New Roman" w:hAnsi="Times New Roman" w:cs="Times New Roman"/>
          <w:sz w:val="28"/>
          <w:szCs w:val="28"/>
          <w:lang w:eastAsia="ru-RU"/>
        </w:rPr>
        <w:t>34</w:t>
      </w:r>
      <w:r w:rsidRPr="00D870F4">
        <w:rPr>
          <w:rFonts w:ascii="Times New Roman" w:eastAsia="Times New Roman" w:hAnsi="Times New Roman" w:cs="Times New Roman"/>
          <w:sz w:val="28"/>
          <w:szCs w:val="28"/>
          <w:lang w:eastAsia="ru-RU"/>
        </w:rPr>
        <w:t>. Документы, подлежащие представлению в форматах xls, xlsx или ods, формируются в виде отдельного электронного документа.</w:t>
      </w:r>
    </w:p>
    <w:p w:rsidR="00D870F4" w:rsidRPr="00D870F4" w:rsidRDefault="00D870F4" w:rsidP="00D870F4">
      <w:pPr>
        <w:autoSpaceDE w:val="0"/>
        <w:autoSpaceDN w:val="0"/>
        <w:adjustRightInd w:val="0"/>
        <w:spacing w:after="0" w:line="276" w:lineRule="auto"/>
        <w:ind w:firstLine="708"/>
        <w:jc w:val="center"/>
        <w:outlineLvl w:val="0"/>
        <w:rPr>
          <w:rFonts w:ascii="Times New Roman" w:eastAsia="Times New Roman" w:hAnsi="Times New Roman" w:cs="Times New Roman"/>
          <w:color w:val="000000"/>
          <w:sz w:val="28"/>
          <w:szCs w:val="28"/>
          <w:lang w:eastAsia="ru-RU"/>
        </w:rPr>
      </w:pPr>
    </w:p>
    <w:p w:rsidR="00D870F4" w:rsidRPr="00D870F4" w:rsidRDefault="00D870F4" w:rsidP="00D870F4">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w:t>
      </w:r>
    </w:p>
    <w:p w:rsidR="00D870F4" w:rsidRPr="00D870F4" w:rsidRDefault="00D870F4" w:rsidP="00D870F4">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D870F4" w:rsidRPr="00D870F4" w:rsidRDefault="00D870F4" w:rsidP="00D870F4">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D870F4">
        <w:rPr>
          <w:rFonts w:ascii="Times New Roman" w:eastAsia="Times New Roman" w:hAnsi="Times New Roman" w:cs="Times New Roman"/>
          <w:sz w:val="28"/>
          <w:szCs w:val="28"/>
          <w:lang w:eastAsia="ru-RU"/>
        </w:rPr>
        <w:t>2.</w:t>
      </w:r>
      <w:r w:rsidR="00E535F0">
        <w:rPr>
          <w:rFonts w:ascii="Times New Roman" w:eastAsia="Times New Roman" w:hAnsi="Times New Roman" w:cs="Times New Roman"/>
          <w:sz w:val="28"/>
          <w:szCs w:val="28"/>
          <w:lang w:eastAsia="ru-RU"/>
        </w:rPr>
        <w:t>35</w:t>
      </w:r>
      <w:r w:rsidRPr="00D870F4">
        <w:rPr>
          <w:rFonts w:ascii="Times New Roman" w:eastAsia="Times New Roman" w:hAnsi="Times New Roman" w:cs="Times New Roman"/>
          <w:sz w:val="28"/>
          <w:szCs w:val="28"/>
          <w:lang w:eastAsia="ru-RU"/>
        </w:rPr>
        <w:t>. Услуги, необходимые и обязательные для предоставления муниципальной услуги, отсутствуют.</w:t>
      </w:r>
    </w:p>
    <w:p w:rsidR="00D870F4" w:rsidRPr="00D870F4" w:rsidRDefault="00D870F4" w:rsidP="00D870F4">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p w:rsidR="00D870F4" w:rsidRPr="00D870F4" w:rsidRDefault="00D870F4" w:rsidP="00D870F4">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D870F4">
        <w:rPr>
          <w:rFonts w:ascii="Times New Roman" w:eastAsia="Calibri" w:hAnsi="Times New Roman" w:cs="Times New Roman"/>
          <w:sz w:val="28"/>
          <w:szCs w:val="28"/>
          <w:lang w:eastAsia="ru-RU"/>
        </w:rPr>
        <w:t xml:space="preserve">Порядок исправления допущенных опечаток и ошибок в выданных в </w:t>
      </w:r>
    </w:p>
    <w:p w:rsidR="00D870F4" w:rsidRPr="00D870F4" w:rsidRDefault="00D870F4" w:rsidP="00D870F4">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D870F4">
        <w:rPr>
          <w:rFonts w:ascii="Times New Roman" w:eastAsia="Calibri" w:hAnsi="Times New Roman" w:cs="Times New Roman"/>
          <w:sz w:val="28"/>
          <w:szCs w:val="28"/>
          <w:lang w:eastAsia="ru-RU"/>
        </w:rPr>
        <w:t>результате предоставления муниципальной услуги документах</w:t>
      </w:r>
    </w:p>
    <w:p w:rsidR="00D870F4" w:rsidRPr="00D870F4" w:rsidRDefault="00D870F4" w:rsidP="00D870F4">
      <w:pPr>
        <w:autoSpaceDE w:val="0"/>
        <w:autoSpaceDN w:val="0"/>
        <w:adjustRightInd w:val="0"/>
        <w:spacing w:before="108" w:after="108" w:line="240" w:lineRule="auto"/>
        <w:jc w:val="center"/>
        <w:outlineLvl w:val="0"/>
        <w:rPr>
          <w:rFonts w:ascii="Times New Roman" w:eastAsia="Calibri" w:hAnsi="Times New Roman" w:cs="Times New Roman"/>
          <w:sz w:val="28"/>
          <w:szCs w:val="28"/>
          <w:lang w:eastAsia="ru-RU"/>
        </w:rPr>
      </w:pPr>
    </w:p>
    <w:p w:rsidR="00D870F4" w:rsidRPr="00D870F4" w:rsidRDefault="00D870F4" w:rsidP="00D870F4">
      <w:pPr>
        <w:autoSpaceDE w:val="0"/>
        <w:autoSpaceDN w:val="0"/>
        <w:adjustRightInd w:val="0"/>
        <w:spacing w:before="108" w:after="108" w:line="240" w:lineRule="auto"/>
        <w:ind w:firstLine="708"/>
        <w:jc w:val="both"/>
        <w:outlineLvl w:val="0"/>
        <w:rPr>
          <w:rFonts w:ascii="Times New Roman" w:eastAsia="Calibri" w:hAnsi="Times New Roman" w:cs="Times New Roman"/>
          <w:sz w:val="28"/>
          <w:szCs w:val="28"/>
          <w:lang w:eastAsia="ru-RU"/>
        </w:rPr>
      </w:pPr>
      <w:r w:rsidRPr="00D870F4">
        <w:rPr>
          <w:rFonts w:ascii="Times New Roman" w:eastAsia="Calibri" w:hAnsi="Times New Roman" w:cs="Times New Roman"/>
          <w:sz w:val="28"/>
          <w:szCs w:val="28"/>
          <w:lang w:eastAsia="ru-RU"/>
        </w:rPr>
        <w:t>2.</w:t>
      </w:r>
      <w:r w:rsidR="00E535F0">
        <w:rPr>
          <w:rFonts w:ascii="Times New Roman" w:eastAsia="Calibri" w:hAnsi="Times New Roman" w:cs="Times New Roman"/>
          <w:sz w:val="28"/>
          <w:szCs w:val="28"/>
          <w:lang w:eastAsia="ru-RU"/>
        </w:rPr>
        <w:t>36</w:t>
      </w:r>
      <w:r w:rsidRPr="00D870F4">
        <w:rPr>
          <w:rFonts w:ascii="Times New Roman" w:eastAsia="Calibri" w:hAnsi="Times New Roman" w:cs="Times New Roman"/>
          <w:sz w:val="28"/>
          <w:szCs w:val="28"/>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D870F4" w:rsidRPr="00D870F4" w:rsidRDefault="00D870F4" w:rsidP="00D870F4">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D870F4">
        <w:rPr>
          <w:rFonts w:ascii="Times New Roman" w:eastAsia="Calibri" w:hAnsi="Times New Roman" w:cs="Times New Roman"/>
          <w:sz w:val="28"/>
          <w:szCs w:val="28"/>
          <w:lang w:eastAsia="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администрацию поселения с заявлением о необходимости исправления опечаток и ошибок, в котором содержится указание на их описание, и документами, обосновывающими необходимость внесения изменений. </w:t>
      </w:r>
    </w:p>
    <w:p w:rsidR="00D870F4" w:rsidRPr="00D870F4" w:rsidRDefault="00D870F4" w:rsidP="00D870F4">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D870F4">
        <w:rPr>
          <w:rFonts w:ascii="Times New Roman" w:eastAsia="Calibri" w:hAnsi="Times New Roman" w:cs="Times New Roman"/>
          <w:sz w:val="28"/>
          <w:szCs w:val="28"/>
          <w:lang w:eastAsia="ru-RU"/>
        </w:rPr>
        <w:t xml:space="preserve">Служба при получении заявления и документов, рассматривает необходимость внесения соответствующих изменений в документы, являющиеся результатом предоставления муниципальной услуги. </w:t>
      </w:r>
    </w:p>
    <w:p w:rsidR="00D870F4" w:rsidRPr="00D870F4" w:rsidRDefault="00D870F4" w:rsidP="00D870F4">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D870F4">
        <w:rPr>
          <w:rFonts w:ascii="Times New Roman" w:eastAsia="Calibri" w:hAnsi="Times New Roman" w:cs="Times New Roman"/>
          <w:sz w:val="28"/>
          <w:szCs w:val="28"/>
          <w:lang w:eastAsia="ru-RU"/>
        </w:rPr>
        <w:t xml:space="preserve">Служба обеспечивает устранение опечаток и ошибок в документах, являющихся результатом предоставления муниципальной услуги. </w:t>
      </w:r>
    </w:p>
    <w:p w:rsidR="00D870F4" w:rsidRPr="00D870F4" w:rsidRDefault="00D870F4" w:rsidP="00D870F4">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D870F4">
        <w:rPr>
          <w:rFonts w:ascii="Times New Roman" w:eastAsia="Calibri" w:hAnsi="Times New Roman" w:cs="Times New Roman"/>
          <w:sz w:val="28"/>
          <w:szCs w:val="28"/>
          <w:lang w:eastAsia="ru-RU"/>
        </w:rPr>
        <w:t xml:space="preserve">Срок устранения опечаток и ошибок не должен превышать 3 (трех) рабочих дней с даты регистрации заявления о необходимости исправления опечаток и ошибок. </w:t>
      </w:r>
    </w:p>
    <w:p w:rsidR="00D870F4" w:rsidRPr="00D870F4" w:rsidRDefault="00D870F4" w:rsidP="00D870F4">
      <w:pPr>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ru-RU"/>
        </w:rPr>
      </w:pPr>
      <w:r w:rsidRPr="00D870F4">
        <w:rPr>
          <w:rFonts w:ascii="Times New Roman" w:eastAsia="Calibri" w:hAnsi="Times New Roman" w:cs="Times New Roman"/>
          <w:sz w:val="28"/>
          <w:szCs w:val="28"/>
          <w:lang w:eastAsia="ru-RU"/>
        </w:rPr>
        <w:t>В случае отсутствия опечаток и ошибок в документах, выданных в результате предоставления муниципальной услуги, специалист Службы уведомляет заявителя об отсутствии таких опечаток и (или) ошибок в срок, не превышающий 3 рабочих дней с даты регистрации соответствующего заявления.</w:t>
      </w:r>
    </w:p>
    <w:p w:rsidR="00D870F4" w:rsidRPr="00D870F4" w:rsidRDefault="00D870F4" w:rsidP="00D870F4">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p w:rsidR="00D870F4" w:rsidRPr="00D870F4" w:rsidRDefault="00D870F4" w:rsidP="00D870F4">
      <w:pPr>
        <w:autoSpaceDE w:val="0"/>
        <w:autoSpaceDN w:val="0"/>
        <w:adjustRightInd w:val="0"/>
        <w:spacing w:before="108" w:after="108" w:line="240" w:lineRule="auto"/>
        <w:jc w:val="center"/>
        <w:outlineLvl w:val="0"/>
        <w:rPr>
          <w:rFonts w:ascii="Times New Roman" w:eastAsia="Calibri" w:hAnsi="Times New Roman" w:cs="Times New Roman"/>
          <w:sz w:val="28"/>
          <w:szCs w:val="28"/>
          <w:lang w:eastAsia="ru-RU"/>
        </w:rPr>
      </w:pPr>
      <w:r w:rsidRPr="00D870F4">
        <w:rPr>
          <w:rFonts w:ascii="Times New Roman" w:eastAsia="Calibri" w:hAnsi="Times New Roman" w:cs="Times New Roman"/>
          <w:sz w:val="28"/>
          <w:szCs w:val="28"/>
          <w:lang w:eastAsia="ru-RU"/>
        </w:rPr>
        <w:t xml:space="preserve">3. Состав, последовательность и сроки выполнения административных </w:t>
      </w:r>
      <w:r w:rsidRPr="00D870F4">
        <w:rPr>
          <w:rFonts w:ascii="Times New Roman" w:eastAsia="Calibri" w:hAnsi="Times New Roman" w:cs="Times New Roman"/>
          <w:sz w:val="28"/>
          <w:szCs w:val="28"/>
          <w:lang w:eastAsia="ru-RU"/>
        </w:rPr>
        <w:br/>
        <w:t>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870F4" w:rsidRPr="00D870F4" w:rsidRDefault="00D870F4" w:rsidP="00D870F4">
      <w:pPr>
        <w:widowControl w:val="0"/>
        <w:spacing w:after="0" w:line="240" w:lineRule="auto"/>
        <w:ind w:firstLine="360"/>
        <w:jc w:val="center"/>
        <w:rPr>
          <w:rFonts w:ascii="Times New Roman" w:eastAsia="Times New Roman" w:hAnsi="Times New Roman" w:cs="Times New Roman"/>
          <w:color w:val="000000"/>
          <w:sz w:val="28"/>
          <w:szCs w:val="28"/>
        </w:rPr>
      </w:pPr>
      <w:r w:rsidRPr="00D870F4">
        <w:rPr>
          <w:rFonts w:ascii="Times New Roman" w:eastAsia="Times New Roman" w:hAnsi="Times New Roman" w:cs="Times New Roman"/>
          <w:color w:val="000000"/>
          <w:sz w:val="28"/>
          <w:szCs w:val="28"/>
        </w:rPr>
        <w:t xml:space="preserve">Исчерпывающий перечень административных процедур </w:t>
      </w:r>
    </w:p>
    <w:p w:rsidR="00D870F4" w:rsidRPr="00D870F4" w:rsidRDefault="00D870F4" w:rsidP="00D870F4">
      <w:pPr>
        <w:widowControl w:val="0"/>
        <w:spacing w:after="0" w:line="240" w:lineRule="auto"/>
        <w:ind w:firstLine="360"/>
        <w:jc w:val="center"/>
        <w:rPr>
          <w:rFonts w:ascii="Times New Roman" w:eastAsia="Times New Roman" w:hAnsi="Times New Roman" w:cs="Times New Roman"/>
          <w:color w:val="000000"/>
          <w:sz w:val="28"/>
          <w:szCs w:val="28"/>
        </w:rPr>
      </w:pPr>
      <w:r w:rsidRPr="00D870F4">
        <w:rPr>
          <w:rFonts w:ascii="Times New Roman" w:eastAsia="Times New Roman" w:hAnsi="Times New Roman" w:cs="Times New Roman"/>
          <w:color w:val="000000"/>
          <w:sz w:val="28"/>
          <w:szCs w:val="28"/>
        </w:rPr>
        <w:t>при предоставлении муниципальной услуги</w:t>
      </w:r>
    </w:p>
    <w:p w:rsidR="00D870F4" w:rsidRPr="00D870F4" w:rsidRDefault="00D870F4" w:rsidP="00D870F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870F4" w:rsidRPr="00D870F4" w:rsidRDefault="00D870F4" w:rsidP="00D870F4">
      <w:pPr>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lastRenderedPageBreak/>
        <w:t>3.1. Предоставление муниципальной услуги включает в себя следующие административные процедуры:</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3.1.1. Прием и регистрация заявления о предоставлении муниципальной услуги.</w:t>
      </w:r>
    </w:p>
    <w:p w:rsidR="00D870F4" w:rsidRPr="00D870F4" w:rsidRDefault="00D870F4" w:rsidP="00D870F4">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3.1.2. Рассмотрение принятых документов и направление межведомственных запросов. </w:t>
      </w:r>
    </w:p>
    <w:p w:rsidR="00D870F4" w:rsidRPr="00D870F4" w:rsidRDefault="00D870F4" w:rsidP="00D870F4">
      <w:pPr>
        <w:widowControl w:val="0"/>
        <w:autoSpaceDE w:val="0"/>
        <w:autoSpaceDN w:val="0"/>
        <w:adjustRightInd w:val="0"/>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3.1.3. Принятие решения о предоставлении муниципальной услуги либо об отказе в предоставлении муниципальной услуги.</w:t>
      </w:r>
    </w:p>
    <w:p w:rsidR="00D870F4" w:rsidRPr="00D870F4" w:rsidRDefault="00D870F4" w:rsidP="00D870F4">
      <w:pPr>
        <w:spacing w:after="0" w:line="240" w:lineRule="auto"/>
        <w:ind w:firstLine="48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3.1.4. Выдача (направление) заявителю документа, являющегося результатом предоставления муниципальной услуги.</w:t>
      </w:r>
    </w:p>
    <w:p w:rsidR="00D870F4" w:rsidRPr="00D870F4" w:rsidRDefault="00D870F4" w:rsidP="00D870F4">
      <w:pPr>
        <w:spacing w:after="0" w:line="240" w:lineRule="auto"/>
        <w:ind w:firstLine="480"/>
        <w:jc w:val="both"/>
        <w:rPr>
          <w:rFonts w:ascii="Times New Roman" w:eastAsia="Times New Roman" w:hAnsi="Times New Roman" w:cs="Times New Roman"/>
          <w:color w:val="000000"/>
          <w:sz w:val="28"/>
          <w:szCs w:val="28"/>
          <w:lang w:eastAsia="ru-RU"/>
        </w:rPr>
      </w:pPr>
    </w:p>
    <w:p w:rsidR="00D870F4" w:rsidRPr="00D870F4" w:rsidRDefault="00D870F4" w:rsidP="00D870F4">
      <w:pPr>
        <w:spacing w:after="0" w:line="240" w:lineRule="auto"/>
        <w:jc w:val="center"/>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Порядок осуществления административных процедур при предоставлении муниципальной услуги</w:t>
      </w:r>
    </w:p>
    <w:p w:rsidR="00D870F4" w:rsidRPr="00D870F4" w:rsidRDefault="00D870F4" w:rsidP="00D870F4">
      <w:pPr>
        <w:spacing w:after="0" w:line="240" w:lineRule="auto"/>
        <w:ind w:firstLine="720"/>
        <w:jc w:val="center"/>
        <w:rPr>
          <w:rFonts w:ascii="Times New Roman" w:eastAsia="Times New Roman" w:hAnsi="Times New Roman" w:cs="Times New Roman"/>
          <w:color w:val="000000"/>
          <w:sz w:val="28"/>
          <w:szCs w:val="28"/>
          <w:lang w:eastAsia="ru-RU"/>
        </w:rPr>
      </w:pP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3.2. Прием и регистрация заявления о предоставлении муниципальной услуги.</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3.2.1. Основанием для начала выполнения административной процедуры является поступление в администрацию поселения заявления о предоставлении муниципальной услуги. </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3.2.2. Сведения о должностных лицах, ответственных за выполнение административного действия, входящего в состав административной процедуры: </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 за прием и регистрацию заявления, поступившего по почте в администрацию поселения, - ответственный специалист; </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за прием заявления, представленного заявителем лично в администрацию поселения, - специалист Службы;</w:t>
      </w:r>
    </w:p>
    <w:p w:rsidR="00D870F4" w:rsidRPr="00D870F4" w:rsidRDefault="00D870F4" w:rsidP="00D870F4">
      <w:pPr>
        <w:spacing w:after="0" w:line="240" w:lineRule="auto"/>
        <w:ind w:firstLine="482"/>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за регистрацию заявления, представленного заявителем лично в администрацию поселения, - ответственный специалист;</w:t>
      </w:r>
    </w:p>
    <w:p w:rsidR="00D870F4" w:rsidRPr="00D870F4" w:rsidRDefault="00D870F4" w:rsidP="00D870F4">
      <w:pPr>
        <w:spacing w:after="0" w:line="240" w:lineRule="auto"/>
        <w:ind w:firstLine="482"/>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за прием и регистрацию заявления, поступившего в администрации поселения посредством ЕПГУ, - специалист Службы.</w:t>
      </w:r>
    </w:p>
    <w:p w:rsidR="00D870F4" w:rsidRPr="00D870F4" w:rsidRDefault="00D870F4" w:rsidP="00D870F4">
      <w:pPr>
        <w:spacing w:after="0" w:line="240" w:lineRule="auto"/>
        <w:ind w:firstLine="482"/>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В случае подачи заявителем заявления и документов через МФЦ, последний обеспечивает ее передачу в администрацию поселения, в порядке и сроки, которые установлены соглашением о взаимодействии,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администрацию поселения.</w:t>
      </w:r>
    </w:p>
    <w:p w:rsidR="00D870F4" w:rsidRPr="00D870F4" w:rsidRDefault="00D870F4" w:rsidP="00D870F4">
      <w:pPr>
        <w:spacing w:after="0" w:line="240" w:lineRule="auto"/>
        <w:ind w:firstLine="482"/>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3.2.3. Содержание административных действий, входящих в состав административной процедуры: специалист Службы принимает заявление, подготавливает и выдает расписку о получении документов с указанием перечня представленных документов, даты их принятия и передает его на регистрацию ответственному специалисту. </w:t>
      </w:r>
    </w:p>
    <w:p w:rsidR="00D870F4" w:rsidRPr="00D870F4" w:rsidRDefault="00D870F4" w:rsidP="00D870F4">
      <w:pPr>
        <w:spacing w:after="0" w:line="240" w:lineRule="auto"/>
        <w:ind w:firstLine="482"/>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3.2.4.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 </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3.2.5. Результат выполнения административной процедуры: зарегистрированное заявление о предоставлении муниципальной услуги.</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lastRenderedPageBreak/>
        <w:t xml:space="preserve">3.2.6. Максимальный срок выполнения данной административной процедуры составляет 1 рабочий день.     </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3.2.7. 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входящих документов.</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3.3. Рассмотрение принятых документов и направление межведомственных запросов.</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3.3.1. Основание для начала выполнения административной процедуры: поступление специалисту Службы зарегистрированного заявления о предоставлении муниципальной услуги.</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3.3.2. Должностное лицо, ответственное за выполнение административной процедуры, - специалист Службы.</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3.3.3. Содержание административных действий, входящих в состав административной процедуры:</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формирование и направление межведомственных запросов в органы, участвующие в предоставлении муниципальной услуги, - в течение не более 3х календарных дней со дня регистрации заявления;</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регистрация ответа на межведомственные запросы в течение не более 1 календарного дня после дня поступления ответа на межведомственный запрос.</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3.3.4. Критерием принятия решения о необходимости направления межведомственных запросов является отсутствие документов, предусмотренных пунктом 2.14 настоящего регламента и отсутствие оснований для отказа в предоставлении муниципальной услуги, предусмотренных пунктом 2.19 настоящего регламента. </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3.3.5. Результат выполнения административной процедуры: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D870F4" w:rsidRPr="00D870F4" w:rsidRDefault="00D870F4" w:rsidP="00D870F4">
      <w:pPr>
        <w:spacing w:after="0" w:line="240" w:lineRule="auto"/>
        <w:ind w:firstLine="48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sz w:val="28"/>
          <w:szCs w:val="28"/>
          <w:lang w:eastAsia="ru-RU"/>
        </w:rPr>
        <w:t xml:space="preserve">3.3.6. Способ фиксации результата выполнения административной процедуры: факт регистрации ответа на межведомственный запрос </w:t>
      </w:r>
      <w:r w:rsidRPr="00D870F4">
        <w:rPr>
          <w:rFonts w:ascii="Times New Roman" w:eastAsia="Times New Roman" w:hAnsi="Times New Roman" w:cs="Times New Roman"/>
          <w:color w:val="000000"/>
          <w:sz w:val="28"/>
          <w:szCs w:val="28"/>
          <w:lang w:eastAsia="ru-RU"/>
        </w:rPr>
        <w:t>фиксируется в журнале регистрации входящих документов.</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3.3.7. Максимальный срок выполнения данной админист</w:t>
      </w:r>
      <w:r w:rsidR="00E535F0">
        <w:rPr>
          <w:rFonts w:ascii="Times New Roman" w:eastAsia="Times New Roman" w:hAnsi="Times New Roman" w:cs="Times New Roman"/>
          <w:color w:val="000000"/>
          <w:sz w:val="28"/>
          <w:szCs w:val="28"/>
          <w:lang w:eastAsia="ru-RU"/>
        </w:rPr>
        <w:t>ративной процедуры составляет 18</w:t>
      </w:r>
      <w:r w:rsidRPr="00D870F4">
        <w:rPr>
          <w:rFonts w:ascii="Times New Roman" w:eastAsia="Times New Roman" w:hAnsi="Times New Roman" w:cs="Times New Roman"/>
          <w:color w:val="000000"/>
          <w:sz w:val="28"/>
          <w:szCs w:val="28"/>
          <w:lang w:eastAsia="ru-RU"/>
        </w:rPr>
        <w:t xml:space="preserve"> рабочих дней.     </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3.4. Принятие решения о предоставлении муниципальной услуги либо об отказе в предоставлении муниципальной услуги.</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3.4.1. Основанием для начала выполнения административной процедуры является поступившее в Службу заявление о предоставлении муниципальной услуги и иные представленные или полученные по межведомственным запросам документы. </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3.4.2. Сведения о должностных лицах, ответственных за выполнение административных действий, входящих в состав административной процедуры: </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 за рассмотрение и оформление документов, являющихся результатом предоставления муниципальной услуги, - специалист Службы; </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 за подписание документов, являющихся результатом предоставления муниципальной услуги, - глава сельского поселения Нижнесортымский (далее – глава поселения) или заместитель главы поселения; </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lastRenderedPageBreak/>
        <w:t xml:space="preserve">- за регистрацию документа, являющегося результатом предоставления муниципальной услуги, - ответственный специалист. </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3.4.3. Содержание административных действий, входящих в состав административной процедуры: подготовка, оформление, подписание и регистрация подписанного документа, являющегося результатом предоставления муниципальной услуги.</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3.4.4. Критерий принятия решения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3.4.5. Результат выполнения административной процедуры: зарегистрированный документ, являющийся результатом предоставления муниципальной услуги.</w:t>
      </w:r>
    </w:p>
    <w:p w:rsidR="00D870F4" w:rsidRPr="00D870F4" w:rsidRDefault="00D870F4" w:rsidP="00D870F4">
      <w:pPr>
        <w:spacing w:after="0" w:line="240" w:lineRule="auto"/>
        <w:ind w:firstLine="48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sz w:val="28"/>
          <w:szCs w:val="28"/>
          <w:lang w:eastAsia="ru-RU"/>
        </w:rPr>
        <w:t xml:space="preserve">3.4.6. Способ фиксации результата выполнения административной процедуры: </w:t>
      </w:r>
      <w:r w:rsidRPr="00D870F4">
        <w:rPr>
          <w:rFonts w:ascii="Times New Roman" w:eastAsia="Times New Roman" w:hAnsi="Times New Roman" w:cs="Times New Roman"/>
          <w:color w:val="000000"/>
          <w:sz w:val="28"/>
          <w:szCs w:val="28"/>
          <w:lang w:eastAsia="ru-RU"/>
        </w:rPr>
        <w:t xml:space="preserve">факт регистрации </w:t>
      </w:r>
      <w:r w:rsidRPr="00D870F4">
        <w:rPr>
          <w:rFonts w:ascii="Times New Roman" w:eastAsia="Times New Roman" w:hAnsi="Times New Roman" w:cs="Times New Roman"/>
          <w:sz w:val="28"/>
          <w:szCs w:val="28"/>
          <w:lang w:eastAsia="ru-RU"/>
        </w:rPr>
        <w:t xml:space="preserve">документа, являющегося результатом предоставления муниципальной услуги, </w:t>
      </w:r>
      <w:r w:rsidRPr="00D870F4">
        <w:rPr>
          <w:rFonts w:ascii="Times New Roman" w:eastAsia="Times New Roman" w:hAnsi="Times New Roman" w:cs="Times New Roman"/>
          <w:color w:val="000000"/>
          <w:sz w:val="28"/>
          <w:szCs w:val="28"/>
          <w:lang w:eastAsia="ru-RU"/>
        </w:rPr>
        <w:t>фиксируется в журнале регистрации исходящих документов.</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3.4.7. Максимальный срок выполнения административной процедуры составляет 10 рабочих дней.</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3.5. Выдача (направление) заявителю документа, являющегося результатом предоставления муниципальной услуги.</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3.5.1. Основанием для начала выполнения административной процедуры: завершение регистрации документов, являющихся результатом предоставления муниципальной услуги.</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3.5.2. Должностное лицо, ответственное за выполнение административной процедуры: специалист Службы.</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3.5.3. Содержание административных действий, входящих в состав административной процедуры: выдача (направление) заявителю или передача в МФЦ для выдачи заявителю документа, являющегося результатом предоставления муниципальной услуги.</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3.5.4. Критерий принятия решения о выдаче (направлении) заявителю документа, являющегося результатом предоставления муниципальной услуги: наличие подписанного и зарегистрированного документа, являющегося результатом предоставления муниципальной услуги.</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3.5.5. Результат выполнения административной процедуры: выдача (направление) заявителю документа, являющегося результатом предоставления муниципальной услуги. </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3.5.6. Максимальный срок выполнения административной процедуры составляет 5 рабочих дней. </w:t>
      </w:r>
    </w:p>
    <w:p w:rsidR="00D870F4" w:rsidRPr="00D870F4" w:rsidRDefault="00D870F4" w:rsidP="00D870F4">
      <w:pPr>
        <w:spacing w:after="0" w:line="240" w:lineRule="auto"/>
        <w:ind w:firstLine="48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3.5.7. Способ фиксации результата выполнения административной процедуры:</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в случае выдачи результата предоставления муниципальной услуги лично заявителю отметка о получении ставится на зарегистрированном экземпляре документа администрации поселения;</w:t>
      </w:r>
    </w:p>
    <w:p w:rsidR="00D870F4" w:rsidRPr="00D870F4" w:rsidRDefault="00D870F4" w:rsidP="00D870F4">
      <w:pPr>
        <w:spacing w:after="0" w:line="240" w:lineRule="auto"/>
        <w:ind w:firstLine="539"/>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lastRenderedPageBreak/>
        <w:t>- 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D870F4" w:rsidRPr="00D870F4" w:rsidRDefault="00D870F4" w:rsidP="00D870F4">
      <w:pPr>
        <w:spacing w:after="0" w:line="240" w:lineRule="auto"/>
        <w:ind w:firstLine="539"/>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D870F4" w:rsidRPr="00D870F4" w:rsidRDefault="00D870F4" w:rsidP="00D870F4">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в случае направления документа, являющегося результатом предоставления муниципальной услуги, посредством ЕПГУ получение заявителем документа отображается в личном кабинете заявителя;</w:t>
      </w:r>
    </w:p>
    <w:p w:rsidR="00D870F4" w:rsidRPr="00D870F4" w:rsidRDefault="00D870F4" w:rsidP="00D870F4">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 в случае направления документа, являющегося результатом предоставления муниципальной услуги, по электронной почте, специалистом Службы распечатывается уведомление о доставке письма заявителю.</w:t>
      </w:r>
    </w:p>
    <w:p w:rsidR="00D870F4" w:rsidRPr="00D870F4" w:rsidRDefault="00D870F4" w:rsidP="00D870F4">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D870F4" w:rsidRPr="00D870F4" w:rsidRDefault="00D870F4" w:rsidP="00D870F4">
      <w:pPr>
        <w:widowControl w:val="0"/>
        <w:autoSpaceDE w:val="0"/>
        <w:autoSpaceDN w:val="0"/>
        <w:spacing w:after="0" w:line="240" w:lineRule="auto"/>
        <w:ind w:firstLine="708"/>
        <w:jc w:val="center"/>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Исчерпывающий перечень административных процедур (действий) при предоставлении муниципальной услуги, выполняемых МФЦ</w:t>
      </w:r>
    </w:p>
    <w:p w:rsidR="00D870F4" w:rsidRPr="00D870F4" w:rsidRDefault="00D870F4" w:rsidP="00D870F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D870F4" w:rsidRPr="00D870F4" w:rsidRDefault="00D870F4" w:rsidP="00D870F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3.6. Порядок выполнения административных процедур МФЦ:</w:t>
      </w:r>
    </w:p>
    <w:p w:rsidR="00D870F4" w:rsidRPr="00D870F4" w:rsidRDefault="00D870F4" w:rsidP="00D870F4">
      <w:pPr>
        <w:spacing w:after="0" w:line="240" w:lineRule="auto"/>
        <w:ind w:firstLine="708"/>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1) приём заявления о предоставлении муниципальной услуги в МФЦ;</w:t>
      </w:r>
    </w:p>
    <w:p w:rsidR="00D870F4" w:rsidRPr="00D870F4" w:rsidRDefault="00D870F4" w:rsidP="00D870F4">
      <w:pPr>
        <w:spacing w:after="0" w:line="240" w:lineRule="auto"/>
        <w:ind w:firstLine="708"/>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2) передача заявления и прилагаемых к нему документов, принятых МФЦ в администрацию поселения;</w:t>
      </w:r>
    </w:p>
    <w:p w:rsidR="00D870F4" w:rsidRPr="00D870F4" w:rsidRDefault="00D870F4" w:rsidP="00D870F4">
      <w:pPr>
        <w:spacing w:after="0" w:line="240" w:lineRule="auto"/>
        <w:ind w:firstLine="708"/>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 выдача заявителю результата предоставления муниципальной услуги в МФЦ.</w:t>
      </w:r>
    </w:p>
    <w:p w:rsidR="00D870F4" w:rsidRPr="00D870F4" w:rsidRDefault="00D870F4" w:rsidP="00D870F4">
      <w:pPr>
        <w:spacing w:after="0" w:line="240" w:lineRule="auto"/>
        <w:ind w:firstLine="708"/>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3.6.1. Приём заявления о предоставлении муниципальной услуги в МФЦ.</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МФЦ с заявлением оп предоставлении муниципальной услуги либо поступление заявления в адрес МФЦ в электронной форме, по почте.</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tab/>
        <w:t>Специалист МФЦ принимает от заявителя документы, оформляет расписку в 3-х экземплярах о приеме документов от заявителя.</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tab/>
        <w:t>При поступлении заявления в электронной форме специалист МФЦ распечатывает соответствующее заявление, направляет заявителю подтверждение о получении заявления.</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tab/>
        <w:t>При поступлении заявления по почте, специалист МФЦ вскрывает конверт, принимает заявление и прилагаемые к нему документы.</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 xml:space="preserve">Максимальный срок выполнения данной административной процедуры составляет 1 день.     </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Ответственным за выполнение данной административной процедуры является специалист МФЦ.</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Критерием принятия решения о приёме заявления является наличие заявления о предоставлении муниципальной услуги.</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Результатом выполнения данной административной процедуры является передача курьеру МФЦ заявления с пакетом документов.</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Способ фиксации результата выполнения административной процедуры: выданная заявителю расписка о приеме документов.</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lastRenderedPageBreak/>
        <w:tab/>
        <w:t>Заявление о предоставлении муниципальной услуги и прилагаемые к нему документы передаются в администрацию поселения.</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3.6.2. Передача заявления и прилагаемых к нему документов, принятых МФЦ в администрацию поселения.</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Основанием для начала административной процедуры является наличие заявления о предоставлении муниципальной услуги в МФЦ.</w:t>
      </w:r>
    </w:p>
    <w:p w:rsidR="00D870F4" w:rsidRPr="00D870F4" w:rsidRDefault="00D870F4" w:rsidP="00D870F4">
      <w:pPr>
        <w:spacing w:after="0" w:line="240" w:lineRule="auto"/>
        <w:ind w:firstLine="54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sz w:val="28"/>
          <w:szCs w:val="28"/>
          <w:lang w:eastAsia="ru-RU"/>
        </w:rPr>
        <w:tab/>
        <w:t>МФЦ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МФЦ (при наличии технической возможности).</w:t>
      </w:r>
    </w:p>
    <w:p w:rsidR="00D870F4" w:rsidRPr="00D870F4" w:rsidRDefault="00D870F4" w:rsidP="00D870F4">
      <w:pPr>
        <w:spacing w:after="0" w:line="240" w:lineRule="auto"/>
        <w:ind w:firstLine="54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ab/>
        <w:t>МФЦ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rsidR="00D870F4" w:rsidRPr="00D870F4" w:rsidRDefault="00D870F4" w:rsidP="00D870F4">
      <w:pPr>
        <w:spacing w:after="0" w:line="240" w:lineRule="auto"/>
        <w:ind w:firstLine="54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ab/>
        <w:t>Документы, принятые от заявителя в территориальных обособленных структурных подразделениях (далее – ТОСП) МФЦ направляются для передачи в администрацию поселения не позднее рабочего дня, следующего за днем поступления документов в центральный офис МФЦ.</w:t>
      </w:r>
    </w:p>
    <w:p w:rsidR="00D870F4" w:rsidRPr="00D870F4" w:rsidRDefault="00D870F4" w:rsidP="00D870F4">
      <w:pPr>
        <w:spacing w:after="0" w:line="240" w:lineRule="auto"/>
        <w:ind w:firstLine="54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ab/>
        <w:t>Передача документов из МФЦ осуществляется по актам приема-передачи документов и из администрации поселения, составленным в двух экземплярах ответственными лицами.</w:t>
      </w:r>
    </w:p>
    <w:p w:rsidR="00D870F4" w:rsidRPr="00D870F4" w:rsidRDefault="00D870F4" w:rsidP="00D870F4">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МФЦ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p>
    <w:p w:rsidR="00D870F4" w:rsidRPr="00D870F4" w:rsidRDefault="00D870F4" w:rsidP="00D870F4">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При реализации своих функций МФЦ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 xml:space="preserve">Максимальный срок выполнения данной административной процедуры составляет 5 дней.     </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Ответственным за выполнение данной административной процедуры является специалист МФЦ, специалист Службы.</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Критерием принятия решения о передаче документов является наличие заявления о предоставлении муниципальной услуги и прилагаемых к нему документов в администрации поселения.</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0"/>
          <w:szCs w:val="20"/>
          <w:lang w:eastAsia="ru-RU"/>
        </w:rPr>
        <w:tab/>
      </w:r>
      <w:r w:rsidRPr="00D870F4">
        <w:rPr>
          <w:rFonts w:ascii="Times New Roman" w:eastAsia="Times New Roman" w:hAnsi="Times New Roman" w:cs="Times New Roman"/>
          <w:sz w:val="28"/>
          <w:szCs w:val="28"/>
          <w:lang w:eastAsia="ru-RU"/>
        </w:rPr>
        <w:t xml:space="preserve">Результатом выполнения данной административной процедуры является наличие документов в администрации поселения. </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Способ фиксации результата выполнения административной процедуры: подписанный акт приема-передачи документов.</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tab/>
        <w:t>Принятое заявление о предоставлении муниципальной услуги с актом приема-передачи документов специалистом Службы передаются ответственному специалисту на регистрацию.</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lastRenderedPageBreak/>
        <w:tab/>
        <w:t>3.6.3. Выдача заявителю результата предоставления муниципальной услуги в МФЦ.</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tab/>
        <w:t xml:space="preserve">Основанием для начала административной процедуры является переданный специалистом Службы в МФЦ </w:t>
      </w:r>
      <w:r w:rsidRPr="00D870F4">
        <w:rPr>
          <w:rFonts w:ascii="Times New Roman" w:eastAsia="Times New Roman" w:hAnsi="Times New Roman" w:cs="Times New Roman"/>
          <w:sz w:val="28"/>
          <w:szCs w:val="28"/>
          <w:lang w:eastAsia="ru-RU"/>
        </w:rPr>
        <w:t>документ, являющийся результатом предоставления муниципальной услуги</w:t>
      </w:r>
      <w:r w:rsidRPr="00D870F4">
        <w:rPr>
          <w:rFonts w:ascii="Times New Roman" w:eastAsia="Times New Roman" w:hAnsi="Times New Roman" w:cs="Times New Roman"/>
          <w:sz w:val="28"/>
          <w:szCs w:val="28"/>
        </w:rPr>
        <w:t>.</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tab/>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Максимальный срок выполнения данной административной процедуры составляет 3 дня.</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Ответственным за выполнение данной административной процедуры является специалист МФЦ.</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lang w:eastAsia="ru-RU"/>
        </w:rPr>
        <w:tab/>
        <w:t>Критерием принятия решения о направлении результата муниципальной услуги является передача специалистом Службы в МФЦ документа, являющегося результатом предоставления муниципальной услуги</w:t>
      </w:r>
      <w:r w:rsidRPr="00D870F4">
        <w:rPr>
          <w:rFonts w:ascii="Times New Roman" w:eastAsia="Times New Roman" w:hAnsi="Times New Roman" w:cs="Times New Roman"/>
          <w:sz w:val="28"/>
          <w:szCs w:val="28"/>
        </w:rPr>
        <w:t>.</w:t>
      </w: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Результатом выполнения данной административной процедуры является выдача (направление по почте) заявителю документов, являющихся результатом предоставления муниципальной услуги.</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Способ фиксации результата выполнения административной процедуры:</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в случае выдачи документа, являющегося результатом предоставления муниципальной услуги, лично заявителю, запись о выдаче документов заявителю, подтверждается подписью заявителя на документе, являющимся результатом предоставления муниципальной услуги, экземпляре администрации поселения с отметкой о получении;</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Экземпляр документа администрации поселения, являющегося результатом предоставления муниципальной услуги, специалист МФЦ передает в администрацию поселения специалисту Службы.</w:t>
      </w:r>
    </w:p>
    <w:p w:rsidR="00D870F4" w:rsidRPr="00D870F4" w:rsidRDefault="00D870F4" w:rsidP="00D870F4">
      <w:pPr>
        <w:spacing w:after="0" w:line="240" w:lineRule="auto"/>
        <w:ind w:firstLine="540"/>
        <w:jc w:val="center"/>
        <w:rPr>
          <w:rFonts w:ascii="Times New Roman" w:eastAsia="Calibri" w:hAnsi="Times New Roman" w:cs="Times New Roman"/>
          <w:sz w:val="28"/>
          <w:szCs w:val="28"/>
          <w:lang w:eastAsia="ru-RU"/>
        </w:rPr>
      </w:pPr>
    </w:p>
    <w:p w:rsidR="00D870F4" w:rsidRPr="00D870F4" w:rsidRDefault="00D870F4" w:rsidP="00D870F4">
      <w:pPr>
        <w:spacing w:after="0" w:line="240" w:lineRule="auto"/>
        <w:ind w:firstLine="540"/>
        <w:jc w:val="center"/>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Порядок осуществления административных процедур (действий) </w:t>
      </w:r>
    </w:p>
    <w:p w:rsidR="00D870F4" w:rsidRPr="00D870F4" w:rsidRDefault="00D870F4" w:rsidP="00D870F4">
      <w:pPr>
        <w:spacing w:after="0" w:line="240" w:lineRule="auto"/>
        <w:ind w:firstLine="540"/>
        <w:jc w:val="center"/>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в электронной форме </w:t>
      </w:r>
    </w:p>
    <w:p w:rsidR="00D870F4" w:rsidRPr="00D870F4" w:rsidRDefault="00D870F4" w:rsidP="00D870F4">
      <w:pPr>
        <w:spacing w:after="0" w:line="240" w:lineRule="auto"/>
        <w:ind w:firstLine="540"/>
        <w:jc w:val="center"/>
        <w:rPr>
          <w:rFonts w:ascii="Times New Roman" w:eastAsia="Times New Roman" w:hAnsi="Times New Roman" w:cs="Times New Roman"/>
          <w:sz w:val="28"/>
          <w:szCs w:val="28"/>
          <w:lang w:eastAsia="ru-RU"/>
        </w:rPr>
      </w:pP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3.7. Формирование заявления.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При формировании заявления заявителю обеспечивается: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lastRenderedPageBreak/>
        <w:t xml:space="preserve">а) возможность копирования и сохранения заявления и иных документов, необходимых для предоставления муниципальной услуги;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б) возможность печати на бумажном носителе копии электронной формы заявления;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заявления без потери ранее введенной информации;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3.8. Служба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3.9. Электронное заявление становится доступным для специалиста Службы в государственной информационной системе, используемой Службой для предоставления муниципальной услуги (далее – ГИС).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Специалист Службы:</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проверяет наличие электронных заявлений, поступивших с ЕПГУ, с периодом не реже 2 раз в день;</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 рассматривает поступившие заявления и приложенные образы документов (документы);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 производит действия в соответствии с пунктом 3.8 настоящего регламента.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3.10. Заявителю в качестве результата предоставления муниципальной услуги обеспечивается возможность получения документа: </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администрации поселения, направленного заявителю в личный кабинет на ЕПГУ;</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 в МФЦ.</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lastRenderedPageBreak/>
        <w:t>3.11.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w:t>
      </w:r>
    </w:p>
    <w:p w:rsidR="00D870F4" w:rsidRPr="00D870F4" w:rsidRDefault="00D870F4" w:rsidP="00D870F4">
      <w:pPr>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870F4" w:rsidRPr="00D870F4" w:rsidRDefault="00D870F4" w:rsidP="00D870F4">
      <w:pPr>
        <w:widowControl w:val="0"/>
        <w:spacing w:after="0" w:line="240" w:lineRule="atLeast"/>
        <w:ind w:firstLine="567"/>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t>При предоставлении муниципальной услуги в электронной форме заявителю</w:t>
      </w:r>
      <w:r w:rsidR="008E2AAB">
        <w:rPr>
          <w:rFonts w:ascii="Times New Roman" w:eastAsia="Times New Roman" w:hAnsi="Times New Roman" w:cs="Times New Roman"/>
          <w:sz w:val="28"/>
          <w:szCs w:val="28"/>
        </w:rPr>
        <w:t xml:space="preserve"> </w:t>
      </w:r>
      <w:r w:rsidRPr="00D870F4">
        <w:rPr>
          <w:rFonts w:ascii="Times New Roman" w:eastAsia="Times New Roman" w:hAnsi="Times New Roman" w:cs="Times New Roman"/>
          <w:sz w:val="28"/>
          <w:szCs w:val="28"/>
        </w:rPr>
        <w:t>направляется:</w:t>
      </w:r>
    </w:p>
    <w:p w:rsidR="00D870F4" w:rsidRPr="00D870F4" w:rsidRDefault="00D870F4" w:rsidP="00D870F4">
      <w:pPr>
        <w:widowControl w:val="0"/>
        <w:spacing w:after="0" w:line="240" w:lineRule="atLeast"/>
        <w:ind w:firstLine="567"/>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t>1) уведомление о записи на прием в администрацию поселения или МФЦ, содержащее сведения о дате, времени и месте приема;</w:t>
      </w:r>
    </w:p>
    <w:p w:rsidR="00D870F4" w:rsidRPr="00D870F4" w:rsidRDefault="00D870F4" w:rsidP="00D870F4">
      <w:pPr>
        <w:widowControl w:val="0"/>
        <w:spacing w:after="0" w:line="240" w:lineRule="atLeast"/>
        <w:ind w:firstLine="567"/>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t>2)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D870F4" w:rsidRPr="00D870F4" w:rsidRDefault="00D870F4" w:rsidP="00D870F4">
      <w:pPr>
        <w:widowControl w:val="0"/>
        <w:spacing w:after="0" w:line="240" w:lineRule="atLeast"/>
        <w:ind w:firstLine="567"/>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t>3)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D870F4" w:rsidRPr="00D870F4" w:rsidRDefault="00D870F4" w:rsidP="00D870F4">
      <w:pPr>
        <w:widowControl w:val="0"/>
        <w:spacing w:after="0" w:line="240" w:lineRule="atLeast"/>
        <w:ind w:firstLine="567"/>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t>3.12.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 и й)и территориальных органов государственных внебюджетных фондов(их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870F4" w:rsidRPr="00D870F4" w:rsidRDefault="00D870F4" w:rsidP="00D870F4">
      <w:pPr>
        <w:widowControl w:val="0"/>
        <w:spacing w:after="0" w:line="240" w:lineRule="auto"/>
        <w:ind w:firstLine="567"/>
        <w:jc w:val="both"/>
        <w:rPr>
          <w:rFonts w:ascii="Times New Roman" w:eastAsia="Times New Roman" w:hAnsi="Times New Roman" w:cs="Times New Roman"/>
          <w:sz w:val="28"/>
          <w:szCs w:val="28"/>
        </w:rPr>
      </w:pPr>
      <w:r w:rsidRPr="00D870F4">
        <w:rPr>
          <w:rFonts w:ascii="Times New Roman" w:eastAsia="Times New Roman" w:hAnsi="Times New Roman" w:cs="Times New Roman"/>
          <w:sz w:val="28"/>
          <w:szCs w:val="28"/>
        </w:rPr>
        <w:t xml:space="preserve">3.13.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w:t>
      </w:r>
      <w:r w:rsidRPr="00D870F4">
        <w:rPr>
          <w:rFonts w:ascii="Times New Roman" w:eastAsia="Times New Roman" w:hAnsi="Times New Roman" w:cs="Times New Roman"/>
          <w:sz w:val="28"/>
          <w:szCs w:val="28"/>
        </w:rPr>
        <w:lastRenderedPageBreak/>
        <w:t>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70F4" w:rsidRPr="00D870F4" w:rsidRDefault="00D870F4" w:rsidP="00D870F4">
      <w:pPr>
        <w:spacing w:after="0" w:line="240" w:lineRule="auto"/>
        <w:jc w:val="both"/>
        <w:rPr>
          <w:rFonts w:ascii="Times New Roman" w:eastAsia="Calibri" w:hAnsi="Times New Roman" w:cs="Times New Roman"/>
          <w:sz w:val="28"/>
          <w:szCs w:val="28"/>
          <w:lang w:eastAsia="ru-RU"/>
        </w:rPr>
      </w:pPr>
    </w:p>
    <w:p w:rsidR="00D870F4" w:rsidRPr="00D870F4" w:rsidRDefault="00D870F4" w:rsidP="00D870F4">
      <w:pPr>
        <w:spacing w:after="0" w:line="240" w:lineRule="auto"/>
        <w:ind w:firstLine="540"/>
        <w:jc w:val="both"/>
        <w:rPr>
          <w:rFonts w:ascii="Times New Roman" w:eastAsia="Times New Roman" w:hAnsi="Times New Roman" w:cs="Times New Roman"/>
          <w:i/>
          <w:sz w:val="20"/>
          <w:szCs w:val="20"/>
          <w:lang w:eastAsia="ru-RU"/>
        </w:rPr>
      </w:pPr>
    </w:p>
    <w:p w:rsidR="00D870F4" w:rsidRPr="00D870F4" w:rsidRDefault="00D870F4" w:rsidP="00D870F4">
      <w:pPr>
        <w:spacing w:after="0" w:line="240" w:lineRule="auto"/>
        <w:ind w:firstLine="540"/>
        <w:jc w:val="center"/>
        <w:rPr>
          <w:rFonts w:ascii="Times New Roman" w:eastAsia="Calibri" w:hAnsi="Times New Roman" w:cs="Times New Roman"/>
          <w:bCs/>
          <w:color w:val="000000"/>
          <w:sz w:val="28"/>
          <w:szCs w:val="28"/>
          <w:lang w:eastAsia="ru-RU"/>
        </w:rPr>
      </w:pPr>
      <w:r w:rsidRPr="00D870F4">
        <w:rPr>
          <w:rFonts w:ascii="Times New Roman" w:eastAsia="Calibri" w:hAnsi="Times New Roman" w:cs="Times New Roman"/>
          <w:bCs/>
          <w:color w:val="000000"/>
          <w:sz w:val="28"/>
          <w:szCs w:val="28"/>
          <w:lang w:eastAsia="ru-RU"/>
        </w:rPr>
        <w:t>Варианты предоставления муниципальной услуги, включающие порядок её предоставления отдельным категориям заявителей, объединённых общими признаками, в том числе в отношении результата муниципальной услуги, за получением которой они обратились</w:t>
      </w:r>
    </w:p>
    <w:p w:rsidR="00D870F4" w:rsidRPr="00D870F4" w:rsidRDefault="00D870F4" w:rsidP="00D870F4">
      <w:pPr>
        <w:spacing w:after="0" w:line="240" w:lineRule="auto"/>
        <w:jc w:val="both"/>
        <w:rPr>
          <w:rFonts w:ascii="Times New Roman" w:eastAsia="Calibri" w:hAnsi="Times New Roman" w:cs="Times New Roman"/>
          <w:bCs/>
          <w:color w:val="000000"/>
          <w:sz w:val="28"/>
          <w:szCs w:val="28"/>
          <w:lang w:eastAsia="ru-RU"/>
        </w:rPr>
      </w:pPr>
    </w:p>
    <w:p w:rsidR="00D870F4" w:rsidRPr="00D870F4" w:rsidRDefault="00D870F4" w:rsidP="00D870F4">
      <w:pPr>
        <w:spacing w:after="0" w:line="240" w:lineRule="auto"/>
        <w:ind w:firstLine="540"/>
        <w:jc w:val="both"/>
        <w:rPr>
          <w:rFonts w:ascii="Times New Roman" w:eastAsia="Calibri" w:hAnsi="Times New Roman" w:cs="Times New Roman"/>
          <w:bCs/>
          <w:color w:val="000000"/>
          <w:sz w:val="28"/>
          <w:szCs w:val="28"/>
          <w:lang w:eastAsia="ru-RU"/>
        </w:rPr>
      </w:pPr>
      <w:r w:rsidRPr="00D870F4">
        <w:rPr>
          <w:rFonts w:ascii="Times New Roman" w:eastAsia="Calibri" w:hAnsi="Times New Roman" w:cs="Times New Roman"/>
          <w:bCs/>
          <w:color w:val="000000"/>
          <w:sz w:val="28"/>
          <w:szCs w:val="28"/>
          <w:lang w:eastAsia="ru-RU"/>
        </w:rPr>
        <w:t>3.14. Иные варианты предоставления муниципальной услуги, включающие порядок её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D870F4" w:rsidRPr="00D870F4" w:rsidRDefault="00D870F4" w:rsidP="00D870F4">
      <w:pPr>
        <w:spacing w:after="0" w:line="240" w:lineRule="auto"/>
        <w:ind w:firstLine="540"/>
        <w:jc w:val="both"/>
        <w:rPr>
          <w:rFonts w:ascii="Times New Roman" w:eastAsia="Calibri" w:hAnsi="Times New Roman" w:cs="Times New Roman"/>
          <w:bCs/>
          <w:color w:val="000000"/>
          <w:sz w:val="28"/>
          <w:szCs w:val="28"/>
          <w:lang w:eastAsia="ru-RU"/>
        </w:rPr>
      </w:pPr>
      <w:r w:rsidRPr="00D870F4">
        <w:rPr>
          <w:rFonts w:ascii="Times New Roman" w:eastAsia="Calibri" w:hAnsi="Times New Roman" w:cs="Times New Roman"/>
          <w:bCs/>
          <w:color w:val="000000"/>
          <w:sz w:val="28"/>
          <w:szCs w:val="28"/>
          <w:lang w:eastAsia="ru-RU"/>
        </w:rPr>
        <w:t>3.15. Случаи и порядок предоставления муниципальной услуги в упреждающем (проактивном) режиме, не предусмотрены.</w:t>
      </w:r>
    </w:p>
    <w:p w:rsidR="00D870F4" w:rsidRPr="00D870F4" w:rsidRDefault="00D870F4" w:rsidP="00D870F4">
      <w:pPr>
        <w:autoSpaceDE w:val="0"/>
        <w:autoSpaceDN w:val="0"/>
        <w:adjustRightInd w:val="0"/>
        <w:spacing w:after="0" w:line="240" w:lineRule="auto"/>
        <w:jc w:val="center"/>
        <w:rPr>
          <w:rFonts w:ascii="Times New Roman" w:eastAsia="Calibri" w:hAnsi="Times New Roman" w:cs="Times New Roman"/>
          <w:i/>
          <w:sz w:val="20"/>
          <w:szCs w:val="20"/>
          <w:lang w:eastAsia="ru-RU"/>
        </w:rPr>
      </w:pPr>
    </w:p>
    <w:p w:rsidR="00D870F4" w:rsidRPr="00D870F4" w:rsidRDefault="00D870F4" w:rsidP="00D870F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4. Формы контроля за исполнением регламента</w:t>
      </w:r>
    </w:p>
    <w:p w:rsidR="00D870F4" w:rsidRPr="00D870F4" w:rsidRDefault="00D870F4" w:rsidP="00D870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870F4" w:rsidRPr="00D870F4" w:rsidRDefault="00D870F4" w:rsidP="00D870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Порядок осуществления текущего контроля за соблюдением</w:t>
      </w:r>
    </w:p>
    <w:p w:rsidR="00D870F4" w:rsidRPr="00D870F4" w:rsidRDefault="00D870F4" w:rsidP="00D870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и исполнением ответственными должностными лицами положений</w:t>
      </w:r>
    </w:p>
    <w:p w:rsidR="00D870F4" w:rsidRPr="00D870F4" w:rsidRDefault="00D870F4" w:rsidP="00D870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регламента и иных нормативных правовых актов, </w:t>
      </w:r>
    </w:p>
    <w:p w:rsidR="00D870F4" w:rsidRPr="00D870F4" w:rsidRDefault="00D870F4" w:rsidP="00D870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устанавливающих требования к предоставлению муниципальной</w:t>
      </w:r>
    </w:p>
    <w:p w:rsidR="00D870F4" w:rsidRPr="00D870F4" w:rsidRDefault="00D870F4" w:rsidP="00D870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услуги, а также за принятием ими решений</w:t>
      </w:r>
    </w:p>
    <w:p w:rsidR="00D870F4" w:rsidRPr="00D870F4" w:rsidRDefault="00D870F4" w:rsidP="00D870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870F4" w:rsidRPr="00D870F4" w:rsidRDefault="00D870F4" w:rsidP="00D870F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4.1. 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Службы решений осуществляется заместителем главы поселения.</w:t>
      </w:r>
    </w:p>
    <w:p w:rsidR="00D870F4" w:rsidRPr="00D870F4" w:rsidRDefault="00D870F4" w:rsidP="00D870F4">
      <w:pPr>
        <w:tabs>
          <w:tab w:val="num" w:pos="0"/>
        </w:tabs>
        <w:spacing w:line="240" w:lineRule="auto"/>
        <w:contextualSpacing/>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t xml:space="preserve">4.2. Текущий контроль осуществляется посредством проведения плановых </w:t>
      </w:r>
      <w:r w:rsidRPr="00D870F4">
        <w:rPr>
          <w:rFonts w:ascii="Times New Roman" w:eastAsia="Times New Roman" w:hAnsi="Times New Roman" w:cs="Times New Roman"/>
          <w:sz w:val="28"/>
          <w:szCs w:val="28"/>
          <w:lang w:eastAsia="ru-RU"/>
        </w:rPr>
        <w:br/>
        <w:t>и внеплановых проверок.</w:t>
      </w:r>
    </w:p>
    <w:p w:rsidR="00D870F4" w:rsidRPr="00D870F4" w:rsidRDefault="00D870F4" w:rsidP="00D870F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D870F4" w:rsidRPr="00D870F4" w:rsidRDefault="00D870F4" w:rsidP="00D870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Порядок и периодичность осуществления плановых и внеплановых</w:t>
      </w:r>
    </w:p>
    <w:p w:rsidR="00D870F4" w:rsidRPr="00D870F4" w:rsidRDefault="00D870F4" w:rsidP="00D870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проверок полноты и качества предоставления муниципальной</w:t>
      </w:r>
    </w:p>
    <w:p w:rsidR="00D870F4" w:rsidRPr="00D870F4" w:rsidRDefault="00D870F4" w:rsidP="00D870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услуги, порядок и формы контроля за полнотой и качеством</w:t>
      </w:r>
    </w:p>
    <w:p w:rsidR="00D870F4" w:rsidRPr="00D870F4" w:rsidRDefault="00D870F4" w:rsidP="00D870F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предоставления муниципальной услуги</w:t>
      </w:r>
    </w:p>
    <w:p w:rsidR="00D870F4" w:rsidRPr="00D870F4" w:rsidRDefault="00D870F4" w:rsidP="00D870F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D870F4" w:rsidRPr="00D870F4" w:rsidRDefault="00D870F4" w:rsidP="00D870F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4.3. Контроль за полнотой и качеством предоставления муниципальной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Службы.</w:t>
      </w:r>
    </w:p>
    <w:p w:rsidR="00D870F4" w:rsidRPr="00D870F4" w:rsidRDefault="00D870F4" w:rsidP="00D870F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lastRenderedPageBreak/>
        <w:t>4.4. Контроль за полнотой и качеством предоставления муниципальной услуги осуществляется в форме плановых и внеплановых проверок.</w:t>
      </w:r>
    </w:p>
    <w:p w:rsidR="00D870F4" w:rsidRPr="00D870F4" w:rsidRDefault="00D870F4" w:rsidP="00D870F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4.5. Плановые проверки проводятся на основе ежегодно утверждаемого плана,</w:t>
      </w:r>
    </w:p>
    <w:p w:rsidR="00D870F4" w:rsidRPr="00D870F4" w:rsidRDefault="00D870F4" w:rsidP="00D870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а внеплановые – на основании жалоб заявителей на решения и действия (бездействие) должностных лиц Службы по решению лиц, ответственных за проведение проверок.</w:t>
      </w:r>
    </w:p>
    <w:p w:rsidR="00D870F4" w:rsidRPr="00D870F4" w:rsidRDefault="00D870F4" w:rsidP="00D870F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4.6. Внеплановая проверка полноты и качества предоставления муниципальной услуги проводится по конкретному обращению (жалобе) заявителя.</w:t>
      </w:r>
    </w:p>
    <w:p w:rsidR="00D870F4" w:rsidRPr="00D870F4" w:rsidRDefault="00D870F4" w:rsidP="00D870F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sz w:val="28"/>
          <w:szCs w:val="28"/>
          <w:lang w:eastAsia="ru-RU"/>
        </w:rPr>
        <w:t>4.7. Проверки проводятся заместителем главы поселения.</w:t>
      </w:r>
    </w:p>
    <w:p w:rsidR="00D870F4" w:rsidRPr="00D870F4" w:rsidRDefault="00D870F4" w:rsidP="00D870F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D870F4" w:rsidRPr="00D870F4" w:rsidRDefault="00D870F4" w:rsidP="00D870F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bookmarkStart w:id="1" w:name="sub_1042"/>
      <w:r w:rsidRPr="00D870F4">
        <w:rPr>
          <w:rFonts w:ascii="Times New Roman" w:eastAsia="Times New Roman" w:hAnsi="Times New Roman" w:cs="Times New Roman"/>
          <w:bCs/>
          <w:sz w:val="28"/>
          <w:szCs w:val="28"/>
          <w:lang w:eastAsia="ru-RU"/>
        </w:rPr>
        <w:t>Ответственность должностных лиц органа, предоставляющего муниципальную</w:t>
      </w:r>
      <w:r w:rsidR="008E2AAB">
        <w:rPr>
          <w:rFonts w:ascii="Times New Roman" w:eastAsia="Times New Roman" w:hAnsi="Times New Roman" w:cs="Times New Roman"/>
          <w:bCs/>
          <w:sz w:val="28"/>
          <w:szCs w:val="28"/>
          <w:lang w:eastAsia="ru-RU"/>
        </w:rPr>
        <w:t xml:space="preserve"> </w:t>
      </w:r>
      <w:r w:rsidRPr="00D870F4">
        <w:rPr>
          <w:rFonts w:ascii="Times New Roman" w:eastAsia="Times New Roman" w:hAnsi="Times New Roman" w:cs="Times New Roman"/>
          <w:bCs/>
          <w:sz w:val="28"/>
          <w:szCs w:val="28"/>
          <w:lang w:eastAsia="ru-RU"/>
        </w:rPr>
        <w:t xml:space="preserve">услугу, за решения и действия (бездействие), принимаемые (осуществляемые) ими в ходе предоставления </w:t>
      </w:r>
      <w:r w:rsidRPr="00D870F4">
        <w:rPr>
          <w:rFonts w:ascii="Times New Roman" w:eastAsia="Calibri" w:hAnsi="Times New Roman" w:cs="Times New Roman"/>
          <w:bCs/>
          <w:sz w:val="28"/>
          <w:szCs w:val="28"/>
          <w:lang w:eastAsia="ru-RU"/>
        </w:rPr>
        <w:t>муниципальной</w:t>
      </w:r>
      <w:r w:rsidRPr="00D870F4">
        <w:rPr>
          <w:rFonts w:ascii="Times New Roman" w:eastAsia="Times New Roman" w:hAnsi="Times New Roman" w:cs="Times New Roman"/>
          <w:bCs/>
          <w:sz w:val="28"/>
          <w:szCs w:val="28"/>
          <w:lang w:eastAsia="ru-RU"/>
        </w:rPr>
        <w:t xml:space="preserve"> услуги</w:t>
      </w:r>
    </w:p>
    <w:p w:rsidR="00D870F4" w:rsidRPr="00D870F4" w:rsidRDefault="00D870F4" w:rsidP="00D870F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bookmarkEnd w:id="1"/>
    <w:p w:rsidR="00D870F4" w:rsidRPr="00D870F4" w:rsidRDefault="00D870F4" w:rsidP="00D870F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4.8. Должностные лица Службы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D870F4" w:rsidRPr="00D870F4" w:rsidRDefault="00D870F4" w:rsidP="00D870F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870F4" w:rsidRPr="00D870F4" w:rsidRDefault="00D870F4" w:rsidP="00D870F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 xml:space="preserve">4.9. В соответствии со </w:t>
      </w:r>
      <w:hyperlink r:id="rId11" w:history="1">
        <w:r w:rsidRPr="00D870F4">
          <w:rPr>
            <w:rFonts w:ascii="Times New Roman" w:eastAsia="Times New Roman" w:hAnsi="Times New Roman" w:cs="Times New Roman"/>
            <w:color w:val="000000"/>
            <w:sz w:val="28"/>
            <w:szCs w:val="28"/>
            <w:lang w:eastAsia="ru-RU"/>
          </w:rPr>
          <w:t>статьей 9.6</w:t>
        </w:r>
      </w:hyperlink>
      <w:r w:rsidRPr="00D870F4">
        <w:rPr>
          <w:rFonts w:ascii="Times New Roman" w:eastAsia="Times New Roman" w:hAnsi="Times New Roman" w:cs="Times New Roman"/>
          <w:color w:val="000000"/>
          <w:sz w:val="28"/>
          <w:szCs w:val="28"/>
          <w:lang w:eastAsia="ru-RU"/>
        </w:rPr>
        <w:t xml:space="preserve"> Закона от 11.06.2010 № 102-оз должностные лица Службы,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D870F4" w:rsidRPr="00D870F4" w:rsidRDefault="00D870F4" w:rsidP="00D870F4">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p>
    <w:p w:rsidR="00D870F4" w:rsidRPr="00D870F4" w:rsidRDefault="00D870F4" w:rsidP="00D870F4">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0"/>
          <w:lang w:eastAsia="ru-RU"/>
        </w:rPr>
      </w:pPr>
      <w:r w:rsidRPr="00D870F4">
        <w:rPr>
          <w:rFonts w:ascii="Times New Roman" w:eastAsia="Times New Roman" w:hAnsi="Times New Roman" w:cs="Times New Roman"/>
          <w:bCs/>
          <w:sz w:val="28"/>
          <w:szCs w:val="20"/>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870F4" w:rsidRPr="00D870F4" w:rsidRDefault="00D870F4" w:rsidP="00D870F4">
      <w:pPr>
        <w:tabs>
          <w:tab w:val="num" w:pos="1276"/>
        </w:tabs>
        <w:spacing w:after="0" w:line="240" w:lineRule="auto"/>
        <w:ind w:firstLine="567"/>
        <w:contextualSpacing/>
        <w:jc w:val="both"/>
        <w:rPr>
          <w:rFonts w:ascii="Times New Roman" w:eastAsia="Times New Roman" w:hAnsi="Times New Roman" w:cs="Times New Roman"/>
          <w:bCs/>
          <w:strike/>
          <w:color w:val="FF0000"/>
          <w:sz w:val="28"/>
          <w:szCs w:val="28"/>
          <w:lang w:eastAsia="ru-RU"/>
        </w:rPr>
      </w:pPr>
    </w:p>
    <w:p w:rsidR="00D870F4" w:rsidRPr="00D870F4" w:rsidRDefault="00D870F4" w:rsidP="00D870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4.10. Контроль за полнотой и качеством предоставления муниципальной услуги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870F4" w:rsidRPr="00D870F4" w:rsidRDefault="00D870F4" w:rsidP="00D870F4">
      <w:pPr>
        <w:tabs>
          <w:tab w:val="num" w:pos="1276"/>
        </w:tabs>
        <w:spacing w:after="0" w:line="240" w:lineRule="auto"/>
        <w:ind w:firstLine="567"/>
        <w:contextualSpacing/>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4.11.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870F4" w:rsidRPr="00D870F4" w:rsidRDefault="00D870F4" w:rsidP="00D870F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D870F4" w:rsidRPr="00D870F4" w:rsidRDefault="00D870F4" w:rsidP="00D870F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D870F4" w:rsidRPr="00D870F4" w:rsidRDefault="00D870F4" w:rsidP="00D870F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ab/>
      </w:r>
    </w:p>
    <w:p w:rsidR="00D870F4" w:rsidRPr="00D870F4" w:rsidRDefault="00D870F4" w:rsidP="00D870F4">
      <w:pPr>
        <w:tabs>
          <w:tab w:val="left" w:pos="1418"/>
          <w:tab w:val="num" w:pos="1560"/>
        </w:tabs>
        <w:spacing w:after="0" w:line="240" w:lineRule="auto"/>
        <w:ind w:firstLine="709"/>
        <w:contextualSpacing/>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Службой, муниципальными служащими, МФЦ, а также работниками МФЦ, при предоставлении муниципальной услуги в досудебном (внесудебном) порядке (далее – жалоба).</w:t>
      </w:r>
    </w:p>
    <w:p w:rsidR="00D870F4" w:rsidRPr="00D870F4" w:rsidRDefault="00D870F4" w:rsidP="00D870F4">
      <w:pPr>
        <w:tabs>
          <w:tab w:val="left" w:pos="1418"/>
          <w:tab w:val="num" w:pos="1560"/>
        </w:tabs>
        <w:spacing w:after="0" w:line="240" w:lineRule="auto"/>
        <w:ind w:firstLine="709"/>
        <w:contextualSpacing/>
        <w:jc w:val="both"/>
        <w:rPr>
          <w:rFonts w:ascii="Times New Roman" w:eastAsia="Times New Roman" w:hAnsi="Times New Roman" w:cs="Times New Roman"/>
          <w:sz w:val="28"/>
          <w:szCs w:val="28"/>
          <w:lang w:eastAsia="ru-RU"/>
        </w:rPr>
      </w:pPr>
    </w:p>
    <w:p w:rsidR="00D870F4" w:rsidRPr="00D870F4" w:rsidRDefault="00D870F4" w:rsidP="00D870F4">
      <w:pPr>
        <w:tabs>
          <w:tab w:val="left" w:pos="1418"/>
          <w:tab w:val="num" w:pos="1560"/>
        </w:tabs>
        <w:spacing w:after="0" w:line="240" w:lineRule="auto"/>
        <w:ind w:firstLine="709"/>
        <w:contextualSpacing/>
        <w:jc w:val="center"/>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870F4" w:rsidRPr="00D870F4" w:rsidRDefault="00D870F4" w:rsidP="00D870F4">
      <w:pPr>
        <w:tabs>
          <w:tab w:val="left" w:pos="1418"/>
          <w:tab w:val="num" w:pos="1560"/>
        </w:tabs>
        <w:spacing w:after="0" w:line="240" w:lineRule="auto"/>
        <w:ind w:firstLine="709"/>
        <w:contextualSpacing/>
        <w:jc w:val="center"/>
        <w:rPr>
          <w:rFonts w:ascii="Times New Roman" w:eastAsia="Times New Roman" w:hAnsi="Times New Roman" w:cs="Times New Roman"/>
          <w:sz w:val="28"/>
          <w:szCs w:val="28"/>
          <w:lang w:eastAsia="ru-RU"/>
        </w:rPr>
      </w:pPr>
    </w:p>
    <w:p w:rsidR="00D870F4" w:rsidRPr="00D870F4" w:rsidRDefault="00D870F4" w:rsidP="00D870F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5.2. Жалоба подается в письменной форме на бумажном носителе, в электронной форме в администрацию поселения, МФЦ либо учредителю МФЦ – в Департамент экономического развития Ханты-Мансийского автономного округа- Югры (далее - учредитель МФЦ), а также в привлекаемые организации.</w:t>
      </w:r>
    </w:p>
    <w:p w:rsidR="00D870F4" w:rsidRPr="00D870F4" w:rsidRDefault="00D870F4" w:rsidP="00D870F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поселения.</w:t>
      </w:r>
    </w:p>
    <w:p w:rsidR="00D870F4" w:rsidRPr="00D870F4" w:rsidRDefault="00D870F4" w:rsidP="00D870F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Жалоба на решения и действия (бездействия) работника МФЦ подается директору МФЦ.</w:t>
      </w:r>
    </w:p>
    <w:p w:rsidR="00D870F4" w:rsidRPr="00D870F4" w:rsidRDefault="00D870F4" w:rsidP="00D870F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Жалобы на решения и действия (бездействие) МФЦ подаются учредителю МФЦ.</w:t>
      </w:r>
    </w:p>
    <w:p w:rsidR="00D870F4" w:rsidRPr="00D870F4" w:rsidRDefault="00D870F4" w:rsidP="00D870F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D870F4" w:rsidRPr="00D870F4" w:rsidRDefault="00D870F4" w:rsidP="00D870F4">
      <w:pPr>
        <w:tabs>
          <w:tab w:val="left" w:pos="1418"/>
          <w:tab w:val="num" w:pos="1560"/>
        </w:tabs>
        <w:spacing w:after="0" w:line="240" w:lineRule="auto"/>
        <w:ind w:firstLine="709"/>
        <w:contextualSpacing/>
        <w:jc w:val="both"/>
        <w:rPr>
          <w:rFonts w:ascii="Times New Roman" w:eastAsia="Times New Roman" w:hAnsi="Times New Roman" w:cs="Times New Roman"/>
          <w:sz w:val="28"/>
          <w:szCs w:val="28"/>
          <w:lang w:eastAsia="ru-RU"/>
        </w:rPr>
      </w:pPr>
    </w:p>
    <w:p w:rsidR="00D870F4" w:rsidRPr="00D870F4" w:rsidRDefault="00D870F4" w:rsidP="00D870F4">
      <w:pPr>
        <w:widowControl w:val="0"/>
        <w:autoSpaceDE w:val="0"/>
        <w:autoSpaceDN w:val="0"/>
        <w:adjustRightInd w:val="0"/>
        <w:spacing w:after="0" w:line="240" w:lineRule="auto"/>
        <w:ind w:firstLine="540"/>
        <w:jc w:val="center"/>
        <w:rPr>
          <w:rFonts w:ascii="Times New Roman" w:eastAsia="Times New Roman" w:hAnsi="Times New Roman" w:cs="Times New Roman"/>
          <w:bCs/>
          <w:strike/>
          <w:color w:val="FF0000"/>
          <w:sz w:val="28"/>
          <w:szCs w:val="28"/>
          <w:lang w:eastAsia="ru-RU"/>
        </w:rPr>
      </w:pPr>
      <w:r w:rsidRPr="00D870F4">
        <w:rPr>
          <w:rFonts w:ascii="Times New Roman" w:eastAsia="Times New Roman" w:hAnsi="Times New Roman" w:cs="Times New Roman"/>
          <w:bCs/>
          <w:sz w:val="28"/>
          <w:szCs w:val="28"/>
          <w:lang w:eastAsia="ru-RU"/>
        </w:rPr>
        <w:t>Способы информирования заявителей о порядке подачи и рассмотрения жалобы, в том числе с использованием ЕПГУ</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а также предоставляется в устной форме по </w:t>
      </w:r>
      <w:r w:rsidRPr="00D870F4">
        <w:rPr>
          <w:rFonts w:ascii="Times New Roman" w:eastAsia="Times New Roman" w:hAnsi="Times New Roman" w:cs="Times New Roman"/>
          <w:sz w:val="28"/>
          <w:szCs w:val="28"/>
          <w:lang w:eastAsia="ru-RU"/>
        </w:rPr>
        <w:lastRenderedPageBreak/>
        <w:t>телефону и (или) на личном приеме либо в письменной форме почтовым отправлением по адресу, указанному заявителем (представителем заявителя).</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870F4" w:rsidRPr="00D870F4" w:rsidRDefault="00D870F4" w:rsidP="00D870F4">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D870F4">
        <w:rPr>
          <w:rFonts w:ascii="Times New Roman" w:eastAsia="Times New Roman" w:hAnsi="Times New Roman" w:cs="Times New Roman"/>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5.4. Порядок досудебного (внесудебного) обжалования решений и действий (бездействия) администрации поселения, организации, а также его должностных лиц регулируется:</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 xml:space="preserve">- Федеральным </w:t>
      </w:r>
      <w:hyperlink r:id="rId12" w:history="1">
        <w:r w:rsidRPr="00D870F4">
          <w:rPr>
            <w:rFonts w:ascii="Times New Roman" w:eastAsia="Times New Roman" w:hAnsi="Times New Roman" w:cs="Times New Roman"/>
            <w:color w:val="000000"/>
            <w:sz w:val="28"/>
            <w:szCs w:val="28"/>
            <w:lang w:eastAsia="ru-RU"/>
          </w:rPr>
          <w:t>законом</w:t>
        </w:r>
      </w:hyperlink>
      <w:r w:rsidRPr="00D870F4">
        <w:rPr>
          <w:rFonts w:ascii="Times New Roman" w:eastAsia="Times New Roman" w:hAnsi="Times New Roman" w:cs="Times New Roman"/>
          <w:color w:val="000000"/>
          <w:sz w:val="28"/>
          <w:szCs w:val="28"/>
          <w:lang w:eastAsia="ru-RU"/>
        </w:rPr>
        <w:t xml:space="preserve"> № 210-ФЗ;</w:t>
      </w:r>
    </w:p>
    <w:p w:rsidR="00D870F4" w:rsidRPr="00D870F4" w:rsidRDefault="00D870F4" w:rsidP="00D870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D870F4">
        <w:rPr>
          <w:rFonts w:ascii="Times New Roman" w:eastAsia="Times New Roman" w:hAnsi="Times New Roman" w:cs="Times New Roman"/>
          <w:color w:val="000000"/>
          <w:sz w:val="28"/>
          <w:szCs w:val="28"/>
          <w:lang w:eastAsia="ru-RU"/>
        </w:rPr>
        <w:t xml:space="preserve">- </w:t>
      </w:r>
      <w:hyperlink r:id="rId13" w:history="1">
        <w:r w:rsidRPr="00D870F4">
          <w:rPr>
            <w:rFonts w:ascii="Times New Roman" w:eastAsia="Times New Roman" w:hAnsi="Times New Roman" w:cs="Times New Roman"/>
            <w:color w:val="000000"/>
            <w:sz w:val="28"/>
            <w:szCs w:val="28"/>
            <w:lang w:eastAsia="ru-RU"/>
          </w:rPr>
          <w:t>постановлением</w:t>
        </w:r>
      </w:hyperlink>
      <w:r w:rsidRPr="00D870F4">
        <w:rPr>
          <w:rFonts w:ascii="Times New Roman" w:eastAsia="Times New Roman" w:hAnsi="Times New Roman" w:cs="Times New Roman"/>
          <w:color w:val="000000"/>
          <w:sz w:val="28"/>
          <w:szCs w:val="28"/>
          <w:lang w:eastAsia="ru-RU"/>
        </w:rPr>
        <w:t xml:space="preserve">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70F4" w:rsidRPr="008E2AAB" w:rsidRDefault="00D870F4" w:rsidP="00D870F4">
      <w:pPr>
        <w:tabs>
          <w:tab w:val="left" w:pos="1418"/>
          <w:tab w:val="num" w:pos="1560"/>
        </w:tab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D870F4">
        <w:rPr>
          <w:rFonts w:ascii="Times New Roman" w:eastAsia="Times New Roman" w:hAnsi="Times New Roman" w:cs="Times New Roman"/>
          <w:color w:val="000000"/>
          <w:sz w:val="28"/>
          <w:szCs w:val="28"/>
          <w:shd w:val="clear" w:color="auto" w:fill="FFFFFF"/>
          <w:lang w:eastAsia="ru-RU"/>
        </w:rPr>
        <w:t>-  </w:t>
      </w:r>
      <w:hyperlink r:id="rId14" w:tgtFrame="_blank" w:history="1">
        <w:r w:rsidRPr="00D870F4">
          <w:rPr>
            <w:rFonts w:ascii="Times New Roman" w:eastAsia="Times New Roman" w:hAnsi="Times New Roman" w:cs="Times New Roman"/>
            <w:color w:val="000000"/>
            <w:sz w:val="28"/>
            <w:szCs w:val="28"/>
            <w:shd w:val="clear" w:color="auto" w:fill="FFFFFF"/>
            <w:lang w:eastAsia="ru-RU"/>
          </w:rPr>
          <w:t>постановлением</w:t>
        </w:r>
      </w:hyperlink>
      <w:r w:rsidRPr="00D870F4">
        <w:rPr>
          <w:rFonts w:ascii="Times New Roman" w:eastAsia="Times New Roman" w:hAnsi="Times New Roman" w:cs="Times New Roman"/>
          <w:color w:val="000000"/>
          <w:sz w:val="28"/>
          <w:szCs w:val="28"/>
          <w:shd w:val="clear" w:color="auto" w:fill="FFFFFF"/>
          <w:lang w:eastAsia="ru-RU"/>
        </w:rPr>
        <w:t xml:space="preserve"> администрации сельского поселения Нижнесортымский от 25.12.2018 № 524 </w:t>
      </w:r>
      <w:r w:rsidRPr="008E2AAB">
        <w:rPr>
          <w:rFonts w:ascii="Times New Roman" w:eastAsia="Times New Roman" w:hAnsi="Times New Roman" w:cs="Times New Roman"/>
          <w:color w:val="000000" w:themeColor="text1"/>
          <w:sz w:val="28"/>
          <w:szCs w:val="28"/>
          <w:shd w:val="clear" w:color="auto" w:fill="FFFFFF"/>
          <w:lang w:eastAsia="ru-RU"/>
        </w:rPr>
        <w:t>«Об утверждении порядка подачи и рассмотрения жалоб на решения и действия (бездействие) администрации сельского поселения Нижнесортымский её должностных лиц либо муниципальных служащих, многофункционального центра, работника многофункционального центра».</w:t>
      </w:r>
    </w:p>
    <w:p w:rsidR="00940880" w:rsidRPr="008E2AAB" w:rsidRDefault="00940880" w:rsidP="00940880">
      <w:pPr>
        <w:spacing w:after="0" w:line="240" w:lineRule="auto"/>
        <w:jc w:val="both"/>
        <w:rPr>
          <w:rFonts w:ascii="Times New Roman" w:eastAsia="Times New Roman" w:hAnsi="Times New Roman" w:cs="Times New Roman"/>
          <w:color w:val="000000" w:themeColor="text1"/>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76117A" w:rsidRDefault="0076117A" w:rsidP="00A34906">
      <w:pPr>
        <w:spacing w:after="0" w:line="240" w:lineRule="auto"/>
        <w:ind w:firstLine="709"/>
        <w:jc w:val="right"/>
        <w:rPr>
          <w:rFonts w:ascii="Times New Roman" w:eastAsia="Times New Roman" w:hAnsi="Times New Roman" w:cs="Times New Roman"/>
          <w:sz w:val="28"/>
          <w:szCs w:val="28"/>
          <w:lang w:eastAsia="ru-RU"/>
        </w:rPr>
      </w:pPr>
    </w:p>
    <w:p w:rsidR="00CB648C" w:rsidRDefault="00CB648C" w:rsidP="00A34906">
      <w:pPr>
        <w:spacing w:after="0" w:line="240" w:lineRule="auto"/>
        <w:ind w:firstLine="709"/>
        <w:jc w:val="right"/>
        <w:rPr>
          <w:rFonts w:ascii="Times New Roman" w:eastAsia="Times New Roman" w:hAnsi="Times New Roman" w:cs="Times New Roman"/>
          <w:sz w:val="28"/>
          <w:szCs w:val="28"/>
          <w:lang w:eastAsia="ru-RU"/>
        </w:rPr>
      </w:pPr>
    </w:p>
    <w:p w:rsidR="00CB648C" w:rsidRDefault="00CB648C" w:rsidP="00A34906">
      <w:pPr>
        <w:spacing w:after="0" w:line="240" w:lineRule="auto"/>
        <w:ind w:firstLine="709"/>
        <w:jc w:val="right"/>
        <w:rPr>
          <w:rFonts w:ascii="Times New Roman" w:eastAsia="Times New Roman" w:hAnsi="Times New Roman" w:cs="Times New Roman"/>
          <w:sz w:val="28"/>
          <w:szCs w:val="28"/>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r w:rsidRPr="00A34906">
        <w:rPr>
          <w:rFonts w:ascii="Times New Roman" w:eastAsia="Times New Roman" w:hAnsi="Times New Roman" w:cs="Times New Roman"/>
          <w:sz w:val="28"/>
          <w:szCs w:val="28"/>
          <w:lang w:eastAsia="ru-RU"/>
        </w:rPr>
        <w:lastRenderedPageBreak/>
        <w:t>Приложение 1 к регламенту</w:t>
      </w: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tbl>
      <w:tblPr>
        <w:tblW w:w="9465" w:type="dxa"/>
        <w:tblLook w:val="01E0" w:firstRow="1" w:lastRow="1" w:firstColumn="1" w:lastColumn="1" w:noHBand="0" w:noVBand="0"/>
      </w:tblPr>
      <w:tblGrid>
        <w:gridCol w:w="4489"/>
        <w:gridCol w:w="4976"/>
      </w:tblGrid>
      <w:tr w:rsidR="00A34906" w:rsidRPr="00A34906" w:rsidTr="00A34906">
        <w:tc>
          <w:tcPr>
            <w:tcW w:w="4489"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eastAsia="ru-RU"/>
              </w:rPr>
            </w:pPr>
          </w:p>
        </w:tc>
        <w:tc>
          <w:tcPr>
            <w:tcW w:w="4976"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eastAsia="ru-RU"/>
              </w:rPr>
            </w:pPr>
          </w:p>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Руководителю Уполномоченного органа </w:t>
            </w:r>
          </w:p>
          <w:p w:rsidR="00A34906" w:rsidRPr="00A34906" w:rsidRDefault="00A34906" w:rsidP="00A34906">
            <w:pPr>
              <w:autoSpaceDE w:val="0"/>
              <w:autoSpaceDN w:val="0"/>
              <w:spacing w:after="0" w:line="240" w:lineRule="auto"/>
              <w:rPr>
                <w:rFonts w:ascii="Times New Roman" w:eastAsia="Times New Roman" w:hAnsi="Times New Roman" w:cs="Times New Roman"/>
                <w:b/>
                <w:sz w:val="24"/>
                <w:szCs w:val="24"/>
                <w:lang w:eastAsia="ru-RU"/>
              </w:rPr>
            </w:pPr>
            <w:r w:rsidRPr="00A34906">
              <w:rPr>
                <w:rFonts w:ascii="Times New Roman" w:eastAsia="Times New Roman" w:hAnsi="Times New Roman" w:cs="Times New Roman"/>
                <w:b/>
                <w:sz w:val="24"/>
                <w:szCs w:val="24"/>
                <w:lang w:eastAsia="ru-RU"/>
              </w:rPr>
              <w:t xml:space="preserve">_________________________________ </w:t>
            </w:r>
          </w:p>
          <w:p w:rsidR="00A34906" w:rsidRPr="00A34906" w:rsidRDefault="00A34906" w:rsidP="00A34906">
            <w:pPr>
              <w:autoSpaceDE w:val="0"/>
              <w:autoSpaceDN w:val="0"/>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(инициалы, фамилия руководителя)</w:t>
            </w:r>
          </w:p>
        </w:tc>
      </w:tr>
      <w:tr w:rsidR="00A34906" w:rsidRPr="00A34906" w:rsidTr="00A34906">
        <w:tc>
          <w:tcPr>
            <w:tcW w:w="4489"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eastAsia="ru-RU"/>
              </w:rPr>
            </w:pPr>
          </w:p>
        </w:tc>
        <w:tc>
          <w:tcPr>
            <w:tcW w:w="4976" w:type="dxa"/>
            <w:tcBorders>
              <w:bottom w:val="single" w:sz="4" w:space="0" w:color="auto"/>
            </w:tcBorders>
          </w:tcPr>
          <w:p w:rsidR="00A34906" w:rsidRPr="00A34906" w:rsidRDefault="00A34906" w:rsidP="00A34906">
            <w:pPr>
              <w:autoSpaceDE w:val="0"/>
              <w:autoSpaceDN w:val="0"/>
              <w:spacing w:after="0" w:line="240" w:lineRule="auto"/>
              <w:jc w:val="right"/>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w:t>
            </w:r>
          </w:p>
        </w:tc>
      </w:tr>
      <w:tr w:rsidR="00A34906" w:rsidRPr="00A34906" w:rsidTr="00A34906">
        <w:tc>
          <w:tcPr>
            <w:tcW w:w="4489"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eastAsia="ru-RU"/>
              </w:rPr>
            </w:pPr>
          </w:p>
        </w:tc>
        <w:tc>
          <w:tcPr>
            <w:tcW w:w="4976" w:type="dxa"/>
            <w:tcBorders>
              <w:top w:val="single" w:sz="4" w:space="0" w:color="auto"/>
            </w:tcBorders>
          </w:tcPr>
          <w:p w:rsidR="00A34906" w:rsidRPr="00A34906" w:rsidRDefault="00A34906" w:rsidP="00A34906">
            <w:pPr>
              <w:autoSpaceDE w:val="0"/>
              <w:autoSpaceDN w:val="0"/>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(фамилия, имя, отчество заявителя)</w:t>
            </w:r>
          </w:p>
        </w:tc>
      </w:tr>
      <w:tr w:rsidR="00A34906" w:rsidRPr="00A34906" w:rsidTr="00A34906">
        <w:tc>
          <w:tcPr>
            <w:tcW w:w="4489"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eastAsia="ru-RU"/>
              </w:rPr>
            </w:pPr>
          </w:p>
        </w:tc>
        <w:tc>
          <w:tcPr>
            <w:tcW w:w="4976"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проживающего (ей) по адресу: </w:t>
            </w:r>
          </w:p>
        </w:tc>
      </w:tr>
      <w:tr w:rsidR="00A34906" w:rsidRPr="00A34906" w:rsidTr="00A34906">
        <w:tc>
          <w:tcPr>
            <w:tcW w:w="4489"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eastAsia="ru-RU"/>
              </w:rPr>
            </w:pPr>
          </w:p>
        </w:tc>
        <w:tc>
          <w:tcPr>
            <w:tcW w:w="4976"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__________________________________</w:t>
            </w:r>
          </w:p>
        </w:tc>
      </w:tr>
      <w:tr w:rsidR="00A34906" w:rsidRPr="00A34906" w:rsidTr="00A34906">
        <w:tc>
          <w:tcPr>
            <w:tcW w:w="4489"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eastAsia="ru-RU"/>
              </w:rPr>
            </w:pPr>
          </w:p>
        </w:tc>
        <w:tc>
          <w:tcPr>
            <w:tcW w:w="4976"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val="en-US" w:eastAsia="ru-RU"/>
              </w:rPr>
            </w:pPr>
            <w:r w:rsidRPr="00A34906">
              <w:rPr>
                <w:rFonts w:ascii="Times New Roman" w:eastAsia="Times New Roman" w:hAnsi="Times New Roman" w:cs="Times New Roman"/>
                <w:sz w:val="24"/>
                <w:szCs w:val="24"/>
                <w:lang w:eastAsia="ru-RU"/>
              </w:rPr>
              <w:t>_______</w:t>
            </w:r>
            <w:r w:rsidRPr="00A34906">
              <w:rPr>
                <w:rFonts w:ascii="Times New Roman" w:eastAsia="Times New Roman" w:hAnsi="Times New Roman" w:cs="Times New Roman"/>
                <w:sz w:val="24"/>
                <w:szCs w:val="24"/>
                <w:lang w:val="en-US" w:eastAsia="ru-RU"/>
              </w:rPr>
              <w:t>___________________________</w:t>
            </w:r>
          </w:p>
        </w:tc>
      </w:tr>
      <w:tr w:rsidR="00A34906" w:rsidRPr="00A34906" w:rsidTr="00A34906">
        <w:tc>
          <w:tcPr>
            <w:tcW w:w="4489"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val="en-US" w:eastAsia="ru-RU"/>
              </w:rPr>
            </w:pPr>
          </w:p>
        </w:tc>
        <w:tc>
          <w:tcPr>
            <w:tcW w:w="4976"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val="en-US" w:eastAsia="ru-RU"/>
              </w:rPr>
            </w:pPr>
            <w:r w:rsidRPr="00A34906">
              <w:rPr>
                <w:rFonts w:ascii="Times New Roman" w:eastAsia="Times New Roman" w:hAnsi="Times New Roman" w:cs="Times New Roman"/>
                <w:sz w:val="24"/>
                <w:szCs w:val="24"/>
                <w:lang w:val="en-US" w:eastAsia="ru-RU"/>
              </w:rPr>
              <w:t>__________________________________</w:t>
            </w:r>
          </w:p>
        </w:tc>
      </w:tr>
      <w:tr w:rsidR="00A34906" w:rsidRPr="00A34906" w:rsidTr="00A34906">
        <w:tc>
          <w:tcPr>
            <w:tcW w:w="4489"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val="en-US" w:eastAsia="ru-RU"/>
              </w:rPr>
            </w:pPr>
          </w:p>
        </w:tc>
        <w:tc>
          <w:tcPr>
            <w:tcW w:w="4976"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val="en-US" w:eastAsia="ru-RU"/>
              </w:rPr>
              <w:t>адрес</w:t>
            </w:r>
            <w:r w:rsidR="008E2AAB">
              <w:rPr>
                <w:rFonts w:ascii="Times New Roman" w:eastAsia="Times New Roman" w:hAnsi="Times New Roman" w:cs="Times New Roman"/>
                <w:sz w:val="24"/>
                <w:szCs w:val="24"/>
                <w:lang w:eastAsia="ru-RU"/>
              </w:rPr>
              <w:t xml:space="preserve"> </w:t>
            </w:r>
            <w:r w:rsidRPr="00A34906">
              <w:rPr>
                <w:rFonts w:ascii="Times New Roman" w:eastAsia="Times New Roman" w:hAnsi="Times New Roman" w:cs="Times New Roman"/>
                <w:sz w:val="24"/>
                <w:szCs w:val="24"/>
                <w:lang w:val="en-US" w:eastAsia="ru-RU"/>
              </w:rPr>
              <w:t>электронной</w:t>
            </w:r>
            <w:r w:rsidR="008E2AAB">
              <w:rPr>
                <w:rFonts w:ascii="Times New Roman" w:eastAsia="Times New Roman" w:hAnsi="Times New Roman" w:cs="Times New Roman"/>
                <w:sz w:val="24"/>
                <w:szCs w:val="24"/>
                <w:lang w:eastAsia="ru-RU"/>
              </w:rPr>
              <w:t xml:space="preserve"> </w:t>
            </w:r>
            <w:bookmarkStart w:id="2" w:name="_GoBack"/>
            <w:bookmarkEnd w:id="2"/>
            <w:r w:rsidRPr="00A34906">
              <w:rPr>
                <w:rFonts w:ascii="Times New Roman" w:eastAsia="Times New Roman" w:hAnsi="Times New Roman" w:cs="Times New Roman"/>
                <w:sz w:val="24"/>
                <w:szCs w:val="24"/>
                <w:lang w:val="en-US" w:eastAsia="ru-RU"/>
              </w:rPr>
              <w:t>почты:</w:t>
            </w:r>
          </w:p>
        </w:tc>
      </w:tr>
      <w:tr w:rsidR="00A34906" w:rsidRPr="00A34906" w:rsidTr="00A34906">
        <w:tc>
          <w:tcPr>
            <w:tcW w:w="4489"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val="en-US" w:eastAsia="ru-RU"/>
              </w:rPr>
            </w:pPr>
          </w:p>
        </w:tc>
        <w:tc>
          <w:tcPr>
            <w:tcW w:w="4976"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val="en-US" w:eastAsia="ru-RU"/>
              </w:rPr>
            </w:pPr>
            <w:r w:rsidRPr="00A34906">
              <w:rPr>
                <w:rFonts w:ascii="Times New Roman" w:eastAsia="Times New Roman" w:hAnsi="Times New Roman" w:cs="Times New Roman"/>
                <w:sz w:val="24"/>
                <w:szCs w:val="24"/>
                <w:lang w:val="en-US" w:eastAsia="ru-RU"/>
              </w:rPr>
              <w:t>__________________________________</w:t>
            </w:r>
          </w:p>
        </w:tc>
      </w:tr>
      <w:tr w:rsidR="00A34906" w:rsidRPr="00A34906" w:rsidTr="00A34906">
        <w:tc>
          <w:tcPr>
            <w:tcW w:w="4489"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val="en-US" w:eastAsia="ru-RU"/>
              </w:rPr>
            </w:pPr>
          </w:p>
        </w:tc>
        <w:tc>
          <w:tcPr>
            <w:tcW w:w="4976" w:type="dxa"/>
          </w:tcPr>
          <w:p w:rsidR="00A34906" w:rsidRPr="00A34906" w:rsidRDefault="00A34906" w:rsidP="00A34906">
            <w:pPr>
              <w:autoSpaceDE w:val="0"/>
              <w:autoSpaceDN w:val="0"/>
              <w:spacing w:after="0" w:line="240" w:lineRule="auto"/>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контактный </w:t>
            </w:r>
            <w:r w:rsidRPr="00A34906">
              <w:rPr>
                <w:rFonts w:ascii="Times New Roman" w:eastAsia="Times New Roman" w:hAnsi="Times New Roman" w:cs="Times New Roman"/>
                <w:sz w:val="24"/>
                <w:szCs w:val="24"/>
                <w:lang w:val="en-US" w:eastAsia="ru-RU"/>
              </w:rPr>
              <w:t xml:space="preserve">телефон: </w:t>
            </w:r>
            <w:r w:rsidRPr="00A34906">
              <w:rPr>
                <w:rFonts w:ascii="Times New Roman" w:eastAsia="Times New Roman" w:hAnsi="Times New Roman" w:cs="Times New Roman"/>
                <w:sz w:val="24"/>
                <w:szCs w:val="24"/>
                <w:lang w:eastAsia="ru-RU"/>
              </w:rPr>
              <w:t>__</w:t>
            </w:r>
            <w:r w:rsidRPr="00A34906">
              <w:rPr>
                <w:rFonts w:ascii="Times New Roman" w:eastAsia="Times New Roman" w:hAnsi="Times New Roman" w:cs="Times New Roman"/>
                <w:sz w:val="24"/>
                <w:szCs w:val="24"/>
                <w:lang w:val="en-US" w:eastAsia="ru-RU"/>
              </w:rPr>
              <w:t>_________</w:t>
            </w:r>
            <w:r w:rsidRPr="00A34906">
              <w:rPr>
                <w:rFonts w:ascii="Times New Roman" w:eastAsia="Times New Roman" w:hAnsi="Times New Roman" w:cs="Times New Roman"/>
                <w:sz w:val="24"/>
                <w:szCs w:val="24"/>
                <w:lang w:eastAsia="ru-RU"/>
              </w:rPr>
              <w:t>____</w:t>
            </w:r>
            <w:r w:rsidRPr="00A34906">
              <w:rPr>
                <w:rFonts w:ascii="Times New Roman" w:eastAsia="Times New Roman" w:hAnsi="Times New Roman" w:cs="Times New Roman"/>
                <w:sz w:val="24"/>
                <w:szCs w:val="24"/>
                <w:lang w:val="en-US" w:eastAsia="ru-RU"/>
              </w:rPr>
              <w:t>__________</w:t>
            </w:r>
            <w:r w:rsidRPr="00A34906">
              <w:rPr>
                <w:rFonts w:ascii="Times New Roman" w:eastAsia="Times New Roman" w:hAnsi="Times New Roman" w:cs="Times New Roman"/>
                <w:sz w:val="24"/>
                <w:szCs w:val="24"/>
                <w:lang w:eastAsia="ru-RU"/>
              </w:rPr>
              <w:t>_________</w:t>
            </w:r>
          </w:p>
        </w:tc>
      </w:tr>
    </w:tbl>
    <w:p w:rsidR="00A34906" w:rsidRPr="00A34906" w:rsidRDefault="00A34906" w:rsidP="00A34906">
      <w:pPr>
        <w:keepNext/>
        <w:spacing w:after="0" w:line="240" w:lineRule="auto"/>
        <w:ind w:firstLine="708"/>
        <w:jc w:val="center"/>
        <w:outlineLvl w:val="0"/>
        <w:rPr>
          <w:rFonts w:ascii="Times New Roman" w:eastAsia="Arial Unicode MS" w:hAnsi="Times New Roman" w:cs="Times New Roman"/>
          <w:b/>
          <w:sz w:val="24"/>
          <w:szCs w:val="24"/>
        </w:rPr>
      </w:pPr>
    </w:p>
    <w:p w:rsidR="00A34906" w:rsidRPr="00A34906" w:rsidRDefault="00A34906" w:rsidP="00A34906">
      <w:pPr>
        <w:spacing w:after="0" w:line="240" w:lineRule="auto"/>
        <w:jc w:val="center"/>
        <w:rPr>
          <w:rFonts w:ascii="Times New Roman" w:eastAsia="Arial Unicode MS" w:hAnsi="Times New Roman" w:cs="Times New Roman"/>
          <w:b/>
          <w:sz w:val="24"/>
          <w:szCs w:val="24"/>
        </w:rPr>
      </w:pPr>
      <w:r w:rsidRPr="00A34906">
        <w:rPr>
          <w:rFonts w:ascii="Times New Roman" w:eastAsia="Arial Unicode MS" w:hAnsi="Times New Roman" w:cs="Times New Roman"/>
          <w:b/>
          <w:sz w:val="24"/>
          <w:szCs w:val="24"/>
        </w:rPr>
        <w:t>Заявление о признании гражданина малоимущим в целях постановки на учет в качестве нуждающегося в жилом помещении, предоставляемом по договору социального найма</w:t>
      </w:r>
    </w:p>
    <w:p w:rsidR="00A34906" w:rsidRPr="00A34906" w:rsidRDefault="00A34906" w:rsidP="00A34906">
      <w:pPr>
        <w:spacing w:after="0" w:line="240" w:lineRule="auto"/>
        <w:rPr>
          <w:rFonts w:ascii="Times New Roman" w:eastAsia="Times New Roman" w:hAnsi="Times New Roman" w:cs="Times New Roman"/>
          <w:sz w:val="24"/>
          <w:szCs w:val="24"/>
        </w:rPr>
      </w:pPr>
    </w:p>
    <w:p w:rsidR="00A34906" w:rsidRPr="00A34906" w:rsidRDefault="00A34906" w:rsidP="00A34906">
      <w:pPr>
        <w:spacing w:after="0" w:line="240" w:lineRule="auto"/>
        <w:ind w:firstLine="720"/>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Прошу признать меня и следующих членов моей семьи малоимущими в целях постановки на учет в качестве нуждающихся в жилом помещении, предоставляемом по договору социального найма:</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559"/>
        <w:gridCol w:w="1134"/>
        <w:gridCol w:w="1985"/>
        <w:gridCol w:w="1560"/>
      </w:tblGrid>
      <w:tr w:rsidR="00A34906" w:rsidRPr="00A34906" w:rsidTr="00695808">
        <w:tc>
          <w:tcPr>
            <w:tcW w:w="567" w:type="dxa"/>
          </w:tcPr>
          <w:p w:rsidR="00A34906" w:rsidRPr="00A34906" w:rsidRDefault="00A34906" w:rsidP="00A34906">
            <w:pPr>
              <w:spacing w:after="0" w:line="240" w:lineRule="auto"/>
              <w:jc w:val="center"/>
              <w:rPr>
                <w:rFonts w:ascii="Times New Roman" w:eastAsia="Times New Roman" w:hAnsi="Times New Roman" w:cs="Times New Roman"/>
                <w:sz w:val="20"/>
                <w:szCs w:val="20"/>
                <w:lang w:eastAsia="ru-RU"/>
              </w:rPr>
            </w:pPr>
            <w:r w:rsidRPr="00A34906">
              <w:rPr>
                <w:rFonts w:ascii="Times New Roman" w:eastAsia="Times New Roman" w:hAnsi="Times New Roman" w:cs="Times New Roman"/>
                <w:sz w:val="20"/>
                <w:szCs w:val="20"/>
                <w:lang w:eastAsia="ru-RU"/>
              </w:rPr>
              <w:t>№ п/п</w:t>
            </w:r>
          </w:p>
        </w:tc>
        <w:tc>
          <w:tcPr>
            <w:tcW w:w="2552" w:type="dxa"/>
          </w:tcPr>
          <w:p w:rsidR="00A34906" w:rsidRPr="00A34906" w:rsidRDefault="00A34906" w:rsidP="00A34906">
            <w:pPr>
              <w:spacing w:after="0" w:line="240" w:lineRule="auto"/>
              <w:jc w:val="center"/>
              <w:rPr>
                <w:rFonts w:ascii="Times New Roman" w:eastAsia="Times New Roman" w:hAnsi="Times New Roman" w:cs="Times New Roman"/>
                <w:sz w:val="20"/>
                <w:szCs w:val="20"/>
                <w:lang w:eastAsia="ru-RU"/>
              </w:rPr>
            </w:pPr>
            <w:r w:rsidRPr="00A34906">
              <w:rPr>
                <w:rFonts w:ascii="Times New Roman" w:eastAsia="Times New Roman" w:hAnsi="Times New Roman" w:cs="Times New Roman"/>
                <w:sz w:val="20"/>
                <w:szCs w:val="20"/>
                <w:lang w:eastAsia="ru-RU"/>
              </w:rPr>
              <w:t xml:space="preserve">Фамилия, имя, отчество </w:t>
            </w:r>
          </w:p>
          <w:p w:rsidR="00A34906" w:rsidRPr="00A34906" w:rsidRDefault="00A34906" w:rsidP="00A34906">
            <w:pPr>
              <w:spacing w:after="0" w:line="240" w:lineRule="auto"/>
              <w:jc w:val="center"/>
              <w:rPr>
                <w:rFonts w:ascii="Times New Roman" w:eastAsia="Times New Roman" w:hAnsi="Times New Roman" w:cs="Times New Roman"/>
                <w:sz w:val="20"/>
                <w:szCs w:val="20"/>
                <w:lang w:eastAsia="ru-RU"/>
              </w:rPr>
            </w:pPr>
            <w:r w:rsidRPr="00A34906">
              <w:rPr>
                <w:rFonts w:ascii="Times New Roman" w:eastAsia="Times New Roman" w:hAnsi="Times New Roman" w:cs="Times New Roman"/>
                <w:sz w:val="20"/>
                <w:szCs w:val="20"/>
                <w:lang w:eastAsia="ru-RU"/>
              </w:rPr>
              <w:t xml:space="preserve">заявителя, членов семьи </w:t>
            </w:r>
            <w:r w:rsidRPr="00A34906">
              <w:rPr>
                <w:rFonts w:ascii="Times New Roman" w:eastAsia="Times New Roman" w:hAnsi="Times New Roman" w:cs="Times New Roman"/>
                <w:sz w:val="20"/>
                <w:szCs w:val="20"/>
                <w:lang w:eastAsia="ru-RU"/>
              </w:rPr>
              <w:br/>
              <w:t>(в том числе предыдущие в случае изменения), с указанием даты рождения</w:t>
            </w:r>
          </w:p>
        </w:tc>
        <w:tc>
          <w:tcPr>
            <w:tcW w:w="1559" w:type="dxa"/>
          </w:tcPr>
          <w:p w:rsidR="00A34906" w:rsidRPr="00A34906" w:rsidRDefault="00A34906" w:rsidP="00A34906">
            <w:pPr>
              <w:spacing w:after="0" w:line="240" w:lineRule="auto"/>
              <w:jc w:val="center"/>
              <w:rPr>
                <w:rFonts w:ascii="Times New Roman" w:eastAsia="Times New Roman" w:hAnsi="Times New Roman" w:cs="Times New Roman"/>
                <w:sz w:val="20"/>
                <w:szCs w:val="20"/>
                <w:lang w:eastAsia="ru-RU"/>
              </w:rPr>
            </w:pPr>
            <w:r w:rsidRPr="00A34906">
              <w:rPr>
                <w:rFonts w:ascii="Times New Roman" w:eastAsia="Times New Roman" w:hAnsi="Times New Roman" w:cs="Times New Roman"/>
                <w:sz w:val="20"/>
                <w:szCs w:val="20"/>
                <w:lang w:eastAsia="ru-RU"/>
              </w:rPr>
              <w:t>Реквизиты документа, удостоверяющего личность (серия, номер, орган, выдавший документ, дата выдачи)</w:t>
            </w:r>
          </w:p>
        </w:tc>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0"/>
                <w:szCs w:val="20"/>
                <w:lang w:eastAsia="ru-RU"/>
              </w:rPr>
            </w:pPr>
            <w:r w:rsidRPr="00A34906">
              <w:rPr>
                <w:rFonts w:ascii="Times New Roman" w:eastAsia="Times New Roman" w:hAnsi="Times New Roman" w:cs="Times New Roman"/>
                <w:sz w:val="20"/>
                <w:szCs w:val="20"/>
                <w:lang w:eastAsia="ru-RU"/>
              </w:rPr>
              <w:t>Степень родства</w:t>
            </w:r>
          </w:p>
        </w:tc>
        <w:tc>
          <w:tcPr>
            <w:tcW w:w="1985" w:type="dxa"/>
          </w:tcPr>
          <w:p w:rsidR="00A34906" w:rsidRPr="00A34906" w:rsidRDefault="00A34906" w:rsidP="00A34906">
            <w:pPr>
              <w:spacing w:after="0" w:line="240" w:lineRule="auto"/>
              <w:jc w:val="center"/>
              <w:rPr>
                <w:rFonts w:ascii="Times New Roman" w:eastAsia="Times New Roman" w:hAnsi="Times New Roman" w:cs="Times New Roman"/>
                <w:sz w:val="20"/>
                <w:szCs w:val="20"/>
                <w:lang w:eastAsia="ru-RU"/>
              </w:rPr>
            </w:pPr>
            <w:r w:rsidRPr="00A34906">
              <w:rPr>
                <w:rFonts w:ascii="Times New Roman" w:eastAsia="Times New Roman" w:hAnsi="Times New Roman" w:cs="Times New Roman"/>
                <w:sz w:val="20"/>
                <w:szCs w:val="20"/>
                <w:lang w:eastAsia="ru-RU"/>
              </w:rPr>
              <w:t>Сведения о постановке на учет в налоговом органе (ИНН)</w:t>
            </w:r>
          </w:p>
        </w:tc>
        <w:tc>
          <w:tcPr>
            <w:tcW w:w="1560" w:type="dxa"/>
          </w:tcPr>
          <w:p w:rsidR="00A34906" w:rsidRPr="00A34906" w:rsidRDefault="00A34906" w:rsidP="00A34906">
            <w:pPr>
              <w:spacing w:after="0" w:line="240" w:lineRule="auto"/>
              <w:jc w:val="center"/>
              <w:rPr>
                <w:rFonts w:ascii="Times New Roman" w:eastAsia="Times New Roman" w:hAnsi="Times New Roman" w:cs="Times New Roman"/>
                <w:sz w:val="20"/>
                <w:szCs w:val="20"/>
                <w:lang w:eastAsia="ru-RU"/>
              </w:rPr>
            </w:pPr>
            <w:r w:rsidRPr="00A34906">
              <w:rPr>
                <w:rFonts w:ascii="Times New Roman" w:eastAsia="Times New Roman" w:hAnsi="Times New Roman" w:cs="Times New Roman"/>
                <w:sz w:val="20"/>
                <w:szCs w:val="20"/>
                <w:lang w:eastAsia="ru-RU"/>
              </w:rPr>
              <w:t>Номер страхового свидетельства государственного пенсионного страхования (СНИЛС)</w:t>
            </w:r>
          </w:p>
        </w:tc>
      </w:tr>
      <w:tr w:rsidR="00A34906" w:rsidRPr="00A34906" w:rsidTr="00695808">
        <w:tc>
          <w:tcPr>
            <w:tcW w:w="567"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1</w:t>
            </w:r>
          </w:p>
        </w:tc>
        <w:tc>
          <w:tcPr>
            <w:tcW w:w="2552"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2</w:t>
            </w:r>
          </w:p>
        </w:tc>
        <w:tc>
          <w:tcPr>
            <w:tcW w:w="1559"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3</w:t>
            </w:r>
          </w:p>
        </w:tc>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4</w:t>
            </w:r>
          </w:p>
        </w:tc>
        <w:tc>
          <w:tcPr>
            <w:tcW w:w="1985"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5</w:t>
            </w:r>
          </w:p>
        </w:tc>
        <w:tc>
          <w:tcPr>
            <w:tcW w:w="1560"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6</w:t>
            </w:r>
          </w:p>
        </w:tc>
      </w:tr>
      <w:tr w:rsidR="00A34906" w:rsidRPr="00A34906" w:rsidTr="00695808">
        <w:tc>
          <w:tcPr>
            <w:tcW w:w="567"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1.</w:t>
            </w:r>
          </w:p>
        </w:tc>
        <w:tc>
          <w:tcPr>
            <w:tcW w:w="2552" w:type="dxa"/>
          </w:tcPr>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p>
        </w:tc>
        <w:tc>
          <w:tcPr>
            <w:tcW w:w="1559" w:type="dxa"/>
          </w:tcPr>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p>
        </w:tc>
        <w:tc>
          <w:tcPr>
            <w:tcW w:w="1134" w:type="dxa"/>
          </w:tcPr>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p>
        </w:tc>
        <w:tc>
          <w:tcPr>
            <w:tcW w:w="1985" w:type="dxa"/>
          </w:tcPr>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p>
        </w:tc>
        <w:tc>
          <w:tcPr>
            <w:tcW w:w="1560" w:type="dxa"/>
          </w:tcPr>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p>
        </w:tc>
      </w:tr>
    </w:tbl>
    <w:p w:rsidR="00A34906" w:rsidRDefault="00A34906" w:rsidP="00940880">
      <w:pPr>
        <w:spacing w:after="0" w:line="240" w:lineRule="auto"/>
        <w:ind w:firstLine="708"/>
        <w:jc w:val="both"/>
        <w:rPr>
          <w:rFonts w:ascii="Times New Roman" w:eastAsia="Times New Roman" w:hAnsi="Times New Roman" w:cs="Times New Roman"/>
          <w:sz w:val="20"/>
          <w:szCs w:val="20"/>
          <w:lang w:eastAsia="ru-RU"/>
        </w:rPr>
      </w:pPr>
    </w:p>
    <w:p w:rsidR="00A34906" w:rsidRPr="00A34906" w:rsidRDefault="00A34906" w:rsidP="00A34906">
      <w:pPr>
        <w:rPr>
          <w:rFonts w:ascii="Times New Roman" w:eastAsia="Times New Roman" w:hAnsi="Times New Roman" w:cs="Times New Roman"/>
          <w:sz w:val="20"/>
          <w:szCs w:val="20"/>
          <w:lang w:eastAsia="ru-RU"/>
        </w:rPr>
      </w:pPr>
    </w:p>
    <w:p w:rsidR="00A34906" w:rsidRPr="00A34906" w:rsidRDefault="00A34906" w:rsidP="00A34906">
      <w:pPr>
        <w:spacing w:after="0" w:line="240" w:lineRule="auto"/>
        <w:ind w:firstLine="720"/>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Я и члены моей семьи имеем на праве собственности следующее движимое и недвижимое имущество, подлежащее налогообложению, и доход (</w:t>
      </w:r>
      <w:r w:rsidRPr="00A34906">
        <w:rPr>
          <w:rFonts w:ascii="Times New Roman" w:eastAsia="Times New Roman" w:hAnsi="Times New Roman" w:cs="Times New Roman"/>
          <w:b/>
          <w:sz w:val="24"/>
          <w:szCs w:val="24"/>
          <w:lang w:eastAsia="ru-RU"/>
        </w:rPr>
        <w:t>подлежит обязательному заполнению</w:t>
      </w:r>
      <w:r w:rsidRPr="00A34906">
        <w:rPr>
          <w:rFonts w:ascii="Times New Roman" w:eastAsia="Times New Roman" w:hAnsi="Times New Roman" w:cs="Times New Roman"/>
          <w:sz w:val="24"/>
          <w:szCs w:val="24"/>
          <w:lang w:eastAsia="ru-RU"/>
        </w:rPr>
        <w:t xml:space="preserve">):  </w:t>
      </w:r>
    </w:p>
    <w:p w:rsidR="00A34906" w:rsidRPr="00A34906" w:rsidRDefault="00A34906" w:rsidP="00A34906">
      <w:pPr>
        <w:spacing w:after="0" w:line="240" w:lineRule="auto"/>
        <w:ind w:firstLine="708"/>
        <w:jc w:val="both"/>
        <w:rPr>
          <w:rFonts w:ascii="Times New Roman" w:eastAsia="Times New Roman" w:hAnsi="Times New Roman" w:cs="Times New Roman"/>
          <w:b/>
          <w:sz w:val="24"/>
          <w:szCs w:val="24"/>
          <w:lang w:eastAsia="ru-RU"/>
        </w:rPr>
      </w:pPr>
      <w:r w:rsidRPr="00A34906">
        <w:rPr>
          <w:rFonts w:ascii="Times New Roman" w:eastAsia="Times New Roman" w:hAnsi="Times New Roman" w:cs="Times New Roman"/>
          <w:b/>
          <w:sz w:val="24"/>
          <w:szCs w:val="24"/>
          <w:lang w:eastAsia="ru-RU"/>
        </w:rPr>
        <w:t>– недвижимое имущество:</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366"/>
        <w:gridCol w:w="993"/>
        <w:gridCol w:w="1894"/>
        <w:gridCol w:w="1842"/>
      </w:tblGrid>
      <w:tr w:rsidR="00A34906" w:rsidRPr="00A34906" w:rsidTr="00695808">
        <w:tc>
          <w:tcPr>
            <w:tcW w:w="2977" w:type="dxa"/>
          </w:tcPr>
          <w:p w:rsidR="00A34906" w:rsidRPr="00A34906" w:rsidRDefault="00A34906" w:rsidP="00A34906">
            <w:pPr>
              <w:spacing w:after="0" w:line="240" w:lineRule="auto"/>
              <w:ind w:firstLine="34"/>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Наименование </w:t>
            </w:r>
          </w:p>
          <w:p w:rsidR="00A34906" w:rsidRPr="00A34906" w:rsidRDefault="00A34906" w:rsidP="00A34906">
            <w:pPr>
              <w:spacing w:after="0" w:line="240" w:lineRule="auto"/>
              <w:ind w:firstLine="34"/>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недвижимого </w:t>
            </w:r>
          </w:p>
          <w:p w:rsidR="00A34906" w:rsidRPr="00A34906" w:rsidRDefault="00A34906" w:rsidP="00A34906">
            <w:pPr>
              <w:spacing w:after="0" w:line="240" w:lineRule="auto"/>
              <w:ind w:firstLine="34"/>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имущества</w:t>
            </w:r>
          </w:p>
        </w:tc>
        <w:tc>
          <w:tcPr>
            <w:tcW w:w="1366" w:type="dxa"/>
          </w:tcPr>
          <w:p w:rsidR="00A34906" w:rsidRPr="00A34906" w:rsidRDefault="00A34906" w:rsidP="00A34906">
            <w:pPr>
              <w:spacing w:after="0" w:line="240" w:lineRule="auto"/>
              <w:ind w:firstLine="34"/>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Площадь</w:t>
            </w:r>
          </w:p>
          <w:p w:rsidR="00A34906" w:rsidRPr="00A34906" w:rsidRDefault="00A34906" w:rsidP="00A34906">
            <w:pPr>
              <w:spacing w:after="0" w:line="240" w:lineRule="auto"/>
              <w:ind w:firstLine="34"/>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(кв.м.)</w:t>
            </w:r>
          </w:p>
        </w:tc>
        <w:tc>
          <w:tcPr>
            <w:tcW w:w="993" w:type="dxa"/>
          </w:tcPr>
          <w:p w:rsidR="00A34906" w:rsidRPr="00A34906" w:rsidRDefault="00A34906" w:rsidP="00A34906">
            <w:pPr>
              <w:spacing w:after="0" w:line="240" w:lineRule="auto"/>
              <w:ind w:firstLine="34"/>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Доля в праве</w:t>
            </w:r>
          </w:p>
        </w:tc>
        <w:tc>
          <w:tcPr>
            <w:tcW w:w="1894" w:type="dxa"/>
          </w:tcPr>
          <w:p w:rsidR="00A34906" w:rsidRPr="00A34906" w:rsidRDefault="00A34906" w:rsidP="00A34906">
            <w:pPr>
              <w:widowControl w:val="0"/>
              <w:spacing w:after="0" w:line="240" w:lineRule="auto"/>
              <w:ind w:firstLine="34"/>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 Адрес </w:t>
            </w:r>
          </w:p>
        </w:tc>
        <w:tc>
          <w:tcPr>
            <w:tcW w:w="1842" w:type="dxa"/>
          </w:tcPr>
          <w:p w:rsidR="00A34906" w:rsidRPr="00A34906" w:rsidRDefault="00A34906" w:rsidP="00A34906">
            <w:pPr>
              <w:spacing w:after="0" w:line="240" w:lineRule="auto"/>
              <w:ind w:firstLine="34"/>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Основание приобретения* </w:t>
            </w:r>
          </w:p>
        </w:tc>
      </w:tr>
      <w:tr w:rsidR="00A34906" w:rsidRPr="00A34906" w:rsidTr="00695808">
        <w:tc>
          <w:tcPr>
            <w:tcW w:w="2977"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1</w:t>
            </w:r>
          </w:p>
        </w:tc>
        <w:tc>
          <w:tcPr>
            <w:tcW w:w="1366"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2</w:t>
            </w:r>
          </w:p>
        </w:tc>
        <w:tc>
          <w:tcPr>
            <w:tcW w:w="993"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3</w:t>
            </w:r>
          </w:p>
        </w:tc>
        <w:tc>
          <w:tcPr>
            <w:tcW w:w="189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5</w:t>
            </w:r>
          </w:p>
        </w:tc>
        <w:tc>
          <w:tcPr>
            <w:tcW w:w="1842" w:type="dxa"/>
          </w:tcPr>
          <w:p w:rsidR="00A34906" w:rsidRPr="00A34906" w:rsidRDefault="00A34906" w:rsidP="00A34906">
            <w:pPr>
              <w:spacing w:after="0" w:line="240" w:lineRule="auto"/>
              <w:ind w:firstLine="708"/>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6</w:t>
            </w:r>
          </w:p>
        </w:tc>
      </w:tr>
      <w:tr w:rsidR="00A34906" w:rsidRPr="00A34906" w:rsidTr="00695808">
        <w:tc>
          <w:tcPr>
            <w:tcW w:w="2977" w:type="dxa"/>
          </w:tcPr>
          <w:p w:rsidR="00A34906" w:rsidRPr="00A34906" w:rsidRDefault="00A34906" w:rsidP="00A34906">
            <w:pPr>
              <w:spacing w:after="0" w:line="240" w:lineRule="auto"/>
              <w:jc w:val="both"/>
              <w:rPr>
                <w:rFonts w:ascii="Times New Roman" w:eastAsia="Times New Roman" w:hAnsi="Times New Roman" w:cs="Times New Roman"/>
                <w:sz w:val="24"/>
                <w:szCs w:val="24"/>
                <w:lang w:eastAsia="ru-RU"/>
              </w:rPr>
            </w:pPr>
          </w:p>
        </w:tc>
        <w:tc>
          <w:tcPr>
            <w:tcW w:w="1366"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c>
          <w:tcPr>
            <w:tcW w:w="993"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c>
          <w:tcPr>
            <w:tcW w:w="1894"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c>
          <w:tcPr>
            <w:tcW w:w="1842"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r>
      <w:tr w:rsidR="00A34906" w:rsidRPr="00A34906" w:rsidTr="00695808">
        <w:tc>
          <w:tcPr>
            <w:tcW w:w="2977" w:type="dxa"/>
          </w:tcPr>
          <w:p w:rsidR="00A34906" w:rsidRPr="00A34906" w:rsidRDefault="00A34906" w:rsidP="00A34906">
            <w:pPr>
              <w:spacing w:after="0" w:line="240" w:lineRule="auto"/>
              <w:jc w:val="both"/>
              <w:rPr>
                <w:rFonts w:ascii="Times New Roman" w:eastAsia="Times New Roman" w:hAnsi="Times New Roman" w:cs="Times New Roman"/>
                <w:sz w:val="24"/>
                <w:szCs w:val="24"/>
                <w:lang w:eastAsia="ru-RU"/>
              </w:rPr>
            </w:pPr>
          </w:p>
        </w:tc>
        <w:tc>
          <w:tcPr>
            <w:tcW w:w="1366"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c>
          <w:tcPr>
            <w:tcW w:w="993"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c>
          <w:tcPr>
            <w:tcW w:w="1894"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c>
          <w:tcPr>
            <w:tcW w:w="1842"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r>
      <w:tr w:rsidR="00A34906" w:rsidRPr="00A34906" w:rsidTr="00695808">
        <w:tc>
          <w:tcPr>
            <w:tcW w:w="2977" w:type="dxa"/>
          </w:tcPr>
          <w:p w:rsidR="00A34906" w:rsidRPr="00A34906" w:rsidRDefault="00A34906" w:rsidP="00A34906">
            <w:pPr>
              <w:spacing w:after="0" w:line="240" w:lineRule="auto"/>
              <w:jc w:val="both"/>
              <w:rPr>
                <w:rFonts w:ascii="Times New Roman" w:eastAsia="Times New Roman" w:hAnsi="Times New Roman" w:cs="Times New Roman"/>
                <w:sz w:val="24"/>
                <w:szCs w:val="24"/>
                <w:lang w:eastAsia="ru-RU"/>
              </w:rPr>
            </w:pPr>
          </w:p>
        </w:tc>
        <w:tc>
          <w:tcPr>
            <w:tcW w:w="1366"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c>
          <w:tcPr>
            <w:tcW w:w="993"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c>
          <w:tcPr>
            <w:tcW w:w="1894"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c>
          <w:tcPr>
            <w:tcW w:w="1842"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r>
      <w:tr w:rsidR="00A34906" w:rsidRPr="00A34906" w:rsidTr="00695808">
        <w:tc>
          <w:tcPr>
            <w:tcW w:w="2977" w:type="dxa"/>
          </w:tcPr>
          <w:p w:rsidR="00A34906" w:rsidRPr="00A34906" w:rsidRDefault="00A34906" w:rsidP="00A34906">
            <w:pPr>
              <w:spacing w:after="0" w:line="240" w:lineRule="auto"/>
              <w:jc w:val="both"/>
              <w:rPr>
                <w:rFonts w:ascii="Times New Roman" w:eastAsia="Times New Roman" w:hAnsi="Times New Roman" w:cs="Times New Roman"/>
                <w:sz w:val="24"/>
                <w:szCs w:val="24"/>
                <w:lang w:eastAsia="ru-RU"/>
              </w:rPr>
            </w:pPr>
          </w:p>
        </w:tc>
        <w:tc>
          <w:tcPr>
            <w:tcW w:w="1366"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c>
          <w:tcPr>
            <w:tcW w:w="993"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c>
          <w:tcPr>
            <w:tcW w:w="1894"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c>
          <w:tcPr>
            <w:tcW w:w="1842" w:type="dxa"/>
          </w:tcPr>
          <w:p w:rsidR="00A34906" w:rsidRPr="00A34906" w:rsidRDefault="00A34906" w:rsidP="00A34906">
            <w:pPr>
              <w:spacing w:after="0" w:line="240" w:lineRule="auto"/>
              <w:ind w:firstLine="708"/>
              <w:jc w:val="both"/>
              <w:rPr>
                <w:rFonts w:ascii="Times New Roman" w:eastAsia="Times New Roman" w:hAnsi="Times New Roman" w:cs="Times New Roman"/>
                <w:sz w:val="24"/>
                <w:szCs w:val="24"/>
                <w:lang w:eastAsia="ru-RU"/>
              </w:rPr>
            </w:pPr>
          </w:p>
        </w:tc>
      </w:tr>
    </w:tbl>
    <w:p w:rsidR="00A34906" w:rsidRPr="00A34906" w:rsidRDefault="00A34906" w:rsidP="00A34906">
      <w:pPr>
        <w:keepNext/>
        <w:spacing w:after="0" w:line="240" w:lineRule="auto"/>
        <w:ind w:firstLine="709"/>
        <w:jc w:val="both"/>
        <w:outlineLvl w:val="1"/>
        <w:rPr>
          <w:rFonts w:ascii="Times New Roman" w:eastAsia="Times New Roman" w:hAnsi="Times New Roman" w:cs="Times New Roman"/>
          <w:b/>
          <w:bCs/>
          <w:iCs/>
          <w:sz w:val="24"/>
          <w:szCs w:val="24"/>
        </w:rPr>
      </w:pPr>
      <w:r w:rsidRPr="00A34906">
        <w:rPr>
          <w:rFonts w:ascii="Times New Roman" w:eastAsia="Times New Roman" w:hAnsi="Times New Roman" w:cs="Times New Roman"/>
          <w:b/>
          <w:bCs/>
          <w:iCs/>
          <w:sz w:val="24"/>
          <w:szCs w:val="24"/>
        </w:rPr>
        <w:t>– движимое имущество (наземное, водное, воздушное), подлежащее государственной регистрации: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3"/>
        <w:gridCol w:w="2409"/>
      </w:tblGrid>
      <w:tr w:rsidR="00A34906" w:rsidRPr="00A34906" w:rsidTr="00695808">
        <w:tc>
          <w:tcPr>
            <w:tcW w:w="4820"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Марка, модель </w:t>
            </w:r>
          </w:p>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транспортного средства, самоходной машины</w:t>
            </w:r>
          </w:p>
        </w:tc>
        <w:tc>
          <w:tcPr>
            <w:tcW w:w="1843"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Год выпуска</w:t>
            </w:r>
          </w:p>
        </w:tc>
        <w:tc>
          <w:tcPr>
            <w:tcW w:w="2409"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Государственный</w:t>
            </w:r>
          </w:p>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регистрационный номер</w:t>
            </w:r>
          </w:p>
        </w:tc>
      </w:tr>
      <w:tr w:rsidR="00A34906" w:rsidRPr="00A34906" w:rsidTr="00695808">
        <w:tc>
          <w:tcPr>
            <w:tcW w:w="4820"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lastRenderedPageBreak/>
              <w:t>1</w:t>
            </w:r>
          </w:p>
        </w:tc>
        <w:tc>
          <w:tcPr>
            <w:tcW w:w="1843"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2</w:t>
            </w:r>
          </w:p>
        </w:tc>
        <w:tc>
          <w:tcPr>
            <w:tcW w:w="2409"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4</w:t>
            </w:r>
          </w:p>
        </w:tc>
      </w:tr>
      <w:tr w:rsidR="00A34906" w:rsidRPr="00A34906" w:rsidTr="00695808">
        <w:tc>
          <w:tcPr>
            <w:tcW w:w="4820"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c>
          <w:tcPr>
            <w:tcW w:w="1843"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c>
          <w:tcPr>
            <w:tcW w:w="2409"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r>
      <w:tr w:rsidR="00A34906" w:rsidRPr="00A34906" w:rsidTr="00695808">
        <w:tc>
          <w:tcPr>
            <w:tcW w:w="4820"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c>
          <w:tcPr>
            <w:tcW w:w="1843"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c>
          <w:tcPr>
            <w:tcW w:w="2409"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r>
      <w:tr w:rsidR="00A34906" w:rsidRPr="00A34906" w:rsidTr="00695808">
        <w:tc>
          <w:tcPr>
            <w:tcW w:w="4820"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c>
          <w:tcPr>
            <w:tcW w:w="1843"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c>
          <w:tcPr>
            <w:tcW w:w="2409"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r>
    </w:tbl>
    <w:p w:rsidR="00A34906" w:rsidRPr="00A34906" w:rsidRDefault="00A34906" w:rsidP="00A34906">
      <w:pPr>
        <w:spacing w:after="0" w:line="240" w:lineRule="auto"/>
        <w:ind w:firstLine="708"/>
        <w:jc w:val="both"/>
        <w:rPr>
          <w:rFonts w:ascii="Times New Roman" w:eastAsia="Times New Roman" w:hAnsi="Times New Roman" w:cs="Times New Roman"/>
          <w:b/>
          <w:sz w:val="24"/>
          <w:szCs w:val="24"/>
          <w:lang w:eastAsia="ru-RU"/>
        </w:rPr>
      </w:pPr>
      <w:r w:rsidRPr="00A34906">
        <w:rPr>
          <w:rFonts w:ascii="Times New Roman" w:eastAsia="Times New Roman" w:hAnsi="Times New Roman" w:cs="Times New Roman"/>
          <w:b/>
          <w:sz w:val="24"/>
          <w:szCs w:val="24"/>
          <w:lang w:eastAsia="ru-RU"/>
        </w:rPr>
        <w:t>– доходы заявителя: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5387"/>
        <w:gridCol w:w="2551"/>
      </w:tblGrid>
      <w:tr w:rsidR="00A34906" w:rsidRPr="00A34906" w:rsidTr="00695808">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 </w:t>
            </w:r>
          </w:p>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п/п</w:t>
            </w:r>
          </w:p>
        </w:tc>
        <w:tc>
          <w:tcPr>
            <w:tcW w:w="5387"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Вид дохода</w:t>
            </w:r>
          </w:p>
        </w:tc>
        <w:tc>
          <w:tcPr>
            <w:tcW w:w="2551"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Среднемесячная</w:t>
            </w:r>
          </w:p>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величина дохода</w:t>
            </w:r>
          </w:p>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(руб.)**</w:t>
            </w:r>
          </w:p>
        </w:tc>
      </w:tr>
      <w:tr w:rsidR="00A34906" w:rsidRPr="00A34906" w:rsidTr="00695808">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1</w:t>
            </w:r>
          </w:p>
        </w:tc>
        <w:tc>
          <w:tcPr>
            <w:tcW w:w="5387" w:type="dxa"/>
          </w:tcPr>
          <w:p w:rsidR="00A34906" w:rsidRPr="00A34906" w:rsidRDefault="00A34906" w:rsidP="00A34906">
            <w:pPr>
              <w:spacing w:after="0" w:line="240" w:lineRule="auto"/>
              <w:ind w:firstLine="57"/>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2</w:t>
            </w:r>
          </w:p>
        </w:tc>
        <w:tc>
          <w:tcPr>
            <w:tcW w:w="2551"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3</w:t>
            </w:r>
          </w:p>
        </w:tc>
      </w:tr>
      <w:tr w:rsidR="00A34906" w:rsidRPr="00A34906" w:rsidTr="00695808">
        <w:tc>
          <w:tcPr>
            <w:tcW w:w="9072" w:type="dxa"/>
            <w:gridSpan w:val="3"/>
          </w:tcPr>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Доход по основному месту работы (по справке 2–НДФЛ)</w:t>
            </w:r>
          </w:p>
        </w:tc>
      </w:tr>
      <w:tr w:rsidR="00A34906" w:rsidRPr="00A34906" w:rsidTr="00695808">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1.</w:t>
            </w:r>
          </w:p>
        </w:tc>
        <w:tc>
          <w:tcPr>
            <w:tcW w:w="5387" w:type="dxa"/>
          </w:tcPr>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tc>
        <w:tc>
          <w:tcPr>
            <w:tcW w:w="2551"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r>
      <w:tr w:rsidR="00A34906" w:rsidRPr="00A34906" w:rsidTr="00695808">
        <w:tc>
          <w:tcPr>
            <w:tcW w:w="9072" w:type="dxa"/>
            <w:gridSpan w:val="3"/>
          </w:tcPr>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Иные доходы</w:t>
            </w:r>
          </w:p>
        </w:tc>
      </w:tr>
      <w:tr w:rsidR="00A34906" w:rsidRPr="00A34906" w:rsidTr="00695808">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2.</w:t>
            </w:r>
          </w:p>
        </w:tc>
        <w:tc>
          <w:tcPr>
            <w:tcW w:w="5387" w:type="dxa"/>
          </w:tcPr>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tc>
        <w:tc>
          <w:tcPr>
            <w:tcW w:w="2551"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r>
      <w:tr w:rsidR="00A34906" w:rsidRPr="00A34906" w:rsidTr="00695808">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3</w:t>
            </w:r>
          </w:p>
        </w:tc>
        <w:tc>
          <w:tcPr>
            <w:tcW w:w="5387" w:type="dxa"/>
          </w:tcPr>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tc>
        <w:tc>
          <w:tcPr>
            <w:tcW w:w="2551"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r>
      <w:tr w:rsidR="00A34906" w:rsidRPr="00A34906" w:rsidTr="00695808">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4</w:t>
            </w:r>
          </w:p>
        </w:tc>
        <w:tc>
          <w:tcPr>
            <w:tcW w:w="5387"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p>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p>
        </w:tc>
        <w:tc>
          <w:tcPr>
            <w:tcW w:w="2551"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p>
        </w:tc>
      </w:tr>
    </w:tbl>
    <w:p w:rsidR="00A34906" w:rsidRPr="00A34906" w:rsidRDefault="00A34906" w:rsidP="00A34906">
      <w:pPr>
        <w:spacing w:after="0" w:line="240" w:lineRule="auto"/>
        <w:ind w:firstLine="708"/>
        <w:jc w:val="both"/>
        <w:rPr>
          <w:rFonts w:ascii="Times New Roman" w:eastAsia="Times New Roman" w:hAnsi="Times New Roman" w:cs="Times New Roman"/>
          <w:b/>
          <w:sz w:val="24"/>
          <w:szCs w:val="24"/>
          <w:lang w:eastAsia="ru-RU"/>
        </w:rPr>
      </w:pPr>
      <w:r w:rsidRPr="00A34906">
        <w:rPr>
          <w:rFonts w:ascii="Times New Roman" w:eastAsia="Times New Roman" w:hAnsi="Times New Roman" w:cs="Times New Roman"/>
          <w:b/>
          <w:sz w:val="24"/>
          <w:szCs w:val="24"/>
          <w:lang w:eastAsia="ru-RU"/>
        </w:rPr>
        <w:t>– доходы членов семьи заявителя: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5387"/>
        <w:gridCol w:w="2551"/>
      </w:tblGrid>
      <w:tr w:rsidR="00A34906" w:rsidRPr="00A34906" w:rsidTr="00695808">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 </w:t>
            </w:r>
          </w:p>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п/п</w:t>
            </w:r>
          </w:p>
        </w:tc>
        <w:tc>
          <w:tcPr>
            <w:tcW w:w="5387"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Вид дохода</w:t>
            </w:r>
          </w:p>
        </w:tc>
        <w:tc>
          <w:tcPr>
            <w:tcW w:w="2551"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Среднемесячная</w:t>
            </w:r>
          </w:p>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величина дохода</w:t>
            </w:r>
          </w:p>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(руб.)**</w:t>
            </w:r>
          </w:p>
        </w:tc>
      </w:tr>
      <w:tr w:rsidR="00A34906" w:rsidRPr="00A34906" w:rsidTr="00695808">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1</w:t>
            </w:r>
          </w:p>
        </w:tc>
        <w:tc>
          <w:tcPr>
            <w:tcW w:w="5387" w:type="dxa"/>
          </w:tcPr>
          <w:p w:rsidR="00A34906" w:rsidRPr="00A34906" w:rsidRDefault="00A34906" w:rsidP="00A34906">
            <w:pPr>
              <w:spacing w:after="0" w:line="240" w:lineRule="auto"/>
              <w:ind w:firstLine="57"/>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2</w:t>
            </w:r>
          </w:p>
        </w:tc>
        <w:tc>
          <w:tcPr>
            <w:tcW w:w="2551"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3</w:t>
            </w:r>
          </w:p>
        </w:tc>
      </w:tr>
      <w:tr w:rsidR="00A34906" w:rsidRPr="00A34906" w:rsidTr="00695808">
        <w:tc>
          <w:tcPr>
            <w:tcW w:w="9072" w:type="dxa"/>
            <w:gridSpan w:val="3"/>
          </w:tcPr>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Доход по основному месту работы (по справке 2–НДФЛ)</w:t>
            </w:r>
          </w:p>
        </w:tc>
      </w:tr>
      <w:tr w:rsidR="00A34906" w:rsidRPr="00A34906" w:rsidTr="00695808">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1.</w:t>
            </w:r>
          </w:p>
        </w:tc>
        <w:tc>
          <w:tcPr>
            <w:tcW w:w="5387" w:type="dxa"/>
          </w:tcPr>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tc>
        <w:tc>
          <w:tcPr>
            <w:tcW w:w="2551"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r>
      <w:tr w:rsidR="00A34906" w:rsidRPr="00A34906" w:rsidTr="00695808">
        <w:tc>
          <w:tcPr>
            <w:tcW w:w="9072" w:type="dxa"/>
            <w:gridSpan w:val="3"/>
          </w:tcPr>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Иные доходы </w:t>
            </w:r>
          </w:p>
        </w:tc>
      </w:tr>
      <w:tr w:rsidR="00A34906" w:rsidRPr="00A34906" w:rsidTr="00695808">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2.</w:t>
            </w:r>
          </w:p>
        </w:tc>
        <w:tc>
          <w:tcPr>
            <w:tcW w:w="5387" w:type="dxa"/>
          </w:tcPr>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tc>
        <w:tc>
          <w:tcPr>
            <w:tcW w:w="2551"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r>
      <w:tr w:rsidR="00A34906" w:rsidRPr="00A34906" w:rsidTr="00695808">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3.</w:t>
            </w:r>
          </w:p>
        </w:tc>
        <w:tc>
          <w:tcPr>
            <w:tcW w:w="5387" w:type="dxa"/>
          </w:tcPr>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tc>
        <w:tc>
          <w:tcPr>
            <w:tcW w:w="2551"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r>
      <w:tr w:rsidR="00A34906" w:rsidRPr="00A34906" w:rsidTr="00695808">
        <w:tc>
          <w:tcPr>
            <w:tcW w:w="113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4.</w:t>
            </w:r>
          </w:p>
        </w:tc>
        <w:tc>
          <w:tcPr>
            <w:tcW w:w="5387" w:type="dxa"/>
          </w:tcPr>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57"/>
              <w:jc w:val="both"/>
              <w:rPr>
                <w:rFonts w:ascii="Times New Roman" w:eastAsia="Times New Roman" w:hAnsi="Times New Roman" w:cs="Times New Roman"/>
                <w:sz w:val="24"/>
                <w:szCs w:val="24"/>
                <w:lang w:eastAsia="ru-RU"/>
              </w:rPr>
            </w:pPr>
          </w:p>
        </w:tc>
        <w:tc>
          <w:tcPr>
            <w:tcW w:w="2551" w:type="dxa"/>
          </w:tcPr>
          <w:p w:rsidR="00A34906" w:rsidRPr="00A34906" w:rsidRDefault="00A34906" w:rsidP="00A34906">
            <w:pPr>
              <w:spacing w:after="0" w:line="240" w:lineRule="auto"/>
              <w:ind w:firstLine="708"/>
              <w:jc w:val="center"/>
              <w:rPr>
                <w:rFonts w:ascii="Times New Roman" w:eastAsia="Times New Roman" w:hAnsi="Times New Roman" w:cs="Times New Roman"/>
                <w:sz w:val="24"/>
                <w:szCs w:val="24"/>
                <w:lang w:eastAsia="ru-RU"/>
              </w:rPr>
            </w:pPr>
          </w:p>
        </w:tc>
      </w:tr>
    </w:tbl>
    <w:p w:rsidR="00A34906" w:rsidRPr="00A34906" w:rsidRDefault="00A34906" w:rsidP="00A34906">
      <w:pPr>
        <w:spacing w:after="0" w:line="240" w:lineRule="auto"/>
        <w:rPr>
          <w:rFonts w:ascii="Times New Roman" w:eastAsia="Times New Roman" w:hAnsi="Times New Roman" w:cs="Times New Roman"/>
          <w:sz w:val="24"/>
          <w:szCs w:val="24"/>
        </w:rPr>
      </w:pPr>
    </w:p>
    <w:p w:rsidR="00A34906" w:rsidRPr="00A34906" w:rsidRDefault="00A34906" w:rsidP="00A34906">
      <w:pPr>
        <w:spacing w:after="0" w:line="240" w:lineRule="auto"/>
        <w:ind w:firstLine="709"/>
        <w:jc w:val="both"/>
        <w:rPr>
          <w:rFonts w:ascii="Times New Roman" w:eastAsia="Times New Roman" w:hAnsi="Times New Roman" w:cs="Times New Roman"/>
          <w:sz w:val="24"/>
          <w:szCs w:val="24"/>
        </w:rPr>
      </w:pPr>
      <w:r w:rsidRPr="00A34906">
        <w:rPr>
          <w:rFonts w:ascii="Times New Roman" w:eastAsia="Times New Roman" w:hAnsi="Times New Roman" w:cs="Times New Roman"/>
          <w:sz w:val="24"/>
          <w:szCs w:val="24"/>
        </w:rPr>
        <w:t>*Указываются основание приобретения (покупка, мена, дарение, наследование, приватизация и другие).</w:t>
      </w:r>
    </w:p>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Для доходов, полученных в иностранной валюте, величина дохода учитывается в рублях по курсу Банка России на дату получения дохода.</w:t>
      </w:r>
    </w:p>
    <w:p w:rsidR="00A34906" w:rsidRPr="00A34906" w:rsidRDefault="00A34906" w:rsidP="00A34906">
      <w:pPr>
        <w:spacing w:after="0" w:line="240" w:lineRule="auto"/>
        <w:jc w:val="both"/>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20"/>
        <w:jc w:val="both"/>
        <w:rPr>
          <w:rFonts w:ascii="Times New Roman" w:eastAsia="Times New Roman" w:hAnsi="Times New Roman" w:cs="Times New Roman"/>
          <w:sz w:val="24"/>
          <w:szCs w:val="24"/>
        </w:rPr>
      </w:pPr>
      <w:r w:rsidRPr="00A34906">
        <w:rPr>
          <w:rFonts w:ascii="Times New Roman" w:eastAsia="Times New Roman" w:hAnsi="Times New Roman" w:cs="Times New Roman"/>
          <w:sz w:val="24"/>
          <w:szCs w:val="24"/>
        </w:rPr>
        <w:t>Я(мы) даю(ем) согласие на проверку указанных в заявлении сведений и на запрос документов, необходимых для рассмотрения заявления.</w:t>
      </w:r>
    </w:p>
    <w:p w:rsidR="00A34906" w:rsidRPr="00A34906" w:rsidRDefault="00A34906" w:rsidP="00A34906">
      <w:pPr>
        <w:spacing w:after="0" w:line="240" w:lineRule="auto"/>
        <w:ind w:firstLine="708"/>
        <w:jc w:val="both"/>
        <w:rPr>
          <w:rFonts w:ascii="Times New Roman" w:eastAsia="Times New Roman" w:hAnsi="Times New Roman" w:cs="Times New Roman"/>
          <w:i/>
          <w:sz w:val="24"/>
          <w:szCs w:val="24"/>
          <w:lang w:eastAsia="ru-RU"/>
        </w:rPr>
      </w:pPr>
    </w:p>
    <w:p w:rsidR="00A34906" w:rsidRPr="00A34906" w:rsidRDefault="00A34906" w:rsidP="00A34906">
      <w:pPr>
        <w:autoSpaceDE w:val="0"/>
        <w:autoSpaceDN w:val="0"/>
        <w:spacing w:after="0" w:line="240" w:lineRule="auto"/>
        <w:ind w:firstLine="708"/>
        <w:jc w:val="both"/>
        <w:rPr>
          <w:rFonts w:ascii="Times New Roman" w:eastAsia="Times New Roman" w:hAnsi="Times New Roman" w:cs="Times New Roman"/>
          <w:i/>
          <w:sz w:val="24"/>
          <w:szCs w:val="24"/>
          <w:lang w:eastAsia="ru-RU"/>
        </w:rPr>
      </w:pPr>
      <w:r w:rsidRPr="00A34906">
        <w:rPr>
          <w:rFonts w:ascii="Times New Roman" w:eastAsia="Times New Roman" w:hAnsi="Times New Roman" w:cs="Times New Roman"/>
          <w:sz w:val="24"/>
          <w:szCs w:val="24"/>
          <w:lang w:eastAsia="ru-RU"/>
        </w:rPr>
        <w:t>Решение о признании (об отказе в признании) меня и членов моей  семьи малоимущими в целях постановки на учет в качестве нуждающихся в жилых помещениях, предоставляемых по договорам социального найма из муниципального жилищного фонда, прошу выдать мне путем_____________________________________</w:t>
      </w:r>
      <w:r w:rsidRPr="00A34906">
        <w:rPr>
          <w:rFonts w:ascii="Times New Roman" w:eastAsia="Times New Roman" w:hAnsi="Times New Roman" w:cs="Times New Roman"/>
          <w:i/>
          <w:sz w:val="24"/>
          <w:szCs w:val="24"/>
          <w:lang w:eastAsia="ru-RU"/>
        </w:rPr>
        <w:t xml:space="preserve">(указать каким способом: лично в Уполномоченном органе, лично через Многофункциональный центр, посредством почтовой связи (с указанием адреса), посредством </w:t>
      </w:r>
      <w:r w:rsidR="0076117A">
        <w:rPr>
          <w:rFonts w:ascii="Times New Roman" w:eastAsia="Times New Roman" w:hAnsi="Times New Roman" w:cs="Times New Roman"/>
          <w:i/>
          <w:sz w:val="24"/>
          <w:szCs w:val="24"/>
          <w:lang w:eastAsia="ru-RU"/>
        </w:rPr>
        <w:t>ЕПГУ</w:t>
      </w:r>
      <w:r w:rsidRPr="00A34906">
        <w:rPr>
          <w:rFonts w:ascii="Times New Roman" w:eastAsia="Times New Roman" w:hAnsi="Times New Roman" w:cs="Times New Roman"/>
          <w:i/>
          <w:sz w:val="24"/>
          <w:szCs w:val="24"/>
          <w:lang w:eastAsia="ru-RU"/>
        </w:rPr>
        <w:t>).</w:t>
      </w:r>
    </w:p>
    <w:p w:rsidR="00A34906" w:rsidRPr="00A34906" w:rsidRDefault="00A34906" w:rsidP="00A34906">
      <w:pPr>
        <w:autoSpaceDE w:val="0"/>
        <w:autoSpaceDN w:val="0"/>
        <w:spacing w:after="0" w:line="240" w:lineRule="auto"/>
        <w:ind w:firstLine="708"/>
        <w:jc w:val="both"/>
        <w:rPr>
          <w:rFonts w:ascii="Times New Roman" w:eastAsia="Times New Roman" w:hAnsi="Times New Roman" w:cs="Times New Roman"/>
          <w:i/>
          <w:sz w:val="24"/>
          <w:szCs w:val="24"/>
          <w:lang w:eastAsia="ru-RU"/>
        </w:rPr>
      </w:pPr>
    </w:p>
    <w:p w:rsidR="00A34906" w:rsidRPr="00A34906" w:rsidRDefault="00A34906" w:rsidP="00A349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К заявлению прилагаю следующие документы:</w:t>
      </w:r>
    </w:p>
    <w:p w:rsidR="00A34906" w:rsidRPr="00A34906" w:rsidRDefault="00A34906" w:rsidP="00A349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1. ______________________________________________________________,</w:t>
      </w:r>
    </w:p>
    <w:p w:rsidR="00A34906" w:rsidRPr="00A34906" w:rsidRDefault="00A34906" w:rsidP="00A349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2</w:t>
      </w:r>
      <w:r w:rsidRPr="004949FA">
        <w:rPr>
          <w:rFonts w:ascii="Times New Roman" w:eastAsia="Times New Roman" w:hAnsi="Times New Roman" w:cs="Times New Roman"/>
          <w:sz w:val="24"/>
          <w:szCs w:val="24"/>
          <w:lang w:eastAsia="ru-RU"/>
        </w:rPr>
        <w:t>. ______________________________________________________________,</w:t>
      </w:r>
    </w:p>
    <w:p w:rsidR="00A34906" w:rsidRPr="00A34906" w:rsidRDefault="00A34906" w:rsidP="00A349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3</w:t>
      </w:r>
      <w:r w:rsidRPr="004949FA">
        <w:rPr>
          <w:rFonts w:ascii="Times New Roman" w:eastAsia="Times New Roman" w:hAnsi="Times New Roman" w:cs="Times New Roman"/>
          <w:sz w:val="24"/>
          <w:szCs w:val="24"/>
          <w:lang w:eastAsia="ru-RU"/>
        </w:rPr>
        <w:t>. ______________________________________________________________,</w:t>
      </w:r>
    </w:p>
    <w:p w:rsidR="00A34906" w:rsidRPr="00A34906" w:rsidRDefault="00A34906" w:rsidP="00A349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4</w:t>
      </w:r>
      <w:r w:rsidRPr="004949FA">
        <w:rPr>
          <w:rFonts w:ascii="Times New Roman" w:eastAsia="Times New Roman" w:hAnsi="Times New Roman" w:cs="Times New Roman"/>
          <w:sz w:val="24"/>
          <w:szCs w:val="24"/>
          <w:lang w:eastAsia="ru-RU"/>
        </w:rPr>
        <w:t>. ______________________________________________________________,</w:t>
      </w:r>
    </w:p>
    <w:p w:rsidR="00A34906" w:rsidRPr="00A34906" w:rsidRDefault="00A34906" w:rsidP="00A34906">
      <w:pPr>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w:t>
      </w: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r w:rsidRPr="00A34906">
        <w:rPr>
          <w:rFonts w:ascii="Times New Roman" w:eastAsia="Times New Roman" w:hAnsi="Times New Roman" w:cs="Times New Roman"/>
          <w:kern w:val="1"/>
          <w:sz w:val="24"/>
          <w:szCs w:val="24"/>
          <w:lang w:eastAsia="ar-SA"/>
        </w:rPr>
        <w:t>Заявитель  _______________________/______________________________________</w:t>
      </w:r>
    </w:p>
    <w:p w:rsidR="00A34906" w:rsidRPr="00A34906" w:rsidRDefault="00A34906" w:rsidP="00A34906">
      <w:pPr>
        <w:tabs>
          <w:tab w:val="left" w:pos="2895"/>
        </w:tabs>
        <w:suppressAutoHyphens/>
        <w:spacing w:after="0" w:line="240" w:lineRule="auto"/>
        <w:rPr>
          <w:rFonts w:ascii="Times New Roman" w:eastAsia="Times New Roman" w:hAnsi="Times New Roman" w:cs="Times New Roman"/>
          <w:i/>
          <w:kern w:val="1"/>
          <w:sz w:val="24"/>
          <w:szCs w:val="24"/>
          <w:lang w:eastAsia="ar-SA"/>
        </w:rPr>
      </w:pPr>
      <w:r w:rsidRPr="00A34906">
        <w:rPr>
          <w:rFonts w:ascii="Times New Roman" w:eastAsia="Times New Roman" w:hAnsi="Times New Roman" w:cs="Times New Roman"/>
          <w:i/>
          <w:kern w:val="1"/>
          <w:sz w:val="24"/>
          <w:szCs w:val="24"/>
          <w:lang w:eastAsia="ar-SA"/>
        </w:rPr>
        <w:t>(подпись)                                        (расшифровка)</w:t>
      </w: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r w:rsidRPr="00A34906">
        <w:rPr>
          <w:rFonts w:ascii="Times New Roman" w:eastAsia="Times New Roman" w:hAnsi="Times New Roman" w:cs="Times New Roman"/>
          <w:kern w:val="1"/>
          <w:sz w:val="24"/>
          <w:szCs w:val="24"/>
          <w:lang w:eastAsia="ar-SA"/>
        </w:rPr>
        <w:t>Члены семьи: 1. _______________________/__________________________________</w:t>
      </w:r>
    </w:p>
    <w:p w:rsidR="00A34906" w:rsidRPr="00A34906" w:rsidRDefault="00A34906" w:rsidP="00A34906">
      <w:pPr>
        <w:tabs>
          <w:tab w:val="left" w:pos="2895"/>
        </w:tabs>
        <w:suppressAutoHyphens/>
        <w:spacing w:after="0" w:line="240" w:lineRule="auto"/>
        <w:rPr>
          <w:rFonts w:ascii="Times New Roman" w:eastAsia="Times New Roman" w:hAnsi="Times New Roman" w:cs="Times New Roman"/>
          <w:i/>
          <w:kern w:val="1"/>
          <w:sz w:val="24"/>
          <w:szCs w:val="24"/>
          <w:lang w:eastAsia="ar-SA"/>
        </w:rPr>
      </w:pPr>
      <w:r w:rsidRPr="00A34906">
        <w:rPr>
          <w:rFonts w:ascii="Times New Roman" w:eastAsia="Times New Roman" w:hAnsi="Times New Roman" w:cs="Times New Roman"/>
          <w:i/>
          <w:kern w:val="1"/>
          <w:sz w:val="24"/>
          <w:szCs w:val="24"/>
          <w:lang w:eastAsia="ar-SA"/>
        </w:rPr>
        <w:t>(подпись)                                        (расшифровка)</w:t>
      </w: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r w:rsidRPr="00A34906">
        <w:rPr>
          <w:rFonts w:ascii="Times New Roman" w:eastAsia="Times New Roman" w:hAnsi="Times New Roman" w:cs="Times New Roman"/>
          <w:kern w:val="1"/>
          <w:sz w:val="24"/>
          <w:szCs w:val="24"/>
          <w:lang w:eastAsia="ar-SA"/>
        </w:rPr>
        <w:tab/>
      </w:r>
      <w:r w:rsidRPr="00A34906">
        <w:rPr>
          <w:rFonts w:ascii="Times New Roman" w:eastAsia="Times New Roman" w:hAnsi="Times New Roman" w:cs="Times New Roman"/>
          <w:kern w:val="1"/>
          <w:sz w:val="24"/>
          <w:szCs w:val="24"/>
          <w:lang w:eastAsia="ar-SA"/>
        </w:rPr>
        <w:tab/>
        <w:t xml:space="preserve"> 2. _______________________/__________________________________</w:t>
      </w:r>
    </w:p>
    <w:p w:rsidR="00A34906" w:rsidRPr="00A34906" w:rsidRDefault="00A34906" w:rsidP="00A34906">
      <w:pPr>
        <w:suppressAutoHyphens/>
        <w:spacing w:after="0" w:line="240" w:lineRule="auto"/>
        <w:rPr>
          <w:rFonts w:ascii="Times New Roman" w:eastAsia="Times New Roman" w:hAnsi="Times New Roman" w:cs="Times New Roman"/>
          <w:i/>
          <w:kern w:val="1"/>
          <w:sz w:val="24"/>
          <w:szCs w:val="24"/>
          <w:lang w:eastAsia="ar-SA"/>
        </w:rPr>
      </w:pPr>
      <w:r w:rsidRPr="00A34906">
        <w:rPr>
          <w:rFonts w:ascii="Times New Roman" w:eastAsia="Times New Roman" w:hAnsi="Times New Roman" w:cs="Times New Roman"/>
          <w:i/>
          <w:kern w:val="1"/>
          <w:sz w:val="24"/>
          <w:szCs w:val="24"/>
          <w:lang w:eastAsia="ar-SA"/>
        </w:rPr>
        <w:t>(подпись)                                        (расшифровка)</w:t>
      </w: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r w:rsidRPr="00A34906">
        <w:rPr>
          <w:rFonts w:ascii="Times New Roman" w:eastAsia="Times New Roman" w:hAnsi="Times New Roman" w:cs="Times New Roman"/>
          <w:kern w:val="1"/>
          <w:sz w:val="24"/>
          <w:szCs w:val="24"/>
          <w:lang w:eastAsia="ar-SA"/>
        </w:rPr>
        <w:t xml:space="preserve">                         3. _______________________/__________________________________</w:t>
      </w:r>
    </w:p>
    <w:p w:rsidR="00A34906" w:rsidRPr="00A34906" w:rsidRDefault="00A34906" w:rsidP="00A34906">
      <w:pPr>
        <w:suppressAutoHyphens/>
        <w:spacing w:after="0" w:line="240" w:lineRule="auto"/>
        <w:rPr>
          <w:rFonts w:ascii="Times New Roman" w:eastAsia="Times New Roman" w:hAnsi="Times New Roman" w:cs="Times New Roman"/>
          <w:i/>
          <w:kern w:val="1"/>
          <w:sz w:val="24"/>
          <w:szCs w:val="24"/>
          <w:lang w:eastAsia="ar-SA"/>
        </w:rPr>
      </w:pPr>
      <w:r w:rsidRPr="00A34906">
        <w:rPr>
          <w:rFonts w:ascii="Times New Roman" w:eastAsia="Times New Roman" w:hAnsi="Times New Roman" w:cs="Times New Roman"/>
          <w:i/>
          <w:kern w:val="1"/>
          <w:sz w:val="24"/>
          <w:szCs w:val="24"/>
          <w:lang w:eastAsia="ar-SA"/>
        </w:rPr>
        <w:t>(подпись)                                        (расшифровка)</w:t>
      </w: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r w:rsidRPr="00A34906">
        <w:rPr>
          <w:rFonts w:ascii="Times New Roman" w:eastAsia="Times New Roman" w:hAnsi="Times New Roman" w:cs="Times New Roman"/>
          <w:kern w:val="1"/>
          <w:sz w:val="24"/>
          <w:szCs w:val="24"/>
          <w:lang w:eastAsia="ar-SA"/>
        </w:rPr>
        <w:t xml:space="preserve">                         4._______________________/__________________________________</w:t>
      </w:r>
    </w:p>
    <w:p w:rsidR="00A34906" w:rsidRPr="00A34906" w:rsidRDefault="00A34906" w:rsidP="00A34906">
      <w:pPr>
        <w:suppressAutoHyphens/>
        <w:spacing w:after="0" w:line="240" w:lineRule="auto"/>
        <w:rPr>
          <w:rFonts w:ascii="Times New Roman" w:eastAsia="Times New Roman" w:hAnsi="Times New Roman" w:cs="Times New Roman"/>
          <w:i/>
          <w:kern w:val="1"/>
          <w:sz w:val="24"/>
          <w:szCs w:val="24"/>
          <w:lang w:eastAsia="ar-SA"/>
        </w:rPr>
      </w:pPr>
      <w:r w:rsidRPr="00A34906">
        <w:rPr>
          <w:rFonts w:ascii="Times New Roman" w:eastAsia="Times New Roman" w:hAnsi="Times New Roman" w:cs="Times New Roman"/>
          <w:i/>
          <w:kern w:val="1"/>
          <w:sz w:val="24"/>
          <w:szCs w:val="24"/>
          <w:lang w:eastAsia="ar-SA"/>
        </w:rPr>
        <w:t>(подпись)                                        (расшифровка)</w:t>
      </w: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r w:rsidRPr="00A34906">
        <w:rPr>
          <w:rFonts w:ascii="Times New Roman" w:eastAsia="Times New Roman" w:hAnsi="Times New Roman" w:cs="Times New Roman"/>
          <w:kern w:val="1"/>
          <w:sz w:val="24"/>
          <w:szCs w:val="24"/>
          <w:lang w:eastAsia="ar-SA"/>
        </w:rPr>
        <w:t xml:space="preserve">                                                                                           «____» _______________20__ года</w:t>
      </w: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r w:rsidRPr="00A34906">
        <w:rPr>
          <w:rFonts w:ascii="Times New Roman" w:eastAsia="Times New Roman" w:hAnsi="Times New Roman" w:cs="Times New Roman"/>
          <w:kern w:val="1"/>
          <w:sz w:val="24"/>
          <w:szCs w:val="24"/>
          <w:lang w:eastAsia="ar-SA"/>
        </w:rPr>
        <w:t xml:space="preserve">Документы принял специалист  </w:t>
      </w: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r w:rsidRPr="00A34906">
        <w:rPr>
          <w:rFonts w:ascii="Times New Roman" w:eastAsia="Times New Roman" w:hAnsi="Times New Roman" w:cs="Times New Roman"/>
          <w:kern w:val="1"/>
          <w:sz w:val="24"/>
          <w:szCs w:val="24"/>
          <w:lang w:eastAsia="ar-SA"/>
        </w:rPr>
        <w:t xml:space="preserve">______________________   ______________________  </w:t>
      </w:r>
      <w:r w:rsidRPr="00A34906">
        <w:rPr>
          <w:rFonts w:ascii="Times New Roman" w:eastAsia="Times New Roman" w:hAnsi="Times New Roman" w:cs="Times New Roman"/>
          <w:kern w:val="1"/>
          <w:sz w:val="24"/>
          <w:szCs w:val="24"/>
          <w:lang w:eastAsia="ar-SA"/>
        </w:rPr>
        <w:tab/>
      </w:r>
      <w:r w:rsidRPr="00A34906">
        <w:rPr>
          <w:rFonts w:ascii="Times New Roman" w:eastAsia="Times New Roman" w:hAnsi="Times New Roman" w:cs="Times New Roman"/>
          <w:kern w:val="1"/>
          <w:sz w:val="24"/>
          <w:szCs w:val="24"/>
          <w:lang w:eastAsia="ar-SA"/>
        </w:rPr>
        <w:tab/>
        <w:t>_____________________</w:t>
      </w:r>
    </w:p>
    <w:p w:rsidR="00A34906" w:rsidRPr="00A34906" w:rsidRDefault="00A34906" w:rsidP="00A34906">
      <w:pPr>
        <w:suppressAutoHyphens/>
        <w:spacing w:after="0" w:line="240" w:lineRule="auto"/>
        <w:rPr>
          <w:rFonts w:ascii="Times New Roman" w:eastAsia="Times New Roman" w:hAnsi="Times New Roman" w:cs="Times New Roman"/>
          <w:i/>
          <w:kern w:val="1"/>
          <w:sz w:val="24"/>
          <w:szCs w:val="24"/>
          <w:lang w:eastAsia="ar-SA"/>
        </w:rPr>
      </w:pPr>
      <w:r w:rsidRPr="00A34906">
        <w:rPr>
          <w:rFonts w:ascii="Times New Roman" w:eastAsia="Times New Roman" w:hAnsi="Times New Roman" w:cs="Times New Roman"/>
          <w:i/>
          <w:kern w:val="1"/>
          <w:sz w:val="24"/>
          <w:szCs w:val="24"/>
          <w:lang w:eastAsia="ar-SA"/>
        </w:rPr>
        <w:t xml:space="preserve">    (должность)                                    (подпись) </w:t>
      </w:r>
      <w:r w:rsidRPr="00A34906">
        <w:rPr>
          <w:rFonts w:ascii="Times New Roman" w:eastAsia="Times New Roman" w:hAnsi="Times New Roman" w:cs="Times New Roman"/>
          <w:i/>
          <w:kern w:val="1"/>
          <w:sz w:val="24"/>
          <w:szCs w:val="24"/>
          <w:lang w:eastAsia="ar-SA"/>
        </w:rPr>
        <w:tab/>
      </w:r>
      <w:r w:rsidRPr="00A34906">
        <w:rPr>
          <w:rFonts w:ascii="Times New Roman" w:eastAsia="Times New Roman" w:hAnsi="Times New Roman" w:cs="Times New Roman"/>
          <w:i/>
          <w:kern w:val="1"/>
          <w:sz w:val="24"/>
          <w:szCs w:val="24"/>
          <w:lang w:eastAsia="ar-SA"/>
        </w:rPr>
        <w:tab/>
      </w:r>
      <w:r w:rsidRPr="00A34906">
        <w:rPr>
          <w:rFonts w:ascii="Times New Roman" w:eastAsia="Times New Roman" w:hAnsi="Times New Roman" w:cs="Times New Roman"/>
          <w:i/>
          <w:kern w:val="1"/>
          <w:sz w:val="24"/>
          <w:szCs w:val="24"/>
          <w:lang w:eastAsia="ar-SA"/>
        </w:rPr>
        <w:tab/>
      </w:r>
      <w:r w:rsidRPr="00A34906">
        <w:rPr>
          <w:rFonts w:ascii="Times New Roman" w:eastAsia="Times New Roman" w:hAnsi="Times New Roman" w:cs="Times New Roman"/>
          <w:i/>
          <w:kern w:val="1"/>
          <w:sz w:val="24"/>
          <w:szCs w:val="24"/>
          <w:lang w:eastAsia="ar-SA"/>
        </w:rPr>
        <w:tab/>
        <w:t xml:space="preserve">     (Ф.И.О.) </w:t>
      </w: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p>
    <w:p w:rsidR="00A34906" w:rsidRPr="00A34906" w:rsidRDefault="00A34906" w:rsidP="00A34906">
      <w:pPr>
        <w:suppressAutoHyphens/>
        <w:spacing w:after="0" w:line="240" w:lineRule="auto"/>
        <w:rPr>
          <w:rFonts w:ascii="Times New Roman" w:eastAsia="Times New Roman" w:hAnsi="Times New Roman" w:cs="Times New Roman"/>
          <w:kern w:val="1"/>
          <w:sz w:val="24"/>
          <w:szCs w:val="24"/>
          <w:lang w:eastAsia="ar-SA"/>
        </w:rPr>
      </w:pPr>
      <w:r w:rsidRPr="00A34906">
        <w:rPr>
          <w:rFonts w:ascii="Times New Roman" w:eastAsia="Times New Roman" w:hAnsi="Times New Roman" w:cs="Times New Roman"/>
          <w:kern w:val="1"/>
          <w:sz w:val="24"/>
          <w:szCs w:val="24"/>
          <w:lang w:eastAsia="ar-SA"/>
        </w:rPr>
        <w:t xml:space="preserve">«____» _______________20__ года                                                                              </w:t>
      </w: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br w:type="page"/>
      </w:r>
      <w:r>
        <w:rPr>
          <w:rFonts w:ascii="Times New Roman" w:eastAsia="Times New Roman" w:hAnsi="Times New Roman" w:cs="Times New Roman"/>
          <w:sz w:val="28"/>
          <w:szCs w:val="28"/>
          <w:lang w:eastAsia="ru-RU"/>
        </w:rPr>
        <w:lastRenderedPageBreak/>
        <w:t>Приложение 2</w:t>
      </w:r>
      <w:r w:rsidRPr="00A34906">
        <w:rPr>
          <w:rFonts w:ascii="Times New Roman" w:eastAsia="Times New Roman" w:hAnsi="Times New Roman" w:cs="Times New Roman"/>
          <w:sz w:val="28"/>
          <w:szCs w:val="28"/>
          <w:lang w:eastAsia="ru-RU"/>
        </w:rPr>
        <w:t xml:space="preserve"> к регламенту</w:t>
      </w: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rPr>
          <w:rFonts w:ascii="Times New Roman" w:eastAsia="Times New Roman" w:hAnsi="Times New Roman" w:cs="Times New Roman"/>
          <w:sz w:val="24"/>
          <w:szCs w:val="24"/>
          <w:lang w:eastAsia="ru-RU"/>
        </w:rPr>
      </w:pPr>
    </w:p>
    <w:p w:rsidR="00A34906" w:rsidRPr="00A34906" w:rsidRDefault="00A34906" w:rsidP="00A34906">
      <w:pPr>
        <w:tabs>
          <w:tab w:val="left" w:pos="1134"/>
        </w:tabs>
        <w:autoSpaceDE w:val="0"/>
        <w:autoSpaceDN w:val="0"/>
        <w:adjustRightInd w:val="0"/>
        <w:spacing w:after="0" w:line="240" w:lineRule="auto"/>
        <w:jc w:val="center"/>
        <w:rPr>
          <w:rFonts w:ascii="Times New Roman" w:eastAsia="Times New Roman" w:hAnsi="Times New Roman" w:cs="Times New Roman"/>
          <w:b/>
          <w:noProof/>
          <w:sz w:val="28"/>
          <w:szCs w:val="28"/>
          <w:lang w:eastAsia="ru-RU"/>
        </w:rPr>
      </w:pPr>
      <w:r w:rsidRPr="00A34906">
        <w:rPr>
          <w:rFonts w:ascii="Times New Roman" w:eastAsia="Times New Roman" w:hAnsi="Times New Roman" w:cs="Times New Roman"/>
          <w:b/>
          <w:noProof/>
          <w:sz w:val="28"/>
          <w:szCs w:val="28"/>
          <w:lang w:eastAsia="ru-RU"/>
        </w:rPr>
        <w:t>Сведения о зарегистрированных совместно с заявителем в жилом помещении гражданах</w:t>
      </w:r>
    </w:p>
    <w:p w:rsidR="00A34906" w:rsidRPr="00A34906" w:rsidRDefault="00A34906" w:rsidP="00A34906">
      <w:pPr>
        <w:spacing w:after="0" w:line="240" w:lineRule="auto"/>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1843"/>
        <w:gridCol w:w="3544"/>
      </w:tblGrid>
      <w:tr w:rsidR="00A34906" w:rsidRPr="00A34906" w:rsidTr="00695808">
        <w:tc>
          <w:tcPr>
            <w:tcW w:w="567"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п/п</w:t>
            </w:r>
          </w:p>
        </w:tc>
        <w:tc>
          <w:tcPr>
            <w:tcW w:w="2835"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Фамилия, имя, отчество </w:t>
            </w:r>
          </w:p>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заявителя, членов семьи </w:t>
            </w:r>
            <w:r w:rsidRPr="00A34906">
              <w:rPr>
                <w:rFonts w:ascii="Times New Roman" w:eastAsia="Times New Roman" w:hAnsi="Times New Roman" w:cs="Times New Roman"/>
                <w:sz w:val="24"/>
                <w:szCs w:val="24"/>
                <w:lang w:eastAsia="ru-RU"/>
              </w:rPr>
              <w:br/>
              <w:t>(в том числе предыдущие в случае изменения), с указанием даты рождения</w:t>
            </w:r>
          </w:p>
        </w:tc>
        <w:tc>
          <w:tcPr>
            <w:tcW w:w="1843"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Степень родства</w:t>
            </w:r>
          </w:p>
        </w:tc>
        <w:tc>
          <w:tcPr>
            <w:tcW w:w="354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Адрес проживания с указанием типа и площади жилого помещения</w:t>
            </w:r>
          </w:p>
        </w:tc>
      </w:tr>
      <w:tr w:rsidR="00A34906" w:rsidRPr="00A34906" w:rsidTr="00695808">
        <w:tc>
          <w:tcPr>
            <w:tcW w:w="567"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1</w:t>
            </w:r>
          </w:p>
        </w:tc>
        <w:tc>
          <w:tcPr>
            <w:tcW w:w="2835"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2</w:t>
            </w:r>
          </w:p>
        </w:tc>
        <w:tc>
          <w:tcPr>
            <w:tcW w:w="1843"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3</w:t>
            </w:r>
          </w:p>
        </w:tc>
        <w:tc>
          <w:tcPr>
            <w:tcW w:w="3544"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4</w:t>
            </w:r>
          </w:p>
        </w:tc>
      </w:tr>
      <w:tr w:rsidR="00A34906" w:rsidRPr="00A34906" w:rsidTr="00695808">
        <w:tc>
          <w:tcPr>
            <w:tcW w:w="567"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1.</w:t>
            </w:r>
          </w:p>
        </w:tc>
        <w:tc>
          <w:tcPr>
            <w:tcW w:w="2835" w:type="dxa"/>
          </w:tcPr>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p>
        </w:tc>
        <w:tc>
          <w:tcPr>
            <w:tcW w:w="3544" w:type="dxa"/>
          </w:tcPr>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p>
        </w:tc>
      </w:tr>
      <w:tr w:rsidR="00A34906" w:rsidRPr="00A34906" w:rsidTr="00695808">
        <w:tc>
          <w:tcPr>
            <w:tcW w:w="567" w:type="dxa"/>
          </w:tcPr>
          <w:p w:rsidR="00A34906" w:rsidRPr="00A34906" w:rsidRDefault="00A34906" w:rsidP="00A34906">
            <w:pPr>
              <w:spacing w:after="0" w:line="240" w:lineRule="auto"/>
              <w:jc w:val="center"/>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2.</w:t>
            </w:r>
          </w:p>
        </w:tc>
        <w:tc>
          <w:tcPr>
            <w:tcW w:w="2835" w:type="dxa"/>
          </w:tcPr>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p>
        </w:tc>
        <w:tc>
          <w:tcPr>
            <w:tcW w:w="1843" w:type="dxa"/>
          </w:tcPr>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p>
        </w:tc>
        <w:tc>
          <w:tcPr>
            <w:tcW w:w="3544" w:type="dxa"/>
          </w:tcPr>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p>
        </w:tc>
      </w:tr>
    </w:tbl>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4"/>
          <w:szCs w:val="24"/>
          <w:lang w:eastAsia="ru-RU"/>
        </w:rPr>
      </w:pPr>
    </w:p>
    <w:p w:rsidR="00A34906" w:rsidRPr="00A34906" w:rsidRDefault="00A34906" w:rsidP="00A34906">
      <w:pPr>
        <w:spacing w:after="0" w:line="240" w:lineRule="auto"/>
        <w:rPr>
          <w:rFonts w:ascii="Times New Roman" w:eastAsia="Times New Roman" w:hAnsi="Times New Roman" w:cs="Times New Roman"/>
          <w:sz w:val="24"/>
          <w:szCs w:val="24"/>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P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Default="00A34906" w:rsidP="00A34906">
      <w:pPr>
        <w:spacing w:after="0" w:line="240" w:lineRule="auto"/>
        <w:ind w:firstLine="709"/>
        <w:jc w:val="right"/>
        <w:rPr>
          <w:rFonts w:ascii="Times New Roman" w:eastAsia="Times New Roman" w:hAnsi="Times New Roman" w:cs="Times New Roman"/>
          <w:sz w:val="28"/>
          <w:szCs w:val="28"/>
          <w:lang w:eastAsia="ru-RU"/>
        </w:rPr>
      </w:pPr>
    </w:p>
    <w:p w:rsidR="00A34906" w:rsidRPr="00A34906" w:rsidRDefault="00A34906" w:rsidP="00A3490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3</w:t>
      </w:r>
      <w:r w:rsidRPr="00A34906">
        <w:rPr>
          <w:rFonts w:ascii="Times New Roman" w:eastAsia="Times New Roman" w:hAnsi="Times New Roman" w:cs="Times New Roman"/>
          <w:sz w:val="28"/>
          <w:szCs w:val="28"/>
          <w:lang w:eastAsia="ru-RU"/>
        </w:rPr>
        <w:t xml:space="preserve"> к регламенту</w:t>
      </w:r>
    </w:p>
    <w:p w:rsidR="00A34906" w:rsidRPr="00A34906" w:rsidRDefault="00A34906" w:rsidP="00A34906">
      <w:pPr>
        <w:autoSpaceDE w:val="0"/>
        <w:autoSpaceDN w:val="0"/>
        <w:adjustRightInd w:val="0"/>
        <w:spacing w:after="0" w:line="240" w:lineRule="auto"/>
        <w:jc w:val="right"/>
        <w:rPr>
          <w:rFonts w:ascii="Times New Roman" w:eastAsia="Times New Roman" w:hAnsi="Times New Roman" w:cs="Times New Roman"/>
          <w:bCs/>
          <w:i/>
          <w:sz w:val="28"/>
          <w:szCs w:val="28"/>
          <w:lang w:eastAsia="ru-RU"/>
        </w:rPr>
      </w:pPr>
    </w:p>
    <w:p w:rsidR="00A34906" w:rsidRPr="00A34906" w:rsidRDefault="00A34906" w:rsidP="00A3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A34906">
        <w:rPr>
          <w:rFonts w:ascii="Times New Roman" w:eastAsia="Times New Roman" w:hAnsi="Times New Roman" w:cs="Times New Roman"/>
          <w:b/>
          <w:sz w:val="24"/>
          <w:szCs w:val="24"/>
          <w:lang w:eastAsia="ru-RU"/>
        </w:rPr>
        <w:t>Согласие на обработку персональных данных</w:t>
      </w:r>
    </w:p>
    <w:p w:rsidR="00A34906" w:rsidRPr="00A34906" w:rsidRDefault="00A34906" w:rsidP="00A3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A34906">
        <w:rPr>
          <w:rFonts w:ascii="Times New Roman" w:eastAsia="Times New Roman" w:hAnsi="Times New Roman" w:cs="Times New Roman"/>
          <w:b/>
          <w:sz w:val="24"/>
          <w:szCs w:val="24"/>
          <w:lang w:eastAsia="ru-RU"/>
        </w:rPr>
        <w:t>(для совершеннолетних граждан)</w:t>
      </w:r>
    </w:p>
    <w:p w:rsidR="00A34906" w:rsidRPr="00A34906" w:rsidRDefault="00A34906" w:rsidP="00A3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A34906" w:rsidRPr="00A34906" w:rsidRDefault="00A34906" w:rsidP="00A3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A34906" w:rsidRPr="00A34906" w:rsidRDefault="00A34906" w:rsidP="00A3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Я, нижеподписавшийся, ________________________________(ФИО полностью), проживающий по адресу: ________________________, зарегистрированный по месту жительства по адресу: _________________________, паспорт: серия ________________, номер___________, выдан____________________________________________________,   в  соответствии  с требованиями </w:t>
      </w:r>
      <w:hyperlink r:id="rId15" w:history="1">
        <w:r w:rsidRPr="00A34906">
          <w:rPr>
            <w:rFonts w:ascii="Times New Roman" w:eastAsia="Times New Roman" w:hAnsi="Times New Roman" w:cs="Times New Roman"/>
            <w:sz w:val="24"/>
            <w:szCs w:val="24"/>
            <w:lang w:eastAsia="ru-RU"/>
          </w:rPr>
          <w:t>статьи 9</w:t>
        </w:r>
      </w:hyperlink>
      <w:r w:rsidRPr="00A34906">
        <w:rPr>
          <w:rFonts w:ascii="Times New Roman" w:eastAsia="Times New Roman" w:hAnsi="Times New Roman" w:cs="Times New Roman"/>
          <w:sz w:val="24"/>
          <w:szCs w:val="24"/>
          <w:lang w:eastAsia="ru-RU"/>
        </w:rPr>
        <w:t xml:space="preserve"> Федерального закона от 27 июля 2006 года    №  152-ФЗ  «О персональных данных» подтверждаю свое согласие на обработку  ____________________________________________ </w:t>
      </w:r>
      <w:r w:rsidRPr="00A34906">
        <w:rPr>
          <w:rFonts w:ascii="Times New Roman" w:eastAsia="Times New Roman" w:hAnsi="Times New Roman" w:cs="Times New Roman"/>
          <w:i/>
          <w:sz w:val="24"/>
          <w:szCs w:val="24"/>
          <w:lang w:eastAsia="ru-RU"/>
        </w:rPr>
        <w:t xml:space="preserve">(наименование Уполномоченного органа) </w:t>
      </w:r>
      <w:r w:rsidRPr="00A34906">
        <w:rPr>
          <w:rFonts w:ascii="Times New Roman" w:eastAsia="Times New Roman" w:hAnsi="Times New Roman" w:cs="Times New Roman"/>
          <w:sz w:val="24"/>
          <w:szCs w:val="24"/>
          <w:lang w:eastAsia="ru-RU"/>
        </w:rPr>
        <w:t>(далее – Оператор),уполномоченными   органами   государственной  власти  и  органами  местногосамоуправления   моих   персональных   данных,  включающих:  фамилию,  имя,отчество, пол, дату рождения, адрес проживания, контактный телефон, а такжелюбых   других   персональных  данных,  необходимых  для рассмотрения моего заявления.</w:t>
      </w:r>
    </w:p>
    <w:p w:rsidR="00A34906" w:rsidRPr="00A34906" w:rsidRDefault="00A34906" w:rsidP="00A3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документы,   необходимые  для  рассмотрения заявления и принятия решения.</w:t>
      </w:r>
    </w:p>
    <w:p w:rsidR="00A34906" w:rsidRPr="00A34906" w:rsidRDefault="00A34906" w:rsidP="00A3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Оператор  имеет  право  во  исполнение  своих  обязательств по оказанию гражданам  государственной  поддержки  на  обмен  (прием  и передачу) моими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A34906" w:rsidRPr="00A34906" w:rsidRDefault="00A34906" w:rsidP="00A3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Настоящее  согласие  дано мною «___» ___________ 202__ года и действует бессрочно.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w:t>
      </w:r>
    </w:p>
    <w:p w:rsidR="00A34906" w:rsidRPr="00A34906" w:rsidRDefault="00A34906" w:rsidP="00A3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w:t>
      </w:r>
    </w:p>
    <w:p w:rsidR="00A34906" w:rsidRPr="00A34906" w:rsidRDefault="00A34906" w:rsidP="00A3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_____________________                    ____________________________________________</w:t>
      </w:r>
    </w:p>
    <w:p w:rsidR="00A34906" w:rsidRPr="00A34906" w:rsidRDefault="00A34906" w:rsidP="00A34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         (подпись)                                                                 (расшифровка подписи)</w:t>
      </w:r>
    </w:p>
    <w:p w:rsidR="00A34906" w:rsidRP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P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Default="00A34906" w:rsidP="00A34906">
      <w:pPr>
        <w:spacing w:after="0" w:line="240" w:lineRule="auto"/>
        <w:jc w:val="center"/>
        <w:rPr>
          <w:rFonts w:ascii="Times New Roman" w:eastAsia="Times New Roman" w:hAnsi="Times New Roman" w:cs="Times New Roman"/>
          <w:b/>
          <w:sz w:val="24"/>
          <w:szCs w:val="24"/>
          <w:lang w:eastAsia="ru-RU"/>
        </w:rPr>
      </w:pPr>
    </w:p>
    <w:p w:rsidR="00A34906" w:rsidRPr="00A34906" w:rsidRDefault="00A34906" w:rsidP="00A34906">
      <w:pPr>
        <w:spacing w:after="0" w:line="240" w:lineRule="auto"/>
        <w:jc w:val="center"/>
        <w:rPr>
          <w:rFonts w:ascii="Times New Roman" w:eastAsia="Times New Roman" w:hAnsi="Times New Roman" w:cs="Times New Roman"/>
          <w:b/>
          <w:sz w:val="24"/>
          <w:szCs w:val="24"/>
          <w:lang w:eastAsia="ru-RU"/>
        </w:rPr>
      </w:pPr>
      <w:r w:rsidRPr="00A34906">
        <w:rPr>
          <w:rFonts w:ascii="Times New Roman" w:eastAsia="Times New Roman" w:hAnsi="Times New Roman" w:cs="Times New Roman"/>
          <w:b/>
          <w:sz w:val="24"/>
          <w:szCs w:val="24"/>
          <w:lang w:eastAsia="ru-RU"/>
        </w:rPr>
        <w:lastRenderedPageBreak/>
        <w:t>Согласие на обработку персональных данных</w:t>
      </w:r>
    </w:p>
    <w:p w:rsidR="00A34906" w:rsidRPr="00A34906" w:rsidRDefault="00A34906" w:rsidP="00A34906">
      <w:pPr>
        <w:spacing w:after="0" w:line="240" w:lineRule="auto"/>
        <w:jc w:val="center"/>
        <w:rPr>
          <w:rFonts w:ascii="Times New Roman" w:eastAsia="Times New Roman" w:hAnsi="Times New Roman" w:cs="Times New Roman"/>
          <w:b/>
          <w:sz w:val="24"/>
          <w:szCs w:val="24"/>
          <w:lang w:eastAsia="ru-RU"/>
        </w:rPr>
      </w:pPr>
      <w:r w:rsidRPr="00A34906">
        <w:rPr>
          <w:rFonts w:ascii="Times New Roman" w:eastAsia="Times New Roman" w:hAnsi="Times New Roman" w:cs="Times New Roman"/>
          <w:b/>
          <w:sz w:val="24"/>
          <w:szCs w:val="24"/>
          <w:lang w:eastAsia="ru-RU"/>
        </w:rPr>
        <w:t>(для несовершеннолетних граждан)</w:t>
      </w:r>
    </w:p>
    <w:p w:rsidR="00A34906" w:rsidRPr="00A34906" w:rsidRDefault="00A34906" w:rsidP="00A34906">
      <w:pPr>
        <w:spacing w:after="0" w:line="240" w:lineRule="auto"/>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ab/>
      </w:r>
    </w:p>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Я, нижеподписавшийся, _______________________________________(ФИО родителя полностью), проживающий по адресу:  ______________________________________________,</w:t>
      </w:r>
      <w:r w:rsidRPr="00A34906">
        <w:rPr>
          <w:rFonts w:ascii="Times New Roman" w:eastAsia="Times New Roman" w:hAnsi="Times New Roman" w:cs="Times New Roman"/>
          <w:sz w:val="24"/>
          <w:szCs w:val="24"/>
          <w:lang w:eastAsia="ru-RU"/>
        </w:rPr>
        <w:tab/>
        <w:t xml:space="preserve">зарегистрированный по месту жительства по адресу: _________________________, паспорт: серия ________________, номер___________, выдан____________________________________________________, являясь родителем несовершеннолетнего лица_________________________________________(ФИО несовершеннолетнего лица полностью), дата рождения_________________________________________ проживающего по адресу: ____________________________________________________, зарегистрированного по адресу ______________________________________, документ, удостоверяющий личность _____________________________________________ (номер, серия, дата выдачи и наименование органа, выдавшего документ) в соответствии с требованиями статьи 9 Федерального закона от 27 июля </w:t>
      </w:r>
      <w:r w:rsidRPr="00A34906">
        <w:rPr>
          <w:rFonts w:ascii="Times New Roman" w:eastAsia="Times New Roman" w:hAnsi="Times New Roman" w:cs="Times New Roman"/>
          <w:sz w:val="24"/>
          <w:szCs w:val="24"/>
          <w:lang w:eastAsia="ru-RU"/>
        </w:rPr>
        <w:br/>
        <w:t>2006 года № 152-ФЗ «О персональных данных» подтверждаю свое согласие на обработку _____________________________</w:t>
      </w:r>
      <w:r w:rsidRPr="00A34906">
        <w:rPr>
          <w:rFonts w:ascii="Times New Roman" w:eastAsia="Times New Roman" w:hAnsi="Times New Roman" w:cs="Times New Roman"/>
          <w:i/>
          <w:sz w:val="24"/>
          <w:szCs w:val="24"/>
          <w:lang w:eastAsia="ru-RU"/>
        </w:rPr>
        <w:t>(наименование Уполномоченного органа)</w:t>
      </w:r>
      <w:r w:rsidRPr="00A34906">
        <w:rPr>
          <w:rFonts w:ascii="Times New Roman" w:eastAsia="Times New Roman" w:hAnsi="Times New Roman" w:cs="Times New Roman"/>
          <w:sz w:val="24"/>
          <w:szCs w:val="24"/>
          <w:lang w:eastAsia="ru-RU"/>
        </w:rPr>
        <w:t xml:space="preserve"> (далее – Оператор), уполномоченными органами государственной власти и органами местного самоуправления персональных данных моего ребенка, включающих: фамилию, имя, отчество, пол, дату рождения, адрес проживания, серию, номер документа, удостоверяющего личность, дату выдачи и наименование органа, выдавшего документ, а также любых других персональных данных, необходимых для рассмотрения моего заявления.</w:t>
      </w:r>
    </w:p>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персональные данные моего ребенка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документы, необходимые для  рассмотрения заявления и принятия решения.</w:t>
      </w:r>
    </w:p>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Оператор имеет право во исполнение своих обязательств по оказанию гражданам государственной поддержки на обмен (прием и передачу) персональными данными моего ребенка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Настоящее согласие дано мною «___»___________202__года и действует бессрочно.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w:t>
      </w:r>
    </w:p>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_____________________  ____________________________________________</w:t>
      </w:r>
    </w:p>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r w:rsidRPr="00A34906">
        <w:rPr>
          <w:rFonts w:ascii="Times New Roman" w:eastAsia="Times New Roman" w:hAnsi="Times New Roman" w:cs="Times New Roman"/>
          <w:sz w:val="24"/>
          <w:szCs w:val="24"/>
          <w:lang w:eastAsia="ru-RU"/>
        </w:rPr>
        <w:t xml:space="preserve">       (подпись родителя)                                             (расшифровка подписи)</w:t>
      </w:r>
    </w:p>
    <w:p w:rsidR="00A34906" w:rsidRPr="00A34906" w:rsidRDefault="00A34906" w:rsidP="00A34906">
      <w:pPr>
        <w:spacing w:after="0" w:line="240" w:lineRule="auto"/>
        <w:ind w:firstLine="709"/>
        <w:jc w:val="both"/>
        <w:rPr>
          <w:rFonts w:ascii="Times New Roman" w:eastAsia="Times New Roman" w:hAnsi="Times New Roman" w:cs="Times New Roman"/>
          <w:sz w:val="24"/>
          <w:szCs w:val="24"/>
          <w:lang w:eastAsia="ru-RU"/>
        </w:rPr>
      </w:pPr>
    </w:p>
    <w:p w:rsidR="00A34906" w:rsidRPr="00A34906" w:rsidRDefault="00A34906" w:rsidP="00A34906">
      <w:pPr>
        <w:spacing w:after="0" w:line="240" w:lineRule="auto"/>
        <w:jc w:val="both"/>
        <w:rPr>
          <w:rFonts w:ascii="Times New Roman" w:eastAsia="Times New Roman" w:hAnsi="Times New Roman" w:cs="Times New Roman"/>
          <w:sz w:val="24"/>
          <w:szCs w:val="24"/>
          <w:lang w:eastAsia="ru-RU"/>
        </w:rPr>
      </w:pPr>
    </w:p>
    <w:p w:rsidR="00A34906" w:rsidRPr="00A34906" w:rsidRDefault="00A34906" w:rsidP="00A34906">
      <w:pPr>
        <w:rPr>
          <w:rFonts w:ascii="Times New Roman" w:eastAsia="Times New Roman" w:hAnsi="Times New Roman" w:cs="Times New Roman"/>
          <w:sz w:val="20"/>
          <w:szCs w:val="20"/>
          <w:lang w:eastAsia="ru-RU"/>
        </w:rPr>
      </w:pPr>
    </w:p>
    <w:p w:rsidR="00A34906" w:rsidRDefault="00A34906" w:rsidP="00A34906">
      <w:pPr>
        <w:rPr>
          <w:rFonts w:ascii="Times New Roman" w:eastAsia="Times New Roman" w:hAnsi="Times New Roman" w:cs="Times New Roman"/>
          <w:sz w:val="20"/>
          <w:szCs w:val="20"/>
          <w:lang w:eastAsia="ru-RU"/>
        </w:rPr>
      </w:pPr>
    </w:p>
    <w:p w:rsidR="00C42B1A" w:rsidRPr="00A34906" w:rsidRDefault="00C42B1A" w:rsidP="00A34906">
      <w:pPr>
        <w:tabs>
          <w:tab w:val="left" w:pos="2490"/>
        </w:tabs>
        <w:rPr>
          <w:rFonts w:ascii="Times New Roman" w:eastAsia="Times New Roman" w:hAnsi="Times New Roman" w:cs="Times New Roman"/>
          <w:sz w:val="20"/>
          <w:szCs w:val="20"/>
          <w:lang w:eastAsia="ru-RU"/>
        </w:rPr>
      </w:pPr>
    </w:p>
    <w:sectPr w:rsidR="00C42B1A" w:rsidRPr="00A34906" w:rsidSect="005B6AE9">
      <w:headerReference w:type="default" r:id="rId16"/>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3BB" w:rsidRDefault="009D63BB" w:rsidP="00E97FA9">
      <w:pPr>
        <w:spacing w:after="0" w:line="240" w:lineRule="auto"/>
      </w:pPr>
      <w:r>
        <w:separator/>
      </w:r>
    </w:p>
  </w:endnote>
  <w:endnote w:type="continuationSeparator" w:id="0">
    <w:p w:rsidR="009D63BB" w:rsidRDefault="009D63BB" w:rsidP="00E97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3BB" w:rsidRDefault="009D63BB" w:rsidP="00E97FA9">
      <w:pPr>
        <w:spacing w:after="0" w:line="240" w:lineRule="auto"/>
      </w:pPr>
      <w:r>
        <w:separator/>
      </w:r>
    </w:p>
  </w:footnote>
  <w:footnote w:type="continuationSeparator" w:id="0">
    <w:p w:rsidR="009D63BB" w:rsidRDefault="009D63BB" w:rsidP="00E97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776382"/>
      <w:docPartObj>
        <w:docPartGallery w:val="Page Numbers (Top of Page)"/>
        <w:docPartUnique/>
      </w:docPartObj>
    </w:sdtPr>
    <w:sdtEndPr>
      <w:rPr>
        <w:rFonts w:ascii="Times New Roman" w:hAnsi="Times New Roman" w:cs="Times New Roman"/>
      </w:rPr>
    </w:sdtEndPr>
    <w:sdtContent>
      <w:p w:rsidR="00AA1FEA" w:rsidRPr="00B91308" w:rsidRDefault="00815EE1">
        <w:pPr>
          <w:pStyle w:val="af"/>
          <w:jc w:val="center"/>
          <w:rPr>
            <w:rFonts w:ascii="Times New Roman" w:hAnsi="Times New Roman" w:cs="Times New Roman"/>
          </w:rPr>
        </w:pPr>
        <w:r w:rsidRPr="00B91308">
          <w:rPr>
            <w:rFonts w:ascii="Times New Roman" w:hAnsi="Times New Roman" w:cs="Times New Roman"/>
          </w:rPr>
          <w:fldChar w:fldCharType="begin"/>
        </w:r>
        <w:r w:rsidR="00AA1FEA" w:rsidRPr="00B91308">
          <w:rPr>
            <w:rFonts w:ascii="Times New Roman" w:hAnsi="Times New Roman" w:cs="Times New Roman"/>
          </w:rPr>
          <w:instrText>PAGE   \* MERGEFORMAT</w:instrText>
        </w:r>
        <w:r w:rsidRPr="00B91308">
          <w:rPr>
            <w:rFonts w:ascii="Times New Roman" w:hAnsi="Times New Roman" w:cs="Times New Roman"/>
          </w:rPr>
          <w:fldChar w:fldCharType="separate"/>
        </w:r>
        <w:r w:rsidR="008E2AAB">
          <w:rPr>
            <w:rFonts w:ascii="Times New Roman" w:hAnsi="Times New Roman" w:cs="Times New Roman"/>
            <w:noProof/>
          </w:rPr>
          <w:t>32</w:t>
        </w:r>
        <w:r w:rsidRPr="00B91308">
          <w:rPr>
            <w:rFonts w:ascii="Times New Roman" w:hAnsi="Times New Roman" w:cs="Times New Roman"/>
          </w:rPr>
          <w:fldChar w:fldCharType="end"/>
        </w:r>
      </w:p>
    </w:sdtContent>
  </w:sdt>
  <w:p w:rsidR="00AA1FEA" w:rsidRDefault="00AA1FE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56FF7"/>
    <w:multiLevelType w:val="multilevel"/>
    <w:tmpl w:val="6FC08474"/>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386538"/>
    <w:multiLevelType w:val="hybridMultilevel"/>
    <w:tmpl w:val="8BB8B6C4"/>
    <w:lvl w:ilvl="0" w:tplc="95BE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9559F3"/>
    <w:multiLevelType w:val="multilevel"/>
    <w:tmpl w:val="68B42B5E"/>
    <w:lvl w:ilvl="0">
      <w:start w:val="1"/>
      <w:numFmt w:val="decimal"/>
      <w:lvlText w:val="%1."/>
      <w:lvlJc w:val="left"/>
      <w:pPr>
        <w:ind w:left="1068" w:hanging="360"/>
      </w:pPr>
    </w:lvl>
    <w:lvl w:ilvl="1">
      <w:start w:val="6"/>
      <w:numFmt w:val="decimal"/>
      <w:isLgl/>
      <w:lvlText w:val="%1.%2."/>
      <w:lvlJc w:val="left"/>
      <w:pPr>
        <w:ind w:left="1428" w:hanging="720"/>
      </w:pPr>
    </w:lvl>
    <w:lvl w:ilvl="2">
      <w:start w:val="2"/>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6" w15:restartNumberingAfterBreak="0">
    <w:nsid w:val="5A2504EA"/>
    <w:multiLevelType w:val="multilevel"/>
    <w:tmpl w:val="FC0039BE"/>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7" w15:restartNumberingAfterBreak="0">
    <w:nsid w:val="71C31F35"/>
    <w:multiLevelType w:val="multilevel"/>
    <w:tmpl w:val="5B6A8A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7F4673D7"/>
    <w:multiLevelType w:val="multilevel"/>
    <w:tmpl w:val="180E247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7"/>
  </w:num>
  <w:num w:numId="3">
    <w:abstractNumId w:val="8"/>
  </w:num>
  <w:num w:numId="4">
    <w:abstractNumId w:val="3"/>
  </w:num>
  <w:num w:numId="5">
    <w:abstractNumId w:val="4"/>
  </w:num>
  <w:num w:numId="6">
    <w:abstractNumId w:val="0"/>
  </w:num>
  <w:num w:numId="7">
    <w:abstractNumId w:val="6"/>
  </w:num>
  <w:num w:numId="8">
    <w:abstractNumId w:val="1"/>
  </w:num>
  <w:num w:numId="9">
    <w:abstractNumId w:val="5"/>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53AC"/>
    <w:rsid w:val="0000445A"/>
    <w:rsid w:val="00017060"/>
    <w:rsid w:val="000269CA"/>
    <w:rsid w:val="00037010"/>
    <w:rsid w:val="00041A5E"/>
    <w:rsid w:val="000459E3"/>
    <w:rsid w:val="000602E1"/>
    <w:rsid w:val="00061587"/>
    <w:rsid w:val="000620F5"/>
    <w:rsid w:val="00066120"/>
    <w:rsid w:val="00071526"/>
    <w:rsid w:val="000845C5"/>
    <w:rsid w:val="00093FAE"/>
    <w:rsid w:val="00097D76"/>
    <w:rsid w:val="000A3CF7"/>
    <w:rsid w:val="000C2A17"/>
    <w:rsid w:val="000C461B"/>
    <w:rsid w:val="000D13C0"/>
    <w:rsid w:val="001170C9"/>
    <w:rsid w:val="001359E8"/>
    <w:rsid w:val="00135DAB"/>
    <w:rsid w:val="001459D9"/>
    <w:rsid w:val="0015076C"/>
    <w:rsid w:val="00176D6F"/>
    <w:rsid w:val="001958AB"/>
    <w:rsid w:val="001C398D"/>
    <w:rsid w:val="001C7ADD"/>
    <w:rsid w:val="001E2F6A"/>
    <w:rsid w:val="001E5A0F"/>
    <w:rsid w:val="001F2E76"/>
    <w:rsid w:val="00201BA2"/>
    <w:rsid w:val="00210E3F"/>
    <w:rsid w:val="002255DC"/>
    <w:rsid w:val="0022595B"/>
    <w:rsid w:val="00243236"/>
    <w:rsid w:val="00256A06"/>
    <w:rsid w:val="002752BD"/>
    <w:rsid w:val="002772F6"/>
    <w:rsid w:val="00283045"/>
    <w:rsid w:val="00286DA2"/>
    <w:rsid w:val="00290D3D"/>
    <w:rsid w:val="002A2233"/>
    <w:rsid w:val="002A26A7"/>
    <w:rsid w:val="002D38A1"/>
    <w:rsid w:val="002E3A6E"/>
    <w:rsid w:val="002F533C"/>
    <w:rsid w:val="0030303F"/>
    <w:rsid w:val="00304329"/>
    <w:rsid w:val="003060E9"/>
    <w:rsid w:val="0031049A"/>
    <w:rsid w:val="003126B8"/>
    <w:rsid w:val="00312765"/>
    <w:rsid w:val="003143F1"/>
    <w:rsid w:val="00334BD8"/>
    <w:rsid w:val="00356B68"/>
    <w:rsid w:val="003676FA"/>
    <w:rsid w:val="003742DD"/>
    <w:rsid w:val="003A0251"/>
    <w:rsid w:val="003C4852"/>
    <w:rsid w:val="003D5FBB"/>
    <w:rsid w:val="003E14DE"/>
    <w:rsid w:val="003F3866"/>
    <w:rsid w:val="00403F76"/>
    <w:rsid w:val="00407EC9"/>
    <w:rsid w:val="00415857"/>
    <w:rsid w:val="00417C78"/>
    <w:rsid w:val="00422A79"/>
    <w:rsid w:val="00436F63"/>
    <w:rsid w:val="00437E41"/>
    <w:rsid w:val="00460CF3"/>
    <w:rsid w:val="00464741"/>
    <w:rsid w:val="00465FB0"/>
    <w:rsid w:val="00493607"/>
    <w:rsid w:val="004949FA"/>
    <w:rsid w:val="004955AE"/>
    <w:rsid w:val="004A29D2"/>
    <w:rsid w:val="004C318E"/>
    <w:rsid w:val="004C4E92"/>
    <w:rsid w:val="004E1965"/>
    <w:rsid w:val="004E6E34"/>
    <w:rsid w:val="004F1E2E"/>
    <w:rsid w:val="00521121"/>
    <w:rsid w:val="005241EC"/>
    <w:rsid w:val="00541A55"/>
    <w:rsid w:val="005424D6"/>
    <w:rsid w:val="00551A47"/>
    <w:rsid w:val="00560F6B"/>
    <w:rsid w:val="0056308B"/>
    <w:rsid w:val="005641E0"/>
    <w:rsid w:val="005644E2"/>
    <w:rsid w:val="00571134"/>
    <w:rsid w:val="005A0059"/>
    <w:rsid w:val="005A10E5"/>
    <w:rsid w:val="005B25AF"/>
    <w:rsid w:val="005B550B"/>
    <w:rsid w:val="005B6AE9"/>
    <w:rsid w:val="005C2698"/>
    <w:rsid w:val="005D67CB"/>
    <w:rsid w:val="005E36CF"/>
    <w:rsid w:val="005E6748"/>
    <w:rsid w:val="005F71F3"/>
    <w:rsid w:val="00610E12"/>
    <w:rsid w:val="00613EEB"/>
    <w:rsid w:val="00617E89"/>
    <w:rsid w:val="00624C81"/>
    <w:rsid w:val="00625725"/>
    <w:rsid w:val="0063111F"/>
    <w:rsid w:val="00634C52"/>
    <w:rsid w:val="006353D7"/>
    <w:rsid w:val="00642E25"/>
    <w:rsid w:val="0065440A"/>
    <w:rsid w:val="006733A1"/>
    <w:rsid w:val="00695808"/>
    <w:rsid w:val="00696901"/>
    <w:rsid w:val="00697E1C"/>
    <w:rsid w:val="006B471F"/>
    <w:rsid w:val="006C55AB"/>
    <w:rsid w:val="006E2B34"/>
    <w:rsid w:val="006E48B0"/>
    <w:rsid w:val="00715380"/>
    <w:rsid w:val="0073317C"/>
    <w:rsid w:val="007441CF"/>
    <w:rsid w:val="00752D61"/>
    <w:rsid w:val="00754084"/>
    <w:rsid w:val="0076117A"/>
    <w:rsid w:val="00762FEE"/>
    <w:rsid w:val="00764C7E"/>
    <w:rsid w:val="00772281"/>
    <w:rsid w:val="007765DE"/>
    <w:rsid w:val="00776A6A"/>
    <w:rsid w:val="007800B0"/>
    <w:rsid w:val="007957FE"/>
    <w:rsid w:val="00796539"/>
    <w:rsid w:val="00796CC4"/>
    <w:rsid w:val="007A4ABA"/>
    <w:rsid w:val="007B28E1"/>
    <w:rsid w:val="007B57BC"/>
    <w:rsid w:val="007B6F7D"/>
    <w:rsid w:val="007C2A19"/>
    <w:rsid w:val="007E5BBD"/>
    <w:rsid w:val="007F12AD"/>
    <w:rsid w:val="00801B67"/>
    <w:rsid w:val="00804E05"/>
    <w:rsid w:val="00813201"/>
    <w:rsid w:val="00815EE1"/>
    <w:rsid w:val="008160A0"/>
    <w:rsid w:val="00820949"/>
    <w:rsid w:val="00822B40"/>
    <w:rsid w:val="00822D8B"/>
    <w:rsid w:val="008305F6"/>
    <w:rsid w:val="00831DE8"/>
    <w:rsid w:val="00843E62"/>
    <w:rsid w:val="00851187"/>
    <w:rsid w:val="0087602B"/>
    <w:rsid w:val="00876671"/>
    <w:rsid w:val="008C003B"/>
    <w:rsid w:val="008D2B9C"/>
    <w:rsid w:val="008D72D4"/>
    <w:rsid w:val="008E2AAB"/>
    <w:rsid w:val="008E45AC"/>
    <w:rsid w:val="008F222F"/>
    <w:rsid w:val="00903AC8"/>
    <w:rsid w:val="00913590"/>
    <w:rsid w:val="00913E68"/>
    <w:rsid w:val="00916456"/>
    <w:rsid w:val="0093113D"/>
    <w:rsid w:val="00935C47"/>
    <w:rsid w:val="00940880"/>
    <w:rsid w:val="009419B9"/>
    <w:rsid w:val="009A5E4C"/>
    <w:rsid w:val="009D63BB"/>
    <w:rsid w:val="009E0BC5"/>
    <w:rsid w:val="009F1B8C"/>
    <w:rsid w:val="009F4C8D"/>
    <w:rsid w:val="00A00188"/>
    <w:rsid w:val="00A01359"/>
    <w:rsid w:val="00A02AC9"/>
    <w:rsid w:val="00A05119"/>
    <w:rsid w:val="00A106A3"/>
    <w:rsid w:val="00A1124E"/>
    <w:rsid w:val="00A159C0"/>
    <w:rsid w:val="00A25695"/>
    <w:rsid w:val="00A32931"/>
    <w:rsid w:val="00A34906"/>
    <w:rsid w:val="00A42436"/>
    <w:rsid w:val="00A70563"/>
    <w:rsid w:val="00A808F0"/>
    <w:rsid w:val="00AA08C0"/>
    <w:rsid w:val="00AA1FEA"/>
    <w:rsid w:val="00AA5C81"/>
    <w:rsid w:val="00AC0CC5"/>
    <w:rsid w:val="00AE0ADF"/>
    <w:rsid w:val="00AE22F7"/>
    <w:rsid w:val="00AF3F52"/>
    <w:rsid w:val="00AF5A50"/>
    <w:rsid w:val="00B0054B"/>
    <w:rsid w:val="00B04747"/>
    <w:rsid w:val="00B147AB"/>
    <w:rsid w:val="00B174BA"/>
    <w:rsid w:val="00B27979"/>
    <w:rsid w:val="00B30724"/>
    <w:rsid w:val="00B3165B"/>
    <w:rsid w:val="00B417A0"/>
    <w:rsid w:val="00B45D04"/>
    <w:rsid w:val="00B53BD5"/>
    <w:rsid w:val="00B545F6"/>
    <w:rsid w:val="00B653AC"/>
    <w:rsid w:val="00B7591F"/>
    <w:rsid w:val="00B85A7F"/>
    <w:rsid w:val="00B91308"/>
    <w:rsid w:val="00B96726"/>
    <w:rsid w:val="00BA394E"/>
    <w:rsid w:val="00BC627F"/>
    <w:rsid w:val="00BC6AA7"/>
    <w:rsid w:val="00BD6FD2"/>
    <w:rsid w:val="00BF4FB5"/>
    <w:rsid w:val="00BF546A"/>
    <w:rsid w:val="00C02469"/>
    <w:rsid w:val="00C033DA"/>
    <w:rsid w:val="00C15E87"/>
    <w:rsid w:val="00C16545"/>
    <w:rsid w:val="00C23D64"/>
    <w:rsid w:val="00C32252"/>
    <w:rsid w:val="00C42B1A"/>
    <w:rsid w:val="00C45441"/>
    <w:rsid w:val="00C51B89"/>
    <w:rsid w:val="00C51E03"/>
    <w:rsid w:val="00C66914"/>
    <w:rsid w:val="00C76E8A"/>
    <w:rsid w:val="00CA236E"/>
    <w:rsid w:val="00CA5307"/>
    <w:rsid w:val="00CB0704"/>
    <w:rsid w:val="00CB648C"/>
    <w:rsid w:val="00CD699E"/>
    <w:rsid w:val="00CE3A79"/>
    <w:rsid w:val="00CE58E2"/>
    <w:rsid w:val="00D02FAE"/>
    <w:rsid w:val="00D2690C"/>
    <w:rsid w:val="00D538FD"/>
    <w:rsid w:val="00D60B1A"/>
    <w:rsid w:val="00D72745"/>
    <w:rsid w:val="00D77ABD"/>
    <w:rsid w:val="00D870F4"/>
    <w:rsid w:val="00DA5442"/>
    <w:rsid w:val="00DB1E2B"/>
    <w:rsid w:val="00DB29D0"/>
    <w:rsid w:val="00DC3137"/>
    <w:rsid w:val="00DC67CE"/>
    <w:rsid w:val="00DC7BC3"/>
    <w:rsid w:val="00DE5A28"/>
    <w:rsid w:val="00DF03B8"/>
    <w:rsid w:val="00DF5603"/>
    <w:rsid w:val="00DF60A8"/>
    <w:rsid w:val="00DF61B8"/>
    <w:rsid w:val="00E319CB"/>
    <w:rsid w:val="00E33ED4"/>
    <w:rsid w:val="00E4414C"/>
    <w:rsid w:val="00E476E4"/>
    <w:rsid w:val="00E535F0"/>
    <w:rsid w:val="00E94D9C"/>
    <w:rsid w:val="00E97FA9"/>
    <w:rsid w:val="00EA62D0"/>
    <w:rsid w:val="00EA6836"/>
    <w:rsid w:val="00EB6D8E"/>
    <w:rsid w:val="00EC3A6B"/>
    <w:rsid w:val="00ED0078"/>
    <w:rsid w:val="00ED3D83"/>
    <w:rsid w:val="00ED6042"/>
    <w:rsid w:val="00EE45C5"/>
    <w:rsid w:val="00EF43B2"/>
    <w:rsid w:val="00EF4CB6"/>
    <w:rsid w:val="00EF70FA"/>
    <w:rsid w:val="00F03C25"/>
    <w:rsid w:val="00F41030"/>
    <w:rsid w:val="00F41C77"/>
    <w:rsid w:val="00F7777E"/>
    <w:rsid w:val="00FA23E0"/>
    <w:rsid w:val="00FC171F"/>
    <w:rsid w:val="00FC1A21"/>
    <w:rsid w:val="00FC5876"/>
    <w:rsid w:val="00FE6FEE"/>
    <w:rsid w:val="00FF61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4CFF8-01FC-4505-9591-B93C26C9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50"/>
  </w:style>
  <w:style w:type="paragraph" w:styleId="1">
    <w:name w:val="heading 1"/>
    <w:basedOn w:val="a"/>
    <w:next w:val="a"/>
    <w:link w:val="10"/>
    <w:uiPriority w:val="9"/>
    <w:qFormat/>
    <w:rsid w:val="00C42B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E4414C"/>
    <w:pPr>
      <w:keepNext/>
      <w:spacing w:after="0" w:line="240" w:lineRule="auto"/>
      <w:jc w:val="center"/>
      <w:outlineLvl w:val="1"/>
    </w:pPr>
    <w:rPr>
      <w:rFonts w:ascii="Times New Roman" w:eastAsia="Calibri" w:hAnsi="Times New Roman" w:cs="Times New Roman"/>
      <w:b/>
      <w:caps/>
      <w:spacing w:val="40"/>
      <w:sz w:val="32"/>
      <w:szCs w:val="28"/>
      <w:lang w:eastAsia="ru-RU"/>
    </w:rPr>
  </w:style>
  <w:style w:type="paragraph" w:styleId="3">
    <w:name w:val="heading 3"/>
    <w:basedOn w:val="a"/>
    <w:next w:val="a"/>
    <w:link w:val="30"/>
    <w:semiHidden/>
    <w:unhideWhenUsed/>
    <w:qFormat/>
    <w:rsid w:val="00940880"/>
    <w:pPr>
      <w:keepNext/>
      <w:spacing w:before="240" w:after="60" w:line="240" w:lineRule="auto"/>
      <w:outlineLvl w:val="2"/>
    </w:pPr>
    <w:rPr>
      <w:rFonts w:ascii="Calibri Light" w:eastAsia="Times New Roman" w:hAnsi="Calibri Light" w:cs="Times New Roman"/>
      <w:b/>
      <w:bCs/>
      <w:sz w:val="26"/>
      <w:szCs w:val="26"/>
    </w:rPr>
  </w:style>
  <w:style w:type="paragraph" w:styleId="5">
    <w:name w:val="heading 5"/>
    <w:basedOn w:val="a"/>
    <w:next w:val="a"/>
    <w:link w:val="50"/>
    <w:qFormat/>
    <w:rsid w:val="00940880"/>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414C"/>
    <w:rPr>
      <w:rFonts w:ascii="Times New Roman" w:eastAsia="Calibri" w:hAnsi="Times New Roman" w:cs="Times New Roman"/>
      <w:b/>
      <w:caps/>
      <w:spacing w:val="40"/>
      <w:sz w:val="32"/>
      <w:szCs w:val="28"/>
      <w:lang w:eastAsia="ru-RU"/>
    </w:rPr>
  </w:style>
  <w:style w:type="character" w:customStyle="1" w:styleId="ConsPlusNormal">
    <w:name w:val="ConsPlusNormal Знак"/>
    <w:link w:val="ConsPlusNormal0"/>
    <w:locked/>
    <w:rsid w:val="00E4414C"/>
    <w:rPr>
      <w:rFonts w:ascii="Arial" w:hAnsi="Arial"/>
    </w:rPr>
  </w:style>
  <w:style w:type="paragraph" w:customStyle="1" w:styleId="ConsPlusNormal0">
    <w:name w:val="ConsPlusNormal"/>
    <w:link w:val="ConsPlusNormal"/>
    <w:rsid w:val="00E4414C"/>
    <w:pPr>
      <w:widowControl w:val="0"/>
      <w:autoSpaceDE w:val="0"/>
      <w:autoSpaceDN w:val="0"/>
      <w:adjustRightInd w:val="0"/>
      <w:spacing w:after="0" w:line="240" w:lineRule="auto"/>
      <w:ind w:firstLine="720"/>
    </w:pPr>
    <w:rPr>
      <w:rFonts w:ascii="Arial" w:hAnsi="Arial"/>
    </w:rPr>
  </w:style>
  <w:style w:type="paragraph" w:styleId="a3">
    <w:name w:val="Balloon Text"/>
    <w:basedOn w:val="a"/>
    <w:link w:val="a4"/>
    <w:rsid w:val="00E4414C"/>
    <w:pPr>
      <w:spacing w:after="0" w:line="240" w:lineRule="auto"/>
    </w:pPr>
    <w:rPr>
      <w:rFonts w:ascii="Segoe UI" w:eastAsia="Calibri" w:hAnsi="Segoe UI" w:cs="Segoe UI"/>
      <w:sz w:val="18"/>
      <w:szCs w:val="18"/>
      <w:lang w:val="en-US" w:eastAsia="ru-RU"/>
    </w:rPr>
  </w:style>
  <w:style w:type="character" w:customStyle="1" w:styleId="a4">
    <w:name w:val="Текст выноски Знак"/>
    <w:basedOn w:val="a0"/>
    <w:link w:val="a3"/>
    <w:rsid w:val="00E4414C"/>
    <w:rPr>
      <w:rFonts w:ascii="Segoe UI" w:eastAsia="Calibri" w:hAnsi="Segoe UI" w:cs="Segoe UI"/>
      <w:sz w:val="18"/>
      <w:szCs w:val="18"/>
      <w:lang w:val="en-US" w:eastAsia="ru-RU"/>
    </w:rPr>
  </w:style>
  <w:style w:type="paragraph" w:styleId="21">
    <w:name w:val="Body Text 2"/>
    <w:basedOn w:val="a"/>
    <w:link w:val="22"/>
    <w:rsid w:val="00E4414C"/>
    <w:pPr>
      <w:spacing w:after="120" w:line="480" w:lineRule="auto"/>
    </w:pPr>
    <w:rPr>
      <w:rFonts w:ascii="Times New Roman" w:eastAsia="Times New Roman" w:hAnsi="Times New Roman" w:cs="Times New Roman"/>
      <w:color w:val="434343"/>
      <w:spacing w:val="1"/>
      <w:sz w:val="28"/>
      <w:szCs w:val="28"/>
      <w:lang w:eastAsia="ru-RU"/>
    </w:rPr>
  </w:style>
  <w:style w:type="character" w:customStyle="1" w:styleId="22">
    <w:name w:val="Основной текст 2 Знак"/>
    <w:basedOn w:val="a0"/>
    <w:link w:val="21"/>
    <w:rsid w:val="00E4414C"/>
    <w:rPr>
      <w:rFonts w:ascii="Times New Roman" w:eastAsia="Times New Roman" w:hAnsi="Times New Roman" w:cs="Times New Roman"/>
      <w:color w:val="434343"/>
      <w:spacing w:val="1"/>
      <w:sz w:val="28"/>
      <w:szCs w:val="28"/>
      <w:lang w:eastAsia="ru-RU"/>
    </w:rPr>
  </w:style>
  <w:style w:type="paragraph" w:styleId="31">
    <w:name w:val="Body Text 3"/>
    <w:basedOn w:val="a"/>
    <w:link w:val="32"/>
    <w:rsid w:val="00E4414C"/>
    <w:pPr>
      <w:widowControl w:val="0"/>
      <w:shd w:val="clear" w:color="auto" w:fill="FFFFFF"/>
      <w:autoSpaceDE w:val="0"/>
      <w:autoSpaceDN w:val="0"/>
      <w:spacing w:after="0" w:line="322" w:lineRule="exact"/>
      <w:ind w:right="11"/>
      <w:jc w:val="both"/>
    </w:pPr>
    <w:rPr>
      <w:rFonts w:ascii="Arial" w:eastAsia="Times New Roman" w:hAnsi="Arial" w:cs="Arial"/>
      <w:color w:val="000000"/>
      <w:sz w:val="28"/>
      <w:szCs w:val="28"/>
      <w:lang w:eastAsia="ru-RU"/>
    </w:rPr>
  </w:style>
  <w:style w:type="character" w:customStyle="1" w:styleId="32">
    <w:name w:val="Основной текст 3 Знак"/>
    <w:basedOn w:val="a0"/>
    <w:link w:val="31"/>
    <w:rsid w:val="00E4414C"/>
    <w:rPr>
      <w:rFonts w:ascii="Arial" w:eastAsia="Times New Roman" w:hAnsi="Arial" w:cs="Arial"/>
      <w:color w:val="000000"/>
      <w:sz w:val="28"/>
      <w:szCs w:val="28"/>
      <w:shd w:val="clear" w:color="auto" w:fill="FFFFFF"/>
      <w:lang w:eastAsia="ru-RU"/>
    </w:rPr>
  </w:style>
  <w:style w:type="paragraph" w:customStyle="1" w:styleId="ConsPlusTitle">
    <w:name w:val="ConsPlusTitle"/>
    <w:rsid w:val="00E4414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Heading">
    <w:name w:val="Heading"/>
    <w:rsid w:val="00E4414C"/>
    <w:pPr>
      <w:widowControl w:val="0"/>
      <w:autoSpaceDE w:val="0"/>
      <w:autoSpaceDN w:val="0"/>
      <w:adjustRightInd w:val="0"/>
      <w:spacing w:after="0" w:line="240" w:lineRule="auto"/>
    </w:pPr>
    <w:rPr>
      <w:rFonts w:ascii="Arial" w:eastAsia="Calibri" w:hAnsi="Arial" w:cs="Arial"/>
      <w:b/>
      <w:bCs/>
      <w:lang w:eastAsia="ru-RU"/>
    </w:rPr>
  </w:style>
  <w:style w:type="character" w:styleId="a5">
    <w:name w:val="Hyperlink"/>
    <w:rsid w:val="00E4414C"/>
    <w:rPr>
      <w:rFonts w:cs="Times New Roman"/>
      <w:color w:val="0000FF"/>
      <w:u w:val="single"/>
    </w:rPr>
  </w:style>
  <w:style w:type="paragraph" w:customStyle="1" w:styleId="ConsPlusNonformat">
    <w:name w:val="ConsPlusNonformat"/>
    <w:rsid w:val="00E44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w:basedOn w:val="a"/>
    <w:autoRedefine/>
    <w:rsid w:val="00E4414C"/>
    <w:pPr>
      <w:spacing w:line="240" w:lineRule="exact"/>
    </w:pPr>
    <w:rPr>
      <w:rFonts w:ascii="Times New Roman" w:eastAsia="Times New Roman" w:hAnsi="Times New Roman" w:cs="Times New Roman"/>
      <w:sz w:val="28"/>
      <w:szCs w:val="20"/>
      <w:lang w:val="en-US"/>
    </w:rPr>
  </w:style>
  <w:style w:type="character" w:customStyle="1" w:styleId="highlight">
    <w:name w:val="highlight"/>
    <w:basedOn w:val="a0"/>
    <w:rsid w:val="00E4414C"/>
  </w:style>
  <w:style w:type="paragraph" w:styleId="a7">
    <w:name w:val="Body Text Indent"/>
    <w:basedOn w:val="a"/>
    <w:link w:val="a8"/>
    <w:rsid w:val="00E4414C"/>
    <w:pPr>
      <w:spacing w:after="120" w:line="240" w:lineRule="auto"/>
      <w:ind w:left="283"/>
    </w:pPr>
    <w:rPr>
      <w:rFonts w:ascii="Times New Roman" w:eastAsia="Calibri" w:hAnsi="Times New Roman" w:cs="Times New Roman"/>
      <w:sz w:val="28"/>
      <w:szCs w:val="28"/>
      <w:lang w:val="en-US" w:eastAsia="ru-RU"/>
    </w:rPr>
  </w:style>
  <w:style w:type="character" w:customStyle="1" w:styleId="a8">
    <w:name w:val="Основной текст с отступом Знак"/>
    <w:basedOn w:val="a0"/>
    <w:link w:val="a7"/>
    <w:rsid w:val="00E4414C"/>
    <w:rPr>
      <w:rFonts w:ascii="Times New Roman" w:eastAsia="Calibri" w:hAnsi="Times New Roman" w:cs="Times New Roman"/>
      <w:sz w:val="28"/>
      <w:szCs w:val="28"/>
      <w:lang w:val="en-US" w:eastAsia="ru-RU"/>
    </w:rPr>
  </w:style>
  <w:style w:type="paragraph" w:customStyle="1" w:styleId="CharChar1CharChar1CharChar">
    <w:name w:val="Char Char Знак Знак1 Char Char1 Знак Знак Char Char"/>
    <w:basedOn w:val="a"/>
    <w:rsid w:val="00E4414C"/>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rsid w:val="00E441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rsid w:val="00E4414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E4414C"/>
    <w:rPr>
      <w:rFonts w:ascii="Times New Roman" w:eastAsia="Times New Roman" w:hAnsi="Times New Roman" w:cs="Times New Roman"/>
      <w:sz w:val="20"/>
      <w:szCs w:val="20"/>
      <w:lang w:eastAsia="ru-RU"/>
    </w:rPr>
  </w:style>
  <w:style w:type="paragraph" w:customStyle="1" w:styleId="western">
    <w:name w:val="western"/>
    <w:basedOn w:val="a"/>
    <w:rsid w:val="00E4414C"/>
    <w:pPr>
      <w:spacing w:before="100" w:beforeAutospacing="1" w:after="115" w:line="240" w:lineRule="auto"/>
      <w:ind w:firstLine="706"/>
      <w:jc w:val="both"/>
    </w:pPr>
    <w:rPr>
      <w:rFonts w:ascii="Calibri" w:eastAsia="Times New Roman" w:hAnsi="Calibri" w:cs="Times New Roman"/>
      <w:color w:val="000000"/>
      <w:lang w:eastAsia="ru-RU"/>
    </w:rPr>
  </w:style>
  <w:style w:type="paragraph" w:styleId="ac">
    <w:name w:val="Normal (Web)"/>
    <w:basedOn w:val="a"/>
    <w:rsid w:val="00E4414C"/>
    <w:pPr>
      <w:spacing w:before="92" w:after="92" w:line="240" w:lineRule="auto"/>
      <w:ind w:firstLine="240"/>
    </w:pPr>
    <w:rPr>
      <w:rFonts w:ascii="Times New Roman" w:eastAsia="Times New Roman" w:hAnsi="Times New Roman" w:cs="Times New Roman"/>
      <w:color w:val="000000"/>
      <w:sz w:val="24"/>
      <w:szCs w:val="24"/>
      <w:lang w:eastAsia="ru-RU"/>
    </w:rPr>
  </w:style>
  <w:style w:type="paragraph" w:styleId="ad">
    <w:name w:val="No Spacing"/>
    <w:uiPriority w:val="1"/>
    <w:qFormat/>
    <w:rsid w:val="00E4414C"/>
    <w:pPr>
      <w:spacing w:after="0" w:line="240" w:lineRule="auto"/>
    </w:pPr>
    <w:rPr>
      <w:rFonts w:ascii="Calibri" w:eastAsia="Calibri" w:hAnsi="Calibri" w:cs="Times New Roman"/>
    </w:rPr>
  </w:style>
  <w:style w:type="paragraph" w:styleId="ae">
    <w:name w:val="List Paragraph"/>
    <w:basedOn w:val="a"/>
    <w:uiPriority w:val="34"/>
    <w:qFormat/>
    <w:rsid w:val="00DF5603"/>
    <w:pPr>
      <w:spacing w:after="0" w:line="240" w:lineRule="auto"/>
      <w:ind w:left="720"/>
      <w:contextualSpacing/>
    </w:pPr>
    <w:rPr>
      <w:rFonts w:ascii="Times New Roman" w:eastAsia="Times New Roman" w:hAnsi="Times New Roman" w:cs="Times New Roman"/>
      <w:sz w:val="20"/>
      <w:szCs w:val="20"/>
      <w:lang w:val="en-US" w:eastAsia="ru-RU"/>
    </w:rPr>
  </w:style>
  <w:style w:type="paragraph" w:styleId="af">
    <w:name w:val="header"/>
    <w:basedOn w:val="a"/>
    <w:link w:val="af0"/>
    <w:uiPriority w:val="99"/>
    <w:unhideWhenUsed/>
    <w:rsid w:val="00E97FA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97FA9"/>
  </w:style>
  <w:style w:type="paragraph" w:styleId="af1">
    <w:name w:val="footer"/>
    <w:basedOn w:val="a"/>
    <w:link w:val="af2"/>
    <w:uiPriority w:val="99"/>
    <w:unhideWhenUsed/>
    <w:rsid w:val="00E97FA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97FA9"/>
  </w:style>
  <w:style w:type="character" w:customStyle="1" w:styleId="30">
    <w:name w:val="Заголовок 3 Знак"/>
    <w:basedOn w:val="a0"/>
    <w:link w:val="3"/>
    <w:semiHidden/>
    <w:rsid w:val="00940880"/>
    <w:rPr>
      <w:rFonts w:ascii="Calibri Light" w:eastAsia="Times New Roman" w:hAnsi="Calibri Light" w:cs="Times New Roman"/>
      <w:b/>
      <w:bCs/>
      <w:sz w:val="26"/>
      <w:szCs w:val="26"/>
    </w:rPr>
  </w:style>
  <w:style w:type="character" w:customStyle="1" w:styleId="50">
    <w:name w:val="Заголовок 5 Знак"/>
    <w:basedOn w:val="a0"/>
    <w:link w:val="5"/>
    <w:rsid w:val="00940880"/>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940880"/>
  </w:style>
  <w:style w:type="paragraph" w:customStyle="1" w:styleId="af3">
    <w:name w:val="Знак"/>
    <w:basedOn w:val="a"/>
    <w:autoRedefine/>
    <w:rsid w:val="00940880"/>
    <w:pPr>
      <w:spacing w:line="240" w:lineRule="exact"/>
    </w:pPr>
    <w:rPr>
      <w:rFonts w:ascii="Times New Roman" w:eastAsia="Times New Roman" w:hAnsi="Times New Roman" w:cs="Times New Roman"/>
      <w:sz w:val="28"/>
      <w:szCs w:val="28"/>
      <w:lang w:val="en-US"/>
    </w:rPr>
  </w:style>
  <w:style w:type="paragraph" w:customStyle="1" w:styleId="headertext">
    <w:name w:val="headertext"/>
    <w:basedOn w:val="a"/>
    <w:rsid w:val="0094088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rsid w:val="009408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otnote reference"/>
    <w:uiPriority w:val="99"/>
    <w:rsid w:val="00356B68"/>
    <w:rPr>
      <w:vertAlign w:val="superscript"/>
    </w:rPr>
  </w:style>
  <w:style w:type="character" w:customStyle="1" w:styleId="10">
    <w:name w:val="Заголовок 1 Знак"/>
    <w:basedOn w:val="a0"/>
    <w:link w:val="1"/>
    <w:uiPriority w:val="9"/>
    <w:rsid w:val="00C42B1A"/>
    <w:rPr>
      <w:rFonts w:asciiTheme="majorHAnsi" w:eastAsiaTheme="majorEastAsia" w:hAnsiTheme="majorHAnsi" w:cstheme="majorBidi"/>
      <w:b/>
      <w:bCs/>
      <w:color w:val="2E74B5" w:themeColor="accent1" w:themeShade="BF"/>
      <w:sz w:val="28"/>
      <w:szCs w:val="28"/>
    </w:rPr>
  </w:style>
  <w:style w:type="paragraph" w:styleId="af5">
    <w:name w:val="Body Text"/>
    <w:basedOn w:val="a"/>
    <w:link w:val="af6"/>
    <w:uiPriority w:val="99"/>
    <w:semiHidden/>
    <w:unhideWhenUsed/>
    <w:rsid w:val="00C42B1A"/>
    <w:pPr>
      <w:spacing w:after="120"/>
    </w:pPr>
  </w:style>
  <w:style w:type="character" w:customStyle="1" w:styleId="af6">
    <w:name w:val="Основной текст Знак"/>
    <w:basedOn w:val="a0"/>
    <w:link w:val="af5"/>
    <w:uiPriority w:val="99"/>
    <w:semiHidden/>
    <w:rsid w:val="00C42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0611">
      <w:bodyDiv w:val="1"/>
      <w:marLeft w:val="0"/>
      <w:marRight w:val="0"/>
      <w:marTop w:val="0"/>
      <w:marBottom w:val="0"/>
      <w:divBdr>
        <w:top w:val="none" w:sz="0" w:space="0" w:color="auto"/>
        <w:left w:val="none" w:sz="0" w:space="0" w:color="auto"/>
        <w:bottom w:val="none" w:sz="0" w:space="0" w:color="auto"/>
        <w:right w:val="none" w:sz="0" w:space="0" w:color="auto"/>
      </w:divBdr>
    </w:div>
    <w:div w:id="70396554">
      <w:bodyDiv w:val="1"/>
      <w:marLeft w:val="0"/>
      <w:marRight w:val="0"/>
      <w:marTop w:val="0"/>
      <w:marBottom w:val="0"/>
      <w:divBdr>
        <w:top w:val="none" w:sz="0" w:space="0" w:color="auto"/>
        <w:left w:val="none" w:sz="0" w:space="0" w:color="auto"/>
        <w:bottom w:val="none" w:sz="0" w:space="0" w:color="auto"/>
        <w:right w:val="none" w:sz="0" w:space="0" w:color="auto"/>
      </w:divBdr>
    </w:div>
    <w:div w:id="110782018">
      <w:bodyDiv w:val="1"/>
      <w:marLeft w:val="0"/>
      <w:marRight w:val="0"/>
      <w:marTop w:val="0"/>
      <w:marBottom w:val="0"/>
      <w:divBdr>
        <w:top w:val="none" w:sz="0" w:space="0" w:color="auto"/>
        <w:left w:val="none" w:sz="0" w:space="0" w:color="auto"/>
        <w:bottom w:val="none" w:sz="0" w:space="0" w:color="auto"/>
        <w:right w:val="none" w:sz="0" w:space="0" w:color="auto"/>
      </w:divBdr>
    </w:div>
    <w:div w:id="148712595">
      <w:bodyDiv w:val="1"/>
      <w:marLeft w:val="0"/>
      <w:marRight w:val="0"/>
      <w:marTop w:val="0"/>
      <w:marBottom w:val="0"/>
      <w:divBdr>
        <w:top w:val="none" w:sz="0" w:space="0" w:color="auto"/>
        <w:left w:val="none" w:sz="0" w:space="0" w:color="auto"/>
        <w:bottom w:val="none" w:sz="0" w:space="0" w:color="auto"/>
        <w:right w:val="none" w:sz="0" w:space="0" w:color="auto"/>
      </w:divBdr>
    </w:div>
    <w:div w:id="195585734">
      <w:bodyDiv w:val="1"/>
      <w:marLeft w:val="0"/>
      <w:marRight w:val="0"/>
      <w:marTop w:val="0"/>
      <w:marBottom w:val="0"/>
      <w:divBdr>
        <w:top w:val="none" w:sz="0" w:space="0" w:color="auto"/>
        <w:left w:val="none" w:sz="0" w:space="0" w:color="auto"/>
        <w:bottom w:val="none" w:sz="0" w:space="0" w:color="auto"/>
        <w:right w:val="none" w:sz="0" w:space="0" w:color="auto"/>
      </w:divBdr>
    </w:div>
    <w:div w:id="342443283">
      <w:bodyDiv w:val="1"/>
      <w:marLeft w:val="0"/>
      <w:marRight w:val="0"/>
      <w:marTop w:val="0"/>
      <w:marBottom w:val="0"/>
      <w:divBdr>
        <w:top w:val="none" w:sz="0" w:space="0" w:color="auto"/>
        <w:left w:val="none" w:sz="0" w:space="0" w:color="auto"/>
        <w:bottom w:val="none" w:sz="0" w:space="0" w:color="auto"/>
        <w:right w:val="none" w:sz="0" w:space="0" w:color="auto"/>
      </w:divBdr>
    </w:div>
    <w:div w:id="510877448">
      <w:bodyDiv w:val="1"/>
      <w:marLeft w:val="0"/>
      <w:marRight w:val="0"/>
      <w:marTop w:val="0"/>
      <w:marBottom w:val="0"/>
      <w:divBdr>
        <w:top w:val="none" w:sz="0" w:space="0" w:color="auto"/>
        <w:left w:val="none" w:sz="0" w:space="0" w:color="auto"/>
        <w:bottom w:val="none" w:sz="0" w:space="0" w:color="auto"/>
        <w:right w:val="none" w:sz="0" w:space="0" w:color="auto"/>
      </w:divBdr>
    </w:div>
    <w:div w:id="516961890">
      <w:bodyDiv w:val="1"/>
      <w:marLeft w:val="0"/>
      <w:marRight w:val="0"/>
      <w:marTop w:val="0"/>
      <w:marBottom w:val="0"/>
      <w:divBdr>
        <w:top w:val="none" w:sz="0" w:space="0" w:color="auto"/>
        <w:left w:val="none" w:sz="0" w:space="0" w:color="auto"/>
        <w:bottom w:val="none" w:sz="0" w:space="0" w:color="auto"/>
        <w:right w:val="none" w:sz="0" w:space="0" w:color="auto"/>
      </w:divBdr>
    </w:div>
    <w:div w:id="616257481">
      <w:bodyDiv w:val="1"/>
      <w:marLeft w:val="0"/>
      <w:marRight w:val="0"/>
      <w:marTop w:val="0"/>
      <w:marBottom w:val="0"/>
      <w:divBdr>
        <w:top w:val="none" w:sz="0" w:space="0" w:color="auto"/>
        <w:left w:val="none" w:sz="0" w:space="0" w:color="auto"/>
        <w:bottom w:val="none" w:sz="0" w:space="0" w:color="auto"/>
        <w:right w:val="none" w:sz="0" w:space="0" w:color="auto"/>
      </w:divBdr>
    </w:div>
    <w:div w:id="645741815">
      <w:bodyDiv w:val="1"/>
      <w:marLeft w:val="0"/>
      <w:marRight w:val="0"/>
      <w:marTop w:val="0"/>
      <w:marBottom w:val="0"/>
      <w:divBdr>
        <w:top w:val="none" w:sz="0" w:space="0" w:color="auto"/>
        <w:left w:val="none" w:sz="0" w:space="0" w:color="auto"/>
        <w:bottom w:val="none" w:sz="0" w:space="0" w:color="auto"/>
        <w:right w:val="none" w:sz="0" w:space="0" w:color="auto"/>
      </w:divBdr>
    </w:div>
    <w:div w:id="684282475">
      <w:bodyDiv w:val="1"/>
      <w:marLeft w:val="0"/>
      <w:marRight w:val="0"/>
      <w:marTop w:val="0"/>
      <w:marBottom w:val="0"/>
      <w:divBdr>
        <w:top w:val="none" w:sz="0" w:space="0" w:color="auto"/>
        <w:left w:val="none" w:sz="0" w:space="0" w:color="auto"/>
        <w:bottom w:val="none" w:sz="0" w:space="0" w:color="auto"/>
        <w:right w:val="none" w:sz="0" w:space="0" w:color="auto"/>
      </w:divBdr>
    </w:div>
    <w:div w:id="694308380">
      <w:bodyDiv w:val="1"/>
      <w:marLeft w:val="0"/>
      <w:marRight w:val="0"/>
      <w:marTop w:val="0"/>
      <w:marBottom w:val="0"/>
      <w:divBdr>
        <w:top w:val="none" w:sz="0" w:space="0" w:color="auto"/>
        <w:left w:val="none" w:sz="0" w:space="0" w:color="auto"/>
        <w:bottom w:val="none" w:sz="0" w:space="0" w:color="auto"/>
        <w:right w:val="none" w:sz="0" w:space="0" w:color="auto"/>
      </w:divBdr>
    </w:div>
    <w:div w:id="844513771">
      <w:bodyDiv w:val="1"/>
      <w:marLeft w:val="0"/>
      <w:marRight w:val="0"/>
      <w:marTop w:val="0"/>
      <w:marBottom w:val="0"/>
      <w:divBdr>
        <w:top w:val="none" w:sz="0" w:space="0" w:color="auto"/>
        <w:left w:val="none" w:sz="0" w:space="0" w:color="auto"/>
        <w:bottom w:val="none" w:sz="0" w:space="0" w:color="auto"/>
        <w:right w:val="none" w:sz="0" w:space="0" w:color="auto"/>
      </w:divBdr>
    </w:div>
    <w:div w:id="1016999657">
      <w:bodyDiv w:val="1"/>
      <w:marLeft w:val="0"/>
      <w:marRight w:val="0"/>
      <w:marTop w:val="0"/>
      <w:marBottom w:val="0"/>
      <w:divBdr>
        <w:top w:val="none" w:sz="0" w:space="0" w:color="auto"/>
        <w:left w:val="none" w:sz="0" w:space="0" w:color="auto"/>
        <w:bottom w:val="none" w:sz="0" w:space="0" w:color="auto"/>
        <w:right w:val="none" w:sz="0" w:space="0" w:color="auto"/>
      </w:divBdr>
    </w:div>
    <w:div w:id="1173494292">
      <w:bodyDiv w:val="1"/>
      <w:marLeft w:val="0"/>
      <w:marRight w:val="0"/>
      <w:marTop w:val="0"/>
      <w:marBottom w:val="0"/>
      <w:divBdr>
        <w:top w:val="none" w:sz="0" w:space="0" w:color="auto"/>
        <w:left w:val="none" w:sz="0" w:space="0" w:color="auto"/>
        <w:bottom w:val="none" w:sz="0" w:space="0" w:color="auto"/>
        <w:right w:val="none" w:sz="0" w:space="0" w:color="auto"/>
      </w:divBdr>
    </w:div>
    <w:div w:id="1506044836">
      <w:bodyDiv w:val="1"/>
      <w:marLeft w:val="0"/>
      <w:marRight w:val="0"/>
      <w:marTop w:val="0"/>
      <w:marBottom w:val="0"/>
      <w:divBdr>
        <w:top w:val="none" w:sz="0" w:space="0" w:color="auto"/>
        <w:left w:val="none" w:sz="0" w:space="0" w:color="auto"/>
        <w:bottom w:val="none" w:sz="0" w:space="0" w:color="auto"/>
        <w:right w:val="none" w:sz="0" w:space="0" w:color="auto"/>
      </w:divBdr>
    </w:div>
    <w:div w:id="1532761445">
      <w:bodyDiv w:val="1"/>
      <w:marLeft w:val="0"/>
      <w:marRight w:val="0"/>
      <w:marTop w:val="0"/>
      <w:marBottom w:val="0"/>
      <w:divBdr>
        <w:top w:val="none" w:sz="0" w:space="0" w:color="auto"/>
        <w:left w:val="none" w:sz="0" w:space="0" w:color="auto"/>
        <w:bottom w:val="none" w:sz="0" w:space="0" w:color="auto"/>
        <w:right w:val="none" w:sz="0" w:space="0" w:color="auto"/>
      </w:divBdr>
    </w:div>
    <w:div w:id="1631014542">
      <w:bodyDiv w:val="1"/>
      <w:marLeft w:val="0"/>
      <w:marRight w:val="0"/>
      <w:marTop w:val="0"/>
      <w:marBottom w:val="0"/>
      <w:divBdr>
        <w:top w:val="none" w:sz="0" w:space="0" w:color="auto"/>
        <w:left w:val="none" w:sz="0" w:space="0" w:color="auto"/>
        <w:bottom w:val="none" w:sz="0" w:space="0" w:color="auto"/>
        <w:right w:val="none" w:sz="0" w:space="0" w:color="auto"/>
      </w:divBdr>
    </w:div>
    <w:div w:id="1753771193">
      <w:bodyDiv w:val="1"/>
      <w:marLeft w:val="0"/>
      <w:marRight w:val="0"/>
      <w:marTop w:val="0"/>
      <w:marBottom w:val="0"/>
      <w:divBdr>
        <w:top w:val="none" w:sz="0" w:space="0" w:color="auto"/>
        <w:left w:val="none" w:sz="0" w:space="0" w:color="auto"/>
        <w:bottom w:val="none" w:sz="0" w:space="0" w:color="auto"/>
        <w:right w:val="none" w:sz="0" w:space="0" w:color="auto"/>
      </w:divBdr>
    </w:div>
    <w:div w:id="2029477724">
      <w:bodyDiv w:val="1"/>
      <w:marLeft w:val="0"/>
      <w:marRight w:val="0"/>
      <w:marTop w:val="0"/>
      <w:marBottom w:val="0"/>
      <w:divBdr>
        <w:top w:val="none" w:sz="0" w:space="0" w:color="auto"/>
        <w:left w:val="none" w:sz="0" w:space="0" w:color="auto"/>
        <w:bottom w:val="none" w:sz="0" w:space="0" w:color="auto"/>
        <w:right w:val="none" w:sz="0" w:space="0" w:color="auto"/>
      </w:divBdr>
    </w:div>
    <w:div w:id="2079206553">
      <w:bodyDiv w:val="1"/>
      <w:marLeft w:val="0"/>
      <w:marRight w:val="0"/>
      <w:marTop w:val="0"/>
      <w:marBottom w:val="0"/>
      <w:divBdr>
        <w:top w:val="none" w:sz="0" w:space="0" w:color="auto"/>
        <w:left w:val="none" w:sz="0" w:space="0" w:color="auto"/>
        <w:bottom w:val="none" w:sz="0" w:space="0" w:color="auto"/>
        <w:right w:val="none" w:sz="0" w:space="0" w:color="auto"/>
      </w:divBdr>
    </w:div>
    <w:div w:id="2089304079">
      <w:bodyDiv w:val="1"/>
      <w:marLeft w:val="0"/>
      <w:marRight w:val="0"/>
      <w:marTop w:val="0"/>
      <w:marBottom w:val="0"/>
      <w:divBdr>
        <w:top w:val="none" w:sz="0" w:space="0" w:color="auto"/>
        <w:left w:val="none" w:sz="0" w:space="0" w:color="auto"/>
        <w:bottom w:val="none" w:sz="0" w:space="0" w:color="auto"/>
        <w:right w:val="none" w:sz="0" w:space="0" w:color="auto"/>
      </w:divBdr>
    </w:div>
    <w:div w:id="214257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hyperlink" Target="https://login.consultant.ru/link/?req=doc&amp;base=LAW&amp;n=311791&amp;date=06.12.20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login.consultant.ru/link/?req=doc&amp;base=LAW&amp;n=412864&amp;date=06.12.20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8828935.96" TargetMode="External"/><Relationship Id="rId5" Type="http://schemas.openxmlformats.org/officeDocument/2006/relationships/footnotes" Target="footnotes.xml"/><Relationship Id="rId15" Type="http://schemas.openxmlformats.org/officeDocument/2006/relationships/hyperlink" Target="https://login.consultant.ru/link/?req=doc&amp;base=LAW&amp;n=389193&amp;dst=100278&amp;field=134&amp;date=25.08.2022" TargetMode="External"/><Relationship Id="rId10" Type="http://schemas.openxmlformats.org/officeDocument/2006/relationships/hyperlink" Target="https://login.consultant.ru/link/?req=doc&amp;base=RLAW926&amp;n=261116&amp;dst=100164&amp;field=134&amp;date=25.08.2022" TargetMode="External"/><Relationship Id="rId4" Type="http://schemas.openxmlformats.org/officeDocument/2006/relationships/webSettings" Target="webSettings.xml"/><Relationship Id="rId9" Type="http://schemas.openxmlformats.org/officeDocument/2006/relationships/hyperlink" Target="consultantplus://offline/ref=6088B9693511F8202D4E33BB1516847A2FD76F6275175873E834B24B8ET2D1L" TargetMode="External"/><Relationship Id="rId14" Type="http://schemas.openxmlformats.org/officeDocument/2006/relationships/hyperlink" Target="https://login.consultant.ru/link/?req=doc&amp;base=RLAW926&amp;n=219404&amp;date=06.1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12752</Words>
  <Characters>72691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4</cp:revision>
  <cp:lastPrinted>2023-01-27T04:15:00Z</cp:lastPrinted>
  <dcterms:created xsi:type="dcterms:W3CDTF">2023-01-27T04:16:00Z</dcterms:created>
  <dcterms:modified xsi:type="dcterms:W3CDTF">2023-01-30T04:53:00Z</dcterms:modified>
</cp:coreProperties>
</file>