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4" w:rsidRPr="00710544" w:rsidRDefault="00710544" w:rsidP="00710544">
      <w:pPr>
        <w:jc w:val="center"/>
        <w:rPr>
          <w:rFonts w:ascii="Calibri" w:hAnsi="Calibri"/>
          <w:sz w:val="32"/>
          <w:szCs w:val="32"/>
          <w:lang w:val="ru-RU"/>
        </w:rPr>
      </w:pPr>
      <w:r w:rsidRPr="00710544">
        <w:rPr>
          <w:rFonts w:ascii="Calibri" w:hAnsi="Calibri"/>
          <w:noProof/>
          <w:sz w:val="32"/>
          <w:szCs w:val="32"/>
          <w:lang w:val="ru-RU"/>
        </w:rPr>
        <w:drawing>
          <wp:inline distT="0" distB="0" distL="0" distR="0" wp14:anchorId="5AEE8E0F" wp14:editId="63BB388B">
            <wp:extent cx="548640" cy="715645"/>
            <wp:effectExtent l="0" t="0" r="3810" b="82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44" w:rsidRPr="00710544" w:rsidRDefault="00710544" w:rsidP="00710544">
      <w:pPr>
        <w:jc w:val="center"/>
        <w:rPr>
          <w:b/>
          <w:color w:val="000000"/>
          <w:sz w:val="32"/>
          <w:szCs w:val="32"/>
          <w:lang w:val="ru-RU"/>
        </w:rPr>
      </w:pPr>
      <w:r w:rsidRPr="00710544">
        <w:rPr>
          <w:b/>
          <w:color w:val="000000"/>
          <w:sz w:val="32"/>
          <w:szCs w:val="32"/>
          <w:lang w:val="ru-RU"/>
        </w:rPr>
        <w:t>АДМИНИСТРАЦИЯ</w:t>
      </w:r>
    </w:p>
    <w:p w:rsidR="00710544" w:rsidRPr="00710544" w:rsidRDefault="00710544" w:rsidP="00710544">
      <w:pPr>
        <w:jc w:val="center"/>
        <w:rPr>
          <w:b/>
          <w:color w:val="000000"/>
          <w:sz w:val="32"/>
          <w:szCs w:val="32"/>
          <w:lang w:val="ru-RU"/>
        </w:rPr>
      </w:pPr>
      <w:r w:rsidRPr="00710544">
        <w:rPr>
          <w:b/>
          <w:color w:val="000000"/>
          <w:sz w:val="32"/>
          <w:szCs w:val="32"/>
          <w:lang w:val="ru-RU"/>
        </w:rPr>
        <w:t>СЕЛЬСКОГО ПОСЕЛЕНИЯ НИЖНЕСОРТЫМСКИЙ</w:t>
      </w:r>
    </w:p>
    <w:p w:rsidR="00710544" w:rsidRPr="00710544" w:rsidRDefault="00710544" w:rsidP="00710544">
      <w:pPr>
        <w:jc w:val="center"/>
        <w:rPr>
          <w:b/>
          <w:color w:val="000000"/>
          <w:sz w:val="32"/>
          <w:szCs w:val="32"/>
          <w:lang w:val="ru-RU"/>
        </w:rPr>
      </w:pPr>
      <w:r w:rsidRPr="00710544">
        <w:rPr>
          <w:b/>
          <w:color w:val="000000"/>
          <w:sz w:val="32"/>
          <w:szCs w:val="32"/>
          <w:lang w:val="ru-RU"/>
        </w:rPr>
        <w:t>Сургутского района</w:t>
      </w:r>
    </w:p>
    <w:p w:rsidR="00710544" w:rsidRPr="00710544" w:rsidRDefault="00710544" w:rsidP="00710544">
      <w:pPr>
        <w:jc w:val="center"/>
        <w:rPr>
          <w:b/>
          <w:color w:val="000000"/>
          <w:sz w:val="32"/>
          <w:szCs w:val="32"/>
          <w:lang w:val="ru-RU"/>
        </w:rPr>
      </w:pPr>
      <w:r w:rsidRPr="00710544">
        <w:rPr>
          <w:b/>
          <w:color w:val="000000"/>
          <w:sz w:val="32"/>
          <w:szCs w:val="32"/>
          <w:lang w:val="ru-RU"/>
        </w:rPr>
        <w:t>Ханты – Мансийского автономного округа - Югры</w:t>
      </w:r>
    </w:p>
    <w:p w:rsidR="00710544" w:rsidRPr="00710544" w:rsidRDefault="00710544" w:rsidP="00710544">
      <w:pPr>
        <w:jc w:val="center"/>
        <w:rPr>
          <w:b/>
          <w:sz w:val="32"/>
          <w:szCs w:val="32"/>
          <w:lang w:val="ru-RU"/>
        </w:rPr>
      </w:pPr>
    </w:p>
    <w:p w:rsidR="00710544" w:rsidRPr="00710544" w:rsidRDefault="00710544" w:rsidP="00710544">
      <w:pPr>
        <w:jc w:val="center"/>
        <w:rPr>
          <w:b/>
          <w:sz w:val="32"/>
          <w:szCs w:val="32"/>
          <w:lang w:val="ru-RU"/>
        </w:rPr>
      </w:pPr>
      <w:r w:rsidRPr="00710544">
        <w:rPr>
          <w:b/>
          <w:sz w:val="32"/>
          <w:szCs w:val="32"/>
          <w:lang w:val="ru-RU"/>
        </w:rPr>
        <w:t>ПОСТАНОВЛЕНИЕ</w:t>
      </w:r>
    </w:p>
    <w:p w:rsidR="00DA37CC" w:rsidRPr="00A52A89" w:rsidRDefault="00DA37CC" w:rsidP="00DA37CC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A37CC" w:rsidRPr="00A52A89" w:rsidRDefault="00DA37CC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_GoBack"/>
      <w:r w:rsidRPr="00A52A89">
        <w:rPr>
          <w:sz w:val="28"/>
          <w:szCs w:val="28"/>
          <w:lang w:val="ru-RU"/>
        </w:rPr>
        <w:t>«</w:t>
      </w:r>
      <w:r w:rsidR="00B803DC">
        <w:rPr>
          <w:sz w:val="28"/>
          <w:szCs w:val="28"/>
          <w:lang w:val="ru-RU"/>
        </w:rPr>
        <w:t>30</w:t>
      </w:r>
      <w:r w:rsidRPr="00A52A89">
        <w:rPr>
          <w:sz w:val="28"/>
          <w:szCs w:val="28"/>
          <w:lang w:val="ru-RU"/>
        </w:rPr>
        <w:t xml:space="preserve">» </w:t>
      </w:r>
      <w:r w:rsidR="00B803DC">
        <w:rPr>
          <w:sz w:val="28"/>
          <w:szCs w:val="28"/>
          <w:lang w:val="ru-RU"/>
        </w:rPr>
        <w:t xml:space="preserve">октября </w:t>
      </w:r>
      <w:r w:rsidRPr="00A52A89">
        <w:rPr>
          <w:sz w:val="28"/>
          <w:szCs w:val="28"/>
          <w:lang w:val="ru-RU"/>
        </w:rPr>
        <w:t xml:space="preserve">2020 года                                                                          </w:t>
      </w:r>
      <w:r w:rsidR="00B803DC">
        <w:rPr>
          <w:sz w:val="28"/>
          <w:szCs w:val="28"/>
          <w:lang w:val="ru-RU"/>
        </w:rPr>
        <w:t xml:space="preserve">       </w:t>
      </w:r>
      <w:r w:rsidRPr="00A52A89">
        <w:rPr>
          <w:sz w:val="28"/>
          <w:szCs w:val="28"/>
          <w:lang w:val="ru-RU"/>
        </w:rPr>
        <w:t xml:space="preserve">№ </w:t>
      </w:r>
      <w:r w:rsidR="00B803DC">
        <w:rPr>
          <w:sz w:val="28"/>
          <w:szCs w:val="28"/>
          <w:lang w:val="ru-RU"/>
        </w:rPr>
        <w:t>379</w:t>
      </w:r>
    </w:p>
    <w:bookmarkEnd w:id="0"/>
    <w:p w:rsidR="00DA37CC" w:rsidRPr="00A52A89" w:rsidRDefault="00DA37CC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2A89">
        <w:rPr>
          <w:sz w:val="28"/>
          <w:szCs w:val="28"/>
          <w:lang w:val="ru-RU"/>
        </w:rPr>
        <w:t>п. Нижнесортымский</w:t>
      </w:r>
    </w:p>
    <w:p w:rsidR="00DA37CC" w:rsidRPr="00A52A89" w:rsidRDefault="00DA37CC" w:rsidP="00DA37CC">
      <w:pPr>
        <w:rPr>
          <w:rFonts w:eastAsia="Calibri"/>
          <w:sz w:val="28"/>
          <w:szCs w:val="28"/>
          <w:lang w:val="ru-RU"/>
        </w:rPr>
      </w:pPr>
    </w:p>
    <w:p w:rsidR="00DA37CC" w:rsidRPr="00A52A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>О внесении изменени</w:t>
      </w:r>
      <w:r w:rsidR="005B6BBC">
        <w:rPr>
          <w:rFonts w:eastAsia="Calibri"/>
          <w:sz w:val="28"/>
          <w:szCs w:val="28"/>
          <w:lang w:val="ru-RU"/>
        </w:rPr>
        <w:t>й</w:t>
      </w:r>
      <w:r w:rsidRPr="00A52A89">
        <w:rPr>
          <w:rFonts w:eastAsia="Calibri"/>
          <w:sz w:val="28"/>
          <w:szCs w:val="28"/>
          <w:lang w:val="ru-RU"/>
        </w:rPr>
        <w:t xml:space="preserve"> в </w:t>
      </w:r>
    </w:p>
    <w:p w:rsidR="00DA37CC" w:rsidRPr="00A52A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>постановление администрации</w:t>
      </w:r>
    </w:p>
    <w:p w:rsidR="00DA37CC" w:rsidRPr="00A52A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 xml:space="preserve">сельского поселения Нижнесортымский от </w:t>
      </w:r>
    </w:p>
    <w:p w:rsidR="00DA37CC" w:rsidRPr="00A52A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b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 xml:space="preserve">21.02.2019 № 67 </w:t>
      </w:r>
    </w:p>
    <w:p w:rsidR="00DA37CC" w:rsidRPr="00A52A89" w:rsidRDefault="00DA37CC" w:rsidP="00DA37CC">
      <w:pPr>
        <w:spacing w:line="264" w:lineRule="auto"/>
        <w:rPr>
          <w:rFonts w:eastAsia="Calibri"/>
          <w:sz w:val="28"/>
          <w:szCs w:val="28"/>
          <w:lang w:val="ru-RU"/>
        </w:rPr>
      </w:pPr>
    </w:p>
    <w:p w:rsidR="005B6BBC" w:rsidRDefault="00DA37CC" w:rsidP="00DA37C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 xml:space="preserve">1. </w:t>
      </w:r>
      <w:r w:rsidRPr="00A52A89">
        <w:rPr>
          <w:sz w:val="28"/>
          <w:szCs w:val="28"/>
          <w:lang w:val="ru-RU"/>
        </w:rPr>
        <w:t>Внести в постановлени</w:t>
      </w:r>
      <w:r>
        <w:rPr>
          <w:sz w:val="28"/>
          <w:szCs w:val="28"/>
          <w:lang w:val="ru-RU"/>
        </w:rPr>
        <w:t>е</w:t>
      </w:r>
      <w:r w:rsidRPr="00A52A89">
        <w:rPr>
          <w:sz w:val="28"/>
          <w:szCs w:val="28"/>
          <w:lang w:val="ru-RU"/>
        </w:rPr>
        <w:t xml:space="preserve"> администрации сельского поселения Нижнесортымский от 21.02.2019 № 67 «Об утверждении перечня муниципальных услуг, предоставляемых администрацией сельского поселения Нижнесортымский, по которым планируется осуществлять межведомственное взаимодействие, и документов (сведений), обмен которыми планируется осуществлять в электронном виде</w:t>
      </w:r>
      <w:r w:rsidRPr="00A52A89">
        <w:rPr>
          <w:bCs/>
          <w:sz w:val="28"/>
          <w:szCs w:val="28"/>
          <w:lang w:val="ru-RU"/>
        </w:rPr>
        <w:t xml:space="preserve">» </w:t>
      </w:r>
      <w:r w:rsidR="005B6BBC">
        <w:rPr>
          <w:bCs/>
          <w:sz w:val="28"/>
          <w:szCs w:val="28"/>
          <w:lang w:val="ru-RU"/>
        </w:rPr>
        <w:t>следующие изменения;</w:t>
      </w:r>
    </w:p>
    <w:p w:rsidR="00B274F3" w:rsidRPr="00B274F3" w:rsidRDefault="005B6BBC" w:rsidP="00DA37C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B274F3">
        <w:rPr>
          <w:bCs/>
          <w:sz w:val="28"/>
          <w:szCs w:val="28"/>
          <w:lang w:val="ru-RU"/>
        </w:rPr>
        <w:t xml:space="preserve">1.1. </w:t>
      </w:r>
      <w:r w:rsidR="00B274F3" w:rsidRPr="00B274F3">
        <w:rPr>
          <w:sz w:val="28"/>
          <w:szCs w:val="28"/>
          <w:lang w:val="ru-RU"/>
        </w:rPr>
        <w:t>В пункте 4 постановления слова «Кузнецову И.А.» заменить словами «Волошину Е.А.».</w:t>
      </w:r>
    </w:p>
    <w:p w:rsidR="00DA37CC" w:rsidRPr="00A52A89" w:rsidRDefault="005B6BBC" w:rsidP="00DA37C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1.2. </w:t>
      </w:r>
      <w:r w:rsidR="005179EB">
        <w:rPr>
          <w:bCs/>
          <w:sz w:val="28"/>
          <w:szCs w:val="28"/>
          <w:lang w:val="ru-RU"/>
        </w:rPr>
        <w:t>П</w:t>
      </w:r>
      <w:r w:rsidR="00DA37CC" w:rsidRPr="00A52A89">
        <w:rPr>
          <w:bCs/>
          <w:sz w:val="28"/>
          <w:szCs w:val="28"/>
          <w:lang w:val="ru-RU"/>
        </w:rPr>
        <w:t xml:space="preserve">риложение к постановлению </w:t>
      </w:r>
      <w:r w:rsidR="005179EB">
        <w:rPr>
          <w:bCs/>
          <w:sz w:val="28"/>
          <w:szCs w:val="28"/>
          <w:lang w:val="ru-RU"/>
        </w:rPr>
        <w:t>и</w:t>
      </w:r>
      <w:r w:rsidR="005179EB" w:rsidRPr="00A52A89">
        <w:rPr>
          <w:bCs/>
          <w:sz w:val="28"/>
          <w:szCs w:val="28"/>
          <w:lang w:val="ru-RU"/>
        </w:rPr>
        <w:t>зложи</w:t>
      </w:r>
      <w:r w:rsidR="005179EB">
        <w:rPr>
          <w:bCs/>
          <w:sz w:val="28"/>
          <w:szCs w:val="28"/>
          <w:lang w:val="ru-RU"/>
        </w:rPr>
        <w:t>ть</w:t>
      </w:r>
      <w:r w:rsidR="005179EB" w:rsidRPr="00A52A89">
        <w:rPr>
          <w:bCs/>
          <w:sz w:val="28"/>
          <w:szCs w:val="28"/>
          <w:lang w:val="ru-RU"/>
        </w:rPr>
        <w:t xml:space="preserve"> </w:t>
      </w:r>
      <w:r w:rsidR="00DA37CC" w:rsidRPr="00A52A89">
        <w:rPr>
          <w:bCs/>
          <w:sz w:val="28"/>
          <w:szCs w:val="28"/>
          <w:lang w:val="ru-RU"/>
        </w:rPr>
        <w:t xml:space="preserve">в новой редакции </w:t>
      </w:r>
      <w:r w:rsidR="00DA37CC" w:rsidRPr="00A52A89">
        <w:rPr>
          <w:sz w:val="28"/>
          <w:szCs w:val="28"/>
          <w:lang w:val="ru-RU"/>
        </w:rPr>
        <w:t>согласно при</w:t>
      </w:r>
      <w:r w:rsidR="00DA37CC">
        <w:rPr>
          <w:sz w:val="28"/>
          <w:szCs w:val="28"/>
          <w:lang w:val="ru-RU"/>
        </w:rPr>
        <w:t>ложению</w:t>
      </w:r>
      <w:r w:rsidR="00DA37CC" w:rsidRPr="00A52A89">
        <w:rPr>
          <w:sz w:val="28"/>
          <w:szCs w:val="28"/>
          <w:lang w:val="ru-RU"/>
        </w:rPr>
        <w:t xml:space="preserve"> к настоящему постановлению.</w:t>
      </w:r>
    </w:p>
    <w:p w:rsidR="00DA37CC" w:rsidRPr="00A52A89" w:rsidRDefault="00DA37CC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2A89">
        <w:rPr>
          <w:sz w:val="28"/>
          <w:szCs w:val="28"/>
          <w:lang w:val="ru-RU"/>
        </w:rPr>
        <w:tab/>
        <w:t>2. Настоящее постановление разместить на официальном сайте администрации сельского поселения Нижнесортымский.</w:t>
      </w:r>
    </w:p>
    <w:p w:rsidR="00DA37CC" w:rsidRPr="00A52A89" w:rsidRDefault="00DA37CC" w:rsidP="00DA37CC">
      <w:pPr>
        <w:shd w:val="clear" w:color="auto" w:fill="FFFFFF"/>
        <w:tabs>
          <w:tab w:val="left" w:pos="567"/>
        </w:tabs>
        <w:spacing w:line="264" w:lineRule="auto"/>
        <w:jc w:val="both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ab/>
      </w:r>
    </w:p>
    <w:p w:rsidR="00DA37CC" w:rsidRPr="00A52A89" w:rsidRDefault="00DA37CC" w:rsidP="00DA37CC">
      <w:pPr>
        <w:shd w:val="clear" w:color="auto" w:fill="FFFFFF"/>
        <w:tabs>
          <w:tab w:val="left" w:pos="567"/>
        </w:tabs>
        <w:spacing w:line="264" w:lineRule="auto"/>
        <w:jc w:val="both"/>
        <w:rPr>
          <w:rFonts w:eastAsia="Calibri"/>
          <w:sz w:val="28"/>
          <w:szCs w:val="28"/>
          <w:lang w:val="ru-RU"/>
        </w:rPr>
      </w:pPr>
    </w:p>
    <w:p w:rsidR="00DA37CC" w:rsidRPr="00A52A89" w:rsidRDefault="00DA37CC" w:rsidP="00DA37CC">
      <w:pPr>
        <w:shd w:val="clear" w:color="auto" w:fill="FFFFFF"/>
        <w:tabs>
          <w:tab w:val="left" w:pos="567"/>
        </w:tabs>
        <w:spacing w:line="264" w:lineRule="auto"/>
        <w:jc w:val="both"/>
        <w:rPr>
          <w:rFonts w:eastAsia="Calibri"/>
          <w:sz w:val="28"/>
          <w:szCs w:val="28"/>
          <w:lang w:val="ru-RU"/>
        </w:rPr>
      </w:pPr>
    </w:p>
    <w:p w:rsidR="00710544" w:rsidRDefault="00DA37CC" w:rsidP="00710544">
      <w:pPr>
        <w:widowControl w:val="0"/>
        <w:shd w:val="clear" w:color="auto" w:fill="FFFFFF"/>
        <w:autoSpaceDE w:val="0"/>
        <w:autoSpaceDN w:val="0"/>
        <w:spacing w:line="264" w:lineRule="auto"/>
        <w:ind w:right="11"/>
        <w:jc w:val="both"/>
        <w:rPr>
          <w:sz w:val="28"/>
          <w:szCs w:val="28"/>
          <w:lang w:val="ru-RU"/>
        </w:rPr>
        <w:sectPr w:rsidR="00710544" w:rsidSect="00710544">
          <w:headerReference w:type="even" r:id="rId7"/>
          <w:pgSz w:w="11906" w:h="16838" w:code="9"/>
          <w:pgMar w:top="1134" w:right="567" w:bottom="1134" w:left="1418" w:header="720" w:footer="454" w:gutter="0"/>
          <w:cols w:space="720"/>
          <w:titlePg/>
        </w:sectPr>
      </w:pPr>
      <w:r w:rsidRPr="00A52A89">
        <w:rPr>
          <w:sz w:val="28"/>
          <w:szCs w:val="28"/>
          <w:lang w:val="ru-RU"/>
        </w:rPr>
        <w:t xml:space="preserve">Глава поселения                                </w:t>
      </w:r>
      <w:r w:rsidRPr="00A52A89">
        <w:rPr>
          <w:sz w:val="28"/>
          <w:szCs w:val="28"/>
          <w:lang w:val="ru-RU"/>
        </w:rPr>
        <w:tab/>
      </w:r>
      <w:r w:rsidRPr="00A52A89">
        <w:rPr>
          <w:sz w:val="28"/>
          <w:szCs w:val="28"/>
          <w:lang w:val="ru-RU"/>
        </w:rPr>
        <w:tab/>
      </w:r>
      <w:r w:rsidRPr="00A52A89">
        <w:rPr>
          <w:sz w:val="28"/>
          <w:szCs w:val="28"/>
          <w:lang w:val="ru-RU"/>
        </w:rPr>
        <w:tab/>
        <w:t xml:space="preserve">               </w:t>
      </w:r>
      <w:r w:rsidR="00710544">
        <w:rPr>
          <w:sz w:val="28"/>
          <w:szCs w:val="28"/>
          <w:lang w:val="ru-RU"/>
        </w:rPr>
        <w:t xml:space="preserve">   </w:t>
      </w:r>
      <w:r w:rsidR="00710544">
        <w:rPr>
          <w:sz w:val="28"/>
          <w:szCs w:val="28"/>
          <w:lang w:val="ru-RU"/>
        </w:rPr>
        <w:tab/>
        <w:t xml:space="preserve">                П.В. Рымарев</w:t>
      </w: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710544" w:rsidRDefault="00710544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</w:p>
    <w:p w:rsidR="00710544" w:rsidRDefault="00710544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</w:p>
    <w:p w:rsidR="00DA37CC" w:rsidRPr="00A52A89" w:rsidRDefault="00DA37CC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  <w:r w:rsidRPr="00A52A89">
        <w:rPr>
          <w:rFonts w:eastAsia="Calibri"/>
          <w:sz w:val="22"/>
          <w:szCs w:val="22"/>
          <w:lang w:val="ru-RU"/>
        </w:rPr>
        <w:t xml:space="preserve">Приложение к постановлению </w:t>
      </w:r>
    </w:p>
    <w:p w:rsidR="00DA37CC" w:rsidRPr="00A52A89" w:rsidRDefault="00DA37CC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  <w:r w:rsidRPr="00A52A89">
        <w:rPr>
          <w:rFonts w:eastAsia="Calibri"/>
          <w:sz w:val="22"/>
          <w:szCs w:val="22"/>
          <w:lang w:val="ru-RU"/>
        </w:rPr>
        <w:t xml:space="preserve">администрации сельского </w:t>
      </w:r>
    </w:p>
    <w:p w:rsidR="00DA37CC" w:rsidRPr="00A52A89" w:rsidRDefault="00DA37CC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  <w:r w:rsidRPr="00A52A89">
        <w:rPr>
          <w:rFonts w:eastAsia="Calibri"/>
          <w:sz w:val="22"/>
          <w:szCs w:val="22"/>
          <w:lang w:val="ru-RU"/>
        </w:rPr>
        <w:t>поселения Нижнесортымский</w:t>
      </w:r>
    </w:p>
    <w:p w:rsidR="00DA37CC" w:rsidRPr="00A52A89" w:rsidRDefault="00DA37CC" w:rsidP="00DA37CC">
      <w:pPr>
        <w:ind w:left="11520"/>
        <w:rPr>
          <w:sz w:val="24"/>
          <w:szCs w:val="24"/>
          <w:lang w:val="ru-RU"/>
        </w:rPr>
      </w:pPr>
      <w:r w:rsidRPr="00A52A89">
        <w:rPr>
          <w:sz w:val="24"/>
          <w:szCs w:val="24"/>
          <w:lang w:val="ru-RU"/>
        </w:rPr>
        <w:t>от «</w:t>
      </w:r>
      <w:r w:rsidR="00B803DC">
        <w:rPr>
          <w:sz w:val="24"/>
          <w:szCs w:val="24"/>
          <w:lang w:val="ru-RU"/>
        </w:rPr>
        <w:t>30</w:t>
      </w:r>
      <w:r w:rsidRPr="00A52A89">
        <w:rPr>
          <w:sz w:val="24"/>
          <w:szCs w:val="24"/>
          <w:lang w:val="ru-RU"/>
        </w:rPr>
        <w:t xml:space="preserve">» </w:t>
      </w:r>
      <w:r w:rsidR="00B803DC">
        <w:rPr>
          <w:sz w:val="24"/>
          <w:szCs w:val="24"/>
          <w:lang w:val="ru-RU"/>
        </w:rPr>
        <w:t>октября</w:t>
      </w:r>
      <w:r w:rsidRPr="00A52A89">
        <w:rPr>
          <w:sz w:val="24"/>
          <w:szCs w:val="24"/>
          <w:lang w:val="ru-RU"/>
        </w:rPr>
        <w:t xml:space="preserve"> 20</w:t>
      </w:r>
      <w:r w:rsidR="00B803DC">
        <w:rPr>
          <w:sz w:val="24"/>
          <w:szCs w:val="24"/>
          <w:lang w:val="ru-RU"/>
        </w:rPr>
        <w:t>20</w:t>
      </w:r>
      <w:r w:rsidRPr="00A52A89">
        <w:rPr>
          <w:sz w:val="24"/>
          <w:szCs w:val="24"/>
          <w:lang w:val="ru-RU"/>
        </w:rPr>
        <w:t xml:space="preserve"> года № </w:t>
      </w:r>
      <w:r w:rsidR="00B803DC">
        <w:rPr>
          <w:sz w:val="24"/>
          <w:szCs w:val="24"/>
          <w:lang w:val="ru-RU"/>
        </w:rPr>
        <w:t>379</w:t>
      </w:r>
    </w:p>
    <w:p w:rsidR="00DA37CC" w:rsidRPr="00A52A89" w:rsidRDefault="00DA37CC" w:rsidP="00DA37CC">
      <w:pPr>
        <w:ind w:left="11520"/>
        <w:jc w:val="center"/>
        <w:rPr>
          <w:sz w:val="24"/>
          <w:szCs w:val="24"/>
          <w:lang w:val="ru-RU"/>
        </w:rPr>
      </w:pPr>
    </w:p>
    <w:p w:rsidR="00DA37CC" w:rsidRPr="00A52A89" w:rsidRDefault="00DA37CC" w:rsidP="00DA37CC">
      <w:pPr>
        <w:jc w:val="center"/>
        <w:rPr>
          <w:sz w:val="28"/>
          <w:szCs w:val="24"/>
          <w:lang w:val="ru-RU"/>
        </w:rPr>
      </w:pPr>
      <w:r w:rsidRPr="00A52A89">
        <w:rPr>
          <w:sz w:val="28"/>
          <w:szCs w:val="24"/>
          <w:lang w:val="ru-RU"/>
        </w:rPr>
        <w:t>Перечень муниципальных услуг, предоставляемых администрацией сельского поселения Нижнесортымский, по которым планируется осуществлять межведомственное взаимодействие, и документов (сведений), обмен которыми планируется осуществлять в электронном виде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95"/>
        <w:gridCol w:w="2693"/>
        <w:gridCol w:w="4678"/>
        <w:gridCol w:w="3649"/>
      </w:tblGrid>
      <w:tr w:rsidR="00DA37CC" w:rsidRPr="00B803DC" w:rsidTr="00AA5BEF">
        <w:tc>
          <w:tcPr>
            <w:tcW w:w="545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</w:rPr>
            </w:pPr>
            <w:r w:rsidRPr="00A52A89">
              <w:rPr>
                <w:sz w:val="22"/>
                <w:szCs w:val="22"/>
              </w:rPr>
              <w:t>№ п/п</w:t>
            </w:r>
          </w:p>
        </w:tc>
        <w:tc>
          <w:tcPr>
            <w:tcW w:w="4095" w:type="dxa"/>
            <w:vAlign w:val="center"/>
          </w:tcPr>
          <w:p w:rsidR="00DA37CC" w:rsidRDefault="00DD3C05" w:rsidP="00AA5B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  <w:p w:rsidR="00DD3C05" w:rsidRPr="00DD3C05" w:rsidRDefault="00DD3C05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</w:rPr>
            </w:pPr>
            <w:r w:rsidRPr="00A52A89">
              <w:rPr>
                <w:sz w:val="22"/>
                <w:szCs w:val="22"/>
              </w:rPr>
              <w:t xml:space="preserve">Ответственный отраслевой (функциональный) </w:t>
            </w:r>
            <w:r w:rsidRPr="00A52A89">
              <w:rPr>
                <w:sz w:val="22"/>
                <w:szCs w:val="22"/>
                <w:lang w:val="ru-RU"/>
              </w:rPr>
              <w:t xml:space="preserve"> </w:t>
            </w:r>
            <w:r w:rsidRPr="00A52A89">
              <w:rPr>
                <w:sz w:val="22"/>
                <w:szCs w:val="22"/>
              </w:rPr>
              <w:t>орган</w:t>
            </w: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Наименование органа, с которым осуществляется межведомственное взаимодействие</w:t>
            </w:r>
          </w:p>
        </w:tc>
        <w:tc>
          <w:tcPr>
            <w:tcW w:w="3649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Документы (сведения), обмен которыми планируется осуществлять в электронном виде</w:t>
            </w:r>
          </w:p>
        </w:tc>
      </w:tr>
      <w:tr w:rsidR="00DA37CC" w:rsidRPr="00B803DC" w:rsidTr="00AA5BEF">
        <w:trPr>
          <w:trHeight w:val="1898"/>
        </w:trPr>
        <w:tc>
          <w:tcPr>
            <w:tcW w:w="545" w:type="dxa"/>
            <w:vMerge w:val="restart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095" w:type="dxa"/>
            <w:vMerge w:val="restart"/>
            <w:vAlign w:val="center"/>
          </w:tcPr>
          <w:p w:rsidR="00DA37CC" w:rsidRPr="00A52A89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2693" w:type="dxa"/>
            <w:vMerge w:val="restart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D210DA" w:rsidRPr="00D210DA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63487">
              <w:rPr>
                <w:lang w:val="ru-RU"/>
              </w:rPr>
              <w:t>в</w:t>
            </w:r>
            <w:r w:rsidR="00DA37CC" w:rsidRPr="00D210DA">
              <w:rPr>
                <w:lang w:val="ru-RU"/>
              </w:rPr>
              <w:t>ыдача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</w:t>
            </w:r>
            <w:r w:rsidRPr="00D210DA">
              <w:rPr>
                <w:lang w:val="ru-RU" w:eastAsia="en-US"/>
              </w:rPr>
              <w:t xml:space="preserve"> правоустанавливающие и (или) </w:t>
            </w:r>
          </w:p>
          <w:p w:rsidR="00D210DA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>
              <w:rPr>
                <w:lang w:val="ru-RU" w:eastAsia="en-US"/>
              </w:rPr>
              <w:t>-</w:t>
            </w:r>
            <w:r w:rsidRPr="00F73A95">
              <w:rPr>
                <w:lang w:val="ru-RU" w:eastAsia="en-US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D210DA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F73A95">
              <w:rPr>
                <w:lang w:val="ru-RU" w:eastAsia="en-US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D210DA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73A95">
              <w:rPr>
                <w:color w:val="000000"/>
                <w:lang w:val="ru-RU" w:eastAsia="en-US"/>
              </w:rPr>
              <w:t>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D210DA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73A95">
              <w:rPr>
                <w:color w:val="000000"/>
                <w:lang w:val="ru-RU" w:eastAsia="en-US"/>
              </w:rPr>
              <w:t>кадастровая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      </w:r>
          </w:p>
          <w:p w:rsidR="00D210DA" w:rsidRPr="00F73A95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Pr="00F73A95">
              <w:rPr>
                <w:color w:val="000000"/>
                <w:lang w:val="ru-RU" w:eastAsia="en-US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</w:t>
            </w:r>
            <w:r>
              <w:rPr>
                <w:color w:val="000000"/>
                <w:lang w:val="ru-RU" w:eastAsia="en-US"/>
              </w:rPr>
              <w:t>одпункте «б» пункта 34 Постановления Правительства Российской Федерации от 19.11.2014 № 1221 «Об утверждении Правил присвоения, изменения и аннулирования адресов»)</w:t>
            </w:r>
            <w:r w:rsidRPr="00F73A95">
              <w:rPr>
                <w:color w:val="000000"/>
                <w:lang w:val="ru-RU" w:eastAsia="en-US"/>
              </w:rPr>
              <w:t>.</w:t>
            </w:r>
          </w:p>
          <w:p w:rsidR="00DA37CC" w:rsidRPr="00A52A89" w:rsidRDefault="00DA37CC" w:rsidP="00AA5BEF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B803DC" w:rsidTr="00AA5BEF">
        <w:trPr>
          <w:trHeight w:val="1897"/>
        </w:trPr>
        <w:tc>
          <w:tcPr>
            <w:tcW w:w="545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A52A89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A52A89" w:rsidRDefault="00A201F7" w:rsidP="00AA5B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Органы местного самоуправл</w:t>
            </w:r>
            <w:r w:rsidR="008257A2"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649" w:type="dxa"/>
            <w:vAlign w:val="center"/>
          </w:tcPr>
          <w:p w:rsidR="00DA37CC" w:rsidRDefault="00F63487" w:rsidP="00AA5BE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-р</w:t>
            </w:r>
            <w:r w:rsidR="00DA37CC" w:rsidRPr="00A52A89">
              <w:rPr>
                <w:sz w:val="22"/>
                <w:szCs w:val="22"/>
                <w:lang w:val="ru-RU"/>
              </w:rPr>
              <w:t>азрешение на строительство вводимого (незавершенного строительством) объекта капитального строительства</w:t>
            </w:r>
            <w:r w:rsidR="00D210DA">
              <w:rPr>
                <w:sz w:val="22"/>
                <w:szCs w:val="22"/>
                <w:lang w:val="ru-RU"/>
              </w:rPr>
              <w:t>;</w:t>
            </w:r>
          </w:p>
          <w:p w:rsidR="00D210DA" w:rsidRDefault="00F63487" w:rsidP="00AA5BEF">
            <w:pPr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- р</w:t>
            </w:r>
            <w:r w:rsidR="00D210DA" w:rsidRPr="00F73A95">
              <w:rPr>
                <w:color w:val="000000"/>
                <w:lang w:val="ru-RU" w:eastAsia="en-US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</w:t>
            </w:r>
            <w:r>
              <w:rPr>
                <w:color w:val="000000"/>
                <w:lang w:val="ru-RU" w:eastAsia="en-US"/>
              </w:rPr>
              <w:t>;</w:t>
            </w:r>
          </w:p>
          <w:p w:rsidR="00F63487" w:rsidRPr="00A52A89" w:rsidRDefault="00F63487" w:rsidP="00AA5BEF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lang w:val="ru-RU" w:eastAsia="en-US"/>
              </w:rPr>
              <w:t xml:space="preserve">- </w:t>
            </w:r>
            <w:r w:rsidRPr="00F73A95">
              <w:rPr>
                <w:color w:val="000000"/>
                <w:lang w:val="ru-RU" w:eastAsia="en-US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</w:t>
            </w:r>
          </w:p>
        </w:tc>
      </w:tr>
      <w:tr w:rsidR="00DA37CC" w:rsidRPr="00B803DC" w:rsidTr="00AA5BEF">
        <w:trPr>
          <w:trHeight w:val="1013"/>
        </w:trPr>
        <w:tc>
          <w:tcPr>
            <w:tcW w:w="545" w:type="dxa"/>
            <w:vMerge w:val="restart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095" w:type="dxa"/>
            <w:vMerge w:val="restart"/>
            <w:vAlign w:val="center"/>
          </w:tcPr>
          <w:p w:rsidR="00DA37CC" w:rsidRPr="00A52A89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A52A89">
              <w:rPr>
                <w:sz w:val="22"/>
                <w:szCs w:val="22"/>
                <w:lang w:val="ru-RU"/>
              </w:rPr>
              <w:lastRenderedPageBreak/>
              <w:t>или нежилого помещения в жилое помещение</w:t>
            </w:r>
          </w:p>
        </w:tc>
        <w:tc>
          <w:tcPr>
            <w:tcW w:w="2693" w:type="dxa"/>
            <w:vMerge w:val="restart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lastRenderedPageBreak/>
              <w:t xml:space="preserve">Служба жилищно-коммунального хозяйства и внешнего благоустройства </w:t>
            </w:r>
            <w:r w:rsidRPr="00A52A89">
              <w:rPr>
                <w:sz w:val="22"/>
                <w:szCs w:val="22"/>
                <w:lang w:val="ru-RU"/>
              </w:rPr>
              <w:lastRenderedPageBreak/>
              <w:t>администрации сельского поселения Нижнесортымский</w:t>
            </w: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lastRenderedPageBreak/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DA37CC" w:rsidRPr="00A52A89" w:rsidRDefault="00C5713B" w:rsidP="00AA5BEF">
            <w:pPr>
              <w:rPr>
                <w:sz w:val="22"/>
                <w:szCs w:val="22"/>
                <w:lang w:val="ru-RU"/>
              </w:rPr>
            </w:pPr>
            <w:r w:rsidRPr="00244B92">
              <w:rPr>
                <w:lang w:val="ru-RU"/>
              </w:rPr>
              <w:t>правоустанавливающие документы на переводимое помещение, если право на него зарегистрировано в Едином государственном реестре недвижимости</w:t>
            </w:r>
          </w:p>
        </w:tc>
      </w:tr>
      <w:tr w:rsidR="00DA37CC" w:rsidRPr="00B803DC" w:rsidTr="00AA5BEF">
        <w:trPr>
          <w:trHeight w:val="1453"/>
        </w:trPr>
        <w:tc>
          <w:tcPr>
            <w:tcW w:w="545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A52A89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«Центром имущественных отношений»</w:t>
            </w:r>
          </w:p>
        </w:tc>
        <w:tc>
          <w:tcPr>
            <w:tcW w:w="3649" w:type="dxa"/>
            <w:vAlign w:val="center"/>
          </w:tcPr>
          <w:p w:rsidR="00DA37CC" w:rsidRDefault="00C46E7F" w:rsidP="00AA5BE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B25E26">
              <w:rPr>
                <w:sz w:val="22"/>
                <w:szCs w:val="22"/>
                <w:lang w:val="ru-RU"/>
              </w:rPr>
              <w:t>п</w:t>
            </w:r>
            <w:r w:rsidR="00DA37CC" w:rsidRPr="00A52A89">
              <w:rPr>
                <w:sz w:val="22"/>
                <w:szCs w:val="22"/>
                <w:lang w:val="ru-RU"/>
              </w:rPr>
              <w:t>лан переводимого помещения с его техническим описанием, технический паспорт переводимого помещения, поэтажный план дома, в котором находится переводимое помещение</w:t>
            </w:r>
          </w:p>
          <w:p w:rsidR="00C46E7F" w:rsidRDefault="00B25E26" w:rsidP="00C46E7F">
            <w:pPr>
              <w:suppressAutoHyphen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="00C46E7F" w:rsidRPr="00244B92">
              <w:rPr>
                <w:lang w:val="ru-RU"/>
              </w:rPr>
              <w:t>оэтажный план дома, в котором находится переводимое помещение.</w:t>
            </w:r>
          </w:p>
          <w:p w:rsidR="00C46E7F" w:rsidRPr="00A52A89" w:rsidRDefault="00C46E7F" w:rsidP="00AA5BEF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B803DC" w:rsidTr="00AA5BEF">
        <w:trPr>
          <w:trHeight w:val="350"/>
        </w:trPr>
        <w:tc>
          <w:tcPr>
            <w:tcW w:w="545" w:type="dxa"/>
            <w:vMerge w:val="restart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095" w:type="dxa"/>
            <w:vMerge w:val="restart"/>
            <w:vAlign w:val="center"/>
          </w:tcPr>
          <w:p w:rsidR="00DA37CC" w:rsidRPr="00A52A89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vMerge w:val="restart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DA37CC" w:rsidRPr="00A52A89" w:rsidRDefault="00DD3C05" w:rsidP="00AA5BEF">
            <w:pPr>
              <w:rPr>
                <w:sz w:val="22"/>
                <w:szCs w:val="22"/>
                <w:lang w:val="ru-RU"/>
              </w:rPr>
            </w:pPr>
            <w:r w:rsidRPr="00244B92">
              <w:rPr>
                <w:lang w:val="ru-RU"/>
              </w:rPr>
              <w:t>правоустанавливающие документы на переводимое помещение, если право на него зарегистрировано в Едином государственном реестре недвижимости</w:t>
            </w:r>
          </w:p>
        </w:tc>
      </w:tr>
      <w:tr w:rsidR="00DA37CC" w:rsidRPr="00B803DC" w:rsidTr="00AA5BEF">
        <w:trPr>
          <w:trHeight w:val="1140"/>
        </w:trPr>
        <w:tc>
          <w:tcPr>
            <w:tcW w:w="545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A52A89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«Центром имущественных отношений»</w:t>
            </w:r>
          </w:p>
        </w:tc>
        <w:tc>
          <w:tcPr>
            <w:tcW w:w="3649" w:type="dxa"/>
            <w:vAlign w:val="center"/>
          </w:tcPr>
          <w:p w:rsidR="00DD3C05" w:rsidRDefault="00DD3C05" w:rsidP="00DD3C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DD3C05">
              <w:rPr>
                <w:rFonts w:eastAsiaTheme="minorHAnsi"/>
                <w:lang w:val="ru-RU" w:eastAsia="en-US"/>
              </w:rPr>
              <w:t xml:space="preserve">технический </w:t>
            </w:r>
            <w:hyperlink r:id="rId8" w:history="1">
              <w:r w:rsidRPr="00DD3C05">
                <w:rPr>
                  <w:rFonts w:eastAsiaTheme="minorHAnsi"/>
                  <w:lang w:val="ru-RU" w:eastAsia="en-US"/>
                </w:rPr>
                <w:t>паспорт</w:t>
              </w:r>
            </w:hyperlink>
            <w:r w:rsidRPr="00DD3C05">
              <w:rPr>
                <w:rFonts w:eastAsiaTheme="minorHAnsi"/>
                <w:lang w:val="ru-RU" w:eastAsia="en-US"/>
              </w:rPr>
              <w:t xml:space="preserve"> переустраиваемого и (или) перепланируемого помещения </w:t>
            </w:r>
            <w:r>
              <w:rPr>
                <w:rFonts w:eastAsiaTheme="minorHAnsi"/>
                <w:lang w:val="ru-RU" w:eastAsia="en-US"/>
              </w:rPr>
              <w:t>в многоквартирном доме</w:t>
            </w:r>
          </w:p>
          <w:p w:rsidR="00DA37CC" w:rsidRPr="00BB2693" w:rsidRDefault="00DA37CC" w:rsidP="00BB2693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B803DC" w:rsidTr="00AA5BEF">
        <w:trPr>
          <w:trHeight w:val="1140"/>
        </w:trPr>
        <w:tc>
          <w:tcPr>
            <w:tcW w:w="545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A52A89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  <w:tc>
          <w:tcPr>
            <w:tcW w:w="3649" w:type="dxa"/>
            <w:vAlign w:val="center"/>
          </w:tcPr>
          <w:p w:rsidR="00DA37CC" w:rsidRPr="00231D54" w:rsidRDefault="00DA37CC" w:rsidP="00AA5BEF">
            <w:pPr>
              <w:rPr>
                <w:sz w:val="22"/>
                <w:szCs w:val="22"/>
                <w:lang w:val="ru-RU"/>
              </w:rPr>
            </w:pPr>
            <w:r w:rsidRPr="00231D54">
              <w:rPr>
                <w:sz w:val="22"/>
                <w:szCs w:val="22"/>
                <w:lang w:val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  <w:p w:rsidR="00BB2693" w:rsidRPr="00231D54" w:rsidRDefault="00BB2693" w:rsidP="00BB2693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lang w:val="ru-RU"/>
              </w:rPr>
            </w:pPr>
          </w:p>
          <w:p w:rsidR="00BB2693" w:rsidRPr="00231D54" w:rsidRDefault="00BB2693" w:rsidP="00BB2693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A37CC" w:rsidRPr="00B803DC" w:rsidTr="00AA5BEF">
        <w:trPr>
          <w:trHeight w:val="350"/>
        </w:trPr>
        <w:tc>
          <w:tcPr>
            <w:tcW w:w="545" w:type="dxa"/>
            <w:vMerge w:val="restart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4</w:t>
            </w:r>
          </w:p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 w:val="restart"/>
            <w:vAlign w:val="center"/>
          </w:tcPr>
          <w:p w:rsidR="00DA37CC" w:rsidRPr="00A52A89" w:rsidRDefault="00DA37CC" w:rsidP="00BB2693">
            <w:pPr>
              <w:jc w:val="both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693" w:type="dxa"/>
            <w:vMerge w:val="restart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Организации, участвующие в предоставлении муниципальной услуги</w:t>
            </w:r>
          </w:p>
        </w:tc>
        <w:tc>
          <w:tcPr>
            <w:tcW w:w="3649" w:type="dxa"/>
            <w:vAlign w:val="center"/>
          </w:tcPr>
          <w:p w:rsidR="00DA37CC" w:rsidRPr="00231D54" w:rsidRDefault="00231D54" w:rsidP="00AA5BEF">
            <w:pPr>
              <w:rPr>
                <w:sz w:val="22"/>
                <w:szCs w:val="22"/>
                <w:lang w:val="ru-RU"/>
              </w:rPr>
            </w:pPr>
            <w:r w:rsidRPr="00231D54">
              <w:rPr>
                <w:sz w:val="22"/>
                <w:szCs w:val="22"/>
                <w:lang w:val="ru-RU" w:eastAsia="en-US"/>
              </w:rPr>
              <w:t>заключения (акты) соответствующих органов государственного надзора (контроля) (в случае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требованиям).</w:t>
            </w:r>
          </w:p>
        </w:tc>
      </w:tr>
      <w:tr w:rsidR="00DA37CC" w:rsidRPr="00B803DC" w:rsidTr="00AA5BEF">
        <w:trPr>
          <w:trHeight w:val="350"/>
        </w:trPr>
        <w:tc>
          <w:tcPr>
            <w:tcW w:w="545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44473A" w:rsidRPr="00231D54" w:rsidRDefault="0044473A" w:rsidP="00444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31D54">
              <w:rPr>
                <w:rFonts w:eastAsiaTheme="minorHAnsi"/>
                <w:sz w:val="22"/>
                <w:szCs w:val="22"/>
                <w:lang w:val="ru-RU" w:eastAsia="en-US"/>
              </w:rPr>
              <w:t>сведения из Единого государственного реестра недвижимости</w:t>
            </w:r>
          </w:p>
          <w:p w:rsidR="00DA37CC" w:rsidRPr="00231D54" w:rsidRDefault="00DA37CC" w:rsidP="00AA5BEF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«Центром имущественных отношений»</w:t>
            </w:r>
          </w:p>
        </w:tc>
        <w:tc>
          <w:tcPr>
            <w:tcW w:w="3649" w:type="dxa"/>
            <w:vAlign w:val="center"/>
          </w:tcPr>
          <w:p w:rsidR="0044473A" w:rsidRPr="00231D54" w:rsidRDefault="0044473A" w:rsidP="00444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231D54">
              <w:rPr>
                <w:rFonts w:eastAsiaTheme="minorHAnsi"/>
                <w:sz w:val="22"/>
                <w:szCs w:val="22"/>
                <w:lang w:val="ru-RU" w:eastAsia="en-US"/>
              </w:rPr>
              <w:t>технический паспорт жилого помещения, а для нежилых помещений - технический план</w:t>
            </w:r>
          </w:p>
          <w:p w:rsidR="00DA37CC" w:rsidRPr="00231D54" w:rsidRDefault="00DA37CC" w:rsidP="00AA5BEF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095" w:type="dxa"/>
            <w:vAlign w:val="center"/>
          </w:tcPr>
          <w:p w:rsidR="00DA37CC" w:rsidRPr="00A52A89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Признание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52A89">
              <w:rPr>
                <w:sz w:val="22"/>
                <w:szCs w:val="22"/>
                <w:lang w:val="ru-RU"/>
              </w:rPr>
              <w:t>садового дома жилым домом и жилого дома садовым домом</w:t>
            </w:r>
          </w:p>
        </w:tc>
        <w:tc>
          <w:tcPr>
            <w:tcW w:w="2693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4678" w:type="dxa"/>
            <w:vAlign w:val="center"/>
          </w:tcPr>
          <w:p w:rsidR="00DA37CC" w:rsidRPr="00A52A89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A52A89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DA37CC" w:rsidRPr="00231D54" w:rsidRDefault="00DA37CC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en-US"/>
              </w:rPr>
            </w:pPr>
            <w:r w:rsidRPr="00231D54">
              <w:rPr>
                <w:sz w:val="22"/>
                <w:szCs w:val="22"/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095" w:type="dxa"/>
            <w:vMerge w:val="restart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693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 w:eastAsia="en-US"/>
              </w:rPr>
              <w:t>1) С</w:t>
            </w:r>
            <w:r w:rsidRPr="004F3A1D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  <w:p w:rsidR="00DA37CC" w:rsidRPr="004F3A1D" w:rsidRDefault="00DA37CC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2) Информация из Единого государственного реестра недвижимости, содержащая общедоступные сведения о зарегистрированных правах на объект недвижимости.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Выписка из Единого государственного реестра индивидуальных предпринимателей на заявителя и   членов его семьи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3649" w:type="dxa"/>
            <w:vMerge w:val="restart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Справки о наличии   либо отсутствии у заявителя и членов его семьи зарегистрированного движимого имущества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</w:t>
            </w:r>
          </w:p>
        </w:tc>
        <w:tc>
          <w:tcPr>
            <w:tcW w:w="3649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Справка о выплатах ежемесячного пособия на ребенка (детей) (справка о выплатах ежемесячного пособия на ребенка (детей) от 1,5 лет до 3 лет за последние 12 месяцев, предшествовавшие дню подачи заявления.</w:t>
            </w:r>
          </w:p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Документ (справка) подтверждающий размер социального пособия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Справка о выплатах пособия по безработице и других выплат безработным за последние 12 месяцев, предшествовавшие дню подачи заявления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 w:val="restart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Пенсионный фонд Российской Федерации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3A1D">
              <w:rPr>
                <w:rFonts w:ascii="Times New Roman" w:hAnsi="Times New Roman" w:cs="Times New Roman"/>
                <w:sz w:val="22"/>
                <w:szCs w:val="22"/>
              </w:rPr>
              <w:t>Справка о размере пенсии за последние 12 месяцев, предшествовавшие дню подачи заявления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 xml:space="preserve">Заключение межведомственной комиссии о признании жилого помещения жилым помещением, непригодным для проживания и многоквартирного дома аварийным и подлежащим сносу, (в случае признания жилого помещения заявителя в установленном </w:t>
            </w:r>
            <w:hyperlink r:id="rId9" w:tooltip="Постановление Правительства РФ от 28.01.2006 N 47 (ред. от 08.04.2013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      <w:r w:rsidRPr="004F3A1D">
                <w:rPr>
                  <w:sz w:val="22"/>
                  <w:szCs w:val="22"/>
                  <w:lang w:val="ru-RU"/>
                </w:rPr>
                <w:t>порядке</w:t>
              </w:r>
            </w:hyperlink>
            <w:r w:rsidRPr="004F3A1D">
              <w:rPr>
                <w:sz w:val="22"/>
                <w:szCs w:val="22"/>
                <w:lang w:val="ru-RU"/>
              </w:rPr>
              <w:t xml:space="preserve"> непригодным)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– Югры «Центр имущественных отношений»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Справка, содержащая сведения о наличии (отсутствии) права собственности на объекты недвижимости.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095" w:type="dxa"/>
            <w:vMerge w:val="restart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693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 w:eastAsia="en-US"/>
              </w:rPr>
              <w:t>С</w:t>
            </w:r>
            <w:r w:rsidRPr="004F3A1D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– Югры «Центр имущественных отношений»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Справка, содержащая сведения о наличии (отсутствии) права собственности на объекты недвижимости.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rFonts w:eastAsia="Calibri"/>
                <w:sz w:val="22"/>
                <w:szCs w:val="22"/>
                <w:lang w:val="ru-RU"/>
              </w:rPr>
              <w:t>Правоустанавливающий документ на жилое помещение, подтверждающий право заявителя пользования жилым помещением (договор социального найма, ордер)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095" w:type="dxa"/>
            <w:vAlign w:val="center"/>
          </w:tcPr>
          <w:p w:rsidR="00DA37CC" w:rsidRPr="004F3A1D" w:rsidRDefault="00DA37CC" w:rsidP="00AA5BE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F3A1D">
              <w:rPr>
                <w:b w:val="0"/>
                <w:sz w:val="22"/>
                <w:szCs w:val="22"/>
              </w:rPr>
              <w:t>Предоставление жилых помещений муниципального жилищного фонда на условиях безвозмездного пользования</w:t>
            </w:r>
          </w:p>
        </w:tc>
        <w:tc>
          <w:tcPr>
            <w:tcW w:w="2693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 w:eastAsia="en-US"/>
              </w:rPr>
              <w:t>1) С</w:t>
            </w:r>
            <w:r w:rsidRPr="004F3A1D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  <w:p w:rsidR="00DA37CC" w:rsidRPr="004F3A1D" w:rsidRDefault="00DA37CC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 xml:space="preserve">2) Информация из Единого государственного реестра недвижимости, содержащая общедоступные сведения о </w:t>
            </w:r>
            <w:r w:rsidRPr="004F3A1D">
              <w:rPr>
                <w:sz w:val="22"/>
                <w:szCs w:val="22"/>
                <w:lang w:val="ru-RU"/>
              </w:rPr>
              <w:lastRenderedPageBreak/>
              <w:t>зарегистрированных правах на объект недвижимости.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4095" w:type="dxa"/>
            <w:vMerge w:val="restart"/>
            <w:vAlign w:val="center"/>
          </w:tcPr>
          <w:p w:rsidR="00DA37CC" w:rsidRPr="004F3A1D" w:rsidRDefault="00DA37CC" w:rsidP="00AA5BE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4F3A1D">
              <w:rPr>
                <w:b w:val="0"/>
                <w:sz w:val="22"/>
                <w:szCs w:val="22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693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 w:eastAsia="en-US"/>
              </w:rPr>
              <w:t>1) С</w:t>
            </w:r>
            <w:r w:rsidRPr="004F3A1D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  <w:p w:rsidR="00DA37CC" w:rsidRPr="004F3A1D" w:rsidRDefault="00DA37CC" w:rsidP="00AA5B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2) Информация из Единого государственного реестра недвижимости, содержащая общедоступные сведения о зарегистрированных правах на объект недвижимости.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Выписка из Единого государственного реестра индивидуальных предпринимателей на заявителя и   членов его семьи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3649" w:type="dxa"/>
            <w:vMerge w:val="restart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Справки о наличии   либо отсутствии у заявителя и членов его семьи зарегистрированного движимого имущества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</w:t>
            </w:r>
          </w:p>
        </w:tc>
        <w:tc>
          <w:tcPr>
            <w:tcW w:w="3649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3A1D">
              <w:rPr>
                <w:rFonts w:ascii="Times New Roman" w:hAnsi="Times New Roman" w:cs="Times New Roman"/>
                <w:sz w:val="22"/>
                <w:szCs w:val="22"/>
              </w:rPr>
              <w:t xml:space="preserve">1) Справка о выплатах ежемесячного пособия на ребенка (детей) (справка о выплатах ежемесячного пособия на ребенка </w:t>
            </w:r>
            <w:r w:rsidRPr="004F3A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(детей) от 1,5 лет до 3 лет за последние 12 месяцев, предшествовавшие дню подачи заявления.</w:t>
            </w:r>
          </w:p>
          <w:p w:rsidR="00DA37CC" w:rsidRPr="004F3A1D" w:rsidRDefault="00DA37CC" w:rsidP="00AA5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3A1D">
              <w:rPr>
                <w:rFonts w:ascii="Times New Roman" w:hAnsi="Times New Roman" w:cs="Times New Roman"/>
                <w:sz w:val="22"/>
                <w:szCs w:val="22"/>
              </w:rPr>
              <w:t>2) Документ (справка) подтверждающий размер социального пособия.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Справка о выплатах пособия по безработице и других выплат безработным за последние 12 месяцев, предшествовавшие дню подачи заявления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Пенсионный фонд Российской Федерации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3A1D">
              <w:rPr>
                <w:rFonts w:ascii="Times New Roman" w:hAnsi="Times New Roman" w:cs="Times New Roman"/>
                <w:sz w:val="22"/>
                <w:szCs w:val="22"/>
              </w:rPr>
              <w:t>Справка о размере пенсии за последние 12 месяцев, предшествовавшие дню подачи заявления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 xml:space="preserve">Заключение межведомственной комиссии о признании жилого помещения жилым помещением, непригодным для проживания и многоквартирного дома аварийным и подлежащим сносу, (в случае признания жилого помещения заявителя в установленном </w:t>
            </w:r>
            <w:hyperlink r:id="rId10" w:tooltip="Постановление Правительства РФ от 28.01.2006 N 47 (ред. от 08.04.2013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      <w:r w:rsidRPr="004F3A1D">
                <w:rPr>
                  <w:sz w:val="22"/>
                  <w:szCs w:val="22"/>
                  <w:lang w:val="ru-RU"/>
                </w:rPr>
                <w:t>порядке</w:t>
              </w:r>
            </w:hyperlink>
            <w:r w:rsidRPr="004F3A1D">
              <w:rPr>
                <w:sz w:val="22"/>
                <w:szCs w:val="22"/>
                <w:lang w:val="ru-RU"/>
              </w:rPr>
              <w:t xml:space="preserve"> непригодным)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– Югры «Центр имущественных отношений»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Справка, содержащая сведения о наличии (отсутствии) права собственности на объекты недвижимости.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095" w:type="dxa"/>
            <w:vMerge w:val="restart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Выдача разрешения на право организации розничного рынка</w:t>
            </w:r>
          </w:p>
        </w:tc>
        <w:tc>
          <w:tcPr>
            <w:tcW w:w="2693" w:type="dxa"/>
            <w:vMerge w:val="restart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</w:tr>
      <w:tr w:rsidR="00DA37CC" w:rsidRPr="00B803DC" w:rsidTr="00AA5BEF">
        <w:trPr>
          <w:trHeight w:val="1119"/>
        </w:trPr>
        <w:tc>
          <w:tcPr>
            <w:tcW w:w="545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95" w:type="dxa"/>
            <w:vMerge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DA37CC" w:rsidRPr="004F3A1D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3649" w:type="dxa"/>
            <w:vAlign w:val="center"/>
          </w:tcPr>
          <w:p w:rsidR="00DA37CC" w:rsidRPr="004F3A1D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 xml:space="preserve">Выписка из Единого государственного реестра прав юридических лиц или её удостоверенная копия, включающая сведения о постановке </w:t>
            </w:r>
            <w:r w:rsidRPr="004F3A1D">
              <w:rPr>
                <w:sz w:val="22"/>
                <w:szCs w:val="22"/>
                <w:lang w:val="ru-RU"/>
              </w:rPr>
              <w:lastRenderedPageBreak/>
              <w:t>юридического лица на учет в налоговом органе по месту нахождения юридического лица</w:t>
            </w:r>
          </w:p>
        </w:tc>
      </w:tr>
    </w:tbl>
    <w:p w:rsidR="00DA37CC" w:rsidRPr="004F3A1D" w:rsidRDefault="00DA37CC" w:rsidP="00DA37CC">
      <w:pPr>
        <w:ind w:left="11520"/>
        <w:rPr>
          <w:sz w:val="22"/>
          <w:szCs w:val="22"/>
          <w:lang w:val="ru-RU"/>
        </w:rPr>
      </w:pPr>
    </w:p>
    <w:p w:rsidR="00DA37CC" w:rsidRPr="004F3A1D" w:rsidRDefault="00DA37CC" w:rsidP="00DA37CC">
      <w:pPr>
        <w:ind w:left="11520"/>
        <w:rPr>
          <w:sz w:val="22"/>
          <w:szCs w:val="22"/>
          <w:lang w:val="ru-RU"/>
        </w:rPr>
      </w:pPr>
    </w:p>
    <w:p w:rsidR="00DA37CC" w:rsidRPr="004F3A1D" w:rsidRDefault="00DA37CC" w:rsidP="00DA37CC">
      <w:pPr>
        <w:ind w:left="11520"/>
        <w:rPr>
          <w:sz w:val="22"/>
          <w:szCs w:val="22"/>
          <w:lang w:val="ru-RU"/>
        </w:rPr>
      </w:pPr>
    </w:p>
    <w:p w:rsidR="006502FE" w:rsidRPr="004F3A1D" w:rsidRDefault="006502FE">
      <w:pPr>
        <w:rPr>
          <w:sz w:val="22"/>
          <w:szCs w:val="22"/>
          <w:lang w:val="ru-RU"/>
        </w:rPr>
      </w:pPr>
    </w:p>
    <w:sectPr w:rsidR="006502FE" w:rsidRPr="004F3A1D" w:rsidSect="00A508A4">
      <w:pgSz w:w="16838" w:h="11906" w:orient="landscape" w:code="9"/>
      <w:pgMar w:top="709" w:right="992" w:bottom="567" w:left="425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8D" w:rsidRDefault="00B70D8D">
      <w:r>
        <w:separator/>
      </w:r>
    </w:p>
  </w:endnote>
  <w:endnote w:type="continuationSeparator" w:id="0">
    <w:p w:rsidR="00B70D8D" w:rsidRDefault="00B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8D" w:rsidRDefault="00B70D8D">
      <w:r>
        <w:separator/>
      </w:r>
    </w:p>
  </w:footnote>
  <w:footnote w:type="continuationSeparator" w:id="0">
    <w:p w:rsidR="00B70D8D" w:rsidRDefault="00B7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70" w:rsidRDefault="004F3A1D" w:rsidP="00AC0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270" w:rsidRDefault="00B70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A"/>
    <w:rsid w:val="00231D54"/>
    <w:rsid w:val="00425CF6"/>
    <w:rsid w:val="0044473A"/>
    <w:rsid w:val="00490781"/>
    <w:rsid w:val="004F3A1D"/>
    <w:rsid w:val="005179EB"/>
    <w:rsid w:val="005B6BBC"/>
    <w:rsid w:val="006502FE"/>
    <w:rsid w:val="006A5E0B"/>
    <w:rsid w:val="00710544"/>
    <w:rsid w:val="008257A2"/>
    <w:rsid w:val="00827614"/>
    <w:rsid w:val="00A201F7"/>
    <w:rsid w:val="00AD1AEA"/>
    <w:rsid w:val="00B25E26"/>
    <w:rsid w:val="00B274F3"/>
    <w:rsid w:val="00B70D8D"/>
    <w:rsid w:val="00B803DC"/>
    <w:rsid w:val="00BB2693"/>
    <w:rsid w:val="00BD74AD"/>
    <w:rsid w:val="00C46E7F"/>
    <w:rsid w:val="00C5713B"/>
    <w:rsid w:val="00CD2331"/>
    <w:rsid w:val="00D210DA"/>
    <w:rsid w:val="00DA37CC"/>
    <w:rsid w:val="00DD3C05"/>
    <w:rsid w:val="00E83271"/>
    <w:rsid w:val="00F0322B"/>
    <w:rsid w:val="00F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10E3-50A0-4947-8942-77A3A90C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7CC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DA3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A37CC"/>
  </w:style>
  <w:style w:type="paragraph" w:customStyle="1" w:styleId="ConsPlusNormal">
    <w:name w:val="ConsPlusNormal"/>
    <w:link w:val="ConsPlusNormal0"/>
    <w:rsid w:val="00DA3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37C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6B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3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22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5FCA6E2B8A8FBDAAD05D4C8EF7A088B0A01619A74BB648972987500B90F030FB484FE66F466BAE922DB0B8010D4447A74DD9A20EB68A8O3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B047DCCA37C1AECE60547B4459907518CDEACAAD04932289FDF77CAD336ED0235E185732D070542NBL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047DCCA37C1AECE60547B4459907518CDEACAAD04932289FDF77CAD336ED0235E185732D070542NB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27</cp:revision>
  <cp:lastPrinted>2020-11-02T10:38:00Z</cp:lastPrinted>
  <dcterms:created xsi:type="dcterms:W3CDTF">2020-09-25T12:54:00Z</dcterms:created>
  <dcterms:modified xsi:type="dcterms:W3CDTF">2020-11-02T10:38:00Z</dcterms:modified>
</cp:coreProperties>
</file>