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A60" w:rsidRDefault="00207A60" w:rsidP="002D3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FDD" w:rsidRDefault="004B6FDD" w:rsidP="004B6FDD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DD" w:rsidRDefault="004B6FDD" w:rsidP="004B6FDD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4B6FDD" w:rsidRDefault="004B6FDD" w:rsidP="004B6FDD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B6FDD" w:rsidRDefault="004B6FDD" w:rsidP="004B6FDD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4B6FDD" w:rsidRDefault="004B6FDD" w:rsidP="004B6FDD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B6FDD" w:rsidRDefault="004B6FDD" w:rsidP="004B6FD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4B6FDD" w:rsidRDefault="004B6FDD" w:rsidP="004B6FDD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E72D2" w:rsidRPr="00DE72D2" w:rsidRDefault="00DE72D2" w:rsidP="00DE72D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32"/>
        </w:rPr>
      </w:pP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DE72D2" w:rsidRPr="00DE72D2" w:rsidRDefault="000E0B99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</w:t>
      </w:r>
      <w:r w:rsidR="00DE72D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DE72D2">
        <w:rPr>
          <w:rFonts w:ascii="Times New Roman" w:hAnsi="Times New Roman" w:cs="Times New Roman"/>
          <w:sz w:val="28"/>
          <w:szCs w:val="28"/>
        </w:rPr>
        <w:t>2020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DE72D2" w:rsidRPr="00DE72D2" w:rsidRDefault="00DE72D2" w:rsidP="00DE72D2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2A6E49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DE72D2" w:rsidRPr="00DE72D2" w:rsidRDefault="00DE72D2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DE72D2" w:rsidRPr="00DE72D2" w:rsidRDefault="00217A9B" w:rsidP="00DE72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31</w:t>
      </w:r>
      <w:r w:rsidR="00DE72D2" w:rsidRPr="00DE72D2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E72D2" w:rsidRPr="00DE72D2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2A60">
        <w:rPr>
          <w:rFonts w:ascii="Times New Roman" w:hAnsi="Times New Roman" w:cs="Times New Roman"/>
          <w:sz w:val="28"/>
          <w:szCs w:val="28"/>
        </w:rPr>
        <w:t>2</w:t>
      </w:r>
    </w:p>
    <w:p w:rsidR="00DE72D2" w:rsidRPr="00DE72D2" w:rsidRDefault="00DE72D2" w:rsidP="00DE7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5B9" w:rsidRPr="00202FCA" w:rsidRDefault="00DE72D2" w:rsidP="00CE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</w:t>
      </w:r>
      <w:hyperlink r:id="rId6" w:history="1">
        <w:r w:rsidRPr="00202F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202FCA">
        <w:rPr>
          <w:rFonts w:ascii="Times New Roman" w:hAnsi="Times New Roman" w:cs="Times New Roman"/>
        </w:rPr>
        <w:t xml:space="preserve"> 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2169BF"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предпринимателей»:</w:t>
      </w:r>
    </w:p>
    <w:p w:rsidR="00CE25B9" w:rsidRPr="00202FCA" w:rsidRDefault="00CE25B9" w:rsidP="00CE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0C2FBB" w:rsidRPr="00202FCA">
        <w:rPr>
          <w:rFonts w:ascii="Times New Roman" w:hAnsi="Times New Roman" w:cs="Times New Roman"/>
          <w:sz w:val="28"/>
          <w:szCs w:val="28"/>
        </w:rPr>
        <w:t>Внести</w:t>
      </w:r>
      <w:r w:rsidR="00AC3F7F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C2FBB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Pr="00202FCA">
        <w:rPr>
          <w:rFonts w:ascii="Times New Roman" w:hAnsi="Times New Roman" w:cs="Times New Roman"/>
          <w:sz w:val="28"/>
          <w:szCs w:val="28"/>
        </w:rPr>
        <w:t>постановление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 от </w:t>
      </w:r>
      <w:r w:rsidR="00217A9B" w:rsidRPr="00202FCA">
        <w:rPr>
          <w:rFonts w:ascii="Times New Roman" w:hAnsi="Times New Roman" w:cs="Times New Roman"/>
          <w:sz w:val="28"/>
          <w:szCs w:val="28"/>
        </w:rPr>
        <w:t>31</w:t>
      </w:r>
      <w:r w:rsidR="000C2FBB" w:rsidRPr="00202FCA">
        <w:rPr>
          <w:rFonts w:ascii="Times New Roman" w:hAnsi="Times New Roman" w:cs="Times New Roman"/>
          <w:sz w:val="28"/>
          <w:szCs w:val="28"/>
        </w:rPr>
        <w:t>.10.2018 № 4</w:t>
      </w:r>
      <w:r w:rsidR="00217A9B" w:rsidRPr="00202FCA">
        <w:rPr>
          <w:rFonts w:ascii="Times New Roman" w:hAnsi="Times New Roman" w:cs="Times New Roman"/>
          <w:sz w:val="28"/>
          <w:szCs w:val="28"/>
        </w:rPr>
        <w:t>2</w:t>
      </w:r>
      <w:r w:rsidRPr="00202FCA">
        <w:rPr>
          <w:rFonts w:ascii="Times New Roman" w:hAnsi="Times New Roman" w:cs="Times New Roman"/>
          <w:sz w:val="28"/>
          <w:szCs w:val="28"/>
        </w:rPr>
        <w:t>2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</w:t>
      </w:r>
      <w:r w:rsidRPr="00202FC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C2FBB" w:rsidRPr="00202FCA">
        <w:rPr>
          <w:rFonts w:ascii="Times New Roman" w:hAnsi="Times New Roman" w:cs="Times New Roman"/>
          <w:sz w:val="28"/>
          <w:szCs w:val="28"/>
        </w:rPr>
        <w:t>контроля»</w:t>
      </w:r>
      <w:r w:rsidRPr="00202FC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C2FBB" w:rsidRPr="00202FCA">
        <w:rPr>
          <w:rFonts w:ascii="Times New Roman" w:hAnsi="Times New Roman" w:cs="Times New Roman"/>
          <w:sz w:val="28"/>
          <w:szCs w:val="28"/>
        </w:rPr>
        <w:t xml:space="preserve"> </w:t>
      </w:r>
      <w:r w:rsidR="002169BF" w:rsidRPr="00202FCA">
        <w:rPr>
          <w:rFonts w:ascii="Times New Roman" w:hAnsi="Times New Roman" w:cs="Times New Roman"/>
          <w:sz w:val="28"/>
          <w:szCs w:val="28"/>
        </w:rPr>
        <w:t>изменени</w:t>
      </w:r>
      <w:r w:rsidR="002A6E49" w:rsidRPr="00202FCA">
        <w:rPr>
          <w:rFonts w:ascii="Times New Roman" w:hAnsi="Times New Roman" w:cs="Times New Roman"/>
          <w:sz w:val="28"/>
          <w:szCs w:val="28"/>
        </w:rPr>
        <w:t>я</w:t>
      </w:r>
      <w:r w:rsidRPr="00202FCA">
        <w:rPr>
          <w:rFonts w:ascii="Times New Roman" w:hAnsi="Times New Roman" w:cs="Times New Roman"/>
          <w:sz w:val="28"/>
          <w:szCs w:val="28"/>
        </w:rPr>
        <w:t>:</w:t>
      </w:r>
    </w:p>
    <w:p w:rsidR="00CE25B9" w:rsidRPr="00202FCA" w:rsidRDefault="00CE25B9" w:rsidP="00CE25B9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202FCA">
        <w:rPr>
          <w:b w:val="0"/>
          <w:sz w:val="28"/>
          <w:szCs w:val="28"/>
        </w:rPr>
        <w:t>1.1. В пункте 5 слова «Кузнецову И.А.» заменить словами «Волошину Е.А.».</w:t>
      </w:r>
    </w:p>
    <w:p w:rsidR="000C2FBB" w:rsidRPr="00202FCA" w:rsidRDefault="002E638E" w:rsidP="00202FCA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6B0D99">
        <w:rPr>
          <w:b w:val="0"/>
          <w:sz w:val="28"/>
          <w:szCs w:val="28"/>
        </w:rPr>
        <w:t xml:space="preserve">Дополнить </w:t>
      </w:r>
      <w:r w:rsidR="00202FCA" w:rsidRPr="00202FCA">
        <w:rPr>
          <w:b w:val="0"/>
          <w:sz w:val="28"/>
          <w:szCs w:val="28"/>
        </w:rPr>
        <w:t>подпункт 3.4.1 пункт</w:t>
      </w:r>
      <w:r w:rsidR="006B0D99">
        <w:rPr>
          <w:b w:val="0"/>
          <w:sz w:val="28"/>
          <w:szCs w:val="28"/>
        </w:rPr>
        <w:t>а</w:t>
      </w:r>
      <w:r w:rsidR="00202FCA" w:rsidRPr="00202FCA">
        <w:rPr>
          <w:b w:val="0"/>
          <w:sz w:val="28"/>
          <w:szCs w:val="28"/>
        </w:rPr>
        <w:t xml:space="preserve"> 3.4. раздела 3 </w:t>
      </w:r>
      <w:r w:rsidR="00CE25B9" w:rsidRPr="00202FCA">
        <w:rPr>
          <w:b w:val="0"/>
          <w:sz w:val="28"/>
          <w:szCs w:val="28"/>
        </w:rPr>
        <w:t>приложения к постановлению</w:t>
      </w:r>
      <w:r w:rsidR="00202FCA">
        <w:rPr>
          <w:b w:val="0"/>
          <w:sz w:val="28"/>
          <w:szCs w:val="28"/>
        </w:rPr>
        <w:t xml:space="preserve"> </w:t>
      </w:r>
      <w:r w:rsidR="00202FCA" w:rsidRPr="00202FCA">
        <w:rPr>
          <w:b w:val="0"/>
          <w:sz w:val="28"/>
          <w:szCs w:val="28"/>
        </w:rPr>
        <w:t>абзацами следующего содержания</w:t>
      </w:r>
      <w:r w:rsidR="00CE25B9" w:rsidRPr="00202FCA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</w:p>
    <w:p w:rsidR="00582545" w:rsidRPr="000C2FBB" w:rsidRDefault="002169BF" w:rsidP="007108DD">
      <w:pPr>
        <w:pStyle w:val="ConsPlusNormal"/>
        <w:spacing w:line="240" w:lineRule="atLeas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="0058254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5825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 году внеплановые проверки проводятся только: </w:t>
      </w:r>
    </w:p>
    <w:p w:rsidR="002D3060" w:rsidRPr="001B544A" w:rsidRDefault="00582545" w:rsidP="00565EB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а) </w:t>
      </w:r>
      <w:r w:rsidR="002D3060" w:rsidRPr="001B544A">
        <w:rPr>
          <w:rFonts w:ascii="Times New Roman" w:hAnsi="Times New Roman" w:cs="Times New Roman"/>
          <w:sz w:val="28"/>
          <w:szCs w:val="28"/>
        </w:rPr>
        <w:t>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2D3060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б) </w:t>
      </w:r>
      <w:r w:rsidR="002D3060" w:rsidRPr="001B544A">
        <w:rPr>
          <w:rFonts w:ascii="Times New Roman" w:hAnsi="Times New Roman" w:cs="Times New Roman"/>
          <w:sz w:val="28"/>
          <w:szCs w:val="28"/>
        </w:rPr>
        <w:t>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2D3060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D3060" w:rsidRPr="001B544A">
        <w:rPr>
          <w:rFonts w:ascii="Times New Roman" w:hAnsi="Times New Roman" w:cs="Times New Roman"/>
          <w:sz w:val="28"/>
          <w:szCs w:val="28"/>
        </w:rPr>
        <w:t>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5E34BC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г) внеплановые проверки, основания для проведения которых установлены </w:t>
      </w:r>
      <w:hyperlink r:id="rId7" w:history="1">
        <w:r w:rsidRPr="001B544A">
          <w:rPr>
            <w:rFonts w:ascii="Times New Roman" w:hAnsi="Times New Roman" w:cs="Times New Roman"/>
            <w:sz w:val="28"/>
            <w:szCs w:val="28"/>
          </w:rPr>
          <w:t>пунктом 1.1 части 2 статьи 10</w:t>
        </w:r>
      </w:hyperlink>
      <w:r w:rsidRPr="001B544A">
        <w:rPr>
          <w:rFonts w:ascii="Times New Roman" w:hAnsi="Times New Roman" w:cs="Times New Roman"/>
          <w:sz w:val="28"/>
          <w:szCs w:val="28"/>
        </w:rPr>
        <w:t xml:space="preserve"> </w:t>
      </w:r>
      <w:r w:rsidR="00AC3F7F">
        <w:rPr>
          <w:rFonts w:ascii="Times New Roman" w:hAnsi="Times New Roman" w:cs="Times New Roman"/>
          <w:sz w:val="28"/>
          <w:szCs w:val="28"/>
        </w:rPr>
        <w:t xml:space="preserve"> №294-ФЗ </w:t>
      </w:r>
      <w:r w:rsidRPr="001B544A">
        <w:rPr>
          <w:rFonts w:ascii="Times New Roman" w:hAnsi="Times New Roman" w:cs="Times New Roman"/>
          <w:sz w:val="28"/>
          <w:szCs w:val="28"/>
        </w:rPr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hyperlink r:id="rId8" w:history="1">
        <w:r w:rsidRPr="001B544A">
          <w:rPr>
            <w:rFonts w:ascii="Times New Roman" w:hAnsi="Times New Roman" w:cs="Times New Roman"/>
            <w:sz w:val="28"/>
            <w:szCs w:val="28"/>
          </w:rPr>
          <w:t>пунктом 4 части 10 статьи 19</w:t>
        </w:r>
      </w:hyperlink>
      <w:r w:rsidRPr="001B544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3F7F">
        <w:rPr>
          <w:rFonts w:ascii="Times New Roman" w:hAnsi="Times New Roman" w:cs="Times New Roman"/>
          <w:sz w:val="28"/>
          <w:szCs w:val="28"/>
        </w:rPr>
        <w:t xml:space="preserve"> от 04.05.2011 № </w:t>
      </w:r>
      <w:r w:rsidR="007B7AD0">
        <w:rPr>
          <w:rFonts w:ascii="Times New Roman" w:hAnsi="Times New Roman" w:cs="Times New Roman"/>
          <w:sz w:val="28"/>
          <w:szCs w:val="28"/>
        </w:rPr>
        <w:t xml:space="preserve">99 </w:t>
      </w:r>
      <w:r w:rsidR="00AC3F7F">
        <w:rPr>
          <w:rFonts w:ascii="Times New Roman" w:hAnsi="Times New Roman" w:cs="Times New Roman"/>
          <w:sz w:val="28"/>
          <w:szCs w:val="28"/>
        </w:rPr>
        <w:t>- ФЗ</w:t>
      </w:r>
      <w:r w:rsidRPr="001B544A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деятельности»;</w:t>
      </w:r>
    </w:p>
    <w:p w:rsidR="005E34BC" w:rsidRPr="001B544A" w:rsidRDefault="005E34BC" w:rsidP="001B544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решение </w:t>
      </w:r>
      <w:proofErr w:type="gramStart"/>
      <w:r w:rsidRPr="001B544A">
        <w:rPr>
          <w:rFonts w:ascii="Times New Roman" w:hAnsi="Times New Roman" w:cs="Times New Roman"/>
          <w:sz w:val="28"/>
          <w:szCs w:val="28"/>
        </w:rPr>
        <w:t>о признании</w:t>
      </w:r>
      <w:proofErr w:type="gramEnd"/>
      <w:r w:rsidRPr="001B544A">
        <w:rPr>
          <w:rFonts w:ascii="Times New Roman" w:hAnsi="Times New Roman" w:cs="Times New Roman"/>
          <w:sz w:val="28"/>
          <w:szCs w:val="28"/>
        </w:rPr>
        <w:t xml:space="preserve">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характер.».</w:t>
      </w:r>
    </w:p>
    <w:p w:rsid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1B544A" w:rsidRPr="001B544A" w:rsidRDefault="001B544A" w:rsidP="001B544A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опубликования.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44A" w:rsidRDefault="001B544A" w:rsidP="001B544A">
      <w:pPr>
        <w:jc w:val="both"/>
        <w:rPr>
          <w:color w:val="000000" w:themeColor="text1"/>
          <w:sz w:val="28"/>
          <w:szCs w:val="28"/>
        </w:rPr>
      </w:pPr>
    </w:p>
    <w:p w:rsidR="001B544A" w:rsidRPr="001B544A" w:rsidRDefault="001B544A" w:rsidP="001B544A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       П.В. Рымарев</w:t>
      </w:r>
    </w:p>
    <w:p w:rsidR="001B544A" w:rsidRPr="001B544A" w:rsidRDefault="001B544A" w:rsidP="001B544A">
      <w:pPr>
        <w:jc w:val="both"/>
        <w:rPr>
          <w:rFonts w:ascii="Times New Roman" w:hAnsi="Times New Roman" w:cs="Times New Roman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1B544A" w:rsidRDefault="001B544A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6E6C36" w:rsidRDefault="006E6C36" w:rsidP="001B544A">
      <w:pPr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E6C36" w:rsidSect="00136B44">
      <w:pgSz w:w="11905" w:h="16838"/>
      <w:pgMar w:top="425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4199"/>
    <w:multiLevelType w:val="hybridMultilevel"/>
    <w:tmpl w:val="6D1E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650"/>
    <w:multiLevelType w:val="hybridMultilevel"/>
    <w:tmpl w:val="F4FAD4EE"/>
    <w:lvl w:ilvl="0" w:tplc="8F98671C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100843"/>
    <w:multiLevelType w:val="multilevel"/>
    <w:tmpl w:val="27320F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03"/>
    <w:rsid w:val="000C2FBB"/>
    <w:rsid w:val="000E0B99"/>
    <w:rsid w:val="001B544A"/>
    <w:rsid w:val="00202FCA"/>
    <w:rsid w:val="00207A60"/>
    <w:rsid w:val="002169BF"/>
    <w:rsid w:val="00217A9B"/>
    <w:rsid w:val="002A6E49"/>
    <w:rsid w:val="002D3060"/>
    <w:rsid w:val="002E638E"/>
    <w:rsid w:val="004B3389"/>
    <w:rsid w:val="004B6FDD"/>
    <w:rsid w:val="00565EB2"/>
    <w:rsid w:val="00582545"/>
    <w:rsid w:val="005D704B"/>
    <w:rsid w:val="005E34BC"/>
    <w:rsid w:val="006B0D99"/>
    <w:rsid w:val="006E6C36"/>
    <w:rsid w:val="007108DD"/>
    <w:rsid w:val="007A052E"/>
    <w:rsid w:val="007B7AD0"/>
    <w:rsid w:val="008B2A60"/>
    <w:rsid w:val="00931FD8"/>
    <w:rsid w:val="009B1A82"/>
    <w:rsid w:val="009F207D"/>
    <w:rsid w:val="00AC3F7F"/>
    <w:rsid w:val="00CE25B9"/>
    <w:rsid w:val="00DE72D2"/>
    <w:rsid w:val="00FD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6CD16-1F0E-4085-A514-C6B6EB9D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E72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7A6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E72D2"/>
    <w:rPr>
      <w:color w:val="0563C1" w:themeColor="hyperlink"/>
      <w:u w:val="single"/>
    </w:rPr>
  </w:style>
  <w:style w:type="paragraph" w:customStyle="1" w:styleId="ConsPlusTitle">
    <w:name w:val="ConsPlusTitle"/>
    <w:rsid w:val="000C2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4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25B9"/>
    <w:pPr>
      <w:ind w:left="720"/>
      <w:contextualSpacing/>
    </w:pPr>
  </w:style>
  <w:style w:type="paragraph" w:styleId="a7">
    <w:name w:val="No Spacing"/>
    <w:uiPriority w:val="1"/>
    <w:qFormat/>
    <w:rsid w:val="004B6F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DACAC6D466DB89BE6F66869B9246DE5A0AFBAC97F91FA502D12E3A40409C2EBF9E6EBA7D46E06D11121CC2E91DAEB72892D9245933CFD3n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47DACAC6D466DB89BE6F66869B9246DE5D01FFAC9FF91FA502D12E3A40409C2EBF9E6CBB7A4FB13E5E134086BA0EAEB42890DC38D5n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135756&amp;prevdoc=4421091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30</cp:revision>
  <cp:lastPrinted>2020-05-28T03:02:00Z</cp:lastPrinted>
  <dcterms:created xsi:type="dcterms:W3CDTF">2020-05-06T10:43:00Z</dcterms:created>
  <dcterms:modified xsi:type="dcterms:W3CDTF">2020-05-28T03:02:00Z</dcterms:modified>
</cp:coreProperties>
</file>