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Pr="0085764E">
        <w:rPr>
          <w:sz w:val="32"/>
          <w:szCs w:val="32"/>
        </w:rPr>
        <w:t>за</w:t>
      </w:r>
      <w:r w:rsidR="0085764E" w:rsidRPr="0085764E">
        <w:rPr>
          <w:b/>
          <w:sz w:val="32"/>
          <w:szCs w:val="32"/>
        </w:rPr>
        <w:t xml:space="preserve"> 2018 </w:t>
      </w:r>
      <w:r w:rsidRPr="0085764E"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944CED" w:rsidRPr="00944CED" w:rsidRDefault="00281BB0" w:rsidP="00281BB0">
      <w:pPr>
        <w:ind w:firstLine="709"/>
        <w:jc w:val="both"/>
      </w:pPr>
      <w:r w:rsidRPr="00944CED">
        <w:t>Системообразующим нормативным правовым актом в сфере контрольно-надзорной деятельности органов исполнительной власти и органов местного самоуправления является Федеральный закон от 26.12.2008 № 294-ФЗ</w:t>
      </w:r>
      <w:r w:rsidRPr="00944CED">
        <w:t xml:space="preserve"> </w:t>
      </w:r>
      <w:r w:rsidRPr="00944CED"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44CED" w:rsidRPr="00944CED">
        <w:t>.</w:t>
      </w:r>
    </w:p>
    <w:p w:rsidR="00281BB0" w:rsidRPr="00944CED" w:rsidRDefault="00281BB0" w:rsidP="00281BB0">
      <w:pPr>
        <w:ind w:firstLine="709"/>
        <w:jc w:val="both"/>
      </w:pPr>
      <w:r w:rsidRPr="00944CED">
        <w:t xml:space="preserve">Исполнение органами функций по муниципальному контролю регулируется также положениями Федерального закона от 06.10.2003 № 131-ФЗ «Об общих принципах организации местного самоуправления в Российской Федерации» и совокупностью специальных нормативных правовых актов, регулирующих, в числе прочего, осуществление муниципального контроля в соответствующих сферах деятельности: муниципального жилищного контроля, контроля за обеспечением сохранности автомобильных дорог местного значения, </w:t>
      </w:r>
      <w:r w:rsidRPr="00944CED">
        <w:t>в области торговой деятельности</w:t>
      </w:r>
      <w:r w:rsidRPr="00944CED">
        <w:t xml:space="preserve">. </w:t>
      </w:r>
    </w:p>
    <w:p w:rsidR="00281BB0" w:rsidRPr="00944CED" w:rsidRDefault="00281BB0" w:rsidP="00281BB0">
      <w:pPr>
        <w:ind w:firstLine="709"/>
        <w:jc w:val="both"/>
      </w:pPr>
      <w:r w:rsidRPr="00944CED">
        <w:t xml:space="preserve">Особенности организации и осуществления муниципального контроля в отношении отдельных его видов установлены рядом федеральных законов, такими как: </w:t>
      </w:r>
    </w:p>
    <w:p w:rsidR="00281BB0" w:rsidRPr="00944CED" w:rsidRDefault="00281BB0" w:rsidP="00281BB0">
      <w:pPr>
        <w:ind w:firstLine="709"/>
        <w:jc w:val="both"/>
      </w:pPr>
      <w:r w:rsidRPr="00944CED">
        <w:t xml:space="preserve">- Жилищный кодекс Российской Федерации от 29.12.2004 № 188-ФЗ; </w:t>
      </w:r>
    </w:p>
    <w:p w:rsidR="00281BB0" w:rsidRPr="00944CED" w:rsidRDefault="00944CED" w:rsidP="00281BB0">
      <w:pPr>
        <w:ind w:firstLine="709"/>
        <w:jc w:val="both"/>
      </w:pPr>
      <w:r>
        <w:t>- Федеральный закон от 08.11.</w:t>
      </w:r>
      <w:r w:rsidR="00281BB0" w:rsidRPr="00944CED">
        <w:t>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281BB0" w:rsidRPr="00944CED" w:rsidRDefault="00281BB0" w:rsidP="00944CED">
      <w:pPr>
        <w:ind w:firstLine="709"/>
        <w:jc w:val="both"/>
      </w:pPr>
      <w:r w:rsidRPr="00944CED">
        <w:t>- Федеральный закон от 28.12.2009 № 381-ФЗ «Об основах государственного регулирования торговой деятел</w:t>
      </w:r>
      <w:r w:rsidR="00944CED">
        <w:t>ьности в Российской Федерации»</w:t>
      </w:r>
      <w:r w:rsidRPr="00944CED">
        <w:t>.</w:t>
      </w:r>
    </w:p>
    <w:p w:rsidR="00281BB0" w:rsidRPr="00944CED" w:rsidRDefault="00281BB0" w:rsidP="00281BB0">
      <w:pPr>
        <w:ind w:firstLine="709"/>
        <w:jc w:val="both"/>
      </w:pPr>
      <w:r w:rsidRPr="00944CED">
        <w:t xml:space="preserve">Более детальная, конкретизированная регламентация содержится в подзаконных нормативных актах, Постановлениях Правительства РФ. </w:t>
      </w:r>
    </w:p>
    <w:p w:rsidR="00281BB0" w:rsidRPr="00944CED" w:rsidRDefault="00281BB0" w:rsidP="00281BB0">
      <w:pPr>
        <w:ind w:firstLine="709"/>
        <w:jc w:val="both"/>
      </w:pPr>
      <w:r w:rsidRPr="00944CED">
        <w:t xml:space="preserve">Кроме того, порядок организации и осуществления муниципального контроля урегулирован нормативными правовыми актами администрации сельского поселения Нижнесортымский. </w:t>
      </w:r>
    </w:p>
    <w:p w:rsidR="00F31C3C" w:rsidRPr="00944CED" w:rsidRDefault="00281BB0" w:rsidP="00281BB0">
      <w:pPr>
        <w:ind w:firstLine="709"/>
        <w:jc w:val="both"/>
      </w:pPr>
      <w:r w:rsidRPr="00944CED">
        <w:t>Администрацией сельского поселения Нижнесортымский разработаны и утверждены административные регламенты осуществления муниципального жилищного контроля, контроля за обеспечением сохранности автомобильных дорог местного значения.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944CED" w:rsidRPr="00944CED" w:rsidRDefault="00944CED" w:rsidP="00944CED">
      <w:pPr>
        <w:ind w:firstLine="709"/>
        <w:jc w:val="both"/>
      </w:pPr>
      <w:r w:rsidRPr="00944CED">
        <w:t xml:space="preserve">Органом местного самоуправления, уполномоченным на осуществление мероприятий по муниципальному контролю на территории сельского поселения Нижнесортымский, является администрация сельского поселения Нижнесортымский. </w:t>
      </w:r>
    </w:p>
    <w:p w:rsidR="00944CED" w:rsidRPr="00944CED" w:rsidRDefault="00944CED" w:rsidP="00944CED">
      <w:pPr>
        <w:ind w:firstLine="709"/>
        <w:jc w:val="both"/>
      </w:pPr>
      <w:r w:rsidRPr="00944CED">
        <w:t>Администраци</w:t>
      </w:r>
      <w:r w:rsidR="00514DAC">
        <w:t>ей</w:t>
      </w:r>
      <w:r w:rsidRPr="00944CED">
        <w:t xml:space="preserve"> сельского поселения Нижнесортымский </w:t>
      </w:r>
      <w:r w:rsidR="00514DAC">
        <w:t>осуществляются следующие виды муниципального контроля:</w:t>
      </w:r>
    </w:p>
    <w:p w:rsidR="00944CED" w:rsidRPr="00944CED" w:rsidRDefault="00944CED" w:rsidP="00944CED">
      <w:pPr>
        <w:ind w:firstLine="709"/>
        <w:jc w:val="both"/>
      </w:pPr>
      <w:r w:rsidRPr="00944CED">
        <w:t>- му</w:t>
      </w:r>
      <w:r w:rsidR="00514DAC">
        <w:t>ниципальный жилищный контроль</w:t>
      </w:r>
      <w:r w:rsidRPr="00944CED">
        <w:t>;</w:t>
      </w:r>
    </w:p>
    <w:p w:rsidR="00944CED" w:rsidRDefault="00944CED" w:rsidP="00944CED">
      <w:pPr>
        <w:ind w:firstLine="709"/>
        <w:jc w:val="both"/>
      </w:pPr>
      <w:r w:rsidRPr="00944CED">
        <w:lastRenderedPageBreak/>
        <w:t>- муниципальный контроль за обеспечением сохранности автомобильных дорог местного значения;</w:t>
      </w:r>
    </w:p>
    <w:p w:rsidR="00514DAC" w:rsidRPr="00944CED" w:rsidRDefault="005C2E1F" w:rsidP="00944CED">
      <w:pPr>
        <w:ind w:firstLine="709"/>
        <w:jc w:val="both"/>
      </w:pPr>
      <w:r>
        <w:t>- муниципальный контроль</w:t>
      </w:r>
      <w:r w:rsidRPr="005C2E1F">
        <w:t xml:space="preserve"> за соблюдением Правил благоустройства территории сельского поселения Нижнесортымский</w:t>
      </w:r>
      <w:r>
        <w:t>;</w:t>
      </w:r>
    </w:p>
    <w:p w:rsidR="00944CED" w:rsidRPr="00944CED" w:rsidRDefault="00944CED" w:rsidP="00944CED">
      <w:pPr>
        <w:ind w:firstLine="709"/>
        <w:jc w:val="both"/>
      </w:pPr>
      <w:r w:rsidRPr="00944CED">
        <w:t>-</w:t>
      </w:r>
      <w:r w:rsidR="00514DAC">
        <w:t xml:space="preserve"> муниципальный контроль </w:t>
      </w:r>
      <w:r w:rsidRPr="00944CED">
        <w:t xml:space="preserve">в области торговой деятельности. </w:t>
      </w:r>
    </w:p>
    <w:p w:rsidR="00944CED" w:rsidRPr="00944CED" w:rsidRDefault="00944CED" w:rsidP="00944CED">
      <w:pPr>
        <w:ind w:firstLine="709"/>
        <w:jc w:val="both"/>
      </w:pPr>
      <w:r w:rsidRPr="00944CED">
        <w:t>Муниципальный контроль, осуществляе</w:t>
      </w:r>
      <w:r w:rsidR="00514DAC">
        <w:t>тся</w:t>
      </w:r>
      <w:r w:rsidRPr="00944CED">
        <w:t xml:space="preserve"> должностными лицами, уполномоченными на осуществление муниципального контроля на территории </w:t>
      </w:r>
      <w:r w:rsidR="00514DAC" w:rsidRPr="00944CED">
        <w:t>поселения в</w:t>
      </w:r>
      <w:r w:rsidRPr="00944CED">
        <w:t xml:space="preserve"> форме проверок (плановых и внеплановых) соблюдения юридическими лицами, индивидуальными предпринимателями и физическими лицами, не являющимися индивидуальными предпринимателями, требований действующего законодательства.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514DAC" w:rsidRPr="00514DAC" w:rsidRDefault="00514DAC" w:rsidP="00514DAC">
      <w:pPr>
        <w:ind w:firstLine="708"/>
        <w:jc w:val="both"/>
      </w:pPr>
      <w:r w:rsidRPr="00514DAC">
        <w:t>Муниципальный контроль на территории сельского поселения Нижнесортымский и его материально-техническое обеспечение осуществляется за счет средств бюджета сельского поселения Нижнесортымский.</w:t>
      </w:r>
    </w:p>
    <w:p w:rsidR="00514DAC" w:rsidRPr="00514DAC" w:rsidRDefault="00514DAC" w:rsidP="00514DAC">
      <w:pPr>
        <w:ind w:firstLine="708"/>
        <w:jc w:val="both"/>
      </w:pPr>
      <w:r w:rsidRPr="00514DAC">
        <w:t>Сведения, характеризующие финансовое обеспечение исполнения функций по осуществлению муниципального контроля: на проведение проверок средства сельского бюджета в 201</w:t>
      </w:r>
      <w:r w:rsidR="005C2E1F">
        <w:t>8</w:t>
      </w:r>
      <w:r w:rsidRPr="00514DAC">
        <w:t xml:space="preserve"> году не выделялись.</w:t>
      </w:r>
    </w:p>
    <w:p w:rsidR="00514DAC" w:rsidRPr="00514DAC" w:rsidRDefault="005C2E1F" w:rsidP="005C2E1F">
      <w:pPr>
        <w:ind w:firstLine="708"/>
        <w:jc w:val="both"/>
      </w:pPr>
      <w:r>
        <w:t>Перечень</w:t>
      </w:r>
      <w:r>
        <w:t xml:space="preserve"> </w:t>
      </w:r>
      <w:r>
        <w:t>видов муниципального контроля и органов местного самоуправления, уполномоченных на их осуществление</w:t>
      </w:r>
      <w:r w:rsidR="00514DAC" w:rsidRPr="00514DAC">
        <w:t xml:space="preserve">, </w:t>
      </w:r>
      <w:r w:rsidRPr="00514DAC">
        <w:t>утверждён</w:t>
      </w:r>
      <w:r w:rsidR="00514DAC" w:rsidRPr="00514DAC">
        <w:t xml:space="preserve"> </w:t>
      </w:r>
      <w:r w:rsidR="006241CD">
        <w:t>постановлением</w:t>
      </w:r>
      <w:r w:rsidR="00514DAC" w:rsidRPr="00514DAC">
        <w:t xml:space="preserve"> администрации сельского поселения Нижнесортымский от </w:t>
      </w:r>
      <w:r>
        <w:t>14.05</w:t>
      </w:r>
      <w:r w:rsidR="00514DAC" w:rsidRPr="00514DAC">
        <w:t>.201</w:t>
      </w:r>
      <w:r>
        <w:t>8</w:t>
      </w:r>
      <w:r w:rsidR="00514DAC" w:rsidRPr="00514DAC">
        <w:t xml:space="preserve"> № 1</w:t>
      </w:r>
      <w:r>
        <w:t>53</w:t>
      </w:r>
      <w:r w:rsidR="00514DAC" w:rsidRPr="00514DAC">
        <w:t xml:space="preserve"> «</w:t>
      </w:r>
      <w:r>
        <w:t>Об утверждении перечня видов муниципального контроля</w:t>
      </w:r>
      <w:r>
        <w:t>»</w:t>
      </w:r>
    </w:p>
    <w:p w:rsidR="00001278" w:rsidRPr="00514DAC" w:rsidRDefault="006241CD" w:rsidP="005C2E1F">
      <w:pPr>
        <w:ind w:firstLine="708"/>
        <w:jc w:val="both"/>
      </w:pPr>
      <w:r>
        <w:t>Следует отметить, что для д</w:t>
      </w:r>
      <w:r w:rsidRPr="006241CD">
        <w:t>олжностны</w:t>
      </w:r>
      <w:r>
        <w:t xml:space="preserve">х </w:t>
      </w:r>
      <w:r w:rsidRPr="006241CD">
        <w:t>лиц</w:t>
      </w:r>
      <w:r>
        <w:t xml:space="preserve"> </w:t>
      </w:r>
      <w:r w:rsidRPr="006241CD">
        <w:t>органа муниципального контроля</w:t>
      </w:r>
      <w:r w:rsidR="00514DAC" w:rsidRPr="00514DAC">
        <w:t xml:space="preserve">, осуществление </w:t>
      </w:r>
      <w:r>
        <w:t>муниципального контроля</w:t>
      </w:r>
      <w:r w:rsidR="00514DAC" w:rsidRPr="00514DAC">
        <w:t>, является не единственной трудовой функцией.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6241CD" w:rsidRDefault="006241CD" w:rsidP="006241CD">
      <w:pPr>
        <w:ind w:firstLine="708"/>
        <w:jc w:val="both"/>
      </w:pPr>
      <w:r>
        <w:t xml:space="preserve">В </w:t>
      </w:r>
      <w:r>
        <w:t>2018 год</w:t>
      </w:r>
      <w:r>
        <w:t>у</w:t>
      </w:r>
      <w:r>
        <w:t xml:space="preserve"> в администрации сельского поселения Нижнесортымский плановые проверки в отношении юридических лиц и индивидуальных предпринимателей на территории сельского поселения Нижнесортымский не проводились.</w:t>
      </w:r>
    </w:p>
    <w:p w:rsidR="006241CD" w:rsidRDefault="006241CD" w:rsidP="00F96ACA">
      <w:pPr>
        <w:ind w:firstLine="708"/>
        <w:jc w:val="both"/>
      </w:pPr>
      <w:r>
        <w:t xml:space="preserve">С 1 января 2016 года по 31 декабря 2018 года Федеральным законом от 13.07.2015 года № 246-ФЗ внесены изменения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ФЗ № 294), введён «мораторий» на проведение плановых проверок юридических лиц, индивидуальных предпринимателей, отнесённых к субъектам малого и среднего предпринимательства. Отнесение к субъектам малого и среднего предпринимательства осуществляется Федеральным законом от 24.07.2007 № 209-ФЗ «О развитии малого и среднего предпринимательства в РФ». </w:t>
      </w:r>
    </w:p>
    <w:p w:rsidR="006241CD" w:rsidRDefault="006241CD" w:rsidP="00F96ACA">
      <w:pPr>
        <w:ind w:firstLine="708"/>
      </w:pPr>
      <w:r>
        <w:t xml:space="preserve">Входящая информация принимается и в письменном, и в электронном виде. </w:t>
      </w:r>
    </w:p>
    <w:p w:rsidR="006241CD" w:rsidRDefault="006241CD" w:rsidP="00F96ACA">
      <w:pPr>
        <w:ind w:firstLine="708"/>
        <w:jc w:val="both"/>
      </w:pPr>
      <w:r>
        <w:t xml:space="preserve">В 2018 году в отношении юридических лиц, индивидуальных предпринимателей внеплановые выездные или документарные проверки в соответствии с ФЗ № 294   не проводились в связи с отсутствием оснований (положительный результат эффективности </w:t>
      </w:r>
      <w:r>
        <w:lastRenderedPageBreak/>
        <w:t>проведения мероприятий, направленных на профилактику нарушений обязательных требований).</w:t>
      </w:r>
    </w:p>
    <w:p w:rsidR="006241CD" w:rsidRDefault="006241CD" w:rsidP="00F96ACA">
      <w:pPr>
        <w:ind w:firstLine="708"/>
        <w:jc w:val="both"/>
      </w:pPr>
      <w:r>
        <w:t>Поступление письменных обращений от частных лиц, проживающих в частном жилье отрабатывалось в соответствии Федерального закона от 02.05.2006 года № 59-ФЗ «О порядке рассмотрения обращений граждан Российской Федерации».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5542D8" w:rsidRDefault="00B8688E" w:rsidP="00F96ACA">
      <w:pPr>
        <w:ind w:firstLine="708"/>
        <w:jc w:val="both"/>
      </w:pPr>
      <w:r>
        <w:t xml:space="preserve">В целях пресечения нарушений </w:t>
      </w:r>
      <w:r w:rsidR="00A47F16" w:rsidRPr="00A47F16">
        <w:t>юридическими лицами и индивидуальными предпринимателями обязательных требований, требований, установленных муниципальными правовыми актами</w:t>
      </w:r>
      <w:r w:rsidR="00A47F16">
        <w:t xml:space="preserve"> администрацией сельского поселения Нижнесортымский разработана программа </w:t>
      </w:r>
      <w:r w:rsidR="00A47F16" w:rsidRPr="00A47F16">
        <w:t xml:space="preserve">профилактики нарушений обязательных требований, требований, установленных муниципальными правовыми актами </w:t>
      </w:r>
      <w:r w:rsidR="00A47F16">
        <w:t>в сфере муниципального контроля.</w:t>
      </w:r>
    </w:p>
    <w:p w:rsidR="00A47F16" w:rsidRDefault="00A47F16" w:rsidP="00A47F16">
      <w:pPr>
        <w:ind w:firstLine="708"/>
        <w:jc w:val="both"/>
      </w:pPr>
      <w:r>
        <w:t>Задачами программы являются:</w:t>
      </w:r>
    </w:p>
    <w:p w:rsidR="00A47F16" w:rsidRDefault="00A47F16" w:rsidP="00A47F16">
      <w:pPr>
        <w:ind w:firstLine="708"/>
        <w:jc w:val="both"/>
      </w:pPr>
      <w:r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A47F16" w:rsidRDefault="00A47F16" w:rsidP="00A47F16">
      <w:pPr>
        <w:ind w:firstLine="708"/>
        <w:jc w:val="both"/>
      </w:pPr>
      <w:r>
        <w:t>- выявление причин, факторов и условий, способствующих нарушениям требований действующего законодательства;</w:t>
      </w:r>
    </w:p>
    <w:p w:rsidR="00A47F16" w:rsidRPr="00F96ACA" w:rsidRDefault="00A47F16" w:rsidP="00A47F16">
      <w:pPr>
        <w:ind w:firstLine="708"/>
        <w:jc w:val="both"/>
      </w:pPr>
      <w:r>
        <w:t>- повышение правосознания и правовой культуры подконтрольных субъектов.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D39CC" w:rsidRPr="00F96ACA" w:rsidRDefault="00AD39CC" w:rsidP="00AD39CC">
      <w:pPr>
        <w:autoSpaceDE w:val="0"/>
        <w:autoSpaceDN w:val="0"/>
        <w:adjustRightInd w:val="0"/>
        <w:ind w:firstLine="708"/>
        <w:jc w:val="both"/>
      </w:pPr>
      <w:r w:rsidRPr="00F96ACA">
        <w:t>Отсутствие проведения в отчётном периоде внеплановых проверок показывает, что со стороны юридических лиц и индивидуальных предпринимателей правонарушения либо отсутствуют, либо выявленные нарушения устраняются по требованию граждан.</w:t>
      </w:r>
    </w:p>
    <w:p w:rsidR="00FF714A" w:rsidRPr="00FF714A" w:rsidRDefault="00FF714A" w:rsidP="00781F06">
      <w:pPr>
        <w:ind w:firstLine="708"/>
        <w:jc w:val="both"/>
      </w:pPr>
      <w:r>
        <w:t xml:space="preserve">Отсутствие оснований для проведения внеплановых проверок говорит об эффективности </w:t>
      </w:r>
      <w:r w:rsidRPr="00FF714A">
        <w:t>профилактик</w:t>
      </w:r>
      <w:r>
        <w:t>и</w:t>
      </w:r>
      <w:r w:rsidRPr="00FF714A">
        <w:t xml:space="preserve"> нарушений юридическими лицами и индивидуальными предприним</w:t>
      </w:r>
      <w:r>
        <w:t xml:space="preserve">ателями обязательных требований, требований, установленных муниципальными правовыми актами </w:t>
      </w:r>
      <w:r w:rsidRPr="00FF714A">
        <w:t>и содействие укреплению законности и предупреждению правонарушений.</w:t>
      </w:r>
      <w:r w:rsidR="00781F06" w:rsidRPr="00781F06">
        <w:t xml:space="preserve"> </w:t>
      </w:r>
      <w:bookmarkStart w:id="0" w:name="_GoBack"/>
      <w:bookmarkEnd w:id="0"/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F96ACA" w:rsidRDefault="00886888" w:rsidP="00886888"/>
    <w:p w:rsidR="00F96ACA" w:rsidRPr="00781F06" w:rsidRDefault="00F96ACA" w:rsidP="00F96ACA"/>
    <w:p w:rsidR="00781F06" w:rsidRPr="00781F06" w:rsidRDefault="00781F06" w:rsidP="00781F06">
      <w:pPr>
        <w:ind w:firstLine="709"/>
        <w:jc w:val="both"/>
      </w:pPr>
      <w:r w:rsidRPr="00781F06">
        <w:t>Для достижения эффективных результатов муниципального контроля необходимо проведение следующих мероприятий:</w:t>
      </w:r>
    </w:p>
    <w:p w:rsidR="00781F06" w:rsidRPr="00781F06" w:rsidRDefault="00781F06" w:rsidP="00781F06">
      <w:pPr>
        <w:tabs>
          <w:tab w:val="left" w:pos="567"/>
        </w:tabs>
        <w:ind w:firstLine="709"/>
        <w:jc w:val="both"/>
      </w:pPr>
      <w:r w:rsidRPr="00781F06">
        <w:lastRenderedPageBreak/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781F06" w:rsidRPr="00781F06" w:rsidRDefault="00781F06" w:rsidP="00781F06">
      <w:pPr>
        <w:tabs>
          <w:tab w:val="left" w:pos="567"/>
        </w:tabs>
        <w:ind w:firstLine="709"/>
        <w:jc w:val="both"/>
      </w:pPr>
      <w:r w:rsidRPr="00781F06"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781F06" w:rsidRPr="00781F06" w:rsidRDefault="00781F06" w:rsidP="00781F06">
      <w:pPr>
        <w:tabs>
          <w:tab w:val="left" w:pos="567"/>
        </w:tabs>
        <w:ind w:firstLine="709"/>
        <w:jc w:val="both"/>
      </w:pPr>
      <w:r w:rsidRPr="00781F06">
        <w:t>- организацию повышения квалификации сотрудников, осуществляющих муниципальный контроль, в том числе в форме семинаров, совместных совещаний органов государственного жилищного контроля по актуальным вопросам осуществления контрольно-надзорной деятельности.</w:t>
      </w:r>
    </w:p>
    <w:p w:rsidR="00404177" w:rsidRPr="00F96ACA" w:rsidRDefault="00404177" w:rsidP="00886888">
      <w:pPr>
        <w:rPr>
          <w:sz w:val="32"/>
          <w:szCs w:val="32"/>
        </w:rPr>
      </w:pPr>
    </w:p>
    <w:p w:rsidR="00404177" w:rsidRPr="00F96ACA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401D0A" w:rsidRDefault="00886888" w:rsidP="00886888">
      <w:pPr>
        <w:rPr>
          <w:sz w:val="32"/>
          <w:szCs w:val="32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1D0A" w:rsidRDefault="00404177" w:rsidP="00886888">
      <w:pPr>
        <w:rPr>
          <w:sz w:val="32"/>
          <w:szCs w:val="32"/>
        </w:rPr>
      </w:pPr>
    </w:p>
    <w:p w:rsidR="00404177" w:rsidRDefault="00836318" w:rsidP="0088688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735220C" wp14:editId="4AC9C065">
            <wp:extent cx="5940425" cy="418782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8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18" w:rsidRDefault="00836318" w:rsidP="0088688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041D5FB" wp14:editId="72EC1040">
            <wp:extent cx="5940425" cy="53467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18" w:rsidRDefault="00836318" w:rsidP="00886888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B53512B" wp14:editId="132E6011">
            <wp:extent cx="5940425" cy="350139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01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18" w:rsidRDefault="00836318" w:rsidP="0088688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1F2AD4A1" wp14:editId="4B441DB6">
            <wp:extent cx="5940425" cy="3667125"/>
            <wp:effectExtent l="0" t="0" r="317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6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18" w:rsidRDefault="00836318" w:rsidP="0088688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23DDA2AD" wp14:editId="275C8D1A">
            <wp:extent cx="5940425" cy="9163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1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18" w:rsidRDefault="00836318" w:rsidP="00886888">
      <w:pPr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5EE69FC" wp14:editId="0D6540C1">
            <wp:extent cx="5940425" cy="3176905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176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6318" w:rsidRPr="00401D0A" w:rsidRDefault="00836318" w:rsidP="0088688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DA765F9" wp14:editId="239021A7">
            <wp:extent cx="5940425" cy="2435225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6318" w:rsidRPr="00401D0A" w:rsidSect="00886888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24" w:rsidRDefault="000B6324" w:rsidP="00404177">
      <w:r>
        <w:separator/>
      </w:r>
    </w:p>
  </w:endnote>
  <w:endnote w:type="continuationSeparator" w:id="0">
    <w:p w:rsidR="000B6324" w:rsidRDefault="000B6324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659C">
      <w:rPr>
        <w:noProof/>
      </w:rPr>
      <w:t>3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24" w:rsidRDefault="000B6324" w:rsidP="00404177">
      <w:r>
        <w:separator/>
      </w:r>
    </w:p>
  </w:footnote>
  <w:footnote w:type="continuationSeparator" w:id="0">
    <w:p w:rsidR="000B6324" w:rsidRDefault="000B6324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888"/>
    <w:rsid w:val="00001278"/>
    <w:rsid w:val="00010F2E"/>
    <w:rsid w:val="000B6324"/>
    <w:rsid w:val="00281BB0"/>
    <w:rsid w:val="00401D0A"/>
    <w:rsid w:val="00404177"/>
    <w:rsid w:val="0041659C"/>
    <w:rsid w:val="0042029C"/>
    <w:rsid w:val="00514DAC"/>
    <w:rsid w:val="005542D8"/>
    <w:rsid w:val="005A1F26"/>
    <w:rsid w:val="005B5D4B"/>
    <w:rsid w:val="005C2E1F"/>
    <w:rsid w:val="006241CD"/>
    <w:rsid w:val="006479AB"/>
    <w:rsid w:val="006961EB"/>
    <w:rsid w:val="00755FAF"/>
    <w:rsid w:val="00781F06"/>
    <w:rsid w:val="00807DE2"/>
    <w:rsid w:val="0083213D"/>
    <w:rsid w:val="00836318"/>
    <w:rsid w:val="00843529"/>
    <w:rsid w:val="0085764E"/>
    <w:rsid w:val="00886888"/>
    <w:rsid w:val="008A0EF2"/>
    <w:rsid w:val="008E7D6B"/>
    <w:rsid w:val="00944CED"/>
    <w:rsid w:val="00A47F16"/>
    <w:rsid w:val="00A6696F"/>
    <w:rsid w:val="00AD39CC"/>
    <w:rsid w:val="00B628C6"/>
    <w:rsid w:val="00B8688E"/>
    <w:rsid w:val="00CD6E5D"/>
    <w:rsid w:val="00D524F4"/>
    <w:rsid w:val="00DA0BF9"/>
    <w:rsid w:val="00DD671F"/>
    <w:rsid w:val="00E14580"/>
    <w:rsid w:val="00E823FF"/>
    <w:rsid w:val="00F31C3C"/>
    <w:rsid w:val="00F96ACA"/>
    <w:rsid w:val="00FE4CAC"/>
    <w:rsid w:val="00FF7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2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2019-01-02T06:21:00Z</dcterms:modified>
</cp:coreProperties>
</file>