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3E" w:rsidRPr="00B0689B" w:rsidRDefault="00D43F3E" w:rsidP="00D43F3E">
      <w:pPr>
        <w:jc w:val="right"/>
        <w:rPr>
          <w:color w:val="000000"/>
        </w:rPr>
      </w:pPr>
    </w:p>
    <w:p w:rsidR="00D43F3E" w:rsidRPr="00B0689B" w:rsidRDefault="002854DF" w:rsidP="00D43F3E">
      <w:pPr>
        <w:pStyle w:val="a4"/>
        <w:jc w:val="both"/>
        <w:rPr>
          <w:b/>
          <w:color w:val="000000"/>
          <w:sz w:val="24"/>
          <w:szCs w:val="24"/>
        </w:rPr>
      </w:pPr>
      <w:r>
        <w:rPr>
          <w:b/>
          <w:color w:val="000000"/>
          <w:sz w:val="24"/>
          <w:szCs w:val="24"/>
        </w:rPr>
        <w:t xml:space="preserve">Администрация </w:t>
      </w:r>
      <w:r w:rsidR="00050B69">
        <w:rPr>
          <w:b/>
          <w:color w:val="000000"/>
          <w:sz w:val="24"/>
          <w:szCs w:val="24"/>
        </w:rPr>
        <w:t xml:space="preserve">сельского </w:t>
      </w:r>
      <w:r w:rsidR="00D43F3E">
        <w:rPr>
          <w:b/>
          <w:color w:val="000000"/>
          <w:sz w:val="24"/>
          <w:szCs w:val="24"/>
        </w:rPr>
        <w:t xml:space="preserve">поселения </w:t>
      </w:r>
      <w:r w:rsidR="00050B69">
        <w:rPr>
          <w:b/>
          <w:color w:val="000000"/>
          <w:sz w:val="24"/>
          <w:szCs w:val="24"/>
        </w:rPr>
        <w:t>Нижнесортымский</w:t>
      </w:r>
      <w:r w:rsidR="0014222B">
        <w:rPr>
          <w:b/>
          <w:color w:val="000000"/>
          <w:sz w:val="24"/>
          <w:szCs w:val="24"/>
        </w:rPr>
        <w:t xml:space="preserve"> сообщает о проведении открытых</w:t>
      </w:r>
      <w:r w:rsidR="00D43F3E" w:rsidRPr="00B0689B">
        <w:rPr>
          <w:b/>
          <w:color w:val="000000"/>
          <w:sz w:val="24"/>
          <w:szCs w:val="24"/>
        </w:rPr>
        <w:t xml:space="preserve"> по составу участников торгов в виде аукцион</w:t>
      </w:r>
      <w:r w:rsidR="0014222B">
        <w:rPr>
          <w:b/>
          <w:color w:val="000000"/>
          <w:sz w:val="24"/>
          <w:szCs w:val="24"/>
        </w:rPr>
        <w:t>а</w:t>
      </w:r>
      <w:r w:rsidR="00050B69">
        <w:rPr>
          <w:b/>
          <w:color w:val="000000"/>
          <w:sz w:val="24"/>
          <w:szCs w:val="24"/>
        </w:rPr>
        <w:t>, открытого</w:t>
      </w:r>
      <w:r w:rsidR="00D43F3E" w:rsidRPr="00B0689B">
        <w:rPr>
          <w:b/>
          <w:color w:val="000000"/>
          <w:sz w:val="24"/>
          <w:szCs w:val="24"/>
        </w:rPr>
        <w:t xml:space="preserve"> по форме подачи предложений, </w:t>
      </w:r>
      <w:r w:rsidR="003F3D56">
        <w:rPr>
          <w:b/>
          <w:color w:val="000000"/>
          <w:sz w:val="24"/>
          <w:szCs w:val="24"/>
        </w:rPr>
        <w:t>на</w:t>
      </w:r>
      <w:r w:rsidR="00D43F3E" w:rsidRPr="00B0689B">
        <w:rPr>
          <w:b/>
          <w:color w:val="000000"/>
          <w:sz w:val="24"/>
          <w:szCs w:val="24"/>
        </w:rPr>
        <w:t xml:space="preserve"> </w:t>
      </w:r>
      <w:r w:rsidR="003F3D56">
        <w:rPr>
          <w:b/>
          <w:color w:val="000000"/>
          <w:sz w:val="24"/>
          <w:szCs w:val="24"/>
        </w:rPr>
        <w:t xml:space="preserve">право </w:t>
      </w:r>
      <w:r w:rsidR="00D43F3E" w:rsidRPr="00B0689B">
        <w:rPr>
          <w:b/>
          <w:color w:val="000000"/>
          <w:sz w:val="24"/>
          <w:szCs w:val="24"/>
        </w:rPr>
        <w:t>заключени</w:t>
      </w:r>
      <w:r w:rsidR="003F3D56">
        <w:rPr>
          <w:b/>
          <w:color w:val="000000"/>
          <w:sz w:val="24"/>
          <w:szCs w:val="24"/>
        </w:rPr>
        <w:t>я</w:t>
      </w:r>
      <w:r w:rsidR="00D43F3E" w:rsidRPr="00B0689B">
        <w:rPr>
          <w:b/>
          <w:color w:val="000000"/>
          <w:sz w:val="24"/>
          <w:szCs w:val="24"/>
        </w:rPr>
        <w:t xml:space="preserve"> договор</w:t>
      </w:r>
      <w:r w:rsidR="0014222B">
        <w:rPr>
          <w:b/>
          <w:color w:val="000000"/>
          <w:sz w:val="24"/>
          <w:szCs w:val="24"/>
        </w:rPr>
        <w:t xml:space="preserve">а аренды земельного </w:t>
      </w:r>
      <w:r w:rsidR="00D43F3E" w:rsidRPr="00B0689B">
        <w:rPr>
          <w:b/>
          <w:color w:val="000000"/>
          <w:sz w:val="24"/>
          <w:szCs w:val="24"/>
        </w:rPr>
        <w:t>участк</w:t>
      </w:r>
      <w:r w:rsidR="0014222B">
        <w:rPr>
          <w:b/>
          <w:color w:val="000000"/>
          <w:sz w:val="24"/>
          <w:szCs w:val="24"/>
        </w:rPr>
        <w:t>а.</w:t>
      </w:r>
    </w:p>
    <w:p w:rsidR="00D43F3E" w:rsidRDefault="00D43F3E" w:rsidP="00D43F3E">
      <w:pPr>
        <w:jc w:val="both"/>
        <w:rPr>
          <w:b/>
          <w:sz w:val="22"/>
          <w:szCs w:val="22"/>
        </w:rPr>
      </w:pPr>
    </w:p>
    <w:p w:rsidR="00AB4913" w:rsidRPr="00DD36D3" w:rsidRDefault="00AB4913" w:rsidP="00AB4913">
      <w:pPr>
        <w:jc w:val="both"/>
        <w:rPr>
          <w:b/>
          <w:sz w:val="22"/>
          <w:szCs w:val="22"/>
        </w:rPr>
      </w:pPr>
      <w:r w:rsidRPr="00DD36D3">
        <w:rPr>
          <w:b/>
          <w:sz w:val="22"/>
          <w:szCs w:val="22"/>
        </w:rPr>
        <w:t xml:space="preserve">Лот № </w:t>
      </w:r>
      <w:r w:rsidR="00EB025A">
        <w:rPr>
          <w:b/>
          <w:sz w:val="22"/>
          <w:szCs w:val="22"/>
        </w:rPr>
        <w:t>1</w:t>
      </w:r>
      <w:r w:rsidRPr="00DD36D3">
        <w:rPr>
          <w:b/>
          <w:sz w:val="22"/>
          <w:szCs w:val="22"/>
        </w:rPr>
        <w:t xml:space="preserve">: </w:t>
      </w:r>
    </w:p>
    <w:p w:rsidR="00AB4913" w:rsidRPr="00DD36D3" w:rsidRDefault="00AB4913" w:rsidP="00290282">
      <w:pPr>
        <w:jc w:val="both"/>
        <w:rPr>
          <w:sz w:val="22"/>
          <w:szCs w:val="22"/>
        </w:rPr>
      </w:pPr>
      <w:r w:rsidRPr="00DD36D3">
        <w:rPr>
          <w:sz w:val="22"/>
          <w:szCs w:val="22"/>
        </w:rPr>
        <w:t xml:space="preserve">Земельный участок </w:t>
      </w:r>
      <w:r w:rsidR="00290282">
        <w:rPr>
          <w:sz w:val="22"/>
          <w:szCs w:val="22"/>
        </w:rPr>
        <w:t>с видом разрешенного использования «Магазины», код (числовое обозначение) вида разрешенного использования 4.4., установленного классификатором видов разрешенного использования земельных участков</w:t>
      </w:r>
      <w:r w:rsidR="00050B69">
        <w:rPr>
          <w:sz w:val="22"/>
          <w:szCs w:val="22"/>
        </w:rPr>
        <w:t xml:space="preserve"> </w:t>
      </w:r>
      <w:r>
        <w:rPr>
          <w:sz w:val="22"/>
          <w:szCs w:val="22"/>
        </w:rPr>
        <w:t>п</w:t>
      </w:r>
      <w:r w:rsidRPr="00DD36D3">
        <w:rPr>
          <w:sz w:val="22"/>
          <w:szCs w:val="22"/>
        </w:rPr>
        <w:t xml:space="preserve">о адресу: ХМАО – Югра, Сургутский район, </w:t>
      </w:r>
      <w:r w:rsidR="00050B69">
        <w:rPr>
          <w:sz w:val="22"/>
          <w:szCs w:val="22"/>
        </w:rPr>
        <w:t>сел</w:t>
      </w:r>
      <w:r w:rsidR="00F35970">
        <w:rPr>
          <w:sz w:val="22"/>
          <w:szCs w:val="22"/>
        </w:rPr>
        <w:t>ь</w:t>
      </w:r>
      <w:r w:rsidR="00050B69">
        <w:rPr>
          <w:sz w:val="22"/>
          <w:szCs w:val="22"/>
        </w:rPr>
        <w:t>ское</w:t>
      </w:r>
      <w:r w:rsidR="002854DF">
        <w:rPr>
          <w:sz w:val="22"/>
          <w:szCs w:val="22"/>
        </w:rPr>
        <w:t xml:space="preserve"> </w:t>
      </w:r>
      <w:r>
        <w:rPr>
          <w:sz w:val="22"/>
          <w:szCs w:val="22"/>
        </w:rPr>
        <w:t>поселение</w:t>
      </w:r>
      <w:r w:rsidR="0014222B">
        <w:rPr>
          <w:sz w:val="22"/>
          <w:szCs w:val="22"/>
        </w:rPr>
        <w:t xml:space="preserve"> </w:t>
      </w:r>
      <w:r w:rsidR="00050B69">
        <w:rPr>
          <w:sz w:val="22"/>
          <w:szCs w:val="22"/>
        </w:rPr>
        <w:t>Нижнесортымский</w:t>
      </w:r>
      <w:r>
        <w:rPr>
          <w:sz w:val="22"/>
          <w:szCs w:val="22"/>
        </w:rPr>
        <w:t>, п.</w:t>
      </w:r>
      <w:r w:rsidR="00050B69">
        <w:rPr>
          <w:sz w:val="22"/>
          <w:szCs w:val="22"/>
        </w:rPr>
        <w:t>Нижнесортымский</w:t>
      </w:r>
      <w:r w:rsidR="002B250D">
        <w:rPr>
          <w:sz w:val="22"/>
          <w:szCs w:val="22"/>
        </w:rPr>
        <w:t>, ул.Автомобилистов</w:t>
      </w:r>
      <w:r w:rsidR="00290282">
        <w:rPr>
          <w:sz w:val="22"/>
          <w:szCs w:val="22"/>
        </w:rPr>
        <w:t>-ул.Северная</w:t>
      </w:r>
      <w:r w:rsidR="00F35970">
        <w:rPr>
          <w:sz w:val="22"/>
          <w:szCs w:val="22"/>
        </w:rPr>
        <w:t>.</w:t>
      </w:r>
      <w:r w:rsidRPr="00DD36D3">
        <w:rPr>
          <w:sz w:val="22"/>
          <w:szCs w:val="22"/>
        </w:rPr>
        <w:t xml:space="preserve"> Категория земель – земли </w:t>
      </w:r>
      <w:r>
        <w:rPr>
          <w:sz w:val="22"/>
          <w:szCs w:val="22"/>
        </w:rPr>
        <w:t>населенных пунктов</w:t>
      </w:r>
      <w:r w:rsidRPr="00DD36D3">
        <w:rPr>
          <w:sz w:val="22"/>
          <w:szCs w:val="22"/>
        </w:rPr>
        <w:t>.</w:t>
      </w:r>
      <w:r w:rsidR="00050B69">
        <w:rPr>
          <w:sz w:val="22"/>
          <w:szCs w:val="22"/>
        </w:rPr>
        <w:t xml:space="preserve"> </w:t>
      </w:r>
      <w:r w:rsidR="00290282">
        <w:rPr>
          <w:sz w:val="22"/>
          <w:szCs w:val="22"/>
        </w:rPr>
        <w:t xml:space="preserve">Территориальная зона – О.Д. (общественно – деловая зона). </w:t>
      </w:r>
      <w:r w:rsidR="00290282" w:rsidRPr="00DD36D3">
        <w:rPr>
          <w:sz w:val="22"/>
          <w:szCs w:val="22"/>
        </w:rPr>
        <w:t>Кадастровый номер – 86:03:00</w:t>
      </w:r>
      <w:r w:rsidR="00290282">
        <w:rPr>
          <w:sz w:val="22"/>
          <w:szCs w:val="22"/>
        </w:rPr>
        <w:t>60102</w:t>
      </w:r>
      <w:r w:rsidR="00290282" w:rsidRPr="00DD36D3">
        <w:rPr>
          <w:sz w:val="22"/>
          <w:szCs w:val="22"/>
        </w:rPr>
        <w:t>:</w:t>
      </w:r>
      <w:r w:rsidR="00290282">
        <w:rPr>
          <w:sz w:val="22"/>
          <w:szCs w:val="22"/>
        </w:rPr>
        <w:t xml:space="preserve">73. </w:t>
      </w:r>
      <w:r w:rsidR="00290282" w:rsidRPr="00DD36D3">
        <w:rPr>
          <w:color w:val="000000"/>
          <w:sz w:val="22"/>
          <w:szCs w:val="22"/>
        </w:rPr>
        <w:t xml:space="preserve">Общая площадь земельного участка – </w:t>
      </w:r>
      <w:r w:rsidR="00290282">
        <w:rPr>
          <w:color w:val="000000"/>
          <w:sz w:val="22"/>
          <w:szCs w:val="22"/>
        </w:rPr>
        <w:t>7 546 кв.м.</w:t>
      </w:r>
    </w:p>
    <w:p w:rsidR="00AB4913" w:rsidRPr="00D03C4B" w:rsidRDefault="00AB4913" w:rsidP="00AB4913">
      <w:pPr>
        <w:jc w:val="both"/>
        <w:rPr>
          <w:sz w:val="22"/>
          <w:szCs w:val="22"/>
        </w:rPr>
      </w:pPr>
      <w:r w:rsidRPr="00D03C4B">
        <w:rPr>
          <w:sz w:val="22"/>
          <w:szCs w:val="22"/>
        </w:rPr>
        <w:t xml:space="preserve">Основание: постановление </w:t>
      </w:r>
      <w:r w:rsidR="00EB025A" w:rsidRPr="00D03C4B">
        <w:rPr>
          <w:sz w:val="22"/>
          <w:szCs w:val="22"/>
        </w:rPr>
        <w:t xml:space="preserve">администрации </w:t>
      </w:r>
      <w:r w:rsidR="00050B69">
        <w:rPr>
          <w:sz w:val="22"/>
          <w:szCs w:val="22"/>
        </w:rPr>
        <w:t>с</w:t>
      </w:r>
      <w:r w:rsidRPr="00D03C4B">
        <w:rPr>
          <w:sz w:val="22"/>
          <w:szCs w:val="22"/>
        </w:rPr>
        <w:t>.п.</w:t>
      </w:r>
      <w:r w:rsidR="00EB025A" w:rsidRPr="00D03C4B">
        <w:rPr>
          <w:sz w:val="22"/>
          <w:szCs w:val="22"/>
        </w:rPr>
        <w:t xml:space="preserve"> </w:t>
      </w:r>
      <w:r w:rsidR="00F35970">
        <w:rPr>
          <w:sz w:val="22"/>
          <w:szCs w:val="22"/>
        </w:rPr>
        <w:t>Нижнесорты</w:t>
      </w:r>
      <w:r w:rsidR="00050B69">
        <w:rPr>
          <w:sz w:val="22"/>
          <w:szCs w:val="22"/>
        </w:rPr>
        <w:t>м</w:t>
      </w:r>
      <w:r w:rsidR="00F35970">
        <w:rPr>
          <w:sz w:val="22"/>
          <w:szCs w:val="22"/>
        </w:rPr>
        <w:t>ск</w:t>
      </w:r>
      <w:r w:rsidR="00050B69">
        <w:rPr>
          <w:sz w:val="22"/>
          <w:szCs w:val="22"/>
        </w:rPr>
        <w:t>ий</w:t>
      </w:r>
      <w:r w:rsidRPr="00D03C4B">
        <w:rPr>
          <w:sz w:val="22"/>
          <w:szCs w:val="22"/>
        </w:rPr>
        <w:t xml:space="preserve"> «О проведении аукцион</w:t>
      </w:r>
      <w:r w:rsidR="0014222B">
        <w:rPr>
          <w:sz w:val="22"/>
          <w:szCs w:val="22"/>
        </w:rPr>
        <w:t>а</w:t>
      </w:r>
      <w:r w:rsidRPr="00D03C4B">
        <w:rPr>
          <w:sz w:val="22"/>
          <w:szCs w:val="22"/>
        </w:rPr>
        <w:t xml:space="preserve"> </w:t>
      </w:r>
      <w:r w:rsidR="003F3D56" w:rsidRPr="00D03C4B">
        <w:rPr>
          <w:sz w:val="22"/>
          <w:szCs w:val="22"/>
        </w:rPr>
        <w:t xml:space="preserve">на </w:t>
      </w:r>
      <w:r w:rsidRPr="00D03C4B">
        <w:rPr>
          <w:sz w:val="22"/>
          <w:szCs w:val="22"/>
        </w:rPr>
        <w:t>прав</w:t>
      </w:r>
      <w:r w:rsidR="003F3D56" w:rsidRPr="00D03C4B">
        <w:rPr>
          <w:sz w:val="22"/>
          <w:szCs w:val="22"/>
        </w:rPr>
        <w:t>о</w:t>
      </w:r>
      <w:r w:rsidRPr="00D03C4B">
        <w:rPr>
          <w:sz w:val="22"/>
          <w:szCs w:val="22"/>
        </w:rPr>
        <w:t xml:space="preserve">  заключени</w:t>
      </w:r>
      <w:r w:rsidR="003F3D56" w:rsidRPr="00D03C4B">
        <w:rPr>
          <w:sz w:val="22"/>
          <w:szCs w:val="22"/>
        </w:rPr>
        <w:t>я</w:t>
      </w:r>
      <w:r w:rsidR="00D03C4B" w:rsidRPr="00D03C4B">
        <w:rPr>
          <w:sz w:val="22"/>
          <w:szCs w:val="22"/>
        </w:rPr>
        <w:t xml:space="preserve"> договор</w:t>
      </w:r>
      <w:r w:rsidR="0014222B">
        <w:rPr>
          <w:sz w:val="22"/>
          <w:szCs w:val="22"/>
        </w:rPr>
        <w:t>а</w:t>
      </w:r>
      <w:r w:rsidRPr="00D03C4B">
        <w:rPr>
          <w:sz w:val="22"/>
          <w:szCs w:val="22"/>
        </w:rPr>
        <w:t xml:space="preserve"> аренды земельн</w:t>
      </w:r>
      <w:r w:rsidR="0014222B">
        <w:rPr>
          <w:sz w:val="22"/>
          <w:szCs w:val="22"/>
        </w:rPr>
        <w:t>ого</w:t>
      </w:r>
      <w:r w:rsidRPr="00D03C4B">
        <w:rPr>
          <w:sz w:val="22"/>
          <w:szCs w:val="22"/>
        </w:rPr>
        <w:t xml:space="preserve"> участк</w:t>
      </w:r>
      <w:r w:rsidR="0014222B">
        <w:rPr>
          <w:sz w:val="22"/>
          <w:szCs w:val="22"/>
        </w:rPr>
        <w:t>а</w:t>
      </w:r>
      <w:r w:rsidRPr="00D03C4B">
        <w:rPr>
          <w:sz w:val="22"/>
          <w:szCs w:val="22"/>
        </w:rPr>
        <w:t xml:space="preserve">» за № </w:t>
      </w:r>
      <w:r w:rsidR="00290282">
        <w:rPr>
          <w:sz w:val="22"/>
          <w:szCs w:val="22"/>
        </w:rPr>
        <w:t>496</w:t>
      </w:r>
      <w:r w:rsidR="00D03C4B" w:rsidRPr="00D03C4B">
        <w:rPr>
          <w:sz w:val="22"/>
          <w:szCs w:val="22"/>
        </w:rPr>
        <w:t xml:space="preserve"> </w:t>
      </w:r>
      <w:r w:rsidR="003F3D56" w:rsidRPr="00D03C4B">
        <w:rPr>
          <w:sz w:val="22"/>
          <w:szCs w:val="22"/>
        </w:rPr>
        <w:t xml:space="preserve">от </w:t>
      </w:r>
      <w:r w:rsidR="00290282">
        <w:rPr>
          <w:sz w:val="22"/>
          <w:szCs w:val="22"/>
        </w:rPr>
        <w:t>05.12</w:t>
      </w:r>
      <w:r w:rsidRPr="00D03C4B">
        <w:rPr>
          <w:sz w:val="22"/>
          <w:szCs w:val="22"/>
        </w:rPr>
        <w:t>.201</w:t>
      </w:r>
      <w:r w:rsidR="0014222B">
        <w:rPr>
          <w:sz w:val="22"/>
          <w:szCs w:val="22"/>
        </w:rPr>
        <w:t>6</w:t>
      </w:r>
      <w:r w:rsidRPr="00D03C4B">
        <w:rPr>
          <w:sz w:val="22"/>
          <w:szCs w:val="22"/>
        </w:rPr>
        <w:t>г.</w:t>
      </w:r>
    </w:p>
    <w:p w:rsidR="00AB4913" w:rsidRPr="00DD36D3" w:rsidRDefault="00AB4913" w:rsidP="00AB4913">
      <w:pPr>
        <w:jc w:val="both"/>
        <w:rPr>
          <w:sz w:val="22"/>
          <w:szCs w:val="22"/>
        </w:rPr>
      </w:pPr>
      <w:r w:rsidRPr="00DD36D3">
        <w:rPr>
          <w:sz w:val="22"/>
          <w:szCs w:val="22"/>
        </w:rPr>
        <w:t>Вид права – аренда.</w:t>
      </w:r>
    </w:p>
    <w:p w:rsidR="003F3D56" w:rsidRDefault="002B250D" w:rsidP="003F3D56">
      <w:pPr>
        <w:jc w:val="both"/>
        <w:rPr>
          <w:sz w:val="22"/>
          <w:szCs w:val="22"/>
        </w:rPr>
      </w:pPr>
      <w:r>
        <w:rPr>
          <w:sz w:val="22"/>
          <w:szCs w:val="22"/>
        </w:rPr>
        <w:t xml:space="preserve">Арендная плата начисляется с даты государственной регистрации договора. </w:t>
      </w:r>
      <w:r w:rsidR="003F3D56">
        <w:rPr>
          <w:sz w:val="22"/>
          <w:szCs w:val="22"/>
        </w:rPr>
        <w:t xml:space="preserve">Первый платеж </w:t>
      </w:r>
      <w:r>
        <w:rPr>
          <w:sz w:val="22"/>
          <w:szCs w:val="22"/>
        </w:rPr>
        <w:t xml:space="preserve">(арендная плата за 1-й год пользования земельным участком) </w:t>
      </w:r>
      <w:r w:rsidR="003F3D56">
        <w:rPr>
          <w:sz w:val="22"/>
          <w:szCs w:val="22"/>
        </w:rPr>
        <w:t xml:space="preserve">по договору </w:t>
      </w:r>
      <w:r>
        <w:rPr>
          <w:sz w:val="22"/>
          <w:szCs w:val="22"/>
        </w:rPr>
        <w:t xml:space="preserve">аренды </w:t>
      </w:r>
      <w:r w:rsidR="003F3D56">
        <w:rPr>
          <w:sz w:val="22"/>
          <w:szCs w:val="22"/>
        </w:rPr>
        <w:t>производится в т</w:t>
      </w:r>
      <w:r>
        <w:rPr>
          <w:sz w:val="22"/>
          <w:szCs w:val="22"/>
        </w:rPr>
        <w:t>ечение 10 рабочих дней с даты</w:t>
      </w:r>
      <w:r w:rsidR="003F3D56">
        <w:rPr>
          <w:sz w:val="22"/>
          <w:szCs w:val="22"/>
        </w:rPr>
        <w:t xml:space="preserve"> </w:t>
      </w:r>
      <w:r w:rsidR="00F54227">
        <w:rPr>
          <w:sz w:val="22"/>
          <w:szCs w:val="22"/>
        </w:rPr>
        <w:t>подписания</w:t>
      </w:r>
      <w:r w:rsidR="003F3D56">
        <w:rPr>
          <w:sz w:val="22"/>
          <w:szCs w:val="22"/>
        </w:rPr>
        <w:t xml:space="preserve"> Договора</w:t>
      </w:r>
      <w:r w:rsidR="00C82757">
        <w:rPr>
          <w:sz w:val="22"/>
          <w:szCs w:val="22"/>
        </w:rPr>
        <w:t xml:space="preserve">. Сумма первого платежа (ежегодная арендная плата) к оплате вносится с зачетом суммы внесенного задатка. Последующие платежи вносятся ежеквартально в размере расчитанном пропорционально годовой арендной плате: </w:t>
      </w:r>
      <w:r w:rsidR="00C82757">
        <w:rPr>
          <w:sz w:val="22"/>
          <w:szCs w:val="22"/>
          <w:lang w:val="en-US"/>
        </w:rPr>
        <w:t>I</w:t>
      </w:r>
      <w:r w:rsidR="00C82757" w:rsidRPr="00C82757">
        <w:rPr>
          <w:sz w:val="22"/>
          <w:szCs w:val="22"/>
        </w:rPr>
        <w:t xml:space="preserve"> </w:t>
      </w:r>
      <w:r w:rsidR="00C82757">
        <w:rPr>
          <w:sz w:val="22"/>
          <w:szCs w:val="22"/>
        </w:rPr>
        <w:t xml:space="preserve">кв. – до 25 марта; </w:t>
      </w:r>
      <w:r w:rsidR="00C82757">
        <w:rPr>
          <w:sz w:val="22"/>
          <w:szCs w:val="22"/>
          <w:lang w:val="en-US"/>
        </w:rPr>
        <w:t>II</w:t>
      </w:r>
      <w:r w:rsidR="00C82757">
        <w:rPr>
          <w:sz w:val="22"/>
          <w:szCs w:val="22"/>
        </w:rPr>
        <w:t xml:space="preserve"> кв. – до 25 июня; </w:t>
      </w:r>
      <w:r w:rsidR="00C82757">
        <w:rPr>
          <w:sz w:val="22"/>
          <w:szCs w:val="22"/>
          <w:lang w:val="en-US"/>
        </w:rPr>
        <w:t>III</w:t>
      </w:r>
      <w:r w:rsidR="00C82757">
        <w:rPr>
          <w:sz w:val="22"/>
          <w:szCs w:val="22"/>
        </w:rPr>
        <w:t xml:space="preserve"> кв. – до 25 сентября; </w:t>
      </w:r>
      <w:r w:rsidR="00290282">
        <w:rPr>
          <w:sz w:val="22"/>
          <w:szCs w:val="22"/>
          <w:lang w:val="en-US"/>
        </w:rPr>
        <w:t>IV</w:t>
      </w:r>
      <w:r w:rsidR="003F3D56">
        <w:rPr>
          <w:sz w:val="22"/>
          <w:szCs w:val="22"/>
        </w:rPr>
        <w:t xml:space="preserve"> </w:t>
      </w:r>
      <w:r w:rsidR="00C82757">
        <w:rPr>
          <w:sz w:val="22"/>
          <w:szCs w:val="22"/>
        </w:rPr>
        <w:t xml:space="preserve">кв. – до 25 ноября. </w:t>
      </w:r>
    </w:p>
    <w:p w:rsidR="00AB4913" w:rsidRPr="00DD36D3" w:rsidRDefault="00AB4913" w:rsidP="00AB4913">
      <w:pPr>
        <w:jc w:val="both"/>
        <w:rPr>
          <w:sz w:val="22"/>
          <w:szCs w:val="22"/>
        </w:rPr>
      </w:pPr>
      <w:r w:rsidRPr="00DD36D3">
        <w:rPr>
          <w:sz w:val="22"/>
          <w:szCs w:val="22"/>
        </w:rPr>
        <w:t>Сро</w:t>
      </w:r>
      <w:r w:rsidR="00290282">
        <w:rPr>
          <w:sz w:val="22"/>
          <w:szCs w:val="22"/>
        </w:rPr>
        <w:t>к аренды земельного участка – 54</w:t>
      </w:r>
      <w:r w:rsidRPr="00DD36D3">
        <w:rPr>
          <w:sz w:val="22"/>
          <w:szCs w:val="22"/>
        </w:rPr>
        <w:t xml:space="preserve"> </w:t>
      </w:r>
      <w:r w:rsidR="000D4945">
        <w:rPr>
          <w:sz w:val="22"/>
          <w:szCs w:val="22"/>
        </w:rPr>
        <w:t>месяца</w:t>
      </w:r>
      <w:r w:rsidRPr="00DD36D3">
        <w:rPr>
          <w:sz w:val="22"/>
          <w:szCs w:val="22"/>
        </w:rPr>
        <w:t>, считая с момента государственной регистрации договора аренды земельного участка.</w:t>
      </w:r>
    </w:p>
    <w:p w:rsidR="00AB4913" w:rsidRPr="00DD36D3" w:rsidRDefault="00AB4913" w:rsidP="00AB4913">
      <w:pPr>
        <w:widowControl w:val="0"/>
        <w:autoSpaceDE w:val="0"/>
        <w:autoSpaceDN w:val="0"/>
        <w:adjustRightInd w:val="0"/>
        <w:spacing w:before="28" w:after="28"/>
        <w:ind w:right="57"/>
        <w:jc w:val="both"/>
        <w:rPr>
          <w:sz w:val="22"/>
          <w:szCs w:val="22"/>
        </w:rPr>
      </w:pPr>
      <w:r w:rsidRPr="00DD36D3">
        <w:rPr>
          <w:color w:val="000000"/>
          <w:sz w:val="22"/>
          <w:szCs w:val="22"/>
        </w:rPr>
        <w:t xml:space="preserve">Проектирование и строительство осуществить в срок не более </w:t>
      </w:r>
      <w:r w:rsidR="00290282">
        <w:rPr>
          <w:color w:val="000000"/>
          <w:sz w:val="22"/>
          <w:szCs w:val="22"/>
        </w:rPr>
        <w:t>27</w:t>
      </w:r>
      <w:r w:rsidR="000D4945">
        <w:rPr>
          <w:color w:val="000000"/>
          <w:sz w:val="22"/>
          <w:szCs w:val="22"/>
        </w:rPr>
        <w:t xml:space="preserve"> месяцев</w:t>
      </w:r>
      <w:r w:rsidRPr="00DD36D3">
        <w:rPr>
          <w:color w:val="000000"/>
          <w:sz w:val="22"/>
          <w:szCs w:val="22"/>
        </w:rPr>
        <w:t xml:space="preserve">, считая со дня </w:t>
      </w:r>
      <w:r w:rsidR="00F35970">
        <w:rPr>
          <w:color w:val="000000"/>
          <w:sz w:val="22"/>
          <w:szCs w:val="22"/>
        </w:rPr>
        <w:t>государственной регистрации</w:t>
      </w:r>
      <w:r w:rsidRPr="00DD36D3">
        <w:rPr>
          <w:color w:val="000000"/>
          <w:sz w:val="22"/>
          <w:szCs w:val="22"/>
        </w:rPr>
        <w:t xml:space="preserve"> договор</w:t>
      </w:r>
      <w:r>
        <w:rPr>
          <w:color w:val="000000"/>
          <w:sz w:val="22"/>
          <w:szCs w:val="22"/>
        </w:rPr>
        <w:t>а аренды с победителем или единс</w:t>
      </w:r>
      <w:r w:rsidRPr="00DD36D3">
        <w:rPr>
          <w:color w:val="000000"/>
          <w:sz w:val="22"/>
          <w:szCs w:val="22"/>
        </w:rPr>
        <w:t>твенным участником аукциона</w:t>
      </w:r>
      <w:r w:rsidRPr="00DD36D3">
        <w:rPr>
          <w:sz w:val="22"/>
          <w:szCs w:val="22"/>
        </w:rPr>
        <w:t xml:space="preserve">. При этом в течение </w:t>
      </w:r>
      <w:r w:rsidR="00290282">
        <w:rPr>
          <w:sz w:val="22"/>
          <w:szCs w:val="22"/>
        </w:rPr>
        <w:t>9</w:t>
      </w:r>
      <w:r w:rsidR="000D4945">
        <w:rPr>
          <w:sz w:val="22"/>
          <w:szCs w:val="22"/>
        </w:rPr>
        <w:t xml:space="preserve"> </w:t>
      </w:r>
      <w:r w:rsidRPr="00DD36D3">
        <w:rPr>
          <w:sz w:val="22"/>
          <w:szCs w:val="22"/>
        </w:rPr>
        <w:t>месяц</w:t>
      </w:r>
      <w:r w:rsidR="00F35970">
        <w:rPr>
          <w:sz w:val="22"/>
          <w:szCs w:val="22"/>
        </w:rPr>
        <w:t>ев</w:t>
      </w:r>
      <w:r w:rsidRPr="00DD36D3">
        <w:rPr>
          <w:sz w:val="22"/>
          <w:szCs w:val="22"/>
        </w:rPr>
        <w:t xml:space="preserve"> </w:t>
      </w:r>
      <w:r w:rsidR="002B250D">
        <w:rPr>
          <w:sz w:val="22"/>
          <w:szCs w:val="22"/>
        </w:rPr>
        <w:t xml:space="preserve">с даты государственной регистрации договора аренды </w:t>
      </w:r>
      <w:r w:rsidRPr="00DD36D3">
        <w:rPr>
          <w:sz w:val="22"/>
          <w:szCs w:val="22"/>
        </w:rPr>
        <w:t xml:space="preserve"> должно быть осуществлено архитектурно – строительное проектирование</w:t>
      </w:r>
      <w:r w:rsidR="002B250D">
        <w:rPr>
          <w:sz w:val="22"/>
          <w:szCs w:val="22"/>
        </w:rPr>
        <w:t>, в том числе инженерные изыскания</w:t>
      </w:r>
      <w:r w:rsidRPr="00DD36D3">
        <w:rPr>
          <w:sz w:val="22"/>
          <w:szCs w:val="22"/>
        </w:rPr>
        <w:t>.</w:t>
      </w:r>
    </w:p>
    <w:p w:rsidR="00AB4913" w:rsidRPr="00DD36D3" w:rsidRDefault="00AB4913" w:rsidP="00AB4913">
      <w:pPr>
        <w:jc w:val="both"/>
        <w:rPr>
          <w:sz w:val="22"/>
          <w:szCs w:val="22"/>
        </w:rPr>
      </w:pPr>
      <w:r w:rsidRPr="00DD36D3">
        <w:rPr>
          <w:sz w:val="22"/>
          <w:szCs w:val="22"/>
        </w:rPr>
        <w:t xml:space="preserve">Государственная регистрация договора аренды земельного участка производится </w:t>
      </w:r>
      <w:r w:rsidR="002854DF">
        <w:rPr>
          <w:sz w:val="22"/>
          <w:szCs w:val="22"/>
        </w:rPr>
        <w:t>в течение 45</w:t>
      </w:r>
      <w:r w:rsidRPr="00DD36D3">
        <w:rPr>
          <w:sz w:val="22"/>
          <w:szCs w:val="22"/>
        </w:rPr>
        <w:t xml:space="preserve"> дней с момента </w:t>
      </w:r>
      <w:r w:rsidR="00F35970">
        <w:rPr>
          <w:sz w:val="22"/>
          <w:szCs w:val="22"/>
        </w:rPr>
        <w:t xml:space="preserve">подписания </w:t>
      </w:r>
      <w:r w:rsidRPr="00DD36D3">
        <w:rPr>
          <w:sz w:val="22"/>
          <w:szCs w:val="22"/>
        </w:rPr>
        <w:t>договора.</w:t>
      </w:r>
    </w:p>
    <w:p w:rsidR="00AB4913" w:rsidRPr="00DD36D3" w:rsidRDefault="00AB4913" w:rsidP="00AB4913">
      <w:pPr>
        <w:jc w:val="both"/>
        <w:rPr>
          <w:color w:val="000000"/>
          <w:sz w:val="22"/>
          <w:szCs w:val="22"/>
        </w:rPr>
      </w:pPr>
      <w:r w:rsidRPr="00DD36D3">
        <w:rPr>
          <w:color w:val="000000"/>
          <w:sz w:val="22"/>
          <w:szCs w:val="22"/>
        </w:rPr>
        <w:t xml:space="preserve">Начальный рыночный размер ежегодной арендной платы  – </w:t>
      </w:r>
      <w:r w:rsidR="00290282">
        <w:rPr>
          <w:color w:val="000000"/>
          <w:sz w:val="22"/>
          <w:szCs w:val="22"/>
        </w:rPr>
        <w:t>301 800</w:t>
      </w:r>
      <w:r w:rsidR="00F35970">
        <w:rPr>
          <w:color w:val="000000"/>
          <w:sz w:val="22"/>
          <w:szCs w:val="22"/>
        </w:rPr>
        <w:t xml:space="preserve"> </w:t>
      </w:r>
      <w:r w:rsidRPr="00DD36D3">
        <w:rPr>
          <w:color w:val="000000"/>
          <w:sz w:val="22"/>
          <w:szCs w:val="22"/>
        </w:rPr>
        <w:t>рублей.</w:t>
      </w:r>
    </w:p>
    <w:p w:rsidR="00AB4913" w:rsidRPr="00DD36D3" w:rsidRDefault="00290282" w:rsidP="00AB4913">
      <w:pPr>
        <w:jc w:val="both"/>
        <w:rPr>
          <w:color w:val="000000"/>
          <w:sz w:val="22"/>
          <w:szCs w:val="22"/>
        </w:rPr>
      </w:pPr>
      <w:r>
        <w:rPr>
          <w:color w:val="000000"/>
          <w:sz w:val="22"/>
          <w:szCs w:val="22"/>
        </w:rPr>
        <w:t>Шаг аукциона – 5</w:t>
      </w:r>
      <w:r w:rsidR="00AB4913" w:rsidRPr="00DD36D3">
        <w:rPr>
          <w:color w:val="000000"/>
          <w:sz w:val="22"/>
          <w:szCs w:val="22"/>
        </w:rPr>
        <w:t xml:space="preserve"> 000 рублей.</w:t>
      </w:r>
    </w:p>
    <w:p w:rsidR="00AB4913" w:rsidRPr="00DD36D3" w:rsidRDefault="00AB4913" w:rsidP="00AB4913">
      <w:pPr>
        <w:jc w:val="both"/>
        <w:rPr>
          <w:color w:val="000000"/>
          <w:sz w:val="22"/>
          <w:szCs w:val="22"/>
        </w:rPr>
      </w:pPr>
      <w:r w:rsidRPr="00DD36D3">
        <w:rPr>
          <w:color w:val="000000"/>
          <w:sz w:val="22"/>
          <w:szCs w:val="22"/>
        </w:rPr>
        <w:t xml:space="preserve">Размер задатка – </w:t>
      </w:r>
      <w:r w:rsidR="00290282">
        <w:rPr>
          <w:color w:val="000000"/>
          <w:sz w:val="22"/>
          <w:szCs w:val="22"/>
        </w:rPr>
        <w:t>100</w:t>
      </w:r>
      <w:r w:rsidRPr="00DD36D3">
        <w:rPr>
          <w:color w:val="000000"/>
          <w:sz w:val="22"/>
          <w:szCs w:val="22"/>
        </w:rPr>
        <w:t xml:space="preserve"> 000 рублей.</w:t>
      </w:r>
    </w:p>
    <w:p w:rsidR="00AB4913" w:rsidRPr="00DD36D3" w:rsidRDefault="00AB4913" w:rsidP="00AB4913">
      <w:pPr>
        <w:jc w:val="both"/>
        <w:rPr>
          <w:color w:val="000000"/>
          <w:sz w:val="22"/>
          <w:szCs w:val="22"/>
        </w:rPr>
      </w:pPr>
      <w:r w:rsidRPr="00DD36D3">
        <w:rPr>
          <w:color w:val="000000"/>
          <w:sz w:val="22"/>
          <w:szCs w:val="22"/>
        </w:rPr>
        <w:t>Границы земельного участка установлены и утверждены в межевом плане. Вынос границ земельного участка осуществляется арендатором за свой счет и своими силами (организатором аукциона выдается оригинал межевого плана).</w:t>
      </w:r>
    </w:p>
    <w:p w:rsidR="00AB4913" w:rsidRPr="00DD36D3" w:rsidRDefault="00AB4913" w:rsidP="00AB4913">
      <w:pPr>
        <w:pStyle w:val="a4"/>
        <w:jc w:val="both"/>
        <w:rPr>
          <w:color w:val="000000"/>
          <w:sz w:val="22"/>
          <w:szCs w:val="22"/>
        </w:rPr>
      </w:pPr>
      <w:r w:rsidRPr="00DD36D3">
        <w:rPr>
          <w:color w:val="000000"/>
          <w:sz w:val="22"/>
          <w:szCs w:val="22"/>
        </w:rPr>
        <w:t>Участок свободен от капитальной застройки.</w:t>
      </w:r>
      <w:r>
        <w:rPr>
          <w:color w:val="000000"/>
          <w:sz w:val="22"/>
          <w:szCs w:val="22"/>
        </w:rPr>
        <w:t xml:space="preserve"> Доступ на участок обеспечен за счет земель общего пользования.</w:t>
      </w:r>
      <w:r w:rsidR="00EB025A">
        <w:rPr>
          <w:color w:val="000000"/>
          <w:sz w:val="22"/>
          <w:szCs w:val="22"/>
        </w:rPr>
        <w:t xml:space="preserve"> </w:t>
      </w:r>
      <w:r w:rsidRPr="00DD36D3">
        <w:rPr>
          <w:color w:val="000000"/>
          <w:sz w:val="22"/>
          <w:szCs w:val="22"/>
        </w:rPr>
        <w:t>Доступ на участок свободный, осмотр может быть произведен в любое, удобное для заинтересованного лица, время.</w:t>
      </w:r>
    </w:p>
    <w:p w:rsidR="004D0C34" w:rsidRDefault="00AB4913" w:rsidP="00AB4913">
      <w:pPr>
        <w:pStyle w:val="a4"/>
        <w:jc w:val="both"/>
        <w:rPr>
          <w:color w:val="000000"/>
          <w:sz w:val="22"/>
          <w:szCs w:val="22"/>
        </w:rPr>
      </w:pPr>
      <w:r>
        <w:rPr>
          <w:color w:val="000000"/>
          <w:sz w:val="22"/>
          <w:szCs w:val="22"/>
        </w:rPr>
        <w:t xml:space="preserve">Предельные параметры </w:t>
      </w:r>
      <w:r w:rsidR="00290282">
        <w:rPr>
          <w:color w:val="000000"/>
          <w:sz w:val="22"/>
          <w:szCs w:val="22"/>
        </w:rPr>
        <w:t xml:space="preserve">строительства (максимальные): площадь застройки – 6 037 кв.м.; общая площадь здания – 18 110 кв.м.; количество этажей – 3; торговая площадь объекта капитального строительства, предназначенного для продажи товаров – до 5 000 кв.м. </w:t>
      </w:r>
      <w:r w:rsidR="004D0C34">
        <w:rPr>
          <w:color w:val="000000"/>
          <w:sz w:val="22"/>
          <w:szCs w:val="22"/>
        </w:rPr>
        <w:t xml:space="preserve"> </w:t>
      </w:r>
    </w:p>
    <w:p w:rsidR="00B47383" w:rsidRDefault="00AB4913" w:rsidP="00AB4913">
      <w:pPr>
        <w:pStyle w:val="a4"/>
        <w:jc w:val="both"/>
        <w:rPr>
          <w:color w:val="000000"/>
          <w:sz w:val="22"/>
          <w:szCs w:val="22"/>
        </w:rPr>
      </w:pPr>
      <w:r>
        <w:rPr>
          <w:color w:val="000000"/>
          <w:sz w:val="22"/>
          <w:szCs w:val="22"/>
        </w:rPr>
        <w:t xml:space="preserve">Наличие обременений, ограничений: </w:t>
      </w:r>
    </w:p>
    <w:p w:rsidR="00290282" w:rsidRDefault="00793ADB" w:rsidP="00793ADB">
      <w:pPr>
        <w:pStyle w:val="a4"/>
        <w:jc w:val="both"/>
        <w:rPr>
          <w:color w:val="000000"/>
          <w:sz w:val="22"/>
          <w:szCs w:val="22"/>
        </w:rPr>
      </w:pPr>
      <w:r w:rsidRPr="00793ADB">
        <w:rPr>
          <w:color w:val="000000"/>
          <w:sz w:val="22"/>
          <w:szCs w:val="22"/>
        </w:rPr>
        <w:t xml:space="preserve">- </w:t>
      </w:r>
      <w:r w:rsidR="00290282">
        <w:rPr>
          <w:color w:val="000000"/>
          <w:sz w:val="22"/>
          <w:szCs w:val="22"/>
        </w:rPr>
        <w:t xml:space="preserve">соблюдение правил использования охранной зоны </w:t>
      </w:r>
      <w:r w:rsidR="00057239">
        <w:rPr>
          <w:color w:val="000000"/>
          <w:sz w:val="22"/>
          <w:szCs w:val="22"/>
        </w:rPr>
        <w:t>сетей электроснабжения и связи</w:t>
      </w:r>
      <w:r w:rsidR="00290282">
        <w:rPr>
          <w:color w:val="000000"/>
          <w:sz w:val="22"/>
          <w:szCs w:val="22"/>
        </w:rPr>
        <w:t xml:space="preserve"> (при необходимости осуществить перенос линии ВЛ</w:t>
      </w:r>
      <w:r w:rsidR="00057239">
        <w:rPr>
          <w:color w:val="000000"/>
          <w:sz w:val="22"/>
          <w:szCs w:val="22"/>
        </w:rPr>
        <w:t xml:space="preserve"> и связи</w:t>
      </w:r>
      <w:r w:rsidR="00290282">
        <w:rPr>
          <w:color w:val="000000"/>
          <w:sz w:val="22"/>
          <w:szCs w:val="22"/>
        </w:rPr>
        <w:t>);</w:t>
      </w:r>
    </w:p>
    <w:p w:rsidR="00793ADB" w:rsidRDefault="00290282" w:rsidP="00793ADB">
      <w:pPr>
        <w:pStyle w:val="a4"/>
        <w:jc w:val="both"/>
        <w:rPr>
          <w:color w:val="000000"/>
          <w:sz w:val="22"/>
          <w:szCs w:val="22"/>
        </w:rPr>
      </w:pPr>
      <w:r>
        <w:rPr>
          <w:color w:val="000000"/>
          <w:sz w:val="22"/>
          <w:szCs w:val="22"/>
        </w:rPr>
        <w:t xml:space="preserve">- </w:t>
      </w:r>
      <w:r w:rsidR="000A5353">
        <w:rPr>
          <w:color w:val="000000"/>
          <w:sz w:val="22"/>
          <w:szCs w:val="22"/>
        </w:rPr>
        <w:t xml:space="preserve">требуется инженерная подготовка земельного участка за счет арендатора (отсыпка, </w:t>
      </w:r>
      <w:r>
        <w:rPr>
          <w:color w:val="000000"/>
          <w:sz w:val="22"/>
          <w:szCs w:val="22"/>
        </w:rPr>
        <w:t>вертикальная планировка</w:t>
      </w:r>
      <w:r w:rsidR="000A5353">
        <w:rPr>
          <w:color w:val="000000"/>
          <w:sz w:val="22"/>
          <w:szCs w:val="22"/>
        </w:rPr>
        <w:t>).</w:t>
      </w:r>
    </w:p>
    <w:p w:rsidR="00D32322" w:rsidRDefault="00D32322" w:rsidP="00793ADB">
      <w:pPr>
        <w:pStyle w:val="a4"/>
        <w:jc w:val="both"/>
        <w:rPr>
          <w:color w:val="000000"/>
          <w:sz w:val="22"/>
          <w:szCs w:val="22"/>
        </w:rPr>
      </w:pPr>
      <w:r>
        <w:rPr>
          <w:color w:val="000000"/>
          <w:sz w:val="22"/>
          <w:szCs w:val="22"/>
        </w:rPr>
        <w:t>Градостроительный план земельного участка утвержден постановлением администрации Сургутского района от 10.11.2016 № 3812.</w:t>
      </w:r>
    </w:p>
    <w:p w:rsidR="002B250D" w:rsidRDefault="002B250D" w:rsidP="00793ADB">
      <w:pPr>
        <w:pStyle w:val="a4"/>
        <w:jc w:val="both"/>
        <w:rPr>
          <w:color w:val="000000"/>
          <w:sz w:val="22"/>
          <w:szCs w:val="22"/>
        </w:rPr>
      </w:pPr>
      <w:r>
        <w:rPr>
          <w:color w:val="000000"/>
          <w:sz w:val="22"/>
          <w:szCs w:val="22"/>
        </w:rPr>
        <w:t>Особые условия использования земельного участка:</w:t>
      </w:r>
    </w:p>
    <w:p w:rsidR="002B250D" w:rsidRPr="00C71913" w:rsidRDefault="002B250D" w:rsidP="002B250D">
      <w:pPr>
        <w:jc w:val="both"/>
        <w:rPr>
          <w:sz w:val="22"/>
          <w:szCs w:val="22"/>
        </w:rPr>
      </w:pPr>
      <w:r w:rsidRPr="00C71913">
        <w:rPr>
          <w:sz w:val="22"/>
          <w:szCs w:val="22"/>
        </w:rPr>
        <w:t>- соблюдение при использовании земельного участка законодательства Российской Федерации о недрах, состоящего из Закона Российской Федерации «О недрах» от 21.02.1992 года № 2395-1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2B250D" w:rsidRPr="00C71913" w:rsidRDefault="002B250D" w:rsidP="002B250D">
      <w:pPr>
        <w:jc w:val="both"/>
        <w:rPr>
          <w:sz w:val="22"/>
          <w:szCs w:val="22"/>
        </w:rPr>
      </w:pPr>
      <w:r w:rsidRPr="00C71913">
        <w:rPr>
          <w:sz w:val="22"/>
          <w:szCs w:val="22"/>
        </w:rPr>
        <w:t>- обеспечение беспрепятственного доступа недропользователя к земельному участку для проведения работ, связанных с пользованием недрами;</w:t>
      </w:r>
    </w:p>
    <w:p w:rsidR="002B250D" w:rsidRPr="00C71913" w:rsidRDefault="002B250D" w:rsidP="002B250D">
      <w:pPr>
        <w:jc w:val="both"/>
        <w:rPr>
          <w:sz w:val="22"/>
          <w:szCs w:val="22"/>
        </w:rPr>
      </w:pPr>
      <w:r w:rsidRPr="00C71913">
        <w:rPr>
          <w:sz w:val="22"/>
          <w:szCs w:val="22"/>
        </w:rPr>
        <w:lastRenderedPageBreak/>
        <w:t>-  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rsidR="002B250D" w:rsidRPr="002B250D" w:rsidRDefault="002B250D" w:rsidP="002B250D">
      <w:pPr>
        <w:jc w:val="both"/>
        <w:rPr>
          <w:sz w:val="22"/>
          <w:szCs w:val="22"/>
        </w:rPr>
      </w:pPr>
      <w:r w:rsidRPr="00C71913">
        <w:rPr>
          <w:sz w:val="22"/>
          <w:szCs w:val="22"/>
        </w:rPr>
        <w:t xml:space="preserve">-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w:t>
      </w:r>
      <w:r>
        <w:rPr>
          <w:sz w:val="22"/>
          <w:szCs w:val="22"/>
        </w:rPr>
        <w:t>участком предстоящей застройки.</w:t>
      </w:r>
    </w:p>
    <w:p w:rsidR="00AB4913" w:rsidRPr="00DD36D3" w:rsidRDefault="00AB4913" w:rsidP="00793ADB">
      <w:pPr>
        <w:pStyle w:val="a4"/>
        <w:jc w:val="both"/>
        <w:rPr>
          <w:color w:val="000000"/>
          <w:sz w:val="22"/>
          <w:szCs w:val="22"/>
        </w:rPr>
      </w:pPr>
      <w:r w:rsidRPr="00DD36D3">
        <w:rPr>
          <w:color w:val="000000"/>
          <w:sz w:val="22"/>
          <w:szCs w:val="22"/>
        </w:rPr>
        <w:t>Технические условия подключения объекта к сетям инженерно-технического обеспечения:</w:t>
      </w:r>
    </w:p>
    <w:p w:rsidR="00B87056" w:rsidRDefault="004D0C34" w:rsidP="004D0C34">
      <w:pPr>
        <w:pStyle w:val="a4"/>
        <w:jc w:val="both"/>
        <w:rPr>
          <w:color w:val="000000"/>
          <w:sz w:val="22"/>
          <w:szCs w:val="22"/>
        </w:rPr>
      </w:pPr>
      <w:r w:rsidRPr="001C5280">
        <w:rPr>
          <w:color w:val="000000"/>
          <w:sz w:val="22"/>
          <w:szCs w:val="22"/>
        </w:rPr>
        <w:t xml:space="preserve">- </w:t>
      </w:r>
      <w:r w:rsidR="00553D21" w:rsidRPr="001C5280">
        <w:rPr>
          <w:color w:val="000000"/>
          <w:sz w:val="22"/>
          <w:szCs w:val="22"/>
        </w:rPr>
        <w:t xml:space="preserve">холодное </w:t>
      </w:r>
      <w:r w:rsidRPr="001C5280">
        <w:rPr>
          <w:color w:val="000000"/>
          <w:sz w:val="22"/>
          <w:szCs w:val="22"/>
        </w:rPr>
        <w:t xml:space="preserve">водоснабжение, </w:t>
      </w:r>
      <w:r w:rsidR="00553D21" w:rsidRPr="001C5280">
        <w:rPr>
          <w:color w:val="000000"/>
          <w:sz w:val="22"/>
          <w:szCs w:val="22"/>
        </w:rPr>
        <w:t xml:space="preserve">водоотведение </w:t>
      </w:r>
      <w:r w:rsidRPr="001C5280">
        <w:rPr>
          <w:color w:val="000000"/>
          <w:sz w:val="22"/>
          <w:szCs w:val="22"/>
        </w:rPr>
        <w:t xml:space="preserve">– </w:t>
      </w:r>
      <w:r w:rsidR="00164339" w:rsidRPr="001C5280">
        <w:rPr>
          <w:color w:val="000000"/>
          <w:sz w:val="22"/>
          <w:szCs w:val="22"/>
        </w:rPr>
        <w:t>принять автономными в связи с отсутствием резервных мощностей</w:t>
      </w:r>
      <w:r w:rsidR="000A5353" w:rsidRPr="001C5280">
        <w:rPr>
          <w:color w:val="000000"/>
          <w:sz w:val="22"/>
          <w:szCs w:val="22"/>
        </w:rPr>
        <w:t xml:space="preserve"> (</w:t>
      </w:r>
      <w:r w:rsidR="00164339" w:rsidRPr="001C5280">
        <w:rPr>
          <w:color w:val="000000"/>
          <w:sz w:val="22"/>
          <w:szCs w:val="22"/>
        </w:rPr>
        <w:t xml:space="preserve">письмо МУП «УТВиВ «Сибиряк» МО с.п.Нижнесортымский исх.№ </w:t>
      </w:r>
      <w:r w:rsidR="001C5280" w:rsidRPr="001C5280">
        <w:rPr>
          <w:color w:val="000000"/>
          <w:sz w:val="22"/>
          <w:szCs w:val="22"/>
        </w:rPr>
        <w:t>994 от 01.09</w:t>
      </w:r>
      <w:r w:rsidR="00164339" w:rsidRPr="001C5280">
        <w:rPr>
          <w:color w:val="000000"/>
          <w:sz w:val="22"/>
          <w:szCs w:val="22"/>
        </w:rPr>
        <w:t>.201</w:t>
      </w:r>
      <w:r w:rsidR="001C5280" w:rsidRPr="001C5280">
        <w:rPr>
          <w:color w:val="000000"/>
          <w:sz w:val="22"/>
          <w:szCs w:val="22"/>
        </w:rPr>
        <w:t>5</w:t>
      </w:r>
      <w:r w:rsidR="00164339" w:rsidRPr="001C5280">
        <w:rPr>
          <w:color w:val="000000"/>
          <w:sz w:val="22"/>
          <w:szCs w:val="22"/>
        </w:rPr>
        <w:t xml:space="preserve"> года)</w:t>
      </w:r>
      <w:r w:rsidR="00B87056" w:rsidRPr="001C5280">
        <w:rPr>
          <w:color w:val="000000"/>
          <w:sz w:val="22"/>
          <w:szCs w:val="22"/>
        </w:rPr>
        <w:t>;</w:t>
      </w:r>
      <w:bookmarkStart w:id="0" w:name="_GoBack"/>
      <w:bookmarkEnd w:id="0"/>
    </w:p>
    <w:p w:rsidR="004D0C34" w:rsidRPr="00DD36D3" w:rsidRDefault="004D0C34" w:rsidP="004D0C34">
      <w:pPr>
        <w:pStyle w:val="a4"/>
        <w:jc w:val="both"/>
        <w:rPr>
          <w:color w:val="000000"/>
          <w:sz w:val="22"/>
          <w:szCs w:val="22"/>
        </w:rPr>
      </w:pPr>
      <w:r w:rsidRPr="00DD36D3">
        <w:rPr>
          <w:color w:val="000000"/>
          <w:sz w:val="22"/>
          <w:szCs w:val="22"/>
        </w:rPr>
        <w:t>- электроснабжение – согласно Постановлению Правительства РФ за № 341 от 15.05.2010 года, которым внесены изменения в постановление Правительства за № 83 от 13.02.2012 года, электрические сети исклю</w:t>
      </w:r>
      <w:r w:rsidR="00057239">
        <w:rPr>
          <w:color w:val="000000"/>
          <w:sz w:val="22"/>
          <w:szCs w:val="22"/>
        </w:rPr>
        <w:t>чены из списка инженерных сетей</w:t>
      </w:r>
      <w:r w:rsidRPr="00DD36D3">
        <w:rPr>
          <w:color w:val="000000"/>
          <w:sz w:val="22"/>
          <w:szCs w:val="22"/>
        </w:rPr>
        <w:t>. После проведения торгов, до начала проектирования и строительства многоквартирного жилого дома, правообладателю участка необходимо подать в МУП «СРЭС» МО Сургутский район заявку на технологическое присоединение энергопринимающих устройств к электрической сети.</w:t>
      </w:r>
    </w:p>
    <w:p w:rsidR="004D0C34" w:rsidRDefault="004D0C34" w:rsidP="004D0C34">
      <w:pPr>
        <w:pStyle w:val="a4"/>
        <w:jc w:val="both"/>
        <w:rPr>
          <w:color w:val="000000"/>
          <w:sz w:val="22"/>
          <w:szCs w:val="22"/>
        </w:rPr>
      </w:pPr>
      <w:r w:rsidRPr="00DD36D3">
        <w:rPr>
          <w:color w:val="000000"/>
          <w:sz w:val="22"/>
          <w:szCs w:val="22"/>
        </w:rPr>
        <w:t>Плата за подключение к сетям определяется в соответствии с требованиями постановления Правительства РФ от 13 февраля 2006 года № 83. В связи с отсутствием в настоящее время утвержденной инвестиционной программой, руководствуясь п.11 Постановления Правительства РФ за № 83 от 13.02.2006 года, на территории Сургутского района подключение осуществляется без</w:t>
      </w:r>
      <w:r>
        <w:rPr>
          <w:color w:val="000000"/>
          <w:sz w:val="22"/>
          <w:szCs w:val="22"/>
        </w:rPr>
        <w:t xml:space="preserve"> взимания платы за подключение.</w:t>
      </w:r>
    </w:p>
    <w:p w:rsidR="002D498F" w:rsidRDefault="002D498F" w:rsidP="00D43F3E">
      <w:pPr>
        <w:jc w:val="both"/>
        <w:rPr>
          <w:b/>
          <w:sz w:val="22"/>
          <w:szCs w:val="22"/>
        </w:rPr>
      </w:pPr>
    </w:p>
    <w:p w:rsidR="00044ACE" w:rsidRPr="00044ACE" w:rsidRDefault="00057239" w:rsidP="00044ACE">
      <w:pPr>
        <w:ind w:firstLine="708"/>
        <w:jc w:val="both"/>
        <w:rPr>
          <w:b/>
          <w:u w:val="single"/>
        </w:rPr>
      </w:pPr>
      <w:r>
        <w:rPr>
          <w:b/>
        </w:rPr>
        <w:t>Открытый аукцион состоится 18</w:t>
      </w:r>
      <w:r w:rsidR="00044ACE" w:rsidRPr="00044ACE">
        <w:rPr>
          <w:b/>
        </w:rPr>
        <w:t xml:space="preserve"> </w:t>
      </w:r>
      <w:r>
        <w:rPr>
          <w:b/>
        </w:rPr>
        <w:t>января 2017</w:t>
      </w:r>
      <w:r w:rsidR="00044ACE" w:rsidRPr="00044ACE">
        <w:rPr>
          <w:b/>
        </w:rPr>
        <w:t xml:space="preserve"> года в 11 часов 00 минут по адресу: </w:t>
      </w:r>
      <w:r w:rsidR="00044ACE" w:rsidRPr="00044ACE">
        <w:rPr>
          <w:b/>
          <w:u w:val="single"/>
        </w:rPr>
        <w:t>Сургутский район, п.</w:t>
      </w:r>
      <w:r w:rsidR="00766615">
        <w:rPr>
          <w:b/>
          <w:u w:val="single"/>
        </w:rPr>
        <w:t>Нижнесортымский, пер.Таежный,</w:t>
      </w:r>
      <w:r w:rsidR="00044ACE" w:rsidRPr="00044ACE">
        <w:rPr>
          <w:b/>
          <w:u w:val="single"/>
        </w:rPr>
        <w:t xml:space="preserve"> д.</w:t>
      </w:r>
      <w:r w:rsidR="00766615">
        <w:rPr>
          <w:b/>
          <w:u w:val="single"/>
        </w:rPr>
        <w:t>2</w:t>
      </w:r>
      <w:r w:rsidR="00044ACE" w:rsidRPr="00044ACE">
        <w:rPr>
          <w:b/>
          <w:u w:val="single"/>
        </w:rPr>
        <w:t xml:space="preserve">, кабинет </w:t>
      </w:r>
      <w:r w:rsidR="00766615">
        <w:rPr>
          <w:b/>
          <w:u w:val="single"/>
        </w:rPr>
        <w:t xml:space="preserve">заместителя </w:t>
      </w:r>
      <w:r w:rsidR="00044ACE" w:rsidRPr="00044ACE">
        <w:rPr>
          <w:b/>
          <w:u w:val="single"/>
        </w:rPr>
        <w:t>главы поселения.</w:t>
      </w:r>
    </w:p>
    <w:p w:rsidR="00044ACE" w:rsidRPr="00044ACE" w:rsidRDefault="00044ACE" w:rsidP="00044ACE">
      <w:pPr>
        <w:ind w:firstLine="708"/>
        <w:jc w:val="both"/>
        <w:rPr>
          <w:b/>
          <w:u w:val="single"/>
        </w:rPr>
      </w:pPr>
      <w:r w:rsidRPr="00044ACE">
        <w:rPr>
          <w:b/>
        </w:rPr>
        <w:t>Заявки на участие в торгах пр</w:t>
      </w:r>
      <w:r w:rsidR="00057239">
        <w:rPr>
          <w:b/>
        </w:rPr>
        <w:t>инимаются с 09</w:t>
      </w:r>
      <w:r w:rsidR="00766615">
        <w:rPr>
          <w:b/>
        </w:rPr>
        <w:t xml:space="preserve"> </w:t>
      </w:r>
      <w:r w:rsidR="00057239">
        <w:rPr>
          <w:b/>
        </w:rPr>
        <w:t>декабря 2016 года по 16</w:t>
      </w:r>
      <w:r w:rsidRPr="00044ACE">
        <w:rPr>
          <w:b/>
        </w:rPr>
        <w:t xml:space="preserve"> </w:t>
      </w:r>
      <w:r w:rsidR="00057239">
        <w:rPr>
          <w:b/>
        </w:rPr>
        <w:t>января</w:t>
      </w:r>
      <w:r w:rsidR="002B250D">
        <w:rPr>
          <w:b/>
        </w:rPr>
        <w:t xml:space="preserve"> </w:t>
      </w:r>
      <w:r w:rsidR="00057239">
        <w:rPr>
          <w:b/>
        </w:rPr>
        <w:t>2017</w:t>
      </w:r>
      <w:r w:rsidRPr="00044ACE">
        <w:rPr>
          <w:b/>
        </w:rPr>
        <w:t xml:space="preserve"> года по адресу: </w:t>
      </w:r>
      <w:r w:rsidRPr="00044ACE">
        <w:rPr>
          <w:b/>
          <w:u w:val="single"/>
        </w:rPr>
        <w:t>г. Сургут, ул. Мелик - Карамова, дом 37/1, 3 этаж, кабинеты 308, 309.</w:t>
      </w:r>
    </w:p>
    <w:p w:rsidR="00044ACE" w:rsidRPr="00044ACE" w:rsidRDefault="00044ACE" w:rsidP="00044ACE">
      <w:pPr>
        <w:ind w:firstLine="708"/>
        <w:jc w:val="both"/>
        <w:rPr>
          <w:b/>
          <w:u w:val="single"/>
        </w:rPr>
      </w:pPr>
      <w:r w:rsidRPr="00044ACE">
        <w:rPr>
          <w:b/>
        </w:rPr>
        <w:t xml:space="preserve">Заседание комиссии </w:t>
      </w:r>
      <w:r w:rsidR="00057239">
        <w:rPr>
          <w:b/>
        </w:rPr>
        <w:t>по рассмотрению заявок</w:t>
      </w:r>
      <w:r w:rsidR="002B250D">
        <w:rPr>
          <w:b/>
        </w:rPr>
        <w:t xml:space="preserve"> </w:t>
      </w:r>
      <w:r w:rsidR="00057239">
        <w:rPr>
          <w:b/>
        </w:rPr>
        <w:t xml:space="preserve">на участие в ауционе </w:t>
      </w:r>
      <w:r w:rsidR="002B250D">
        <w:rPr>
          <w:b/>
        </w:rPr>
        <w:t xml:space="preserve">состоится </w:t>
      </w:r>
      <w:r w:rsidR="00057239">
        <w:rPr>
          <w:b/>
        </w:rPr>
        <w:t>17</w:t>
      </w:r>
      <w:r w:rsidRPr="00044ACE">
        <w:rPr>
          <w:b/>
        </w:rPr>
        <w:t xml:space="preserve"> </w:t>
      </w:r>
      <w:r w:rsidR="00057239">
        <w:rPr>
          <w:b/>
        </w:rPr>
        <w:t>января</w:t>
      </w:r>
      <w:r w:rsidR="002B250D">
        <w:rPr>
          <w:b/>
        </w:rPr>
        <w:t xml:space="preserve"> </w:t>
      </w:r>
      <w:r w:rsidR="00057239">
        <w:rPr>
          <w:b/>
        </w:rPr>
        <w:t>2017</w:t>
      </w:r>
      <w:r w:rsidRPr="00044ACE">
        <w:rPr>
          <w:b/>
        </w:rPr>
        <w:t xml:space="preserve"> года в 14 часов 30 минут по адресу: </w:t>
      </w:r>
      <w:r w:rsidR="00766615">
        <w:rPr>
          <w:b/>
          <w:u w:val="single"/>
        </w:rPr>
        <w:t>Сургутский район, п</w:t>
      </w:r>
      <w:r w:rsidRPr="00044ACE">
        <w:rPr>
          <w:b/>
          <w:u w:val="single"/>
        </w:rPr>
        <w:t>.</w:t>
      </w:r>
      <w:r w:rsidR="00766615">
        <w:rPr>
          <w:b/>
          <w:u w:val="single"/>
        </w:rPr>
        <w:t>Нижнесортымский,</w:t>
      </w:r>
      <w:r w:rsidRPr="00044ACE">
        <w:rPr>
          <w:b/>
          <w:u w:val="single"/>
        </w:rPr>
        <w:t xml:space="preserve"> </w:t>
      </w:r>
      <w:r w:rsidR="00766615">
        <w:rPr>
          <w:b/>
          <w:u w:val="single"/>
        </w:rPr>
        <w:t xml:space="preserve">пер.Таежный, </w:t>
      </w:r>
      <w:r w:rsidRPr="00044ACE">
        <w:rPr>
          <w:b/>
          <w:u w:val="single"/>
        </w:rPr>
        <w:t>д.</w:t>
      </w:r>
      <w:r w:rsidR="00766615">
        <w:rPr>
          <w:b/>
          <w:u w:val="single"/>
        </w:rPr>
        <w:t>2</w:t>
      </w:r>
      <w:r w:rsidRPr="00044ACE">
        <w:rPr>
          <w:b/>
          <w:u w:val="single"/>
        </w:rPr>
        <w:t xml:space="preserve">, кабинет </w:t>
      </w:r>
      <w:r w:rsidR="00766615">
        <w:rPr>
          <w:b/>
          <w:u w:val="single"/>
        </w:rPr>
        <w:t xml:space="preserve">заместителя </w:t>
      </w:r>
      <w:r w:rsidRPr="00044ACE">
        <w:rPr>
          <w:b/>
          <w:u w:val="single"/>
        </w:rPr>
        <w:t>главы поселения.</w:t>
      </w:r>
    </w:p>
    <w:p w:rsidR="00D43F3E" w:rsidRPr="00B0689B" w:rsidRDefault="00D43F3E" w:rsidP="00D43F3E">
      <w:pPr>
        <w:jc w:val="both"/>
        <w:rPr>
          <w:b/>
        </w:rPr>
      </w:pPr>
    </w:p>
    <w:p w:rsidR="00D43F3E" w:rsidRPr="00B0689B" w:rsidRDefault="00D43F3E" w:rsidP="00D43F3E">
      <w:pPr>
        <w:pStyle w:val="a4"/>
        <w:jc w:val="both"/>
        <w:rPr>
          <w:b/>
          <w:color w:val="000000"/>
          <w:sz w:val="24"/>
          <w:szCs w:val="24"/>
        </w:rPr>
      </w:pPr>
      <w:r w:rsidRPr="00B0689B">
        <w:rPr>
          <w:color w:val="000000"/>
          <w:sz w:val="24"/>
          <w:szCs w:val="24"/>
        </w:rPr>
        <w:t>Для участия в аукционе претенденты предоставляют следующие документы:</w:t>
      </w:r>
    </w:p>
    <w:p w:rsidR="00D43F3E" w:rsidRPr="00B0689B" w:rsidRDefault="00D43F3E" w:rsidP="00D43F3E">
      <w:pPr>
        <w:jc w:val="both"/>
        <w:rPr>
          <w:color w:val="000000"/>
        </w:rPr>
      </w:pPr>
      <w:r w:rsidRPr="00B0689B">
        <w:rPr>
          <w:color w:val="000000"/>
        </w:rPr>
        <w:t xml:space="preserve">- </w:t>
      </w:r>
      <w:r w:rsidR="00057239">
        <w:rPr>
          <w:color w:val="000000"/>
        </w:rPr>
        <w:t xml:space="preserve">оригинал </w:t>
      </w:r>
      <w:r w:rsidRPr="00B0689B">
        <w:rPr>
          <w:color w:val="000000"/>
        </w:rPr>
        <w:t>заявк</w:t>
      </w:r>
      <w:r w:rsidR="00057239">
        <w:rPr>
          <w:color w:val="000000"/>
        </w:rPr>
        <w:t>и</w:t>
      </w:r>
      <w:r w:rsidRPr="00B0689B">
        <w:rPr>
          <w:color w:val="000000"/>
        </w:rPr>
        <w:t xml:space="preserve"> установленного образца (заполняется по месту</w:t>
      </w:r>
      <w:r w:rsidR="00057239">
        <w:rPr>
          <w:color w:val="000000"/>
        </w:rPr>
        <w:t xml:space="preserve"> либо самостоятельно по форме, являющейся приложением к извещению</w:t>
      </w:r>
      <w:r w:rsidRPr="00B0689B">
        <w:rPr>
          <w:color w:val="000000"/>
        </w:rPr>
        <w:t>), с обязательным указанием банковских реквизитов для возможного возврата задатка;</w:t>
      </w:r>
    </w:p>
    <w:p w:rsidR="00D43F3E" w:rsidRPr="00B0689B" w:rsidRDefault="00D43F3E" w:rsidP="00D43F3E">
      <w:pPr>
        <w:jc w:val="both"/>
        <w:rPr>
          <w:color w:val="000000"/>
        </w:rPr>
      </w:pPr>
      <w:r w:rsidRPr="00B0689B">
        <w:rPr>
          <w:color w:val="000000"/>
        </w:rPr>
        <w:t>-платежный документ с отметкой банка плательщика об исполнении для подтверждения перечисления претендентом задатка;</w:t>
      </w:r>
    </w:p>
    <w:p w:rsidR="00D43F3E" w:rsidRPr="00B0689B" w:rsidRDefault="00D43F3E" w:rsidP="00D43F3E">
      <w:pPr>
        <w:jc w:val="both"/>
        <w:rPr>
          <w:color w:val="000000"/>
        </w:rPr>
      </w:pPr>
      <w:r w:rsidRPr="00B0689B">
        <w:rPr>
          <w:color w:val="000000"/>
        </w:rPr>
        <w:t>- физические лица предъявляют документ, удостоверяющий личность;</w:t>
      </w:r>
    </w:p>
    <w:p w:rsidR="00D43F3E" w:rsidRPr="00B0689B" w:rsidRDefault="00D43F3E" w:rsidP="00D43F3E">
      <w:pPr>
        <w:jc w:val="both"/>
        <w:rPr>
          <w:color w:val="000000"/>
        </w:rPr>
      </w:pPr>
      <w:r w:rsidRPr="00B0689B">
        <w:rPr>
          <w:color w:val="000000"/>
        </w:rPr>
        <w:t>- в случае подачи заявки представителем претендента предъявляется доверенность с одновременным предъявлением документа, удостоверяющего личность представителя;</w:t>
      </w:r>
    </w:p>
    <w:p w:rsidR="00D43F3E" w:rsidRDefault="00D43F3E" w:rsidP="00D43F3E">
      <w:pPr>
        <w:jc w:val="both"/>
        <w:rPr>
          <w:color w:val="000000"/>
        </w:rPr>
      </w:pPr>
      <w:r w:rsidRPr="00B0689B">
        <w:rPr>
          <w:color w:val="000000"/>
        </w:rPr>
        <w:t>- опись представленных документов (заполняется по месту).</w:t>
      </w:r>
    </w:p>
    <w:p w:rsidR="00D43F3E" w:rsidRPr="00B0689B" w:rsidRDefault="00D43F3E" w:rsidP="00D43F3E">
      <w:pPr>
        <w:jc w:val="both"/>
        <w:rPr>
          <w:color w:val="000000"/>
        </w:rPr>
      </w:pPr>
      <w:r w:rsidRPr="00B0689B">
        <w:rPr>
          <w:color w:val="000000"/>
        </w:rPr>
        <w:t xml:space="preserve">Не обязательны для подачи заявки и участия в аукционе, но необходимые для возврата задатка </w:t>
      </w:r>
      <w:r w:rsidR="00E963D6">
        <w:rPr>
          <w:color w:val="000000"/>
        </w:rPr>
        <w:t xml:space="preserve">физическому лицу </w:t>
      </w:r>
      <w:r w:rsidRPr="00B0689B">
        <w:rPr>
          <w:color w:val="000000"/>
        </w:rPr>
        <w:t>(в случае проигрыша, отказа от приобретения участка) документы:</w:t>
      </w:r>
    </w:p>
    <w:p w:rsidR="00D43F3E" w:rsidRDefault="00D43F3E" w:rsidP="00D43F3E">
      <w:pPr>
        <w:jc w:val="both"/>
        <w:rPr>
          <w:color w:val="000000"/>
        </w:rPr>
      </w:pPr>
      <w:r w:rsidRPr="00B0689B">
        <w:rPr>
          <w:color w:val="000000"/>
        </w:rPr>
        <w:t>- коп</w:t>
      </w:r>
      <w:r>
        <w:rPr>
          <w:color w:val="000000"/>
        </w:rPr>
        <w:t>ия свидетельства ИНН.</w:t>
      </w:r>
    </w:p>
    <w:p w:rsidR="00D43F3E" w:rsidRPr="005B6761" w:rsidRDefault="00D43F3E" w:rsidP="00D43F3E">
      <w:pPr>
        <w:autoSpaceDE w:val="0"/>
        <w:autoSpaceDN w:val="0"/>
        <w:adjustRightInd w:val="0"/>
        <w:ind w:firstLine="540"/>
        <w:jc w:val="both"/>
      </w:pPr>
      <w: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D43F3E" w:rsidRDefault="00D43F3E" w:rsidP="00D43F3E">
      <w:pPr>
        <w:autoSpaceDE w:val="0"/>
        <w:autoSpaceDN w:val="0"/>
        <w:adjustRightInd w:val="0"/>
        <w:ind w:firstLine="540"/>
        <w:jc w:val="both"/>
      </w:pPr>
      <w:r>
        <w:t>Заявитель не допускается к участию в аукционе в следующих случаях:</w:t>
      </w:r>
    </w:p>
    <w:p w:rsidR="00D43F3E" w:rsidRDefault="00D43F3E" w:rsidP="00D43F3E">
      <w:pPr>
        <w:autoSpaceDE w:val="0"/>
        <w:autoSpaceDN w:val="0"/>
        <w:adjustRightInd w:val="0"/>
        <w:jc w:val="both"/>
      </w:pPr>
      <w:r>
        <w:t>- непредставление необходимых для участия в аукционе документов или представление недостоверных сведений;</w:t>
      </w:r>
    </w:p>
    <w:p w:rsidR="00D43F3E" w:rsidRDefault="00D43F3E" w:rsidP="00D43F3E">
      <w:pPr>
        <w:autoSpaceDE w:val="0"/>
        <w:autoSpaceDN w:val="0"/>
        <w:adjustRightInd w:val="0"/>
        <w:jc w:val="both"/>
      </w:pPr>
      <w:r>
        <w:lastRenderedPageBreak/>
        <w:t>- не</w:t>
      </w:r>
      <w:r w:rsidR="001E58AA">
        <w:t xml:space="preserve"> </w:t>
      </w:r>
      <w:r>
        <w:t>поступление задатка на дату рассмотрения заявок на участие в аукционе;</w:t>
      </w:r>
    </w:p>
    <w:p w:rsidR="00D43F3E" w:rsidRDefault="00D43F3E" w:rsidP="00D43F3E">
      <w:pPr>
        <w:autoSpaceDE w:val="0"/>
        <w:autoSpaceDN w:val="0"/>
        <w:adjustRightInd w:val="0"/>
        <w:jc w:val="both"/>
      </w:pPr>
      <w:r>
        <w:t xml:space="preserve">- подача заявки на участие в аукционе лицом, которое в соответствии с </w:t>
      </w:r>
      <w:r w:rsidR="00D32322">
        <w:t>Земельным</w:t>
      </w:r>
      <w: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43F3E" w:rsidRDefault="00D43F3E" w:rsidP="00D43F3E">
      <w:pPr>
        <w:autoSpaceDE w:val="0"/>
        <w:autoSpaceDN w:val="0"/>
        <w:adjustRightInd w:val="0"/>
        <w:jc w:val="both"/>
      </w:pPr>
      <w: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w:t>
      </w:r>
      <w:r w:rsidR="00D32322">
        <w:t xml:space="preserve">39.12. Земельного кодекса РФ, </w:t>
      </w:r>
      <w:r>
        <w:t>реестре недобросовестных участников аукциона.</w:t>
      </w:r>
    </w:p>
    <w:p w:rsidR="00D43F3E" w:rsidRPr="00B0689B" w:rsidRDefault="00D43F3E" w:rsidP="00D43F3E">
      <w:pPr>
        <w:tabs>
          <w:tab w:val="left" w:pos="9360"/>
        </w:tabs>
        <w:jc w:val="both"/>
        <w:rPr>
          <w:color w:val="000000"/>
        </w:rPr>
      </w:pPr>
      <w:r w:rsidRPr="00B0689B">
        <w:rPr>
          <w:color w:val="000000"/>
        </w:rPr>
        <w:t>-----------------------------------------------------------------------------------------------</w:t>
      </w:r>
      <w:r w:rsidR="000F642B">
        <w:rPr>
          <w:color w:val="000000"/>
        </w:rPr>
        <w:t>---------------------</w:t>
      </w:r>
    </w:p>
    <w:p w:rsidR="00D43F3E" w:rsidRPr="00B0689B" w:rsidRDefault="00D43F3E" w:rsidP="00D43F3E">
      <w:pPr>
        <w:tabs>
          <w:tab w:val="left" w:pos="9360"/>
        </w:tabs>
        <w:ind w:firstLine="708"/>
        <w:jc w:val="both"/>
        <w:rPr>
          <w:b/>
          <w:color w:val="000000"/>
        </w:rPr>
      </w:pPr>
      <w:r w:rsidRPr="00B0689B">
        <w:rPr>
          <w:b/>
          <w:color w:val="000000"/>
        </w:rPr>
        <w:t xml:space="preserve">Для участия в торгах претендент вносит задаток в виде единовременного платежа на счет для учета денежных средств, поступающих во временное распоряжение. Денежные средства должны </w:t>
      </w:r>
      <w:r w:rsidR="002320DF">
        <w:rPr>
          <w:b/>
          <w:color w:val="000000"/>
        </w:rPr>
        <w:t>быть перечислены</w:t>
      </w:r>
      <w:r w:rsidRPr="00B0689B">
        <w:rPr>
          <w:b/>
          <w:color w:val="000000"/>
        </w:rPr>
        <w:t xml:space="preserve"> не позднее 16-00 часов </w:t>
      </w:r>
      <w:r w:rsidR="002320DF">
        <w:rPr>
          <w:b/>
          <w:color w:val="000000"/>
        </w:rPr>
        <w:t>16</w:t>
      </w:r>
      <w:r w:rsidR="00E963D6">
        <w:rPr>
          <w:b/>
          <w:color w:val="000000"/>
        </w:rPr>
        <w:t xml:space="preserve"> </w:t>
      </w:r>
      <w:r w:rsidR="002320DF">
        <w:rPr>
          <w:b/>
          <w:color w:val="000000"/>
        </w:rPr>
        <w:t>января</w:t>
      </w:r>
      <w:r>
        <w:rPr>
          <w:b/>
          <w:color w:val="000000"/>
        </w:rPr>
        <w:t xml:space="preserve"> </w:t>
      </w:r>
      <w:r w:rsidRPr="00B0689B">
        <w:rPr>
          <w:b/>
          <w:color w:val="000000"/>
        </w:rPr>
        <w:t>201</w:t>
      </w:r>
      <w:r w:rsidR="00F72235">
        <w:rPr>
          <w:b/>
          <w:color w:val="000000"/>
        </w:rPr>
        <w:t>6</w:t>
      </w:r>
      <w:r w:rsidRPr="00B0689B">
        <w:rPr>
          <w:b/>
          <w:color w:val="000000"/>
        </w:rPr>
        <w:t xml:space="preserve"> года на следующие реквизиты:</w:t>
      </w:r>
    </w:p>
    <w:p w:rsidR="00D43F3E" w:rsidRPr="00B0689B" w:rsidRDefault="00D43F3E" w:rsidP="00D43F3E">
      <w:pPr>
        <w:tabs>
          <w:tab w:val="left" w:pos="9360"/>
        </w:tabs>
        <w:ind w:firstLine="708"/>
        <w:jc w:val="both"/>
        <w:rPr>
          <w:b/>
          <w:color w:val="000000"/>
        </w:rPr>
      </w:pPr>
      <w:r w:rsidRPr="00B0689B">
        <w:rPr>
          <w:b/>
          <w:color w:val="000000"/>
        </w:rPr>
        <w:t xml:space="preserve">Расчетный счет </w:t>
      </w:r>
      <w:r w:rsidRPr="00B0689B">
        <w:rPr>
          <w:b/>
          <w:color w:val="000000"/>
          <w:u w:val="single"/>
        </w:rPr>
        <w:t>40302810600005000001</w:t>
      </w:r>
      <w:r w:rsidRPr="00B0689B">
        <w:rPr>
          <w:b/>
          <w:color w:val="000000"/>
        </w:rPr>
        <w:t xml:space="preserve"> в РКЦ Сургут г.Сургута</w:t>
      </w:r>
    </w:p>
    <w:p w:rsidR="00D43F3E" w:rsidRPr="00B0689B" w:rsidRDefault="00D43F3E" w:rsidP="00D43F3E">
      <w:pPr>
        <w:tabs>
          <w:tab w:val="left" w:pos="9360"/>
        </w:tabs>
        <w:ind w:firstLine="708"/>
        <w:jc w:val="both"/>
        <w:rPr>
          <w:b/>
          <w:color w:val="000000"/>
        </w:rPr>
      </w:pPr>
      <w:r w:rsidRPr="00B0689B">
        <w:rPr>
          <w:b/>
          <w:color w:val="000000"/>
        </w:rPr>
        <w:t>БИК 047144000</w:t>
      </w:r>
    </w:p>
    <w:p w:rsidR="00D43F3E" w:rsidRPr="00B0689B" w:rsidRDefault="00D43F3E" w:rsidP="00D43F3E">
      <w:pPr>
        <w:tabs>
          <w:tab w:val="left" w:pos="9360"/>
        </w:tabs>
        <w:ind w:firstLine="708"/>
        <w:jc w:val="both"/>
        <w:rPr>
          <w:b/>
          <w:color w:val="000000"/>
        </w:rPr>
      </w:pPr>
      <w:r>
        <w:rPr>
          <w:b/>
          <w:color w:val="000000"/>
        </w:rPr>
        <w:t>ОК</w:t>
      </w:r>
      <w:r w:rsidRPr="00B0689B">
        <w:rPr>
          <w:b/>
          <w:color w:val="000000"/>
        </w:rPr>
        <w:t>Т</w:t>
      </w:r>
      <w:r>
        <w:rPr>
          <w:b/>
          <w:color w:val="000000"/>
        </w:rPr>
        <w:t>М</w:t>
      </w:r>
      <w:r w:rsidRPr="00B0689B">
        <w:rPr>
          <w:b/>
          <w:color w:val="000000"/>
        </w:rPr>
        <w:t xml:space="preserve">О </w:t>
      </w:r>
      <w:r>
        <w:rPr>
          <w:b/>
          <w:color w:val="000000"/>
        </w:rPr>
        <w:t>71826000</w:t>
      </w:r>
    </w:p>
    <w:p w:rsidR="00D43F3E" w:rsidRPr="00B0689B" w:rsidRDefault="00D43F3E" w:rsidP="00D43F3E">
      <w:pPr>
        <w:tabs>
          <w:tab w:val="left" w:pos="9360"/>
        </w:tabs>
        <w:ind w:firstLine="708"/>
        <w:jc w:val="both"/>
        <w:rPr>
          <w:b/>
          <w:color w:val="000000"/>
        </w:rPr>
      </w:pPr>
      <w:r w:rsidRPr="00B0689B">
        <w:rPr>
          <w:b/>
          <w:color w:val="000000"/>
        </w:rPr>
        <w:t>ИНН получателя 8617019983</w:t>
      </w:r>
    </w:p>
    <w:p w:rsidR="00D43F3E" w:rsidRPr="00B0689B" w:rsidRDefault="00D43F3E" w:rsidP="00D43F3E">
      <w:pPr>
        <w:tabs>
          <w:tab w:val="left" w:pos="9360"/>
        </w:tabs>
        <w:ind w:firstLine="708"/>
        <w:jc w:val="both"/>
        <w:rPr>
          <w:b/>
          <w:color w:val="000000"/>
        </w:rPr>
      </w:pPr>
      <w:r w:rsidRPr="00B0689B">
        <w:rPr>
          <w:b/>
          <w:color w:val="000000"/>
        </w:rPr>
        <w:t>КПП получателя 861701001</w:t>
      </w:r>
    </w:p>
    <w:p w:rsidR="00D43F3E" w:rsidRPr="00B0689B" w:rsidRDefault="00D43F3E" w:rsidP="00D43F3E">
      <w:pPr>
        <w:tabs>
          <w:tab w:val="left" w:pos="9360"/>
        </w:tabs>
        <w:ind w:firstLine="708"/>
        <w:jc w:val="both"/>
        <w:rPr>
          <w:b/>
          <w:color w:val="000000"/>
        </w:rPr>
      </w:pPr>
      <w:r w:rsidRPr="00B0689B">
        <w:rPr>
          <w:b/>
          <w:color w:val="000000"/>
        </w:rPr>
        <w:t>Получатель: департамент финансов администрации Сургутского района (департамент имущественных и земельных отношений администрации Сургутского района)</w:t>
      </w:r>
    </w:p>
    <w:p w:rsidR="00D43F3E" w:rsidRPr="00B0689B" w:rsidRDefault="002320DF" w:rsidP="00D43F3E">
      <w:pPr>
        <w:tabs>
          <w:tab w:val="left" w:pos="9360"/>
        </w:tabs>
        <w:ind w:firstLine="708"/>
        <w:jc w:val="both"/>
        <w:rPr>
          <w:b/>
          <w:color w:val="000000"/>
          <w:u w:val="single"/>
        </w:rPr>
      </w:pPr>
      <w:r>
        <w:rPr>
          <w:b/>
          <w:color w:val="000000"/>
          <w:u w:val="single"/>
        </w:rPr>
        <w:t>КБК 07000000000000000510</w:t>
      </w:r>
      <w:r w:rsidR="00D43F3E" w:rsidRPr="00B0689B">
        <w:rPr>
          <w:b/>
          <w:color w:val="000000"/>
          <w:u w:val="single"/>
        </w:rPr>
        <w:t xml:space="preserve">. </w:t>
      </w:r>
    </w:p>
    <w:p w:rsidR="00D43F3E" w:rsidRPr="00B0689B" w:rsidRDefault="00D43F3E" w:rsidP="00D43F3E">
      <w:pPr>
        <w:tabs>
          <w:tab w:val="left" w:pos="9360"/>
        </w:tabs>
        <w:ind w:firstLine="708"/>
        <w:jc w:val="both"/>
        <w:rPr>
          <w:b/>
          <w:color w:val="000000"/>
        </w:rPr>
      </w:pPr>
      <w:r w:rsidRPr="00B0689B">
        <w:rPr>
          <w:b/>
          <w:color w:val="000000"/>
        </w:rPr>
        <w:t>л/с 016301903, тип средств 400 000, мероприятие 03.99.02.</w:t>
      </w:r>
    </w:p>
    <w:p w:rsidR="00D43F3E" w:rsidRPr="00B0689B" w:rsidRDefault="00D43F3E" w:rsidP="00D43F3E">
      <w:pPr>
        <w:tabs>
          <w:tab w:val="left" w:pos="9360"/>
        </w:tabs>
        <w:ind w:firstLine="708"/>
        <w:jc w:val="both"/>
        <w:rPr>
          <w:b/>
          <w:color w:val="000000"/>
        </w:rPr>
      </w:pPr>
      <w:r w:rsidRPr="00B0689B">
        <w:rPr>
          <w:b/>
          <w:color w:val="000000"/>
        </w:rPr>
        <w:t xml:space="preserve">Документом, подтверждающим поступление задатка, является выписка со счета продавца. Платежи осуществляются в форме безналичного расчета в рублях. </w:t>
      </w:r>
    </w:p>
    <w:p w:rsidR="00D43F3E" w:rsidRPr="00B0689B" w:rsidRDefault="00D43F3E" w:rsidP="00D43F3E">
      <w:pPr>
        <w:tabs>
          <w:tab w:val="left" w:pos="9360"/>
        </w:tabs>
        <w:ind w:firstLine="708"/>
        <w:jc w:val="both"/>
        <w:rPr>
          <w:b/>
          <w:color w:val="000000"/>
        </w:rPr>
      </w:pPr>
      <w:r w:rsidRPr="00B0689B">
        <w:rPr>
          <w:b/>
          <w:color w:val="000000"/>
        </w:rPr>
        <w:t xml:space="preserve">В платежном поручении на перечисление суммы задатка необходимо указывать: </w:t>
      </w:r>
      <w:r w:rsidRPr="00B0689B">
        <w:rPr>
          <w:b/>
          <w:i/>
          <w:color w:val="000000"/>
        </w:rPr>
        <w:t>«Задаток за участие в аукционе по продаже земельного участка (местоположение или кадастровый номер участка)».</w:t>
      </w:r>
    </w:p>
    <w:p w:rsidR="00D43F3E" w:rsidRPr="00B0689B" w:rsidRDefault="00D43F3E" w:rsidP="00D43F3E">
      <w:pPr>
        <w:tabs>
          <w:tab w:val="left" w:pos="9360"/>
        </w:tabs>
        <w:jc w:val="both"/>
        <w:rPr>
          <w:b/>
          <w:color w:val="000000"/>
        </w:rPr>
      </w:pPr>
      <w:r w:rsidRPr="00B0689B">
        <w:rPr>
          <w:b/>
          <w:color w:val="000000"/>
        </w:rPr>
        <w:t>-----------------------------------------------------------------------------------------------</w:t>
      </w:r>
      <w:r w:rsidR="000F642B">
        <w:rPr>
          <w:b/>
          <w:color w:val="000000"/>
        </w:rPr>
        <w:t>----------------------</w:t>
      </w:r>
    </w:p>
    <w:p w:rsidR="00D43F3E" w:rsidRPr="00B0689B" w:rsidRDefault="00D43F3E" w:rsidP="00D43F3E">
      <w:pPr>
        <w:tabs>
          <w:tab w:val="left" w:pos="9360"/>
        </w:tabs>
        <w:ind w:firstLine="708"/>
        <w:jc w:val="both"/>
        <w:rPr>
          <w:b/>
          <w:color w:val="000000"/>
        </w:rPr>
      </w:pPr>
      <w:r w:rsidRPr="00B0689B">
        <w:rPr>
          <w:b/>
          <w:color w:val="000000"/>
        </w:rPr>
        <w:t>Особое внимание уделить правильности заполнения платежного документа во избежание случаев не поступления сумм задатков действительному получателю денежных средств.</w:t>
      </w:r>
    </w:p>
    <w:p w:rsidR="00D43F3E" w:rsidRPr="00B0689B" w:rsidRDefault="00D43F3E" w:rsidP="00D43F3E">
      <w:pPr>
        <w:tabs>
          <w:tab w:val="left" w:pos="9360"/>
        </w:tabs>
        <w:jc w:val="both"/>
        <w:rPr>
          <w:b/>
          <w:color w:val="000000"/>
        </w:rPr>
      </w:pPr>
      <w:r w:rsidRPr="00B0689B">
        <w:rPr>
          <w:b/>
          <w:color w:val="000000"/>
        </w:rPr>
        <w:t>-----------------------------------------------------------------------------------------------</w:t>
      </w:r>
      <w:r w:rsidR="000F642B">
        <w:rPr>
          <w:b/>
          <w:color w:val="000000"/>
        </w:rPr>
        <w:t>----------------------</w:t>
      </w:r>
    </w:p>
    <w:p w:rsidR="00D43F3E" w:rsidRPr="00B0689B" w:rsidRDefault="00D43F3E" w:rsidP="00D43F3E">
      <w:pPr>
        <w:jc w:val="both"/>
        <w:rPr>
          <w:color w:val="000000"/>
        </w:rPr>
      </w:pPr>
      <w:r w:rsidRPr="00B0689B">
        <w:rPr>
          <w:color w:val="000000"/>
        </w:rPr>
        <w:t xml:space="preserve">Задаток, внесенный победителем конкурса, засчитывается в счет платежа, остальным участникам задаток возвращается в течение трех </w:t>
      </w:r>
      <w:r>
        <w:rPr>
          <w:color w:val="000000"/>
        </w:rPr>
        <w:t>рабочих</w:t>
      </w:r>
      <w:r w:rsidRPr="00B0689B">
        <w:rPr>
          <w:color w:val="000000"/>
        </w:rPr>
        <w:t xml:space="preserve"> дней со дня подписания протокола о результатах торгов. </w:t>
      </w:r>
    </w:p>
    <w:p w:rsidR="00D43F3E" w:rsidRPr="00B0689B" w:rsidRDefault="00D43F3E" w:rsidP="00D43F3E">
      <w:pPr>
        <w:jc w:val="both"/>
        <w:rPr>
          <w:color w:val="000000"/>
        </w:rPr>
      </w:pPr>
      <w:r w:rsidRPr="00B0689B">
        <w:rPr>
          <w:color w:val="000000"/>
        </w:rPr>
        <w:t>Заявители, признанные участниками аукциона и заявители, не допущенные к участию в аукционе, уведомляются     о      принятом      решении     на      следующий</w:t>
      </w:r>
      <w:r w:rsidRPr="00B0689B">
        <w:rPr>
          <w:color w:val="000000"/>
        </w:rPr>
        <w:tab/>
        <w:t xml:space="preserve"> день после оформления протокола приема заявок на участие в аукционе.</w:t>
      </w:r>
    </w:p>
    <w:p w:rsidR="00D43F3E" w:rsidRDefault="00D43F3E" w:rsidP="00D43F3E">
      <w:pPr>
        <w:jc w:val="both"/>
        <w:rPr>
          <w:color w:val="000000"/>
        </w:rPr>
      </w:pPr>
      <w:r w:rsidRPr="00B0689B">
        <w:rPr>
          <w:color w:val="000000"/>
        </w:rPr>
        <w:t xml:space="preserve">Организатор аукциона обязан вернуть внесенный задаток заявителю, не допущенному к участию в аукционе, в течение трех </w:t>
      </w:r>
      <w:r>
        <w:rPr>
          <w:color w:val="000000"/>
        </w:rPr>
        <w:t xml:space="preserve">рабочих </w:t>
      </w:r>
      <w:r w:rsidRPr="00B0689B">
        <w:rPr>
          <w:color w:val="000000"/>
        </w:rPr>
        <w:t xml:space="preserve">дней со дня оформления протокола приема заявок. </w:t>
      </w:r>
      <w:r w:rsidRPr="007B3316">
        <w:rPr>
          <w:color w:val="000000"/>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w:t>
      </w:r>
      <w:r>
        <w:rPr>
          <w:color w:val="000000"/>
        </w:rPr>
        <w:t>ст.39.11. Земельного кодекса РФ</w:t>
      </w:r>
      <w:r w:rsidRPr="007B3316">
        <w:rPr>
          <w:color w:val="000000"/>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43F3E" w:rsidRPr="00B0689B" w:rsidRDefault="00D43F3E" w:rsidP="00D43F3E">
      <w:pPr>
        <w:jc w:val="both"/>
        <w:rPr>
          <w:color w:val="000000"/>
        </w:rPr>
      </w:pPr>
      <w:r w:rsidRPr="00B0689B">
        <w:rPr>
          <w:color w:val="000000"/>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w:t>
      </w:r>
      <w:r w:rsidRPr="00B0689B">
        <w:rPr>
          <w:color w:val="000000"/>
        </w:rPr>
        <w:lastRenderedPageBreak/>
        <w:t xml:space="preserve">течение трех </w:t>
      </w:r>
      <w:r>
        <w:rPr>
          <w:color w:val="000000"/>
        </w:rPr>
        <w:t xml:space="preserve">рабочих </w:t>
      </w:r>
      <w:r w:rsidRPr="00B0689B">
        <w:rPr>
          <w:color w:val="000000"/>
        </w:rPr>
        <w:t>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3F3E" w:rsidRPr="00B0689B" w:rsidRDefault="00D43F3E" w:rsidP="00D43F3E">
      <w:pPr>
        <w:jc w:val="both"/>
        <w:rPr>
          <w:color w:val="000000"/>
        </w:rPr>
      </w:pPr>
      <w:r w:rsidRPr="00B0689B">
        <w:rPr>
          <w:color w:val="000000"/>
        </w:rPr>
        <w:t xml:space="preserve">Победителем аукциона признается участник торгов, предложивший наибольшую цену.  </w:t>
      </w:r>
    </w:p>
    <w:p w:rsidR="00D43F3E" w:rsidRPr="00B0689B" w:rsidRDefault="00D43F3E" w:rsidP="00D43F3E">
      <w:pPr>
        <w:jc w:val="both"/>
        <w:rPr>
          <w:color w:val="000000"/>
        </w:rPr>
      </w:pPr>
      <w:r w:rsidRPr="00B0689B">
        <w:rPr>
          <w:color w:val="000000"/>
        </w:rPr>
        <w:t>Результаты торгов оформляются протоколом, который является основанием для заключения с победителем торгов договора аренды земельного участка. Договор подлежит заключению в срок не ранее чем через десять дней со дня размещения информации о результатах торгов на официальном сайте Российской Федерации в сети «Интернет»</w:t>
      </w:r>
      <w:r w:rsidRPr="00716418">
        <w:rPr>
          <w:color w:val="000000"/>
        </w:rPr>
        <w:t xml:space="preserve"> </w:t>
      </w:r>
      <w:r>
        <w:rPr>
          <w:color w:val="000000"/>
        </w:rPr>
        <w:t>(</w:t>
      </w:r>
      <w:r>
        <w:rPr>
          <w:color w:val="000000"/>
          <w:lang w:val="en-US"/>
        </w:rPr>
        <w:t>www</w:t>
      </w:r>
      <w:r w:rsidRPr="00716418">
        <w:rPr>
          <w:color w:val="000000"/>
        </w:rPr>
        <w:t>.</w:t>
      </w:r>
      <w:r>
        <w:rPr>
          <w:color w:val="000000"/>
          <w:lang w:val="en-US"/>
        </w:rPr>
        <w:t>torgi</w:t>
      </w:r>
      <w:r w:rsidRPr="00716418">
        <w:rPr>
          <w:color w:val="000000"/>
        </w:rPr>
        <w:t>.</w:t>
      </w:r>
      <w:r>
        <w:rPr>
          <w:color w:val="000000"/>
          <w:lang w:val="en-US"/>
        </w:rPr>
        <w:t>gov</w:t>
      </w:r>
      <w:r w:rsidRPr="00716418">
        <w:rPr>
          <w:color w:val="000000"/>
        </w:rPr>
        <w:t>.</w:t>
      </w:r>
      <w:r>
        <w:rPr>
          <w:color w:val="000000"/>
          <w:lang w:val="en-US"/>
        </w:rPr>
        <w:t>ru</w:t>
      </w:r>
      <w:r>
        <w:rPr>
          <w:color w:val="000000"/>
        </w:rPr>
        <w:t>)</w:t>
      </w:r>
      <w:r w:rsidRPr="00B0689B">
        <w:rPr>
          <w:color w:val="000000"/>
        </w:rPr>
        <w:t>. Договор заключается по утвержденной форме (образец представлен на официальном сайте Российск</w:t>
      </w:r>
      <w:r w:rsidR="00D32322">
        <w:rPr>
          <w:color w:val="000000"/>
        </w:rPr>
        <w:t>ой Федерации в сети «Интернет»,</w:t>
      </w:r>
      <w:r w:rsidRPr="00B0689B">
        <w:rPr>
          <w:color w:val="000000"/>
        </w:rPr>
        <w:t xml:space="preserve"> на сайте администрации Сургутского района</w:t>
      </w:r>
      <w:r w:rsidR="00D32322">
        <w:rPr>
          <w:color w:val="000000"/>
        </w:rPr>
        <w:t>, на сайте администрации с.п.Нижнесортымский</w:t>
      </w:r>
      <w:r w:rsidRPr="00B0689B">
        <w:rPr>
          <w:color w:val="000000"/>
        </w:rPr>
        <w:t xml:space="preserve">). </w:t>
      </w:r>
    </w:p>
    <w:p w:rsidR="00D43F3E" w:rsidRDefault="00D43F3E" w:rsidP="00D43F3E">
      <w:pPr>
        <w:autoSpaceDE w:val="0"/>
        <w:autoSpaceDN w:val="0"/>
        <w:adjustRightInd w:val="0"/>
        <w:ind w:firstLine="540"/>
        <w:jc w:val="both"/>
      </w:pPr>
      <w: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ED4B37" w:rsidRPr="00ED4B37" w:rsidRDefault="00ED4B37" w:rsidP="00ED4B37">
      <w:pPr>
        <w:autoSpaceDE w:val="0"/>
        <w:autoSpaceDN w:val="0"/>
        <w:adjustRightInd w:val="0"/>
        <w:ind w:firstLine="540"/>
        <w:jc w:val="both"/>
        <w:rPr>
          <w:rFonts w:eastAsiaTheme="minorHAnsi"/>
          <w:bCs/>
          <w:sz w:val="22"/>
          <w:szCs w:val="22"/>
          <w:lang w:eastAsia="en-US"/>
        </w:rPr>
      </w:pPr>
      <w:r w:rsidRPr="00ED4B37">
        <w:rPr>
          <w:rFonts w:eastAsiaTheme="minorHAnsi"/>
          <w:bCs/>
          <w:sz w:val="22"/>
          <w:szCs w:val="22"/>
          <w:lang w:eastAsia="en-US"/>
        </w:rPr>
        <w:t>В случае, если в течение тридцати дней со дня направления победителю аукциона проекта договора, последним договор не был подписаны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w:t>
      </w:r>
      <w:r>
        <w:rPr>
          <w:rFonts w:eastAsiaTheme="minorHAnsi"/>
          <w:bCs/>
          <w:sz w:val="22"/>
          <w:szCs w:val="22"/>
          <w:lang w:eastAsia="en-US"/>
        </w:rPr>
        <w:t>едложенной победителем аукциона</w:t>
      </w:r>
    </w:p>
    <w:p w:rsidR="00D32322" w:rsidRDefault="00D32322" w:rsidP="00D32322">
      <w:pPr>
        <w:jc w:val="both"/>
        <w:rPr>
          <w:color w:val="000000"/>
        </w:rPr>
      </w:pPr>
      <w:r w:rsidRPr="00B0689B">
        <w:rPr>
          <w:color w:val="000000"/>
        </w:rPr>
        <w:t>Организатор аукциона вправе отказаться от проведения аукциона</w:t>
      </w:r>
      <w:r>
        <w:rPr>
          <w:color w:val="000000"/>
        </w:rPr>
        <w:t>, при наличии оснований, предусмотренных п.8 ст.39.11 Земельного кодекса РФ</w:t>
      </w:r>
      <w:r w:rsidRPr="00B0689B">
        <w:rPr>
          <w:color w:val="000000"/>
        </w:rPr>
        <w:t xml:space="preserve">. Извещение об отказе в проведении аукциона опубликовывается в течение трех дней в том же периодическом издании и на официальном сайте в сети «Интернет», в которых опубликовано извещение о проведении аукциона. </w:t>
      </w:r>
    </w:p>
    <w:p w:rsidR="00164339" w:rsidRDefault="00164339" w:rsidP="00D43F3E">
      <w:pPr>
        <w:jc w:val="both"/>
        <w:rPr>
          <w:color w:val="000000"/>
        </w:rPr>
      </w:pPr>
      <w:r w:rsidRPr="00B24881">
        <w:rPr>
          <w:color w:val="000000"/>
        </w:rPr>
        <w:t xml:space="preserve">Порядок проведения аукциона: </w:t>
      </w:r>
      <w:r>
        <w:rPr>
          <w:color w:val="000000"/>
        </w:rPr>
        <w:t>Участникам раздаются карточки с индивидуальным регистрационным номером. Аукционист объявляет начальную цену аукциона, «шаг» аукциона, и предлагает участникам назначить более высокую цену. Поднятие карточки вверх означает намерение участника назначить более высокую цену от ранее предложенной. Аукцион продолжается до тех пор пока аукционист трижды не объявит предложенную цену. Победителем аукциона является участник, назначивший наибольшую цену. Е</w:t>
      </w:r>
      <w:r w:rsidRPr="001E2E19">
        <w:rPr>
          <w:color w:val="000000"/>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320DF" w:rsidRPr="002320DF" w:rsidRDefault="002320DF" w:rsidP="002320DF">
      <w:pPr>
        <w:pStyle w:val="a4"/>
        <w:ind w:firstLine="708"/>
        <w:jc w:val="both"/>
        <w:rPr>
          <w:sz w:val="24"/>
          <w:szCs w:val="24"/>
          <w:u w:val="single"/>
        </w:rPr>
      </w:pPr>
      <w:r w:rsidRPr="009116F8">
        <w:rPr>
          <w:color w:val="000000"/>
          <w:sz w:val="24"/>
          <w:szCs w:val="24"/>
          <w:u w:val="single"/>
        </w:rPr>
        <w:t>Регистрация сделки в органе Росреестра потребует нотариального согласия супруги (супруга) покупателя – физического лица на совершение сделки, в случае зарегистрированого брака гражданского состояния.</w:t>
      </w:r>
    </w:p>
    <w:p w:rsidR="00D43F3E" w:rsidRPr="00D32322" w:rsidRDefault="00D43F3E" w:rsidP="00D32322">
      <w:pPr>
        <w:ind w:firstLine="708"/>
        <w:jc w:val="both"/>
        <w:rPr>
          <w:color w:val="000000"/>
          <w:sz w:val="22"/>
          <w:szCs w:val="22"/>
        </w:rPr>
      </w:pPr>
      <w:r w:rsidRPr="00B0689B">
        <w:t>Юридические и физические лица, желающие принять участие в аукционе, могут получить типовую форму заявки на участие в аукционе, форму договора купли – продажи (аренды) земельного участка, ознакомиться со всеми материалами дела по объекту аукциона, а также с порядком допуска претендентов к участию в аукционе и проведения аукциона по адресу: г. Сургут, ул. Мелик – Карамова дом 37/1,</w:t>
      </w:r>
      <w:r>
        <w:t xml:space="preserve"> 3</w:t>
      </w:r>
      <w:r w:rsidRPr="00B0689B">
        <w:t xml:space="preserve"> этаж, кабине</w:t>
      </w:r>
      <w:r>
        <w:t>т 308, 309</w:t>
      </w:r>
      <w:r w:rsidRPr="00B0689B">
        <w:t xml:space="preserve">, </w:t>
      </w:r>
      <w:r w:rsidRPr="00B0689B">
        <w:lastRenderedPageBreak/>
        <w:t>или по тел.: 529</w:t>
      </w:r>
      <w:r>
        <w:t>-</w:t>
      </w:r>
      <w:r w:rsidRPr="00B0689B">
        <w:t>109</w:t>
      </w:r>
      <w:r>
        <w:t>, 529-107</w:t>
      </w:r>
      <w:r w:rsidRPr="00B0689B">
        <w:t>, а также на сайт</w:t>
      </w:r>
      <w:r>
        <w:t>ах</w:t>
      </w:r>
      <w:r w:rsidRPr="00B0689B">
        <w:t xml:space="preserve"> </w:t>
      </w:r>
      <w:hyperlink r:id="rId5" w:history="1">
        <w:r w:rsidRPr="003C00DD">
          <w:rPr>
            <w:rStyle w:val="a3"/>
            <w:lang w:val="en-US"/>
          </w:rPr>
          <w:t>www</w:t>
        </w:r>
        <w:r w:rsidRPr="003C00DD">
          <w:rPr>
            <w:rStyle w:val="a3"/>
          </w:rPr>
          <w:t>.</w:t>
        </w:r>
        <w:r w:rsidRPr="003C00DD">
          <w:rPr>
            <w:rStyle w:val="a3"/>
            <w:lang w:val="en-US"/>
          </w:rPr>
          <w:t>torgi</w:t>
        </w:r>
        <w:r w:rsidRPr="003C00DD">
          <w:rPr>
            <w:rStyle w:val="a3"/>
          </w:rPr>
          <w:t>.</w:t>
        </w:r>
        <w:r w:rsidRPr="003C00DD">
          <w:rPr>
            <w:rStyle w:val="a3"/>
            <w:lang w:val="en-US"/>
          </w:rPr>
          <w:t>gov</w:t>
        </w:r>
        <w:r w:rsidRPr="003C00DD">
          <w:rPr>
            <w:rStyle w:val="a3"/>
          </w:rPr>
          <w:t>.</w:t>
        </w:r>
        <w:r w:rsidRPr="003C00DD">
          <w:rPr>
            <w:rStyle w:val="a3"/>
            <w:lang w:val="en-US"/>
          </w:rPr>
          <w:t>ru</w:t>
        </w:r>
      </w:hyperlink>
      <w:r>
        <w:t>,</w:t>
      </w:r>
      <w:r w:rsidRPr="007B3316">
        <w:t xml:space="preserve"> </w:t>
      </w:r>
      <w:hyperlink r:id="rId6" w:history="1">
        <w:r w:rsidR="00D32322" w:rsidRPr="00B96ED2">
          <w:rPr>
            <w:rStyle w:val="a3"/>
            <w:lang w:val="en-US"/>
          </w:rPr>
          <w:t>www</w:t>
        </w:r>
        <w:r w:rsidR="00D32322" w:rsidRPr="00B96ED2">
          <w:rPr>
            <w:rStyle w:val="a3"/>
          </w:rPr>
          <w:t>.</w:t>
        </w:r>
        <w:r w:rsidR="00D32322" w:rsidRPr="00B96ED2">
          <w:rPr>
            <w:rStyle w:val="a3"/>
            <w:lang w:val="en-US"/>
          </w:rPr>
          <w:t>admsr</w:t>
        </w:r>
        <w:r w:rsidR="00D32322" w:rsidRPr="00B96ED2">
          <w:rPr>
            <w:rStyle w:val="a3"/>
          </w:rPr>
          <w:t>.</w:t>
        </w:r>
        <w:r w:rsidR="00D32322" w:rsidRPr="00B96ED2">
          <w:rPr>
            <w:rStyle w:val="a3"/>
            <w:lang w:val="en-US"/>
          </w:rPr>
          <w:t>ru</w:t>
        </w:r>
      </w:hyperlink>
      <w:r w:rsidRPr="007B3316">
        <w:t>.</w:t>
      </w:r>
      <w:r w:rsidR="00D32322">
        <w:t xml:space="preserve">, </w:t>
      </w:r>
      <w:r w:rsidR="00D32322" w:rsidRPr="0020297C">
        <w:rPr>
          <w:color w:val="023D8C"/>
          <w:sz w:val="22"/>
          <w:szCs w:val="22"/>
          <w:u w:val="single"/>
          <w:bdr w:val="none" w:sz="0" w:space="0" w:color="auto" w:frame="1"/>
          <w:shd w:val="clear" w:color="auto" w:fill="FFFFFF"/>
        </w:rPr>
        <w:t>www.adm-ns.ru</w:t>
      </w:r>
      <w:r w:rsidR="00D32322">
        <w:rPr>
          <w:color w:val="000000"/>
          <w:sz w:val="22"/>
          <w:szCs w:val="22"/>
        </w:rPr>
        <w:t>.</w:t>
      </w:r>
    </w:p>
    <w:p w:rsidR="00D43F3E" w:rsidRPr="00ED4B37" w:rsidRDefault="00D43F3E" w:rsidP="00ED4B37">
      <w:pPr>
        <w:pStyle w:val="a4"/>
        <w:jc w:val="both"/>
        <w:rPr>
          <w:b/>
          <w:color w:val="000000"/>
          <w:sz w:val="22"/>
          <w:szCs w:val="22"/>
          <w:u w:val="single"/>
        </w:rPr>
      </w:pPr>
      <w:r w:rsidRPr="002A657D">
        <w:rPr>
          <w:b/>
          <w:color w:val="000000"/>
          <w:sz w:val="22"/>
          <w:szCs w:val="22"/>
          <w:u w:val="single"/>
        </w:rPr>
        <w:t>П</w:t>
      </w:r>
      <w:r>
        <w:rPr>
          <w:b/>
          <w:color w:val="000000"/>
          <w:sz w:val="22"/>
          <w:szCs w:val="22"/>
          <w:u w:val="single"/>
        </w:rPr>
        <w:t>РИЛОЖЕНИЕ</w:t>
      </w:r>
      <w:r w:rsidR="00ED4B37">
        <w:rPr>
          <w:b/>
          <w:color w:val="000000"/>
          <w:sz w:val="22"/>
          <w:szCs w:val="22"/>
          <w:u w:val="single"/>
        </w:rPr>
        <w:t>:</w:t>
      </w:r>
      <w:r w:rsidRPr="00F85FD4">
        <w:rPr>
          <w:rFonts w:eastAsia="Calibri"/>
          <w:b/>
          <w:lang w:eastAsia="en-US"/>
        </w:rPr>
        <w:t xml:space="preserve"> </w:t>
      </w:r>
    </w:p>
    <w:p w:rsidR="00E963D6" w:rsidRDefault="00E963D6" w:rsidP="00E963D6">
      <w:pPr>
        <w:pStyle w:val="a4"/>
        <w:jc w:val="both"/>
        <w:rPr>
          <w:b/>
          <w:color w:val="000000"/>
          <w:sz w:val="22"/>
          <w:szCs w:val="22"/>
          <w:u w:val="single"/>
        </w:rPr>
      </w:pPr>
    </w:p>
    <w:p w:rsidR="00E963D6" w:rsidRPr="002A657D" w:rsidRDefault="00E963D6" w:rsidP="00E963D6">
      <w:pPr>
        <w:pStyle w:val="a4"/>
        <w:jc w:val="both"/>
        <w:rPr>
          <w:b/>
          <w:color w:val="000000"/>
          <w:sz w:val="22"/>
          <w:szCs w:val="22"/>
          <w:u w:val="single"/>
        </w:rPr>
      </w:pPr>
      <w:r w:rsidRPr="002A657D">
        <w:rPr>
          <w:b/>
          <w:color w:val="000000"/>
          <w:sz w:val="22"/>
          <w:szCs w:val="22"/>
          <w:u w:val="single"/>
        </w:rPr>
        <w:t>1.Проект договора аренды земельного участка, заключаемого по результатам аукциона</w:t>
      </w:r>
    </w:p>
    <w:p w:rsidR="00164339" w:rsidRDefault="00164339" w:rsidP="00164339">
      <w:pPr>
        <w:rPr>
          <w:b/>
          <w:sz w:val="28"/>
          <w:szCs w:val="28"/>
        </w:rPr>
      </w:pPr>
    </w:p>
    <w:p w:rsidR="002320DF" w:rsidRPr="00FC79FC" w:rsidRDefault="002320DF" w:rsidP="002320DF">
      <w:pPr>
        <w:keepNext/>
        <w:spacing w:line="20" w:lineRule="atLeast"/>
        <w:jc w:val="center"/>
        <w:outlineLvl w:val="0"/>
        <w:rPr>
          <w:rFonts w:eastAsia="Calibri"/>
          <w:b/>
          <w:bCs/>
          <w:noProof/>
          <w:sz w:val="22"/>
          <w:szCs w:val="22"/>
          <w:lang w:eastAsia="en-US"/>
        </w:rPr>
      </w:pPr>
      <w:r w:rsidRPr="00FC79FC">
        <w:rPr>
          <w:rFonts w:eastAsia="Calibri"/>
          <w:b/>
          <w:bCs/>
          <w:noProof/>
          <w:sz w:val="22"/>
          <w:szCs w:val="22"/>
          <w:lang w:eastAsia="en-US"/>
        </w:rPr>
        <w:t>ДОГОВОР АРЕНДЫ ЗЕМЕЛЬНОГО УЧАСТКА</w:t>
      </w:r>
    </w:p>
    <w:p w:rsidR="002320DF" w:rsidRPr="00FC79FC" w:rsidRDefault="002320DF" w:rsidP="002320DF">
      <w:pPr>
        <w:keepNext/>
        <w:tabs>
          <w:tab w:val="center" w:pos="5032"/>
          <w:tab w:val="left" w:pos="7770"/>
        </w:tabs>
        <w:spacing w:line="20" w:lineRule="atLeast"/>
        <w:outlineLvl w:val="2"/>
        <w:rPr>
          <w:rFonts w:eastAsia="Calibri"/>
          <w:b/>
          <w:bCs/>
          <w:noProof/>
          <w:sz w:val="22"/>
          <w:szCs w:val="22"/>
          <w:lang w:eastAsia="en-US"/>
        </w:rPr>
      </w:pPr>
      <w:r w:rsidRPr="00FC79FC">
        <w:rPr>
          <w:rFonts w:eastAsia="Calibri"/>
          <w:b/>
          <w:bCs/>
          <w:noProof/>
          <w:sz w:val="22"/>
          <w:szCs w:val="22"/>
          <w:lang w:eastAsia="en-US"/>
        </w:rPr>
        <w:tab/>
      </w:r>
      <w:r w:rsidRPr="00FC79FC">
        <w:rPr>
          <w:rFonts w:eastAsia="Calibri"/>
          <w:b/>
          <w:bCs/>
          <w:noProof/>
          <w:sz w:val="22"/>
          <w:szCs w:val="22"/>
          <w:lang w:eastAsia="en-US"/>
        </w:rPr>
        <w:tab/>
      </w:r>
    </w:p>
    <w:p w:rsidR="002320DF" w:rsidRPr="00B91499" w:rsidRDefault="002320DF" w:rsidP="002320DF">
      <w:pPr>
        <w:spacing w:line="20" w:lineRule="atLeast"/>
        <w:jc w:val="center"/>
        <w:rPr>
          <w:rFonts w:eastAsia="Calibri"/>
          <w:b/>
          <w:sz w:val="22"/>
          <w:szCs w:val="22"/>
          <w:lang w:eastAsia="en-US"/>
        </w:rPr>
      </w:pPr>
      <w:r w:rsidRPr="00FC79FC">
        <w:rPr>
          <w:rFonts w:eastAsia="Calibri"/>
          <w:b/>
          <w:sz w:val="22"/>
          <w:szCs w:val="22"/>
          <w:lang w:eastAsia="en-US"/>
        </w:rPr>
        <w:t>№ _________ от_______________.</w:t>
      </w:r>
      <w:r w:rsidRPr="00FC79FC">
        <w:rPr>
          <w:rFonts w:eastAsia="Calibri"/>
          <w:sz w:val="22"/>
          <w:szCs w:val="22"/>
          <w:lang w:eastAsia="en-US"/>
        </w:rPr>
        <w:t xml:space="preserve"> </w:t>
      </w:r>
    </w:p>
    <w:p w:rsidR="002320DF" w:rsidRPr="00FC79FC" w:rsidRDefault="002320DF" w:rsidP="002320DF">
      <w:pPr>
        <w:spacing w:line="20" w:lineRule="atLeast"/>
        <w:jc w:val="both"/>
        <w:rPr>
          <w:rFonts w:eastAsia="Calibri"/>
          <w:sz w:val="22"/>
          <w:szCs w:val="22"/>
          <w:lang w:eastAsia="en-US"/>
        </w:rPr>
      </w:pPr>
    </w:p>
    <w:p w:rsidR="002320DF" w:rsidRPr="00FC79FC" w:rsidRDefault="002320DF" w:rsidP="002320DF">
      <w:pPr>
        <w:spacing w:line="20" w:lineRule="atLeast"/>
        <w:ind w:firstLine="708"/>
        <w:jc w:val="both"/>
        <w:rPr>
          <w:rFonts w:eastAsia="Calibri"/>
          <w:sz w:val="22"/>
          <w:szCs w:val="22"/>
          <w:lang w:eastAsia="en-US"/>
        </w:rPr>
      </w:pPr>
      <w:r w:rsidRPr="00FC79FC">
        <w:rPr>
          <w:rFonts w:eastAsia="Calibri"/>
          <w:sz w:val="22"/>
          <w:szCs w:val="22"/>
          <w:lang w:eastAsia="en-US"/>
        </w:rPr>
        <w:t xml:space="preserve">Администрация </w:t>
      </w:r>
      <w:r>
        <w:rPr>
          <w:rFonts w:eastAsia="Calibri"/>
          <w:sz w:val="22"/>
          <w:szCs w:val="22"/>
          <w:lang w:eastAsia="en-US"/>
        </w:rPr>
        <w:t xml:space="preserve">городского (сельского) поселения  </w:t>
      </w:r>
      <w:r w:rsidRPr="00FC79FC">
        <w:rPr>
          <w:rFonts w:eastAsia="Calibri"/>
          <w:sz w:val="22"/>
          <w:szCs w:val="22"/>
          <w:lang w:eastAsia="en-US"/>
        </w:rPr>
        <w:t xml:space="preserve">_________, именуемая в дальнейшем «Арендодатель», в лице главы </w:t>
      </w:r>
      <w:r>
        <w:rPr>
          <w:rFonts w:eastAsia="Calibri"/>
          <w:sz w:val="22"/>
          <w:szCs w:val="22"/>
          <w:lang w:eastAsia="en-US"/>
        </w:rPr>
        <w:t xml:space="preserve">администрации городского (сельского) поселения </w:t>
      </w:r>
      <w:r w:rsidRPr="00FC79FC">
        <w:rPr>
          <w:rFonts w:eastAsia="Calibri"/>
          <w:sz w:val="22"/>
          <w:szCs w:val="22"/>
          <w:lang w:eastAsia="en-US"/>
        </w:rPr>
        <w:t xml:space="preserve">_________________ </w:t>
      </w:r>
      <w:r w:rsidRPr="00FC79FC">
        <w:rPr>
          <w:rFonts w:eastAsia="Calibri"/>
          <w:b/>
          <w:sz w:val="22"/>
          <w:szCs w:val="22"/>
          <w:lang w:eastAsia="en-US"/>
        </w:rPr>
        <w:t>________________________</w:t>
      </w:r>
      <w:r w:rsidRPr="00FC79FC">
        <w:rPr>
          <w:rFonts w:eastAsia="Calibri"/>
          <w:sz w:val="22"/>
          <w:szCs w:val="22"/>
          <w:lang w:eastAsia="en-US"/>
        </w:rPr>
        <w:t xml:space="preserve">, действующей на основании Устава </w:t>
      </w:r>
      <w:r>
        <w:rPr>
          <w:rFonts w:eastAsia="Calibri"/>
          <w:sz w:val="22"/>
          <w:szCs w:val="22"/>
          <w:lang w:eastAsia="en-US"/>
        </w:rPr>
        <w:t>администрации городского (сельского) поселения ______</w:t>
      </w:r>
      <w:r w:rsidRPr="00FC79FC">
        <w:rPr>
          <w:rFonts w:eastAsia="Calibri"/>
          <w:sz w:val="22"/>
          <w:szCs w:val="22"/>
          <w:lang w:eastAsia="en-US"/>
        </w:rPr>
        <w:t>, с одной</w:t>
      </w:r>
      <w:r>
        <w:rPr>
          <w:rFonts w:eastAsia="Calibri"/>
          <w:sz w:val="22"/>
          <w:szCs w:val="22"/>
          <w:lang w:eastAsia="en-US"/>
        </w:rPr>
        <w:t xml:space="preserve"> стороны, и __________________, </w:t>
      </w:r>
      <w:r w:rsidRPr="00FC79FC">
        <w:rPr>
          <w:rFonts w:eastAsia="Calibri"/>
          <w:sz w:val="22"/>
          <w:szCs w:val="22"/>
          <w:lang w:eastAsia="en-US"/>
        </w:rPr>
        <w:t xml:space="preserve">именуемое в дальнейшем «Арендатор», в лице </w:t>
      </w:r>
      <w:r w:rsidRPr="00FC79FC">
        <w:rPr>
          <w:rFonts w:eastAsia="Calibri"/>
          <w:b/>
          <w:sz w:val="22"/>
          <w:szCs w:val="22"/>
          <w:lang w:eastAsia="en-US"/>
        </w:rPr>
        <w:t>_____________________________</w:t>
      </w:r>
      <w:r w:rsidRPr="00FC79FC">
        <w:rPr>
          <w:rFonts w:eastAsia="Calibri"/>
          <w:sz w:val="22"/>
          <w:szCs w:val="22"/>
          <w:lang w:eastAsia="en-US"/>
        </w:rPr>
        <w:t>, действующего на основании ____________________, с другой стороны, заключили настоящий договор о нижеследующем:</w:t>
      </w:r>
    </w:p>
    <w:p w:rsidR="002320DF" w:rsidRPr="00FC79FC" w:rsidRDefault="002320DF" w:rsidP="002320DF">
      <w:pPr>
        <w:spacing w:line="20" w:lineRule="atLeast"/>
        <w:jc w:val="both"/>
        <w:rPr>
          <w:rFonts w:eastAsia="Calibri"/>
          <w:sz w:val="22"/>
          <w:szCs w:val="22"/>
          <w:lang w:eastAsia="en-US"/>
        </w:rPr>
      </w:pPr>
    </w:p>
    <w:p w:rsidR="002320DF" w:rsidRPr="00FC79FC" w:rsidRDefault="002320DF" w:rsidP="002320DF">
      <w:pPr>
        <w:spacing w:line="20" w:lineRule="atLeast"/>
        <w:jc w:val="center"/>
        <w:rPr>
          <w:rFonts w:eastAsia="Calibri"/>
          <w:b/>
          <w:sz w:val="22"/>
          <w:szCs w:val="22"/>
          <w:lang w:eastAsia="en-US"/>
        </w:rPr>
      </w:pPr>
      <w:r w:rsidRPr="00FC79FC">
        <w:rPr>
          <w:rFonts w:eastAsia="Calibri"/>
          <w:b/>
          <w:sz w:val="22"/>
          <w:szCs w:val="22"/>
          <w:lang w:eastAsia="en-US"/>
        </w:rPr>
        <w:t xml:space="preserve">1.ПРЕДМЕТ ДОГОВОРА </w:t>
      </w:r>
    </w:p>
    <w:p w:rsidR="002320DF" w:rsidRPr="00FC79FC" w:rsidRDefault="002320DF" w:rsidP="002320DF">
      <w:pPr>
        <w:spacing w:line="20" w:lineRule="atLeast"/>
        <w:jc w:val="center"/>
        <w:rPr>
          <w:rFonts w:eastAsia="Calibri"/>
          <w:sz w:val="22"/>
          <w:szCs w:val="22"/>
          <w:lang w:eastAsia="en-US"/>
        </w:rPr>
      </w:pPr>
    </w:p>
    <w:p w:rsidR="002320DF" w:rsidRPr="00FC79FC" w:rsidRDefault="002320DF" w:rsidP="002320DF">
      <w:pPr>
        <w:spacing w:line="20" w:lineRule="atLeast"/>
        <w:jc w:val="both"/>
        <w:rPr>
          <w:rFonts w:eastAsia="Calibri"/>
          <w:sz w:val="22"/>
          <w:szCs w:val="22"/>
          <w:lang w:eastAsia="en-US"/>
        </w:rPr>
      </w:pPr>
      <w:r w:rsidRPr="00FC79FC">
        <w:rPr>
          <w:rFonts w:eastAsia="Calibri"/>
          <w:b/>
          <w:sz w:val="22"/>
          <w:szCs w:val="22"/>
          <w:lang w:eastAsia="en-US"/>
        </w:rPr>
        <w:t>1.1</w:t>
      </w:r>
      <w:r w:rsidRPr="00FC79FC">
        <w:rPr>
          <w:rFonts w:eastAsia="Calibri"/>
          <w:sz w:val="22"/>
          <w:szCs w:val="22"/>
          <w:lang w:eastAsia="en-US"/>
        </w:rPr>
        <w:t>. На основа</w:t>
      </w:r>
      <w:r>
        <w:rPr>
          <w:rFonts w:eastAsia="Calibri"/>
          <w:sz w:val="22"/>
          <w:szCs w:val="22"/>
          <w:lang w:eastAsia="en-US"/>
        </w:rPr>
        <w:t xml:space="preserve">нии постановления администрации городского (сельского) поселения </w:t>
      </w:r>
      <w:r w:rsidRPr="00FC79FC">
        <w:rPr>
          <w:rFonts w:eastAsia="Calibri"/>
          <w:sz w:val="22"/>
          <w:szCs w:val="22"/>
          <w:lang w:eastAsia="en-US"/>
        </w:rPr>
        <w:t xml:space="preserve"> _________ от _____________ за</w:t>
      </w:r>
      <w:r w:rsidRPr="00FC79FC">
        <w:rPr>
          <w:rFonts w:eastAsia="Calibri"/>
          <w:b/>
          <w:sz w:val="22"/>
          <w:szCs w:val="22"/>
          <w:lang w:eastAsia="en-US"/>
        </w:rPr>
        <w:t xml:space="preserve"> </w:t>
      </w:r>
      <w:r w:rsidRPr="00FC79FC">
        <w:rPr>
          <w:rFonts w:eastAsia="Calibri"/>
          <w:sz w:val="22"/>
          <w:szCs w:val="22"/>
          <w:lang w:eastAsia="en-US"/>
        </w:rPr>
        <w:t>№</w:t>
      </w:r>
      <w:r w:rsidRPr="00FC79FC">
        <w:rPr>
          <w:rFonts w:eastAsia="Calibri"/>
          <w:b/>
          <w:sz w:val="22"/>
          <w:szCs w:val="22"/>
          <w:lang w:eastAsia="en-US"/>
        </w:rPr>
        <w:t xml:space="preserve"> ________</w:t>
      </w:r>
      <w:r w:rsidRPr="00FC79FC">
        <w:rPr>
          <w:rFonts w:eastAsia="Calibri"/>
          <w:sz w:val="22"/>
          <w:szCs w:val="22"/>
          <w:lang w:eastAsia="en-US"/>
        </w:rPr>
        <w:t xml:space="preserve">, протокола рассмотрения заявок на участие в аукционе (итогового протокола акциона) от ____________ № ______, Арендодатель передаёт, а Арендатор принимает за плату во временное владение и использование земельный участок, относящийся к категории земель </w:t>
      </w:r>
      <w:r w:rsidRPr="00FC79FC">
        <w:rPr>
          <w:rFonts w:eastAsia="Calibri"/>
          <w:b/>
          <w:sz w:val="22"/>
          <w:szCs w:val="22"/>
          <w:lang w:eastAsia="en-US"/>
        </w:rPr>
        <w:t>«__________________»</w:t>
      </w:r>
      <w:r w:rsidRPr="00FC79FC">
        <w:rPr>
          <w:rFonts w:eastAsia="Calibri"/>
          <w:sz w:val="22"/>
          <w:szCs w:val="22"/>
          <w:lang w:eastAsia="en-US"/>
        </w:rPr>
        <w:t>, кадастровый номер __________________,</w:t>
      </w:r>
      <w:r w:rsidRPr="00FC79FC">
        <w:rPr>
          <w:rFonts w:eastAsia="Calibri"/>
          <w:b/>
          <w:sz w:val="22"/>
          <w:szCs w:val="22"/>
          <w:lang w:eastAsia="en-US"/>
        </w:rPr>
        <w:t xml:space="preserve"> </w:t>
      </w:r>
      <w:r w:rsidRPr="00FC79FC">
        <w:rPr>
          <w:rFonts w:eastAsia="Calibri"/>
          <w:sz w:val="22"/>
          <w:szCs w:val="22"/>
          <w:lang w:eastAsia="en-US"/>
        </w:rPr>
        <w:t>общей площадью</w:t>
      </w:r>
      <w:r w:rsidRPr="00FC79FC">
        <w:rPr>
          <w:rFonts w:eastAsia="Calibri"/>
          <w:b/>
          <w:sz w:val="22"/>
          <w:szCs w:val="22"/>
          <w:lang w:eastAsia="en-US"/>
        </w:rPr>
        <w:t xml:space="preserve"> – _____________ га</w:t>
      </w:r>
      <w:r w:rsidRPr="00FC79FC">
        <w:rPr>
          <w:rFonts w:eastAsia="Calibri"/>
          <w:sz w:val="22"/>
          <w:szCs w:val="22"/>
          <w:lang w:eastAsia="en-US"/>
        </w:rPr>
        <w:t>,</w:t>
      </w:r>
      <w:r w:rsidRPr="00FC79FC">
        <w:rPr>
          <w:rFonts w:eastAsia="Calibri"/>
          <w:b/>
          <w:sz w:val="22"/>
          <w:szCs w:val="22"/>
          <w:lang w:eastAsia="en-US"/>
        </w:rPr>
        <w:t xml:space="preserve"> </w:t>
      </w:r>
      <w:r w:rsidRPr="00FC79FC">
        <w:rPr>
          <w:rFonts w:eastAsia="Calibri"/>
          <w:sz w:val="22"/>
          <w:szCs w:val="22"/>
          <w:lang w:eastAsia="en-US"/>
        </w:rPr>
        <w:t xml:space="preserve">расположенный по адресу: </w:t>
      </w:r>
      <w:r w:rsidRPr="00FC79FC">
        <w:rPr>
          <w:rFonts w:eastAsia="Calibri"/>
          <w:b/>
          <w:sz w:val="22"/>
          <w:szCs w:val="22"/>
          <w:lang w:eastAsia="en-US"/>
        </w:rPr>
        <w:t xml:space="preserve">Тюменская область, Ханты-Мансийский автономный округ – Югра, Сургутский район, ________________________, </w:t>
      </w:r>
      <w:r w:rsidRPr="00FC79FC">
        <w:rPr>
          <w:rFonts w:eastAsia="Calibri"/>
          <w:sz w:val="22"/>
          <w:szCs w:val="22"/>
          <w:lang w:eastAsia="en-US"/>
        </w:rPr>
        <w:t xml:space="preserve">в целях использования </w:t>
      </w:r>
      <w:r w:rsidRPr="00FC79FC">
        <w:rPr>
          <w:rFonts w:eastAsia="Calibri"/>
          <w:b/>
          <w:sz w:val="22"/>
          <w:szCs w:val="22"/>
          <w:lang w:eastAsia="en-US"/>
        </w:rPr>
        <w:t>___________________________</w:t>
      </w:r>
      <w:r w:rsidRPr="00FC79FC">
        <w:rPr>
          <w:rFonts w:eastAsia="Calibri"/>
          <w:sz w:val="22"/>
          <w:szCs w:val="22"/>
          <w:lang w:eastAsia="en-US"/>
        </w:rPr>
        <w:t xml:space="preserve">. </w:t>
      </w:r>
    </w:p>
    <w:p w:rsidR="002320DF" w:rsidRPr="00FC79FC" w:rsidRDefault="002320DF" w:rsidP="002320DF">
      <w:pPr>
        <w:spacing w:line="20" w:lineRule="atLeast"/>
        <w:jc w:val="both"/>
        <w:rPr>
          <w:rFonts w:eastAsia="Calibri"/>
          <w:color w:val="FF0000"/>
          <w:sz w:val="22"/>
          <w:szCs w:val="22"/>
          <w:lang w:eastAsia="en-US"/>
        </w:rPr>
      </w:pPr>
      <w:r w:rsidRPr="00FC79FC">
        <w:rPr>
          <w:rFonts w:eastAsia="Calibri"/>
          <w:b/>
          <w:sz w:val="22"/>
          <w:szCs w:val="22"/>
          <w:lang w:eastAsia="en-US"/>
        </w:rPr>
        <w:t>1.2.</w:t>
      </w:r>
      <w:r w:rsidRPr="00FC79FC">
        <w:rPr>
          <w:rFonts w:eastAsia="Calibri"/>
          <w:sz w:val="22"/>
          <w:szCs w:val="22"/>
          <w:lang w:eastAsia="en-US"/>
        </w:rPr>
        <w:t xml:space="preserve"> Границы земельного участка обозначены в кадастровом паспорте земельного участка. </w:t>
      </w:r>
    </w:p>
    <w:p w:rsidR="002320DF" w:rsidRPr="00FC79FC" w:rsidRDefault="002320DF" w:rsidP="002320DF">
      <w:pPr>
        <w:spacing w:line="20" w:lineRule="atLeast"/>
        <w:jc w:val="both"/>
        <w:rPr>
          <w:rFonts w:eastAsia="Calibri"/>
          <w:sz w:val="22"/>
          <w:szCs w:val="22"/>
          <w:lang w:eastAsia="en-US"/>
        </w:rPr>
      </w:pPr>
      <w:r w:rsidRPr="00FC79FC">
        <w:rPr>
          <w:rFonts w:eastAsia="Calibri"/>
          <w:b/>
          <w:sz w:val="22"/>
          <w:szCs w:val="22"/>
          <w:lang w:eastAsia="en-US"/>
        </w:rPr>
        <w:t>1.3.</w:t>
      </w:r>
      <w:r w:rsidRPr="00FC79FC">
        <w:rPr>
          <w:rFonts w:eastAsia="Calibri"/>
          <w:color w:val="FF0000"/>
          <w:sz w:val="22"/>
          <w:szCs w:val="22"/>
          <w:lang w:eastAsia="en-US"/>
        </w:rPr>
        <w:t xml:space="preserve"> </w:t>
      </w:r>
      <w:r w:rsidRPr="00FC79FC">
        <w:rPr>
          <w:rFonts w:eastAsia="Calibri"/>
          <w:sz w:val="22"/>
          <w:szCs w:val="22"/>
          <w:lang w:eastAsia="en-US"/>
        </w:rPr>
        <w:t>Приведённое описание участка является окончательным и подлежит изменению только с согласия Арендодателя.</w:t>
      </w:r>
    </w:p>
    <w:p w:rsidR="002320DF" w:rsidRPr="00FC79FC" w:rsidRDefault="002320DF" w:rsidP="002320DF">
      <w:pPr>
        <w:spacing w:line="20" w:lineRule="atLeast"/>
        <w:jc w:val="both"/>
        <w:rPr>
          <w:rFonts w:eastAsia="Calibri"/>
          <w:sz w:val="22"/>
          <w:szCs w:val="22"/>
          <w:lang w:eastAsia="en-US"/>
        </w:rPr>
      </w:pPr>
      <w:r w:rsidRPr="00FC79FC">
        <w:rPr>
          <w:rFonts w:eastAsia="Calibri"/>
          <w:b/>
          <w:sz w:val="22"/>
          <w:szCs w:val="22"/>
          <w:lang w:eastAsia="en-US"/>
        </w:rPr>
        <w:t xml:space="preserve">1.4. </w:t>
      </w:r>
      <w:r w:rsidRPr="00FC79FC">
        <w:rPr>
          <w:rFonts w:eastAsia="Calibri"/>
          <w:sz w:val="22"/>
          <w:szCs w:val="22"/>
          <w:lang w:eastAsia="en-US"/>
        </w:rPr>
        <w:t xml:space="preserve">На момент подписания Договора, земельный участок не заложен, не арестован, не передан в аренду или постоянное (бессрочное) пользование, не обременён иными правами третьих лиц.                                                                                                                </w:t>
      </w:r>
    </w:p>
    <w:p w:rsidR="002320DF" w:rsidRDefault="002320DF" w:rsidP="002320DF">
      <w:pPr>
        <w:spacing w:line="20" w:lineRule="atLeast"/>
        <w:jc w:val="both"/>
        <w:rPr>
          <w:rFonts w:eastAsia="Calibri"/>
          <w:sz w:val="22"/>
          <w:szCs w:val="22"/>
          <w:lang w:eastAsia="en-US"/>
        </w:rPr>
      </w:pPr>
      <w:r w:rsidRPr="00FC79FC">
        <w:rPr>
          <w:rFonts w:eastAsia="Calibri"/>
          <w:b/>
          <w:sz w:val="22"/>
          <w:szCs w:val="22"/>
          <w:lang w:eastAsia="en-US"/>
        </w:rPr>
        <w:t>1.5.</w:t>
      </w:r>
      <w:r w:rsidRPr="00FC79FC">
        <w:rPr>
          <w:rFonts w:eastAsia="Calibri"/>
          <w:sz w:val="22"/>
          <w:szCs w:val="22"/>
          <w:lang w:eastAsia="en-US"/>
        </w:rPr>
        <w:t xml:space="preserve"> Настоящий договор заключен сроком на </w:t>
      </w:r>
      <w:r>
        <w:rPr>
          <w:rFonts w:eastAsia="Calibri"/>
          <w:sz w:val="22"/>
          <w:szCs w:val="22"/>
          <w:lang w:eastAsia="en-US"/>
        </w:rPr>
        <w:t>______</w:t>
      </w:r>
      <w:r w:rsidRPr="00FC79FC">
        <w:rPr>
          <w:rFonts w:eastAsia="Calibri"/>
          <w:sz w:val="22"/>
          <w:szCs w:val="22"/>
          <w:lang w:eastAsia="en-US"/>
        </w:rPr>
        <w:t xml:space="preserve"> и</w:t>
      </w:r>
      <w:r w:rsidRPr="00FC79FC">
        <w:rPr>
          <w:rFonts w:eastAsia="Calibri"/>
          <w:b/>
          <w:i/>
          <w:sz w:val="22"/>
          <w:szCs w:val="22"/>
          <w:lang w:eastAsia="en-US"/>
        </w:rPr>
        <w:t xml:space="preserve"> </w:t>
      </w:r>
      <w:r w:rsidRPr="00FC79FC">
        <w:rPr>
          <w:rFonts w:eastAsia="Calibri"/>
          <w:sz w:val="22"/>
          <w:szCs w:val="22"/>
          <w:lang w:eastAsia="en-US"/>
        </w:rPr>
        <w:t>вступает в силу с момента государственной регистрации Договора.</w:t>
      </w:r>
    </w:p>
    <w:p w:rsidR="002320DF" w:rsidRPr="00D1779A" w:rsidRDefault="002320DF" w:rsidP="002320DF">
      <w:pPr>
        <w:spacing w:line="20" w:lineRule="atLeast"/>
        <w:jc w:val="both"/>
        <w:rPr>
          <w:rFonts w:eastAsia="Calibri"/>
          <w:i/>
          <w:sz w:val="22"/>
          <w:szCs w:val="22"/>
          <w:lang w:eastAsia="en-US"/>
        </w:rPr>
      </w:pPr>
      <w:r w:rsidRPr="00D1779A">
        <w:rPr>
          <w:rFonts w:eastAsia="Calibri"/>
          <w:i/>
          <w:sz w:val="22"/>
          <w:szCs w:val="22"/>
          <w:lang w:eastAsia="en-US"/>
        </w:rPr>
        <w:t>*раздел 1 Договора дополняется соответствующими обременениями, ограничениями, в случае их указания в аукционной документации по конкретному лоту (постановление о проведении аукциона, извещение о проведении аукциона)</w:t>
      </w:r>
    </w:p>
    <w:p w:rsidR="002320DF" w:rsidRPr="00D1779A" w:rsidRDefault="002320DF" w:rsidP="002320DF">
      <w:pPr>
        <w:spacing w:line="20" w:lineRule="atLeast"/>
        <w:jc w:val="both"/>
        <w:rPr>
          <w:rFonts w:eastAsia="Calibri"/>
          <w:i/>
          <w:sz w:val="22"/>
          <w:szCs w:val="22"/>
          <w:lang w:eastAsia="en-US"/>
        </w:rPr>
      </w:pPr>
    </w:p>
    <w:p w:rsidR="002320DF" w:rsidRPr="00FC79FC" w:rsidRDefault="002320DF" w:rsidP="002320DF">
      <w:pPr>
        <w:spacing w:line="20" w:lineRule="atLeast"/>
        <w:jc w:val="both"/>
        <w:rPr>
          <w:rFonts w:eastAsia="Calibri"/>
          <w:sz w:val="22"/>
          <w:szCs w:val="22"/>
          <w:lang w:eastAsia="en-US"/>
        </w:rPr>
      </w:pPr>
    </w:p>
    <w:p w:rsidR="002320DF" w:rsidRPr="00FC79FC" w:rsidRDefault="002320DF" w:rsidP="002320DF">
      <w:pPr>
        <w:numPr>
          <w:ilvl w:val="0"/>
          <w:numId w:val="10"/>
        </w:numPr>
        <w:spacing w:after="160" w:line="20" w:lineRule="atLeast"/>
        <w:ind w:left="0" w:firstLine="0"/>
        <w:jc w:val="center"/>
        <w:rPr>
          <w:rFonts w:eastAsia="Calibri"/>
          <w:sz w:val="22"/>
          <w:szCs w:val="22"/>
          <w:lang w:eastAsia="en-US"/>
        </w:rPr>
      </w:pPr>
      <w:r w:rsidRPr="00FC79FC">
        <w:rPr>
          <w:rFonts w:eastAsia="Calibri"/>
          <w:b/>
          <w:sz w:val="22"/>
          <w:szCs w:val="22"/>
          <w:lang w:eastAsia="en-US"/>
        </w:rPr>
        <w:t>АРЕНДНАЯ ПЛАТА.</w:t>
      </w:r>
    </w:p>
    <w:p w:rsidR="002320DF" w:rsidRPr="00FC79FC" w:rsidRDefault="002320DF" w:rsidP="002320DF">
      <w:pPr>
        <w:spacing w:line="20" w:lineRule="atLeast"/>
        <w:rPr>
          <w:rFonts w:eastAsia="Calibri"/>
          <w:sz w:val="22"/>
          <w:szCs w:val="22"/>
          <w:lang w:eastAsia="en-US"/>
        </w:rPr>
      </w:pPr>
    </w:p>
    <w:p w:rsidR="002320DF" w:rsidRPr="00FC79FC" w:rsidRDefault="002320DF" w:rsidP="002320DF">
      <w:pPr>
        <w:numPr>
          <w:ilvl w:val="0"/>
          <w:numId w:val="11"/>
        </w:numPr>
        <w:spacing w:after="160" w:line="20" w:lineRule="atLeast"/>
        <w:ind w:left="0" w:firstLine="0"/>
        <w:jc w:val="both"/>
        <w:rPr>
          <w:rFonts w:eastAsia="Calibri"/>
          <w:sz w:val="22"/>
          <w:szCs w:val="22"/>
          <w:lang w:eastAsia="en-US"/>
        </w:rPr>
      </w:pPr>
      <w:r w:rsidRPr="00FC79FC">
        <w:rPr>
          <w:rFonts w:eastAsia="Calibri"/>
          <w:sz w:val="22"/>
          <w:szCs w:val="22"/>
          <w:lang w:eastAsia="en-US"/>
        </w:rPr>
        <w:t xml:space="preserve">Размер ежегодной арендной платы определен в размере равном начальной цене предмета аукциона (цены, сложившейся по результатам аукциона) и составляет _______________________ рублей. Арендная плата начисляется с </w:t>
      </w:r>
      <w:r>
        <w:rPr>
          <w:rFonts w:eastAsia="Calibri"/>
          <w:sz w:val="22"/>
          <w:szCs w:val="22"/>
          <w:lang w:eastAsia="en-US"/>
        </w:rPr>
        <w:t>даты государственной регистрации договора аренды</w:t>
      </w:r>
      <w:r w:rsidRPr="00FC79FC">
        <w:rPr>
          <w:rFonts w:eastAsia="Calibri"/>
          <w:sz w:val="22"/>
          <w:szCs w:val="22"/>
          <w:lang w:eastAsia="en-US"/>
        </w:rPr>
        <w:t xml:space="preserve">. Первый платёж по Договору </w:t>
      </w:r>
      <w:r>
        <w:rPr>
          <w:rFonts w:eastAsia="Calibri"/>
          <w:sz w:val="22"/>
          <w:szCs w:val="22"/>
          <w:lang w:eastAsia="en-US"/>
        </w:rPr>
        <w:t xml:space="preserve">(арендная плата за 1-й год пользования земельным участков) </w:t>
      </w:r>
      <w:r w:rsidRPr="00FC79FC">
        <w:rPr>
          <w:rFonts w:eastAsia="Calibri"/>
          <w:sz w:val="22"/>
          <w:szCs w:val="22"/>
          <w:lang w:eastAsia="en-US"/>
        </w:rPr>
        <w:t xml:space="preserve">производится в течении 10 рабочих дней с момента </w:t>
      </w:r>
      <w:r>
        <w:rPr>
          <w:rFonts w:eastAsia="Calibri"/>
          <w:sz w:val="22"/>
          <w:szCs w:val="22"/>
          <w:lang w:eastAsia="en-US"/>
        </w:rPr>
        <w:t>подписания</w:t>
      </w:r>
      <w:r w:rsidRPr="00FC79FC">
        <w:rPr>
          <w:rFonts w:eastAsia="Calibri"/>
          <w:sz w:val="22"/>
          <w:szCs w:val="22"/>
          <w:lang w:eastAsia="en-US"/>
        </w:rPr>
        <w:t xml:space="preserve"> Договора. Сумма первого платежа к оплате с зачетом суммы внесенного арендатором задатка в размере ____________________ рублей, составляет ______________________________ рублей.</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2.2.</w:t>
      </w:r>
      <w:r w:rsidRPr="00FC79FC">
        <w:rPr>
          <w:rFonts w:eastAsia="Calibri"/>
          <w:sz w:val="22"/>
          <w:szCs w:val="22"/>
          <w:lang w:eastAsia="en-US"/>
        </w:rPr>
        <w:t xml:space="preserve"> Размер ежегодной арендной платы, сложившийся согласно</w:t>
      </w:r>
      <w:r w:rsidRPr="00FC79FC">
        <w:rPr>
          <w:rFonts w:eastAsia="Calibri"/>
          <w:b/>
          <w:sz w:val="22"/>
          <w:szCs w:val="22"/>
          <w:lang w:eastAsia="en-US"/>
        </w:rPr>
        <w:t xml:space="preserve"> </w:t>
      </w:r>
      <w:r w:rsidRPr="00FC79FC">
        <w:rPr>
          <w:rFonts w:eastAsia="Calibri"/>
          <w:sz w:val="22"/>
          <w:szCs w:val="22"/>
          <w:lang w:eastAsia="en-US"/>
        </w:rPr>
        <w:t xml:space="preserve">Аукционной документации не может быть изменен Арендодателем.  </w:t>
      </w:r>
    </w:p>
    <w:p w:rsidR="002320DF" w:rsidRPr="00FC79FC" w:rsidRDefault="002320DF" w:rsidP="002320DF">
      <w:pPr>
        <w:widowControl w:val="0"/>
        <w:spacing w:line="20" w:lineRule="atLeast"/>
        <w:jc w:val="both"/>
        <w:rPr>
          <w:rFonts w:eastAsia="Calibri"/>
          <w:sz w:val="22"/>
          <w:szCs w:val="22"/>
          <w:lang w:eastAsia="en-US"/>
        </w:rPr>
      </w:pPr>
      <w:r w:rsidRPr="00FC79FC">
        <w:rPr>
          <w:rFonts w:eastAsia="Calibri"/>
          <w:b/>
          <w:sz w:val="22"/>
          <w:szCs w:val="22"/>
          <w:lang w:eastAsia="en-US"/>
        </w:rPr>
        <w:t xml:space="preserve">2.3. </w:t>
      </w:r>
      <w:r w:rsidRPr="00FC79FC">
        <w:rPr>
          <w:rFonts w:eastAsia="Calibri"/>
          <w:sz w:val="22"/>
          <w:szCs w:val="22"/>
          <w:lang w:eastAsia="en-US"/>
        </w:rPr>
        <w:t xml:space="preserve">Последующие платежи вносятся Арендатором ежеквартально в размере ___________________ рублей, рассчитанном пропорционально годовой арендной плате, в следующие сроки: </w:t>
      </w:r>
      <w:r w:rsidRPr="00FC79FC">
        <w:rPr>
          <w:rFonts w:eastAsia="Calibri"/>
          <w:b/>
          <w:sz w:val="22"/>
          <w:szCs w:val="22"/>
          <w:lang w:val="en-US" w:eastAsia="en-US"/>
        </w:rPr>
        <w:t>I</w:t>
      </w:r>
      <w:r w:rsidRPr="00FC79FC">
        <w:rPr>
          <w:rFonts w:eastAsia="Calibri"/>
          <w:b/>
          <w:sz w:val="22"/>
          <w:szCs w:val="22"/>
          <w:lang w:eastAsia="en-US"/>
        </w:rPr>
        <w:t xml:space="preserve"> кв</w:t>
      </w:r>
      <w:r w:rsidRPr="00FC79FC">
        <w:rPr>
          <w:rFonts w:eastAsia="Calibri"/>
          <w:sz w:val="22"/>
          <w:szCs w:val="22"/>
          <w:lang w:eastAsia="en-US"/>
        </w:rPr>
        <w:t xml:space="preserve">. – до </w:t>
      </w:r>
      <w:r w:rsidRPr="00FC79FC">
        <w:rPr>
          <w:rFonts w:eastAsia="Calibri"/>
          <w:b/>
          <w:sz w:val="22"/>
          <w:szCs w:val="22"/>
          <w:lang w:eastAsia="en-US"/>
        </w:rPr>
        <w:t>25 марта</w:t>
      </w:r>
      <w:r w:rsidRPr="00FC79FC">
        <w:rPr>
          <w:rFonts w:eastAsia="Calibri"/>
          <w:sz w:val="22"/>
          <w:szCs w:val="22"/>
          <w:lang w:eastAsia="en-US"/>
        </w:rPr>
        <w:t xml:space="preserve">, </w:t>
      </w:r>
      <w:r w:rsidRPr="00FC79FC">
        <w:rPr>
          <w:rFonts w:eastAsia="Calibri"/>
          <w:b/>
          <w:sz w:val="22"/>
          <w:szCs w:val="22"/>
          <w:lang w:val="en-US" w:eastAsia="en-US"/>
        </w:rPr>
        <w:t>II</w:t>
      </w:r>
      <w:r w:rsidRPr="00FC79FC">
        <w:rPr>
          <w:rFonts w:eastAsia="Calibri"/>
          <w:b/>
          <w:sz w:val="22"/>
          <w:szCs w:val="22"/>
          <w:lang w:eastAsia="en-US"/>
        </w:rPr>
        <w:t xml:space="preserve"> кв.</w:t>
      </w:r>
      <w:r w:rsidRPr="00FC79FC">
        <w:rPr>
          <w:rFonts w:eastAsia="Calibri"/>
          <w:sz w:val="22"/>
          <w:szCs w:val="22"/>
          <w:lang w:eastAsia="en-US"/>
        </w:rPr>
        <w:t xml:space="preserve"> – до </w:t>
      </w:r>
      <w:r w:rsidRPr="00FC79FC">
        <w:rPr>
          <w:rFonts w:eastAsia="Calibri"/>
          <w:b/>
          <w:sz w:val="22"/>
          <w:szCs w:val="22"/>
          <w:lang w:eastAsia="en-US"/>
        </w:rPr>
        <w:t>25 июня,</w:t>
      </w:r>
      <w:r w:rsidRPr="00FC79FC">
        <w:rPr>
          <w:rFonts w:eastAsia="Calibri"/>
          <w:sz w:val="22"/>
          <w:szCs w:val="22"/>
          <w:lang w:eastAsia="en-US"/>
        </w:rPr>
        <w:t xml:space="preserve"> </w:t>
      </w:r>
      <w:r w:rsidRPr="00FC79FC">
        <w:rPr>
          <w:rFonts w:eastAsia="Calibri"/>
          <w:b/>
          <w:sz w:val="22"/>
          <w:szCs w:val="22"/>
          <w:lang w:val="en-US" w:eastAsia="en-US"/>
        </w:rPr>
        <w:t>III</w:t>
      </w:r>
      <w:r w:rsidRPr="00FC79FC">
        <w:rPr>
          <w:rFonts w:eastAsia="Calibri"/>
          <w:b/>
          <w:sz w:val="22"/>
          <w:szCs w:val="22"/>
          <w:lang w:eastAsia="en-US"/>
        </w:rPr>
        <w:t xml:space="preserve"> кв.</w:t>
      </w:r>
      <w:r w:rsidRPr="00FC79FC">
        <w:rPr>
          <w:rFonts w:eastAsia="Calibri"/>
          <w:sz w:val="22"/>
          <w:szCs w:val="22"/>
          <w:lang w:eastAsia="en-US"/>
        </w:rPr>
        <w:t xml:space="preserve"> – до </w:t>
      </w:r>
      <w:r w:rsidRPr="00FC79FC">
        <w:rPr>
          <w:rFonts w:eastAsia="Calibri"/>
          <w:b/>
          <w:sz w:val="22"/>
          <w:szCs w:val="22"/>
          <w:lang w:eastAsia="en-US"/>
        </w:rPr>
        <w:t>25 сентября</w:t>
      </w:r>
      <w:r w:rsidRPr="00FC79FC">
        <w:rPr>
          <w:rFonts w:eastAsia="Calibri"/>
          <w:sz w:val="22"/>
          <w:szCs w:val="22"/>
          <w:lang w:eastAsia="en-US"/>
        </w:rPr>
        <w:t xml:space="preserve">, </w:t>
      </w:r>
      <w:r w:rsidRPr="00FC79FC">
        <w:rPr>
          <w:rFonts w:eastAsia="Calibri"/>
          <w:b/>
          <w:sz w:val="22"/>
          <w:szCs w:val="22"/>
          <w:lang w:val="en-US" w:eastAsia="en-US"/>
        </w:rPr>
        <w:t>IV</w:t>
      </w:r>
      <w:r w:rsidRPr="00FC79FC">
        <w:rPr>
          <w:rFonts w:eastAsia="Calibri"/>
          <w:b/>
          <w:sz w:val="22"/>
          <w:szCs w:val="22"/>
          <w:lang w:eastAsia="en-US"/>
        </w:rPr>
        <w:t xml:space="preserve"> кв.</w:t>
      </w:r>
      <w:r w:rsidRPr="00FC79FC">
        <w:rPr>
          <w:rFonts w:eastAsia="Calibri"/>
          <w:sz w:val="22"/>
          <w:szCs w:val="22"/>
          <w:lang w:eastAsia="en-US"/>
        </w:rPr>
        <w:t xml:space="preserve"> – до </w:t>
      </w:r>
      <w:r w:rsidRPr="00FC79FC">
        <w:rPr>
          <w:rFonts w:eastAsia="Calibri"/>
          <w:b/>
          <w:sz w:val="22"/>
          <w:szCs w:val="22"/>
          <w:lang w:eastAsia="en-US"/>
        </w:rPr>
        <w:t xml:space="preserve">25 ноября, </w:t>
      </w:r>
      <w:r w:rsidRPr="00FC79FC">
        <w:rPr>
          <w:rFonts w:eastAsia="Calibri"/>
          <w:sz w:val="22"/>
          <w:szCs w:val="22"/>
          <w:lang w:eastAsia="en-US"/>
        </w:rPr>
        <w:t xml:space="preserve">путем перечисления денежных средств на расчетный счет № 40101810900000010001 в РКЦ г. Ханты-Мансийска, УФК </w:t>
      </w:r>
      <w:r w:rsidRPr="00FC79FC">
        <w:rPr>
          <w:rFonts w:eastAsia="Calibri"/>
          <w:sz w:val="22"/>
          <w:szCs w:val="22"/>
          <w:lang w:eastAsia="en-US"/>
        </w:rPr>
        <w:lastRenderedPageBreak/>
        <w:t>по Ханты-Мансийскому автономному округу-Югре (Департамент имущественных и земельных отношений), БИК 04716200</w:t>
      </w:r>
      <w:r>
        <w:rPr>
          <w:rFonts w:eastAsia="Calibri"/>
          <w:sz w:val="22"/>
          <w:szCs w:val="22"/>
          <w:lang w:eastAsia="en-US"/>
        </w:rPr>
        <w:t>0</w:t>
      </w:r>
      <w:r w:rsidRPr="00FC79FC">
        <w:rPr>
          <w:rFonts w:eastAsia="Calibri"/>
          <w:sz w:val="22"/>
          <w:szCs w:val="22"/>
          <w:lang w:eastAsia="en-US"/>
        </w:rPr>
        <w:t xml:space="preserve">, ИНН 8617019983, КПП 861701001, ОКТМО 71826165, КБК 07011105013130000120. </w:t>
      </w:r>
    </w:p>
    <w:p w:rsidR="002320DF" w:rsidRPr="00FC79FC" w:rsidRDefault="002320DF" w:rsidP="002320DF">
      <w:pPr>
        <w:widowControl w:val="0"/>
        <w:spacing w:line="20" w:lineRule="atLeast"/>
        <w:jc w:val="both"/>
        <w:rPr>
          <w:rFonts w:eastAsia="Calibri"/>
          <w:sz w:val="22"/>
          <w:szCs w:val="22"/>
          <w:lang w:eastAsia="en-US"/>
        </w:rPr>
      </w:pPr>
      <w:r w:rsidRPr="00FC79FC">
        <w:rPr>
          <w:rFonts w:eastAsia="Calibri"/>
          <w:sz w:val="22"/>
          <w:szCs w:val="22"/>
          <w:lang w:eastAsia="en-US"/>
        </w:rPr>
        <w:t xml:space="preserve">Арендная плата за квартал, в котором прекращается Договор аренды, вносится не позднее дня прекращения Договора аренды. </w:t>
      </w:r>
    </w:p>
    <w:p w:rsidR="002320DF" w:rsidRPr="00FC79FC" w:rsidRDefault="002320DF" w:rsidP="002320DF">
      <w:pPr>
        <w:spacing w:line="20" w:lineRule="atLeast"/>
        <w:jc w:val="both"/>
        <w:rPr>
          <w:rFonts w:eastAsia="Calibri"/>
          <w:sz w:val="22"/>
          <w:szCs w:val="22"/>
          <w:lang w:eastAsia="en-US"/>
        </w:rPr>
      </w:pPr>
      <w:r w:rsidRPr="00FC79FC">
        <w:rPr>
          <w:rFonts w:eastAsia="Calibri"/>
          <w:b/>
          <w:sz w:val="22"/>
          <w:szCs w:val="22"/>
          <w:lang w:eastAsia="en-US"/>
        </w:rPr>
        <w:t>2.4.</w:t>
      </w:r>
      <w:r w:rsidRPr="00FC79FC">
        <w:rPr>
          <w:rFonts w:eastAsia="Calibri"/>
          <w:sz w:val="22"/>
          <w:szCs w:val="22"/>
          <w:lang w:eastAsia="en-US"/>
        </w:rPr>
        <w:t xml:space="preserve"> Арендная плата по Договору вносится Арендатором самостоятельно. В платёжных документах Арендатор обязан указывать назначение (наименование) платежа (Код Бюджетной Классификации), номер и дату Договора аренды, платёжный период, виды платежа (арендная плата, пени, штрафы). </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2.5</w:t>
      </w:r>
      <w:r w:rsidRPr="00FC79FC">
        <w:rPr>
          <w:rFonts w:eastAsia="Calibri"/>
          <w:sz w:val="22"/>
          <w:szCs w:val="22"/>
          <w:lang w:eastAsia="en-US"/>
        </w:rPr>
        <w:t>.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(или) на официальном сайте муниципального образования. Обязательства Арендатора по внесению арендной платы в соответствии с п. 2. ст. 40 Бюджетного кодекса Российской Федерации считаются исполненными со дня зачисления денежных средств в полном объеме на расчётный счёт Арендодателя. При этом обе стороны обязуются принять все необходимые от них меры для уточнения назначения платежа и соответствующих реквизитов, в случае, если такие действия необходимы для администрирования соответствующего дохода бюджета.</w:t>
      </w:r>
    </w:p>
    <w:p w:rsidR="002320DF" w:rsidRPr="00FC79FC" w:rsidRDefault="002320DF" w:rsidP="002320DF">
      <w:pPr>
        <w:spacing w:line="0" w:lineRule="atLeast"/>
        <w:jc w:val="both"/>
        <w:rPr>
          <w:rFonts w:eastAsia="Calibri"/>
          <w:sz w:val="22"/>
          <w:szCs w:val="22"/>
          <w:lang w:eastAsia="en-US"/>
        </w:rPr>
      </w:pPr>
      <w:r w:rsidRPr="00FC79FC">
        <w:rPr>
          <w:rFonts w:eastAsia="Calibri"/>
          <w:b/>
          <w:sz w:val="22"/>
          <w:szCs w:val="22"/>
          <w:lang w:eastAsia="en-US"/>
        </w:rPr>
        <w:t>2.6.</w:t>
      </w:r>
      <w:r w:rsidRPr="00FC79FC">
        <w:rPr>
          <w:rFonts w:eastAsia="Calibri"/>
          <w:sz w:val="22"/>
          <w:szCs w:val="22"/>
          <w:lang w:eastAsia="en-US"/>
        </w:rPr>
        <w:t xml:space="preserve"> Внесение арендной платы за Арендатора третьими лицами допускается при наличии на это соответствующего заявления самого Арендатора и третьих лиц. При этом в платежных документах в графе «назначение платежа» дополнительно к п. 2.4 Договора необходимо указать лицо, за которое производится оплата. </w:t>
      </w:r>
    </w:p>
    <w:p w:rsidR="002320DF" w:rsidRPr="00FC79FC" w:rsidRDefault="002320DF" w:rsidP="002320DF">
      <w:pPr>
        <w:tabs>
          <w:tab w:val="left" w:pos="540"/>
          <w:tab w:val="num" w:pos="5400"/>
        </w:tabs>
        <w:spacing w:line="0" w:lineRule="atLeast"/>
        <w:jc w:val="both"/>
        <w:rPr>
          <w:rFonts w:eastAsia="Calibri"/>
          <w:sz w:val="22"/>
          <w:szCs w:val="22"/>
          <w:lang w:eastAsia="en-US"/>
        </w:rPr>
      </w:pPr>
      <w:r w:rsidRPr="00FC79FC">
        <w:rPr>
          <w:rFonts w:eastAsia="Calibri"/>
          <w:b/>
          <w:sz w:val="22"/>
          <w:szCs w:val="22"/>
          <w:lang w:eastAsia="en-US"/>
        </w:rPr>
        <w:t>2.7.</w:t>
      </w:r>
      <w:r w:rsidRPr="00FC79FC">
        <w:rPr>
          <w:rFonts w:eastAsia="Calibri"/>
          <w:sz w:val="22"/>
          <w:szCs w:val="22"/>
          <w:lang w:eastAsia="en-US"/>
        </w:rPr>
        <w:t xml:space="preserve"> В случае переплаты арендной платы денежные суммы, уплаченные сверх расчётных сумм, засчитываются в оплату будущего периода.</w:t>
      </w:r>
    </w:p>
    <w:p w:rsidR="002320DF" w:rsidRPr="00FC79FC" w:rsidRDefault="002320DF" w:rsidP="002320DF">
      <w:pPr>
        <w:tabs>
          <w:tab w:val="left" w:pos="540"/>
          <w:tab w:val="num" w:pos="5400"/>
        </w:tabs>
        <w:spacing w:line="0" w:lineRule="atLeast"/>
        <w:jc w:val="both"/>
        <w:rPr>
          <w:rFonts w:eastAsia="Calibri"/>
          <w:color w:val="FF0000"/>
          <w:sz w:val="22"/>
          <w:szCs w:val="22"/>
          <w:lang w:eastAsia="en-US"/>
        </w:rPr>
      </w:pPr>
      <w:r w:rsidRPr="00FC79FC">
        <w:rPr>
          <w:rFonts w:eastAsia="Calibri"/>
          <w:b/>
          <w:sz w:val="22"/>
          <w:szCs w:val="22"/>
          <w:lang w:eastAsia="en-US"/>
        </w:rPr>
        <w:t>2.8.</w:t>
      </w:r>
      <w:r w:rsidRPr="00FC79FC">
        <w:rPr>
          <w:rFonts w:eastAsia="Calibri"/>
          <w:sz w:val="22"/>
          <w:szCs w:val="22"/>
          <w:lang w:eastAsia="en-US"/>
        </w:rPr>
        <w:t xml:space="preserve"> Не использование земельного участка Арендатором не освобождает Арендатора от уплаты арендных платежей. </w:t>
      </w:r>
    </w:p>
    <w:p w:rsidR="002320DF" w:rsidRPr="00FC79FC" w:rsidRDefault="002320DF" w:rsidP="002320DF">
      <w:pPr>
        <w:tabs>
          <w:tab w:val="left" w:pos="540"/>
        </w:tabs>
        <w:spacing w:line="0" w:lineRule="atLeast"/>
        <w:jc w:val="both"/>
        <w:rPr>
          <w:rFonts w:eastAsia="Calibri"/>
          <w:sz w:val="22"/>
          <w:szCs w:val="22"/>
          <w:lang w:eastAsia="en-US"/>
        </w:rPr>
      </w:pPr>
      <w:r w:rsidRPr="00FC79FC">
        <w:rPr>
          <w:rFonts w:eastAsia="Calibri"/>
          <w:b/>
          <w:sz w:val="22"/>
          <w:szCs w:val="22"/>
          <w:lang w:eastAsia="en-US"/>
        </w:rPr>
        <w:t>2.9.</w:t>
      </w:r>
      <w:r w:rsidRPr="00FC79FC">
        <w:rPr>
          <w:rFonts w:eastAsia="Calibri"/>
          <w:sz w:val="22"/>
          <w:szCs w:val="22"/>
          <w:lang w:eastAsia="en-US"/>
        </w:rPr>
        <w:t xml:space="preserve"> В случае несвоевременного возврата земельного участка, арендная плата вносится Арендатором за все время просрочки.      </w:t>
      </w:r>
    </w:p>
    <w:p w:rsidR="002320DF" w:rsidRPr="00FC79FC" w:rsidRDefault="002320DF" w:rsidP="002320DF">
      <w:pPr>
        <w:tabs>
          <w:tab w:val="left" w:pos="540"/>
        </w:tabs>
        <w:spacing w:line="0" w:lineRule="atLeast"/>
        <w:jc w:val="both"/>
        <w:rPr>
          <w:rFonts w:eastAsia="Calibri"/>
          <w:sz w:val="22"/>
          <w:szCs w:val="22"/>
          <w:lang w:eastAsia="en-US"/>
        </w:rPr>
      </w:pPr>
      <w:r w:rsidRPr="00FC79FC">
        <w:rPr>
          <w:rFonts w:eastAsia="Calibri"/>
          <w:b/>
          <w:sz w:val="22"/>
          <w:szCs w:val="22"/>
          <w:lang w:eastAsia="en-US"/>
        </w:rPr>
        <w:t>2.10.</w:t>
      </w:r>
      <w:r w:rsidRPr="00FC79FC">
        <w:rPr>
          <w:rFonts w:eastAsia="Calibri"/>
          <w:sz w:val="22"/>
          <w:szCs w:val="22"/>
          <w:lang w:eastAsia="en-US"/>
        </w:rPr>
        <w:t xml:space="preserve"> В случае переуступки, передачи и продажи прав и обязанностей по Договору</w:t>
      </w:r>
      <w:r>
        <w:rPr>
          <w:rFonts w:eastAsia="Calibri"/>
          <w:sz w:val="22"/>
          <w:szCs w:val="22"/>
          <w:lang w:eastAsia="en-US"/>
        </w:rPr>
        <w:t xml:space="preserve"> (заключенного на срок более 5 лет)</w:t>
      </w:r>
      <w:r w:rsidRPr="00FC79FC">
        <w:rPr>
          <w:rFonts w:eastAsia="Calibri"/>
          <w:sz w:val="22"/>
          <w:szCs w:val="22"/>
          <w:lang w:eastAsia="en-US"/>
        </w:rPr>
        <w:t xml:space="preserve">, арендная плата начисляется до момента перехода прав, если иное не предусмотрено соглашением сторон.  </w:t>
      </w:r>
    </w:p>
    <w:p w:rsidR="002320DF" w:rsidRPr="00FC79FC" w:rsidRDefault="002320DF" w:rsidP="002320DF">
      <w:pPr>
        <w:tabs>
          <w:tab w:val="left" w:pos="540"/>
        </w:tabs>
        <w:spacing w:line="0" w:lineRule="atLeast"/>
        <w:jc w:val="both"/>
        <w:rPr>
          <w:rFonts w:eastAsia="Calibri"/>
          <w:color w:val="FF0000"/>
          <w:sz w:val="22"/>
          <w:szCs w:val="22"/>
          <w:lang w:eastAsia="en-US"/>
        </w:rPr>
      </w:pPr>
      <w:r w:rsidRPr="00FC79FC">
        <w:rPr>
          <w:rFonts w:eastAsia="Calibri"/>
          <w:color w:val="FF0000"/>
          <w:sz w:val="22"/>
          <w:szCs w:val="22"/>
          <w:lang w:eastAsia="en-US"/>
        </w:rPr>
        <w:t xml:space="preserve">                                                               </w:t>
      </w:r>
    </w:p>
    <w:p w:rsidR="002320DF" w:rsidRPr="00FC79FC" w:rsidRDefault="002320DF" w:rsidP="002320DF">
      <w:pPr>
        <w:spacing w:line="0" w:lineRule="atLeast"/>
        <w:jc w:val="center"/>
        <w:rPr>
          <w:rFonts w:eastAsia="Calibri"/>
          <w:b/>
          <w:sz w:val="22"/>
          <w:szCs w:val="22"/>
          <w:lang w:eastAsia="en-US"/>
        </w:rPr>
      </w:pPr>
      <w:r w:rsidRPr="00FC79FC">
        <w:rPr>
          <w:rFonts w:eastAsia="Calibri"/>
          <w:b/>
          <w:sz w:val="22"/>
          <w:szCs w:val="22"/>
          <w:lang w:eastAsia="en-US"/>
        </w:rPr>
        <w:t>3. ПРАВА И ОБЯЗАННОСТИ АРЕНДОДАТЕЛЯ</w:t>
      </w:r>
    </w:p>
    <w:p w:rsidR="002320DF" w:rsidRPr="00FC79FC" w:rsidRDefault="002320DF" w:rsidP="002320DF">
      <w:pPr>
        <w:spacing w:line="0" w:lineRule="atLeast"/>
        <w:jc w:val="center"/>
        <w:rPr>
          <w:rFonts w:eastAsia="Calibri"/>
          <w:sz w:val="22"/>
          <w:szCs w:val="22"/>
          <w:lang w:eastAsia="en-US"/>
        </w:rPr>
      </w:pPr>
    </w:p>
    <w:p w:rsidR="002320DF" w:rsidRPr="00FC79FC" w:rsidRDefault="002320DF" w:rsidP="002320DF">
      <w:pPr>
        <w:tabs>
          <w:tab w:val="left" w:pos="360"/>
        </w:tabs>
        <w:spacing w:line="0" w:lineRule="atLeast"/>
        <w:rPr>
          <w:rFonts w:eastAsia="Calibri"/>
          <w:b/>
          <w:sz w:val="22"/>
          <w:szCs w:val="22"/>
          <w:lang w:eastAsia="en-US"/>
        </w:rPr>
      </w:pPr>
      <w:r w:rsidRPr="00FC79FC">
        <w:rPr>
          <w:rFonts w:eastAsia="Calibri"/>
          <w:b/>
          <w:sz w:val="22"/>
          <w:szCs w:val="22"/>
          <w:lang w:eastAsia="en-US"/>
        </w:rPr>
        <w:t>3.1. Арендодатель имеет право:</w:t>
      </w:r>
    </w:p>
    <w:p w:rsidR="002320DF" w:rsidRPr="00FC79FC" w:rsidRDefault="002320DF" w:rsidP="002320DF">
      <w:pPr>
        <w:tabs>
          <w:tab w:val="left" w:pos="360"/>
        </w:tabs>
        <w:spacing w:line="0" w:lineRule="atLeast"/>
        <w:jc w:val="both"/>
        <w:rPr>
          <w:rFonts w:eastAsia="Calibri"/>
          <w:sz w:val="22"/>
          <w:szCs w:val="22"/>
          <w:lang w:eastAsia="en-US"/>
        </w:rPr>
      </w:pPr>
      <w:r w:rsidRPr="00FC79FC">
        <w:rPr>
          <w:rFonts w:eastAsia="Calibri"/>
          <w:b/>
          <w:sz w:val="22"/>
          <w:szCs w:val="22"/>
          <w:lang w:eastAsia="en-US"/>
        </w:rPr>
        <w:t>3.1.1.</w:t>
      </w:r>
      <w:r w:rsidRPr="00FC79FC">
        <w:rPr>
          <w:rFonts w:eastAsia="Calibri"/>
          <w:sz w:val="22"/>
          <w:szCs w:val="22"/>
          <w:lang w:eastAsia="en-US"/>
        </w:rPr>
        <w:t xml:space="preserve"> На беспрепятственный доступ на территорию арендуемого земельного участка с целью его осмотра на предмет его использования и соблюдения условий Договора.</w:t>
      </w:r>
    </w:p>
    <w:p w:rsidR="002320DF" w:rsidRPr="00FC79FC" w:rsidRDefault="002320DF" w:rsidP="002320DF">
      <w:pPr>
        <w:autoSpaceDE w:val="0"/>
        <w:autoSpaceDN w:val="0"/>
        <w:adjustRightInd w:val="0"/>
        <w:spacing w:line="0" w:lineRule="atLeast"/>
        <w:jc w:val="both"/>
        <w:rPr>
          <w:rFonts w:eastAsia="Calibri"/>
          <w:sz w:val="22"/>
          <w:szCs w:val="22"/>
          <w:lang w:eastAsia="en-US"/>
        </w:rPr>
      </w:pPr>
      <w:r w:rsidRPr="00FC79FC">
        <w:rPr>
          <w:rFonts w:eastAsia="Calibri"/>
          <w:b/>
          <w:sz w:val="22"/>
          <w:szCs w:val="22"/>
          <w:lang w:eastAsia="en-US"/>
        </w:rPr>
        <w:t>3.1.2.</w:t>
      </w:r>
      <w:r w:rsidRPr="00FC79FC">
        <w:rPr>
          <w:rFonts w:eastAsia="Calibri"/>
          <w:sz w:val="22"/>
          <w:szCs w:val="22"/>
          <w:lang w:eastAsia="en-US"/>
        </w:rPr>
        <w:t xml:space="preserve"> На возмещение убытков, причинённых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320DF" w:rsidRPr="00FC79FC" w:rsidRDefault="002320DF" w:rsidP="002320DF">
      <w:pPr>
        <w:tabs>
          <w:tab w:val="left" w:pos="360"/>
        </w:tabs>
        <w:spacing w:line="0" w:lineRule="atLeast"/>
        <w:jc w:val="both"/>
        <w:rPr>
          <w:rFonts w:eastAsia="Calibri"/>
          <w:sz w:val="22"/>
          <w:szCs w:val="22"/>
          <w:lang w:eastAsia="en-US"/>
        </w:rPr>
      </w:pPr>
      <w:r w:rsidRPr="00FC79FC">
        <w:rPr>
          <w:rFonts w:eastAsia="Calibri"/>
          <w:b/>
          <w:sz w:val="22"/>
          <w:szCs w:val="22"/>
          <w:lang w:eastAsia="en-US"/>
        </w:rPr>
        <w:t>3.1.3.</w:t>
      </w:r>
      <w:r w:rsidRPr="00FC79FC">
        <w:rPr>
          <w:rFonts w:eastAsia="Calibri"/>
          <w:sz w:val="22"/>
          <w:szCs w:val="22"/>
          <w:lang w:eastAsia="en-US"/>
        </w:rPr>
        <w:t xml:space="preserve"> Требовать досрочного расторжения Договора в судебном порядке по основаниям, предусмотренным законодательством и настоящим Договором. </w:t>
      </w:r>
    </w:p>
    <w:p w:rsidR="002320DF" w:rsidRPr="00FC79FC" w:rsidRDefault="002320DF" w:rsidP="002320DF">
      <w:pPr>
        <w:tabs>
          <w:tab w:val="left" w:pos="360"/>
          <w:tab w:val="num" w:pos="720"/>
        </w:tabs>
        <w:spacing w:line="0" w:lineRule="atLeast"/>
        <w:jc w:val="both"/>
        <w:rPr>
          <w:rFonts w:eastAsia="Calibri"/>
          <w:noProof/>
          <w:sz w:val="22"/>
          <w:szCs w:val="22"/>
          <w:lang w:eastAsia="en-US"/>
        </w:rPr>
      </w:pPr>
      <w:r w:rsidRPr="00FC79FC">
        <w:rPr>
          <w:rFonts w:eastAsia="Calibri"/>
          <w:b/>
          <w:noProof/>
          <w:sz w:val="22"/>
          <w:szCs w:val="22"/>
          <w:lang w:eastAsia="en-US"/>
        </w:rPr>
        <w:t>3.1.4.</w:t>
      </w:r>
      <w:r>
        <w:rPr>
          <w:rFonts w:eastAsia="Calibri"/>
          <w:b/>
          <w:noProof/>
          <w:sz w:val="22"/>
          <w:szCs w:val="22"/>
          <w:lang w:eastAsia="en-US"/>
        </w:rPr>
        <w:t xml:space="preserve"> </w:t>
      </w:r>
      <w:r w:rsidRPr="00FC79FC">
        <w:rPr>
          <w:rFonts w:eastAsia="Calibri"/>
          <w:noProof/>
          <w:sz w:val="22"/>
          <w:szCs w:val="22"/>
          <w:lang w:eastAsia="en-US"/>
        </w:rPr>
        <w:t>Участвовать в приемке рекультивированных, улучшенных земель, защитных лесонасаждений, противоэрозионных и других объектов, сооружаемых на сданных в аренду землях.</w:t>
      </w:r>
    </w:p>
    <w:p w:rsidR="002320DF" w:rsidRPr="00FC79FC" w:rsidRDefault="002320DF" w:rsidP="002320DF">
      <w:pPr>
        <w:numPr>
          <w:ilvl w:val="2"/>
          <w:numId w:val="12"/>
        </w:numPr>
        <w:tabs>
          <w:tab w:val="num" w:pos="-180"/>
          <w:tab w:val="left" w:pos="360"/>
        </w:tabs>
        <w:spacing w:after="160" w:line="0" w:lineRule="atLeast"/>
        <w:ind w:left="0" w:firstLine="0"/>
        <w:jc w:val="both"/>
        <w:rPr>
          <w:rFonts w:eastAsia="Calibri"/>
          <w:noProof/>
          <w:sz w:val="22"/>
          <w:szCs w:val="22"/>
          <w:lang w:eastAsia="en-US"/>
        </w:rPr>
      </w:pPr>
      <w:r w:rsidRPr="00FC79FC">
        <w:rPr>
          <w:rFonts w:eastAsia="Calibri"/>
          <w:noProof/>
          <w:sz w:val="22"/>
          <w:szCs w:val="22"/>
          <w:lang w:eastAsia="en-US"/>
        </w:rPr>
        <w:t>Изъять земельный участок для государственных или муниципальных нужд в порядке предусмотренном действующим законодательством.</w:t>
      </w:r>
    </w:p>
    <w:p w:rsidR="002320DF" w:rsidRPr="00FC79FC" w:rsidRDefault="002320DF" w:rsidP="002320DF">
      <w:pPr>
        <w:numPr>
          <w:ilvl w:val="1"/>
          <w:numId w:val="13"/>
        </w:numPr>
        <w:spacing w:after="160" w:line="0" w:lineRule="atLeast"/>
        <w:ind w:left="0" w:firstLine="0"/>
        <w:rPr>
          <w:rFonts w:eastAsia="Calibri"/>
          <w:b/>
          <w:sz w:val="22"/>
          <w:szCs w:val="22"/>
          <w:lang w:eastAsia="en-US"/>
        </w:rPr>
      </w:pPr>
      <w:r w:rsidRPr="00FC79FC">
        <w:rPr>
          <w:rFonts w:eastAsia="Calibri"/>
          <w:b/>
          <w:sz w:val="22"/>
          <w:szCs w:val="22"/>
          <w:lang w:eastAsia="en-US"/>
        </w:rPr>
        <w:t>Арендодатель обязан:</w:t>
      </w:r>
    </w:p>
    <w:p w:rsidR="002320DF" w:rsidRPr="00FC79FC" w:rsidRDefault="002320DF" w:rsidP="002320DF">
      <w:pPr>
        <w:spacing w:line="0" w:lineRule="atLeast"/>
        <w:jc w:val="both"/>
        <w:rPr>
          <w:rFonts w:eastAsia="Calibri"/>
          <w:b/>
          <w:sz w:val="22"/>
          <w:szCs w:val="22"/>
          <w:lang w:eastAsia="en-US"/>
        </w:rPr>
      </w:pPr>
      <w:r w:rsidRPr="00FC79FC">
        <w:rPr>
          <w:rFonts w:eastAsia="Calibri"/>
          <w:b/>
          <w:sz w:val="22"/>
          <w:szCs w:val="22"/>
          <w:lang w:eastAsia="en-US"/>
        </w:rPr>
        <w:t>3.2.1</w:t>
      </w:r>
      <w:r w:rsidRPr="00FC79FC">
        <w:rPr>
          <w:rFonts w:eastAsia="Calibri"/>
          <w:sz w:val="22"/>
          <w:szCs w:val="22"/>
          <w:lang w:eastAsia="en-US"/>
        </w:rPr>
        <w:t>. Осуществлять муниципальный земельный контроль соблюдением Арендатором условий настоящего Договора.</w:t>
      </w:r>
    </w:p>
    <w:p w:rsidR="002320DF" w:rsidRPr="00FC79FC" w:rsidRDefault="002320DF" w:rsidP="002320DF">
      <w:pPr>
        <w:tabs>
          <w:tab w:val="left" w:pos="360"/>
        </w:tabs>
        <w:spacing w:line="0" w:lineRule="atLeast"/>
        <w:jc w:val="both"/>
        <w:rPr>
          <w:rFonts w:eastAsia="Calibri"/>
          <w:color w:val="FF0000"/>
          <w:sz w:val="22"/>
          <w:szCs w:val="22"/>
          <w:lang w:eastAsia="en-US"/>
        </w:rPr>
      </w:pPr>
      <w:r w:rsidRPr="00FC79FC">
        <w:rPr>
          <w:rFonts w:eastAsia="Calibri"/>
          <w:b/>
          <w:sz w:val="22"/>
          <w:szCs w:val="22"/>
          <w:lang w:eastAsia="en-US"/>
        </w:rPr>
        <w:t>3.2.2.</w:t>
      </w:r>
      <w:r w:rsidRPr="00FC79FC">
        <w:rPr>
          <w:rFonts w:eastAsia="Calibri"/>
          <w:sz w:val="22"/>
          <w:szCs w:val="22"/>
          <w:lang w:eastAsia="en-US"/>
        </w:rPr>
        <w:t xml:space="preserve"> Предоставить земельный участок в состоянии, пригодном для использования по назначению, указанному в Договоре. Данное обязательство Арендодателем фактически выполнено __________</w:t>
      </w:r>
      <w:r w:rsidRPr="00FC79FC">
        <w:rPr>
          <w:rFonts w:eastAsia="Calibri"/>
          <w:b/>
          <w:sz w:val="22"/>
          <w:szCs w:val="22"/>
          <w:lang w:eastAsia="en-US"/>
        </w:rPr>
        <w:t xml:space="preserve"> </w:t>
      </w:r>
      <w:r w:rsidRPr="00FC79FC">
        <w:rPr>
          <w:rFonts w:eastAsia="Calibri"/>
          <w:sz w:val="22"/>
          <w:szCs w:val="22"/>
          <w:lang w:eastAsia="en-US"/>
        </w:rPr>
        <w:t>года, при этом подписание акта приема-передачи не требуется.</w:t>
      </w:r>
    </w:p>
    <w:p w:rsidR="002320DF" w:rsidRPr="00FC79FC" w:rsidRDefault="002320DF" w:rsidP="002320DF">
      <w:pPr>
        <w:tabs>
          <w:tab w:val="left" w:pos="360"/>
        </w:tabs>
        <w:spacing w:line="0" w:lineRule="atLeast"/>
        <w:jc w:val="both"/>
        <w:rPr>
          <w:rFonts w:eastAsia="Calibri"/>
          <w:sz w:val="22"/>
          <w:szCs w:val="22"/>
          <w:lang w:eastAsia="en-US"/>
        </w:rPr>
      </w:pPr>
      <w:r w:rsidRPr="00FC79FC">
        <w:rPr>
          <w:rFonts w:eastAsia="Calibri"/>
          <w:b/>
          <w:sz w:val="22"/>
          <w:szCs w:val="22"/>
          <w:lang w:eastAsia="en-US"/>
        </w:rPr>
        <w:t>3.2.3.</w:t>
      </w:r>
      <w:r w:rsidRPr="00FC79FC">
        <w:rPr>
          <w:rFonts w:eastAsia="Calibri"/>
          <w:sz w:val="22"/>
          <w:szCs w:val="22"/>
          <w:lang w:eastAsia="en-US"/>
        </w:rPr>
        <w:t xml:space="preserve"> Принять </w:t>
      </w:r>
      <w:r>
        <w:rPr>
          <w:rFonts w:eastAsia="Calibri"/>
          <w:sz w:val="22"/>
          <w:szCs w:val="22"/>
          <w:lang w:eastAsia="en-US"/>
        </w:rPr>
        <w:t>участок от Арендатора в рекульти</w:t>
      </w:r>
      <w:r w:rsidRPr="00FC79FC">
        <w:rPr>
          <w:rFonts w:eastAsia="Calibri"/>
          <w:sz w:val="22"/>
          <w:szCs w:val="22"/>
          <w:lang w:eastAsia="en-US"/>
        </w:rPr>
        <w:t>вированом состоянии по акту приема-передачи в случае окончания Договора или его досрочного расторжения.</w:t>
      </w:r>
    </w:p>
    <w:p w:rsidR="002320DF" w:rsidRDefault="002320DF" w:rsidP="002320DF">
      <w:pPr>
        <w:tabs>
          <w:tab w:val="left" w:pos="360"/>
        </w:tabs>
        <w:spacing w:line="0" w:lineRule="atLeast"/>
        <w:jc w:val="both"/>
        <w:rPr>
          <w:rFonts w:eastAsia="Calibri"/>
          <w:sz w:val="22"/>
          <w:szCs w:val="22"/>
          <w:lang w:eastAsia="en-US"/>
        </w:rPr>
      </w:pPr>
      <w:r w:rsidRPr="00FC79FC">
        <w:rPr>
          <w:rFonts w:eastAsia="Calibri"/>
          <w:b/>
          <w:sz w:val="22"/>
          <w:szCs w:val="22"/>
          <w:lang w:eastAsia="en-US"/>
        </w:rPr>
        <w:t>3.2.4.</w:t>
      </w:r>
      <w:r w:rsidRPr="00FC79FC">
        <w:rPr>
          <w:rFonts w:eastAsia="Calibri"/>
          <w:sz w:val="22"/>
          <w:szCs w:val="22"/>
          <w:lang w:eastAsia="en-US"/>
        </w:rPr>
        <w:t xml:space="preserve"> 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2320DF" w:rsidRPr="00FC79FC" w:rsidRDefault="002320DF" w:rsidP="002320DF">
      <w:pPr>
        <w:tabs>
          <w:tab w:val="num" w:pos="-180"/>
          <w:tab w:val="num" w:pos="1260"/>
        </w:tabs>
        <w:spacing w:line="20" w:lineRule="atLeast"/>
        <w:jc w:val="both"/>
        <w:rPr>
          <w:rFonts w:eastAsia="Calibri"/>
          <w:color w:val="FF0000"/>
          <w:sz w:val="22"/>
          <w:szCs w:val="22"/>
          <w:lang w:eastAsia="en-US"/>
        </w:rPr>
      </w:pPr>
      <w:r w:rsidRPr="004715C4">
        <w:rPr>
          <w:rFonts w:eastAsia="Calibri"/>
          <w:b/>
          <w:sz w:val="22"/>
          <w:szCs w:val="22"/>
          <w:lang w:eastAsia="en-US"/>
        </w:rPr>
        <w:lastRenderedPageBreak/>
        <w:t>3.2.5.</w:t>
      </w:r>
      <w:r>
        <w:rPr>
          <w:rFonts w:eastAsia="Calibri"/>
          <w:b/>
          <w:sz w:val="22"/>
          <w:szCs w:val="22"/>
          <w:lang w:eastAsia="en-US"/>
        </w:rPr>
        <w:t xml:space="preserve"> </w:t>
      </w:r>
      <w:r w:rsidRPr="00FC79FC">
        <w:rPr>
          <w:rFonts w:eastAsia="Calibri"/>
          <w:sz w:val="22"/>
          <w:szCs w:val="22"/>
          <w:lang w:eastAsia="en-US"/>
        </w:rPr>
        <w:t xml:space="preserve">В течение 45 (сорока пяти) рабочих дней с момента </w:t>
      </w:r>
      <w:r>
        <w:rPr>
          <w:rFonts w:eastAsia="Calibri"/>
          <w:sz w:val="22"/>
          <w:szCs w:val="22"/>
          <w:lang w:eastAsia="en-US"/>
        </w:rPr>
        <w:t>подписания Арендатором</w:t>
      </w:r>
      <w:r w:rsidRPr="00FC79FC">
        <w:rPr>
          <w:rFonts w:eastAsia="Calibri"/>
          <w:sz w:val="22"/>
          <w:szCs w:val="22"/>
          <w:lang w:eastAsia="en-US"/>
        </w:rPr>
        <w:t xml:space="preserve"> Договора аренды земельного участка, изменений и (или) дополнений к нему осуществить мероприятия по регистрации Договора аренды земельного участка, изменений и (или) дополнений к нему. </w:t>
      </w:r>
    </w:p>
    <w:p w:rsidR="002320DF" w:rsidRPr="00FC79FC" w:rsidRDefault="002320DF" w:rsidP="002320DF">
      <w:pPr>
        <w:tabs>
          <w:tab w:val="left" w:pos="360"/>
        </w:tabs>
        <w:spacing w:line="0" w:lineRule="atLeast"/>
        <w:jc w:val="both"/>
        <w:rPr>
          <w:rFonts w:eastAsia="Calibri"/>
          <w:sz w:val="22"/>
          <w:szCs w:val="22"/>
          <w:lang w:eastAsia="en-US"/>
        </w:rPr>
      </w:pPr>
    </w:p>
    <w:p w:rsidR="002320DF" w:rsidRPr="00FC79FC" w:rsidRDefault="002320DF" w:rsidP="002320DF">
      <w:pPr>
        <w:numPr>
          <w:ilvl w:val="0"/>
          <w:numId w:val="14"/>
        </w:numPr>
        <w:spacing w:after="160" w:line="20" w:lineRule="atLeast"/>
        <w:ind w:left="0" w:firstLine="0"/>
        <w:jc w:val="center"/>
        <w:rPr>
          <w:rFonts w:eastAsia="Calibri"/>
          <w:b/>
          <w:sz w:val="22"/>
          <w:szCs w:val="22"/>
          <w:lang w:eastAsia="en-US"/>
        </w:rPr>
      </w:pPr>
      <w:r w:rsidRPr="00FC79FC">
        <w:rPr>
          <w:rFonts w:eastAsia="Calibri"/>
          <w:b/>
          <w:sz w:val="22"/>
          <w:szCs w:val="22"/>
          <w:lang w:eastAsia="en-US"/>
        </w:rPr>
        <w:t>ПРАВА И ОБЯЗАННОСТИ АРЕНДАТОРА</w:t>
      </w:r>
    </w:p>
    <w:p w:rsidR="002320DF" w:rsidRPr="00FC79FC" w:rsidRDefault="002320DF" w:rsidP="002320DF">
      <w:pPr>
        <w:spacing w:line="20" w:lineRule="atLeast"/>
        <w:rPr>
          <w:rFonts w:eastAsia="Calibri"/>
          <w:sz w:val="22"/>
          <w:szCs w:val="22"/>
          <w:lang w:eastAsia="en-US"/>
        </w:rPr>
      </w:pPr>
    </w:p>
    <w:p w:rsidR="002320DF" w:rsidRPr="00FC79FC" w:rsidRDefault="002320DF" w:rsidP="002320DF">
      <w:pPr>
        <w:tabs>
          <w:tab w:val="num" w:pos="780"/>
        </w:tabs>
        <w:spacing w:line="20" w:lineRule="atLeast"/>
        <w:jc w:val="both"/>
        <w:rPr>
          <w:rFonts w:eastAsia="Calibri"/>
          <w:b/>
          <w:sz w:val="22"/>
          <w:szCs w:val="22"/>
          <w:lang w:eastAsia="en-US"/>
        </w:rPr>
      </w:pPr>
      <w:r w:rsidRPr="00FC79FC">
        <w:rPr>
          <w:rFonts w:eastAsia="Calibri"/>
          <w:b/>
          <w:sz w:val="22"/>
          <w:szCs w:val="22"/>
          <w:lang w:eastAsia="en-US"/>
        </w:rPr>
        <w:t>4.1. Арендатор имеет право:</w:t>
      </w:r>
    </w:p>
    <w:p w:rsidR="002320DF" w:rsidRPr="00FC79FC" w:rsidRDefault="002320DF" w:rsidP="002320DF">
      <w:pPr>
        <w:tabs>
          <w:tab w:val="num" w:pos="720"/>
          <w:tab w:val="num" w:pos="1320"/>
        </w:tabs>
        <w:spacing w:line="20" w:lineRule="atLeast"/>
        <w:jc w:val="both"/>
        <w:rPr>
          <w:rFonts w:eastAsia="Calibri"/>
          <w:sz w:val="22"/>
          <w:szCs w:val="22"/>
          <w:lang w:eastAsia="en-US"/>
        </w:rPr>
      </w:pPr>
      <w:r w:rsidRPr="00FC79FC">
        <w:rPr>
          <w:rFonts w:eastAsia="Calibri"/>
          <w:b/>
          <w:sz w:val="22"/>
          <w:szCs w:val="22"/>
          <w:lang w:eastAsia="en-US"/>
        </w:rPr>
        <w:t>4.1.1.</w:t>
      </w:r>
      <w:r w:rsidRPr="00FC79FC">
        <w:rPr>
          <w:rFonts w:eastAsia="Calibri"/>
          <w:sz w:val="22"/>
          <w:szCs w:val="22"/>
          <w:lang w:eastAsia="en-US"/>
        </w:rPr>
        <w:t xml:space="preserve"> Использовать земельный участок на условиях, установленных настоящим Договором.</w:t>
      </w:r>
    </w:p>
    <w:p w:rsidR="002320DF" w:rsidRPr="00FC79FC" w:rsidRDefault="002320DF" w:rsidP="002320DF">
      <w:pPr>
        <w:tabs>
          <w:tab w:val="left" w:pos="180"/>
        </w:tabs>
        <w:spacing w:line="20" w:lineRule="atLeast"/>
        <w:jc w:val="both"/>
        <w:rPr>
          <w:rFonts w:eastAsia="Calibri"/>
          <w:sz w:val="22"/>
          <w:szCs w:val="22"/>
          <w:lang w:eastAsia="en-US"/>
        </w:rPr>
      </w:pPr>
      <w:r w:rsidRPr="00FC79FC">
        <w:rPr>
          <w:rFonts w:eastAsia="Calibri"/>
          <w:b/>
          <w:sz w:val="22"/>
          <w:szCs w:val="22"/>
          <w:lang w:eastAsia="en-US"/>
        </w:rPr>
        <w:t xml:space="preserve">4.1.2. </w:t>
      </w:r>
      <w:r w:rsidRPr="00FC79FC">
        <w:rPr>
          <w:rFonts w:eastAsia="Calibri"/>
          <w:sz w:val="22"/>
          <w:szCs w:val="22"/>
          <w:lang w:eastAsia="en-US"/>
        </w:rPr>
        <w:t xml:space="preserve">По истечении срока действия Договора, при условии надлежащего выполнения обязательств по настоящему Договору, заключить Договор аренды на новый срок в порядке, установленном ст. 39.6 Земельного кодекса Российской Федерации, предварительно направив Арендодателю не позднее чем за </w:t>
      </w:r>
      <w:r w:rsidRPr="00FC79FC">
        <w:rPr>
          <w:rFonts w:eastAsia="Calibri"/>
          <w:b/>
          <w:sz w:val="22"/>
          <w:szCs w:val="22"/>
          <w:lang w:eastAsia="en-US"/>
        </w:rPr>
        <w:t xml:space="preserve">1 </w:t>
      </w:r>
      <w:r w:rsidRPr="00FC79FC">
        <w:rPr>
          <w:rFonts w:eastAsia="Calibri"/>
          <w:sz w:val="22"/>
          <w:szCs w:val="22"/>
          <w:lang w:eastAsia="en-US"/>
        </w:rPr>
        <w:t>(один) день до истечения срока действия Договора, соответствующее уведомление.</w:t>
      </w:r>
    </w:p>
    <w:p w:rsidR="002320DF" w:rsidRPr="00FC79FC" w:rsidRDefault="002320DF" w:rsidP="002320DF">
      <w:pPr>
        <w:tabs>
          <w:tab w:val="left" w:pos="180"/>
        </w:tabs>
        <w:spacing w:line="20" w:lineRule="atLeast"/>
        <w:jc w:val="both"/>
        <w:rPr>
          <w:rFonts w:eastAsia="Calibri"/>
          <w:sz w:val="22"/>
          <w:szCs w:val="22"/>
          <w:lang w:eastAsia="en-US"/>
        </w:rPr>
      </w:pPr>
      <w:r w:rsidRPr="00FC79FC">
        <w:rPr>
          <w:rFonts w:eastAsia="Calibri"/>
          <w:b/>
          <w:sz w:val="22"/>
          <w:szCs w:val="22"/>
          <w:lang w:eastAsia="en-US"/>
        </w:rPr>
        <w:t>4.1.3.</w:t>
      </w:r>
      <w:r w:rsidRPr="00FC79FC">
        <w:rPr>
          <w:rFonts w:eastAsia="Calibri"/>
          <w:sz w:val="22"/>
          <w:szCs w:val="22"/>
          <w:lang w:eastAsia="en-US"/>
        </w:rPr>
        <w:t xml:space="preserve"> Передавать свои права и обязанности по Договору аренды земельного участка </w:t>
      </w:r>
      <w:r>
        <w:rPr>
          <w:rFonts w:eastAsia="Calibri"/>
          <w:sz w:val="22"/>
          <w:szCs w:val="22"/>
          <w:lang w:eastAsia="en-US"/>
        </w:rPr>
        <w:t xml:space="preserve">(заключенного на срок более 5 лет) </w:t>
      </w:r>
      <w:r w:rsidRPr="00FC79FC">
        <w:rPr>
          <w:rFonts w:eastAsia="Calibri"/>
          <w:sz w:val="22"/>
          <w:szCs w:val="22"/>
          <w:lang w:eastAsia="en-US"/>
        </w:rPr>
        <w:t xml:space="preserve">третьему лицу, в том числе в качестве залога, вносить их в качестве вклада в уставной капитал хозяйственного товарищества или общества либо паевого взноса в производственный кооператив при наличии письменного согласия Арендодателя. </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4.1.4.</w:t>
      </w:r>
      <w:r w:rsidRPr="00FC79FC">
        <w:rPr>
          <w:rFonts w:eastAsia="Calibri"/>
          <w:sz w:val="22"/>
          <w:szCs w:val="22"/>
          <w:lang w:eastAsia="en-US"/>
        </w:rPr>
        <w:t xml:space="preserve"> Передавать арендованный земельный участок в субаренду в пределах срока Договора аренды земельного участка при наличии письменного согласия Арендодателя. </w:t>
      </w:r>
    </w:p>
    <w:p w:rsidR="002320DF" w:rsidRPr="00FC79FC" w:rsidRDefault="002320DF" w:rsidP="002320DF">
      <w:pPr>
        <w:tabs>
          <w:tab w:val="left" w:pos="360"/>
        </w:tabs>
        <w:spacing w:line="20" w:lineRule="atLeast"/>
        <w:jc w:val="both"/>
        <w:outlineLvl w:val="0"/>
        <w:rPr>
          <w:rFonts w:eastAsia="Calibri"/>
          <w:noProof/>
          <w:sz w:val="22"/>
          <w:szCs w:val="22"/>
          <w:lang w:eastAsia="en-US"/>
        </w:rPr>
      </w:pPr>
      <w:r w:rsidRPr="00FC79FC">
        <w:rPr>
          <w:rFonts w:eastAsia="Calibri"/>
          <w:b/>
          <w:noProof/>
          <w:sz w:val="22"/>
          <w:szCs w:val="22"/>
          <w:lang w:eastAsia="en-US"/>
        </w:rPr>
        <w:t>4.1.5.</w:t>
      </w:r>
      <w:r w:rsidRPr="00FC79FC">
        <w:rPr>
          <w:rFonts w:eastAsia="Calibri"/>
          <w:noProof/>
          <w:sz w:val="22"/>
          <w:szCs w:val="22"/>
          <w:lang w:eastAsia="en-US"/>
        </w:rPr>
        <w:t xml:space="preserve"> Вносить платежи за аренду земельного участка досрочно.</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4.1.6.</w:t>
      </w:r>
      <w:r w:rsidRPr="00FC79FC">
        <w:rPr>
          <w:rFonts w:eastAsia="Calibri"/>
          <w:sz w:val="22"/>
          <w:szCs w:val="22"/>
          <w:lang w:eastAsia="en-US"/>
        </w:rPr>
        <w:t>Требовать досрочного расторжения Договора аренды в предусмотренных законодательством случаях.</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4.1.7.</w:t>
      </w:r>
      <w:r w:rsidRPr="00FC79FC">
        <w:rPr>
          <w:rFonts w:eastAsia="Calibri"/>
          <w:sz w:val="22"/>
          <w:szCs w:val="22"/>
          <w:lang w:eastAsia="en-US"/>
        </w:rPr>
        <w:t xml:space="preserve"> Осуществлять на арендуемом земельном участке строительство и реконструкцию здания, сооружения согласно соответствующего разрешения, выдаваемого в установленном законом порядке, в случаях, предусмотренных законодательством.</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4.1.8.</w:t>
      </w:r>
      <w:r w:rsidRPr="00FC79FC">
        <w:rPr>
          <w:rFonts w:eastAsia="Calibri"/>
          <w:sz w:val="22"/>
          <w:szCs w:val="22"/>
          <w:lang w:eastAsia="en-US"/>
        </w:rPr>
        <w:t xml:space="preserve"> 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w:t>
      </w:r>
    </w:p>
    <w:p w:rsidR="002320DF" w:rsidRPr="00FC79FC" w:rsidRDefault="002320DF" w:rsidP="002320DF">
      <w:pPr>
        <w:tabs>
          <w:tab w:val="left" w:pos="-180"/>
          <w:tab w:val="num" w:pos="432"/>
          <w:tab w:val="num" w:pos="540"/>
        </w:tabs>
        <w:spacing w:line="20" w:lineRule="atLeast"/>
        <w:jc w:val="both"/>
        <w:rPr>
          <w:rFonts w:eastAsia="Calibri"/>
          <w:b/>
          <w:sz w:val="22"/>
          <w:szCs w:val="22"/>
          <w:lang w:eastAsia="en-US"/>
        </w:rPr>
      </w:pPr>
      <w:r w:rsidRPr="00FC79FC">
        <w:rPr>
          <w:rFonts w:eastAsia="Calibri"/>
          <w:b/>
          <w:color w:val="000000"/>
          <w:sz w:val="22"/>
          <w:szCs w:val="22"/>
          <w:lang w:eastAsia="en-US"/>
        </w:rPr>
        <w:t xml:space="preserve">4.2. </w:t>
      </w:r>
      <w:r w:rsidRPr="00FC79FC">
        <w:rPr>
          <w:rFonts w:eastAsia="Calibri"/>
          <w:b/>
          <w:sz w:val="22"/>
          <w:szCs w:val="22"/>
          <w:lang w:eastAsia="en-US"/>
        </w:rPr>
        <w:t>Арендатор обязан:</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4.2.1.</w:t>
      </w:r>
      <w:r w:rsidRPr="00FC79FC">
        <w:rPr>
          <w:rFonts w:eastAsia="Calibri"/>
          <w:sz w:val="22"/>
          <w:szCs w:val="22"/>
          <w:lang w:eastAsia="en-US"/>
        </w:rPr>
        <w:t xml:space="preserve"> Использовать земельный участок в соответствии с целевым назначением и видом разрешенного использования (с учетом предельных максимальных и минимальных параметров разрешенного строительства, указанных в п.1.1. Договора), способами, которые не должны наносить вред окружающей среде, в том числе земле как природному объекту.</w:t>
      </w:r>
    </w:p>
    <w:p w:rsidR="002320DF" w:rsidRPr="00FC79FC" w:rsidRDefault="002320DF" w:rsidP="002320DF">
      <w:pPr>
        <w:tabs>
          <w:tab w:val="num" w:pos="1260"/>
        </w:tabs>
        <w:spacing w:line="20" w:lineRule="atLeast"/>
        <w:jc w:val="both"/>
        <w:rPr>
          <w:rFonts w:eastAsia="Calibri"/>
          <w:sz w:val="22"/>
          <w:szCs w:val="22"/>
          <w:lang w:eastAsia="en-US"/>
        </w:rPr>
      </w:pPr>
      <w:r w:rsidRPr="00FC79FC">
        <w:rPr>
          <w:rFonts w:eastAsia="Calibri"/>
          <w:b/>
          <w:sz w:val="22"/>
          <w:szCs w:val="22"/>
          <w:lang w:eastAsia="en-US"/>
        </w:rPr>
        <w:t>4.2.2.</w:t>
      </w:r>
      <w:r w:rsidRPr="00FC79FC">
        <w:rPr>
          <w:rFonts w:eastAsia="Calibri"/>
          <w:sz w:val="22"/>
          <w:szCs w:val="22"/>
          <w:lang w:eastAsia="en-US"/>
        </w:rPr>
        <w:t xml:space="preserve">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 сохранять межевые, геодезические и другие специальные знаки. Не допускать загрязнения, захламления земельного участка. Содержать в санитарном порядке и чистоте участок и прилегающую к нему (ним) территорию.</w:t>
      </w:r>
    </w:p>
    <w:p w:rsidR="002320DF" w:rsidRPr="00FC79FC" w:rsidRDefault="002320DF" w:rsidP="002320DF">
      <w:pPr>
        <w:spacing w:line="20" w:lineRule="atLeast"/>
        <w:jc w:val="both"/>
        <w:rPr>
          <w:rFonts w:eastAsia="Calibri"/>
          <w:sz w:val="22"/>
          <w:szCs w:val="22"/>
          <w:lang w:eastAsia="en-US"/>
        </w:rPr>
      </w:pPr>
      <w:r w:rsidRPr="00FC79FC">
        <w:rPr>
          <w:rFonts w:eastAsia="Calibri"/>
          <w:b/>
          <w:sz w:val="22"/>
          <w:szCs w:val="22"/>
          <w:lang w:eastAsia="en-US"/>
        </w:rPr>
        <w:t>4.2.3.</w:t>
      </w:r>
      <w:r w:rsidRPr="00FC79FC">
        <w:rPr>
          <w:rFonts w:eastAsia="Calibri"/>
          <w:sz w:val="22"/>
          <w:szCs w:val="22"/>
          <w:lang w:eastAsia="en-US"/>
        </w:rPr>
        <w:t xml:space="preserve"> Вести работы по благоустройству и озеленению участка, в том числе посадку зеленых насаждений. Сохранять зеленые насаждения, находящиеся на участке, в случае необходимости их уничтожения (снятия) или переноса – согласовать данные действия с уполномоченными государственными органами (органами местного самоуправления). </w:t>
      </w:r>
    </w:p>
    <w:p w:rsidR="002320DF" w:rsidRPr="00FC79FC" w:rsidRDefault="002320DF" w:rsidP="002320DF">
      <w:pPr>
        <w:spacing w:line="20" w:lineRule="atLeast"/>
        <w:jc w:val="both"/>
        <w:rPr>
          <w:rFonts w:eastAsia="Calibri"/>
          <w:sz w:val="22"/>
          <w:szCs w:val="22"/>
          <w:lang w:eastAsia="en-US"/>
        </w:rPr>
      </w:pPr>
      <w:r w:rsidRPr="00FC79FC">
        <w:rPr>
          <w:rFonts w:eastAsia="Calibri"/>
          <w:b/>
          <w:sz w:val="22"/>
          <w:szCs w:val="22"/>
          <w:lang w:eastAsia="en-US"/>
        </w:rPr>
        <w:t>4.2.4.</w:t>
      </w:r>
      <w:r w:rsidRPr="00FC79FC">
        <w:rPr>
          <w:rFonts w:eastAsia="Calibri"/>
          <w:sz w:val="22"/>
          <w:szCs w:val="22"/>
          <w:lang w:eastAsia="en-US"/>
        </w:rPr>
        <w:t xml:space="preserve"> Не препятствовать соответствующим организациям в ремонте, реконструкции и обслуживании подземных и наземных коммуникаций, сооружений, дорог, проездов и т.п., расположенных на арендуемом участке.</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4.2.5.</w:t>
      </w:r>
      <w:r w:rsidRPr="00FC79FC">
        <w:rPr>
          <w:rFonts w:eastAsia="Calibri"/>
          <w:sz w:val="22"/>
          <w:szCs w:val="22"/>
          <w:lang w:eastAsia="en-US"/>
        </w:rPr>
        <w:t xml:space="preserve"> 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возникшими в результате его хозяйственной деятельности.</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4.2.6.</w:t>
      </w:r>
      <w:r w:rsidRPr="00FC79FC">
        <w:rPr>
          <w:rFonts w:eastAsia="Calibri"/>
          <w:sz w:val="22"/>
          <w:szCs w:val="22"/>
          <w:lang w:eastAsia="en-US"/>
        </w:rPr>
        <w:t xml:space="preserve"> Обеспечивать Арендодателю (его законным представителям) беспрепятственный допуск на земельный участок, и представлять в отношении его запрашиваемую Арендодателем информацию.</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4.2.7.</w:t>
      </w:r>
      <w:r w:rsidRPr="00FC79FC">
        <w:rPr>
          <w:rFonts w:eastAsia="Calibri"/>
          <w:sz w:val="22"/>
          <w:szCs w:val="22"/>
          <w:lang w:eastAsia="en-US"/>
        </w:rPr>
        <w:t xml:space="preserve"> Уплачивать арендную плату в размере и на условиях, установленных Договором. </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4.2.8.</w:t>
      </w:r>
      <w:r w:rsidRPr="00FC79FC">
        <w:rPr>
          <w:rFonts w:eastAsia="Calibri"/>
          <w:color w:val="0000FF"/>
          <w:sz w:val="22"/>
          <w:szCs w:val="22"/>
          <w:lang w:eastAsia="en-US"/>
        </w:rPr>
        <w:t xml:space="preserve"> </w:t>
      </w:r>
      <w:r w:rsidRPr="00FC79FC">
        <w:rPr>
          <w:rFonts w:eastAsia="Calibri"/>
          <w:sz w:val="22"/>
          <w:szCs w:val="22"/>
          <w:lang w:eastAsia="en-US"/>
        </w:rPr>
        <w:t xml:space="preserve">По окончании срока действия Договора или его досрочного расторжения привести участок в состояние, пригодное для дальнейшего использования (не хуже первоначального) и сдать Арендодателю земельный участок в рекультивированном состоянии по акту приемки земель </w:t>
      </w:r>
      <w:r w:rsidRPr="00FC79FC">
        <w:rPr>
          <w:rFonts w:eastAsia="Calibri"/>
          <w:color w:val="000000"/>
          <w:sz w:val="22"/>
          <w:szCs w:val="22"/>
          <w:lang w:eastAsia="en-US"/>
        </w:rPr>
        <w:t>в течении 30 рабочих дней</w:t>
      </w:r>
      <w:r w:rsidRPr="00FC79FC">
        <w:rPr>
          <w:rFonts w:eastAsia="Calibri"/>
          <w:sz w:val="22"/>
          <w:szCs w:val="22"/>
          <w:lang w:eastAsia="en-US"/>
        </w:rPr>
        <w:t xml:space="preserve"> или возместить расходы, понесённые Арендодателем в связи с этим. В случае если договор аренды заканчивается в период, когда возврат земельного участка невозможен </w:t>
      </w:r>
      <w:r w:rsidRPr="00FC79FC">
        <w:rPr>
          <w:rFonts w:eastAsia="Calibri"/>
          <w:sz w:val="22"/>
          <w:szCs w:val="22"/>
          <w:lang w:eastAsia="en-US"/>
        </w:rPr>
        <w:lastRenderedPageBreak/>
        <w:t>(снежный покров, половодье и т.д.), Арендатор обязан сдать земельный участок в следующий после окончания договора вегетационный период.</w:t>
      </w:r>
    </w:p>
    <w:p w:rsidR="002320DF" w:rsidRPr="00FC79FC" w:rsidRDefault="002320DF" w:rsidP="002320DF">
      <w:pPr>
        <w:tabs>
          <w:tab w:val="left" w:pos="-180"/>
          <w:tab w:val="num" w:pos="1260"/>
        </w:tabs>
        <w:spacing w:line="20" w:lineRule="atLeast"/>
        <w:jc w:val="both"/>
        <w:rPr>
          <w:rFonts w:eastAsia="Calibri"/>
          <w:color w:val="0000FF"/>
          <w:sz w:val="22"/>
          <w:szCs w:val="22"/>
          <w:lang w:eastAsia="en-US"/>
        </w:rPr>
      </w:pPr>
      <w:r w:rsidRPr="00FC79FC">
        <w:rPr>
          <w:rFonts w:eastAsia="Calibri"/>
          <w:b/>
          <w:sz w:val="22"/>
          <w:szCs w:val="22"/>
          <w:lang w:eastAsia="en-US"/>
        </w:rPr>
        <w:t>4.2.9.</w:t>
      </w:r>
      <w:r w:rsidRPr="00FC79FC">
        <w:rPr>
          <w:rFonts w:eastAsia="Calibri"/>
          <w:sz w:val="22"/>
          <w:szCs w:val="22"/>
          <w:lang w:eastAsia="en-US"/>
        </w:rPr>
        <w:t xml:space="preserve">  В срок, не позднее 1 апреля текущего года,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w:t>
      </w:r>
    </w:p>
    <w:p w:rsidR="002320DF" w:rsidRPr="00FC79FC" w:rsidRDefault="002320DF" w:rsidP="002320DF">
      <w:pPr>
        <w:tabs>
          <w:tab w:val="num" w:pos="-180"/>
          <w:tab w:val="num" w:pos="1260"/>
        </w:tabs>
        <w:spacing w:line="20" w:lineRule="atLeast"/>
        <w:jc w:val="both"/>
        <w:rPr>
          <w:rFonts w:eastAsia="Calibri"/>
          <w:color w:val="FF0000"/>
          <w:sz w:val="22"/>
          <w:szCs w:val="22"/>
          <w:lang w:eastAsia="en-US"/>
        </w:rPr>
      </w:pPr>
      <w:r w:rsidRPr="00FC79FC">
        <w:rPr>
          <w:rFonts w:eastAsia="Calibri"/>
          <w:b/>
          <w:sz w:val="22"/>
          <w:szCs w:val="22"/>
          <w:lang w:eastAsia="en-US"/>
        </w:rPr>
        <w:t>4.2.10.</w:t>
      </w:r>
      <w:r>
        <w:rPr>
          <w:rFonts w:eastAsia="Calibri"/>
          <w:sz w:val="22"/>
          <w:szCs w:val="22"/>
          <w:lang w:eastAsia="en-US"/>
        </w:rPr>
        <w:t xml:space="preserve"> В течение 30 </w:t>
      </w:r>
      <w:r w:rsidRPr="00FC79FC">
        <w:rPr>
          <w:rFonts w:eastAsia="Calibri"/>
          <w:sz w:val="22"/>
          <w:szCs w:val="22"/>
          <w:lang w:eastAsia="en-US"/>
        </w:rPr>
        <w:t>(</w:t>
      </w:r>
      <w:r>
        <w:rPr>
          <w:rFonts w:eastAsia="Calibri"/>
          <w:sz w:val="22"/>
          <w:szCs w:val="22"/>
          <w:lang w:eastAsia="en-US"/>
        </w:rPr>
        <w:t>тридцати</w:t>
      </w:r>
      <w:r w:rsidRPr="00FC79FC">
        <w:rPr>
          <w:rFonts w:eastAsia="Calibri"/>
          <w:sz w:val="22"/>
          <w:szCs w:val="22"/>
          <w:lang w:eastAsia="en-US"/>
        </w:rPr>
        <w:t>) дней с момента направления Арендодателем Договора аренды земельного участка, изменений и (или) дополнений к нему подписать Договор аренды земельного участка, изменения и (или) дополнения либо направить в адрес Арендодателя мотивированный отказ (протокол разногласий)</w:t>
      </w:r>
      <w:r>
        <w:rPr>
          <w:rFonts w:eastAsia="Calibri"/>
          <w:sz w:val="22"/>
          <w:szCs w:val="22"/>
          <w:lang w:eastAsia="en-US"/>
        </w:rPr>
        <w:t xml:space="preserve">. </w:t>
      </w:r>
    </w:p>
    <w:p w:rsidR="002320DF" w:rsidRPr="00FC79FC" w:rsidRDefault="002320DF" w:rsidP="002320DF">
      <w:pPr>
        <w:spacing w:line="20" w:lineRule="atLeast"/>
        <w:jc w:val="both"/>
        <w:rPr>
          <w:rFonts w:eastAsia="Calibri"/>
          <w:color w:val="FF0000"/>
          <w:sz w:val="22"/>
          <w:szCs w:val="22"/>
          <w:lang w:eastAsia="en-US"/>
        </w:rPr>
      </w:pPr>
      <w:r w:rsidRPr="00FC79FC">
        <w:rPr>
          <w:rFonts w:eastAsia="Calibri"/>
          <w:b/>
          <w:sz w:val="22"/>
          <w:szCs w:val="22"/>
          <w:lang w:eastAsia="en-US"/>
        </w:rPr>
        <w:t>4.2.11.</w:t>
      </w:r>
      <w:r w:rsidRPr="00FC79FC">
        <w:rPr>
          <w:rFonts w:eastAsia="Calibri"/>
          <w:sz w:val="22"/>
          <w:szCs w:val="22"/>
          <w:lang w:eastAsia="en-US"/>
        </w:rPr>
        <w:t xml:space="preserve"> В случае начала процедуры ликвидации Арендатора (юридического лица), несостоятельности (банкротства) исключения его из Единого государственного реестра юридических л</w:t>
      </w:r>
      <w:r>
        <w:rPr>
          <w:rFonts w:eastAsia="Calibri"/>
          <w:sz w:val="22"/>
          <w:szCs w:val="22"/>
          <w:lang w:eastAsia="en-US"/>
        </w:rPr>
        <w:t xml:space="preserve">иц направить Арендодателю в </w:t>
      </w:r>
      <w:r w:rsidRPr="00FC79FC">
        <w:rPr>
          <w:rFonts w:eastAsia="Calibri"/>
          <w:sz w:val="22"/>
          <w:szCs w:val="22"/>
          <w:lang w:eastAsia="en-US"/>
        </w:rPr>
        <w:t>15-дневный срок письменное уведомление с приложением копий документов.</w:t>
      </w:r>
      <w:r w:rsidRPr="00FC79FC">
        <w:rPr>
          <w:rFonts w:eastAsia="Calibri"/>
          <w:color w:val="0000FF"/>
          <w:sz w:val="22"/>
          <w:szCs w:val="22"/>
          <w:lang w:eastAsia="en-US"/>
        </w:rPr>
        <w:t xml:space="preserve"> </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4.2.12.</w:t>
      </w:r>
      <w:r w:rsidRPr="00FC79FC">
        <w:rPr>
          <w:rFonts w:eastAsia="Calibri"/>
          <w:sz w:val="22"/>
          <w:szCs w:val="22"/>
          <w:lang w:eastAsia="en-US"/>
        </w:rPr>
        <w:t xml:space="preserve"> В случае изменения организационно-правового статуса и наименования юридического лица, юридического или почтового адреса, а также иных реквизитов, Арендатор обязан в десятидневный срок письменно известить Арендодателя. При невыполнении данного условия все письма, претензии, уведомления, исковые заявления и другие документы, посланные по адресу, указанному в настоящем договоре, считаются врученными Арендатору.</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4.2.13.</w:t>
      </w:r>
      <w:r w:rsidRPr="00FC79FC">
        <w:rPr>
          <w:rFonts w:eastAsia="Calibri"/>
          <w:sz w:val="22"/>
          <w:szCs w:val="22"/>
          <w:lang w:eastAsia="en-US"/>
        </w:rPr>
        <w:t xml:space="preserve"> В случае наличия на земельном участке зеленых насаждений, получить в установленном порядке разрешения на снос зелёных насаждений.</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4.2.14.</w:t>
      </w:r>
      <w:r w:rsidRPr="00FC79FC">
        <w:rPr>
          <w:rFonts w:eastAsia="Calibri"/>
          <w:sz w:val="22"/>
          <w:szCs w:val="22"/>
          <w:lang w:eastAsia="en-US"/>
        </w:rPr>
        <w:t xml:space="preserve"> Обеспечить сохранность существующих подземных и наземных инженерных коммуникаций.</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4.2.15.</w:t>
      </w:r>
      <w:r w:rsidRPr="00FC79FC">
        <w:rPr>
          <w:rFonts w:eastAsia="Calibri"/>
          <w:sz w:val="22"/>
          <w:szCs w:val="22"/>
          <w:lang w:eastAsia="en-US"/>
        </w:rPr>
        <w:t xml:space="preserve"> Обеспечить беспрепятственный доступ к объектам инженерных коммуникаций представителей эксплуатирующих организаций.</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4.2.16.</w:t>
      </w:r>
      <w:r w:rsidRPr="00FC79FC">
        <w:rPr>
          <w:rFonts w:eastAsia="Calibri"/>
          <w:sz w:val="22"/>
          <w:szCs w:val="22"/>
          <w:lang w:eastAsia="en-US"/>
        </w:rPr>
        <w:t xml:space="preserve"> В случае передачи в субаренду и передачи своих прав и обязанностей по Договору аренды земельного участка </w:t>
      </w:r>
      <w:r>
        <w:rPr>
          <w:rFonts w:eastAsia="Calibri"/>
          <w:sz w:val="22"/>
          <w:szCs w:val="22"/>
          <w:lang w:eastAsia="en-US"/>
        </w:rPr>
        <w:t xml:space="preserve">(заключенного на срок более 5 лет) </w:t>
      </w:r>
      <w:r w:rsidRPr="00FC79FC">
        <w:rPr>
          <w:rFonts w:eastAsia="Calibri"/>
          <w:sz w:val="22"/>
          <w:szCs w:val="22"/>
          <w:lang w:eastAsia="en-US"/>
        </w:rPr>
        <w:t xml:space="preserve">третьему лицу, уведомить Арендодателя в письменной форме в течении 30 (тридцати) рабочих дней, со дня заключения соответствующего договора, соглашения и т.д.   </w:t>
      </w:r>
    </w:p>
    <w:p w:rsidR="002320DF" w:rsidRPr="00FC79FC" w:rsidRDefault="002320DF" w:rsidP="002320DF">
      <w:pPr>
        <w:tabs>
          <w:tab w:val="left" w:pos="-180"/>
          <w:tab w:val="num" w:pos="1260"/>
        </w:tabs>
        <w:spacing w:line="20" w:lineRule="atLeast"/>
        <w:jc w:val="both"/>
        <w:rPr>
          <w:rFonts w:eastAsia="Calibri"/>
          <w:bCs/>
          <w:sz w:val="22"/>
          <w:szCs w:val="22"/>
          <w:lang w:eastAsia="en-US"/>
        </w:rPr>
      </w:pPr>
      <w:r w:rsidRPr="00FC79FC">
        <w:rPr>
          <w:rFonts w:eastAsia="Calibri"/>
          <w:b/>
          <w:sz w:val="22"/>
          <w:szCs w:val="22"/>
          <w:lang w:eastAsia="en-US"/>
        </w:rPr>
        <w:t>4.2.17.</w:t>
      </w:r>
      <w:r w:rsidRPr="00FC79FC">
        <w:rPr>
          <w:rFonts w:eastAsia="Calibri"/>
          <w:sz w:val="22"/>
          <w:szCs w:val="22"/>
          <w:lang w:eastAsia="en-US"/>
        </w:rPr>
        <w:t xml:space="preserve"> Оплачивать стоимость аренды в двойном размере </w:t>
      </w:r>
      <w:r w:rsidRPr="00FC79FC">
        <w:rPr>
          <w:rFonts w:eastAsia="Calibri"/>
          <w:bCs/>
          <w:sz w:val="22"/>
          <w:szCs w:val="22"/>
          <w:lang w:eastAsia="en-US"/>
        </w:rPr>
        <w:t>за фактическое пользование земельным участком после прекращения срока действия Договора, до даты возврата земельного участка.</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color w:val="000000"/>
          <w:sz w:val="22"/>
          <w:szCs w:val="22"/>
          <w:lang w:eastAsia="en-US"/>
        </w:rPr>
        <w:t>4.2.18.</w:t>
      </w:r>
      <w:r w:rsidRPr="00FC79FC">
        <w:rPr>
          <w:rFonts w:eastAsia="Calibri"/>
          <w:color w:val="000000"/>
          <w:sz w:val="22"/>
          <w:szCs w:val="22"/>
          <w:lang w:eastAsia="en-US"/>
        </w:rPr>
        <w:t xml:space="preserve"> Без разрешения соответствующих компетентных органов (пожарных, санитарных, природоохранных и других органов) не осуществлять на земельном участке работы, для проведения которых требуется соответствующее разрешение.</w:t>
      </w:r>
      <w:r w:rsidRPr="00FC79FC">
        <w:rPr>
          <w:rFonts w:eastAsia="Calibri"/>
          <w:sz w:val="22"/>
          <w:szCs w:val="22"/>
          <w:lang w:eastAsia="en-US"/>
        </w:rPr>
        <w:t xml:space="preserve"> </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4.2.19.</w:t>
      </w:r>
      <w:r w:rsidRPr="00FC79FC">
        <w:rPr>
          <w:rFonts w:eastAsia="Calibri"/>
          <w:sz w:val="22"/>
          <w:szCs w:val="22"/>
          <w:lang w:eastAsia="en-US"/>
        </w:rPr>
        <w:t xml:space="preserve"> Использовать земельный участок исключительно в предоставленных границах.</w:t>
      </w:r>
    </w:p>
    <w:p w:rsidR="002320DF" w:rsidRPr="00FC79FC"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4.2.20.</w:t>
      </w:r>
      <w:r w:rsidRPr="00FC79FC">
        <w:rPr>
          <w:rFonts w:eastAsia="Calibri"/>
          <w:sz w:val="22"/>
          <w:szCs w:val="22"/>
          <w:lang w:eastAsia="en-US"/>
        </w:rPr>
        <w:t xml:space="preserve"> Уведомить Арендодателя о переходе права собственности на объект(ы) недвижимости, расположенный на арендуемом земельном участке, в течение 20 дней с момента государственной регистрации перехода права собственности.</w:t>
      </w:r>
    </w:p>
    <w:p w:rsidR="002320DF" w:rsidRDefault="002320DF" w:rsidP="002320DF">
      <w:pPr>
        <w:tabs>
          <w:tab w:val="left" w:pos="-180"/>
          <w:tab w:val="num" w:pos="1260"/>
        </w:tabs>
        <w:spacing w:line="20" w:lineRule="atLeast"/>
        <w:jc w:val="both"/>
        <w:rPr>
          <w:rFonts w:eastAsia="Calibri"/>
          <w:sz w:val="22"/>
          <w:szCs w:val="22"/>
          <w:lang w:eastAsia="en-US"/>
        </w:rPr>
      </w:pPr>
      <w:r w:rsidRPr="00FC79FC">
        <w:rPr>
          <w:rFonts w:eastAsia="Calibri"/>
          <w:b/>
          <w:sz w:val="22"/>
          <w:szCs w:val="22"/>
          <w:lang w:eastAsia="en-US"/>
        </w:rPr>
        <w:t>4.2.21.</w:t>
      </w:r>
      <w:r>
        <w:rPr>
          <w:rFonts w:eastAsia="Calibri"/>
          <w:sz w:val="22"/>
          <w:szCs w:val="22"/>
          <w:lang w:eastAsia="en-US"/>
        </w:rPr>
        <w:t xml:space="preserve"> В течение __</w:t>
      </w:r>
      <w:r w:rsidRPr="00FC79FC">
        <w:rPr>
          <w:rFonts w:eastAsia="Calibri"/>
          <w:sz w:val="22"/>
          <w:szCs w:val="22"/>
          <w:lang w:eastAsia="en-US"/>
        </w:rPr>
        <w:t xml:space="preserve"> месяцев с момента государственной регистрации Договора, </w:t>
      </w:r>
      <w:r>
        <w:rPr>
          <w:rFonts w:eastAsia="Calibri"/>
          <w:sz w:val="22"/>
          <w:szCs w:val="22"/>
          <w:lang w:eastAsia="en-US"/>
        </w:rPr>
        <w:t xml:space="preserve">осуществить проектирование и строительство. При этом в течении ____ месяцев с даты государственной регистрации договора аренды арендатором должно быть осуществлено архитектурно – строительное проектирование, в том числе инженерные изыскания. </w:t>
      </w:r>
    </w:p>
    <w:p w:rsidR="002320DF" w:rsidRPr="00BE2A11" w:rsidRDefault="002320DF" w:rsidP="002320DF">
      <w:pPr>
        <w:tabs>
          <w:tab w:val="left" w:pos="-180"/>
          <w:tab w:val="num" w:pos="1260"/>
        </w:tabs>
        <w:spacing w:line="20" w:lineRule="atLeast"/>
        <w:jc w:val="both"/>
        <w:rPr>
          <w:rFonts w:eastAsia="Calibri"/>
          <w:sz w:val="22"/>
          <w:szCs w:val="22"/>
          <w:lang w:eastAsia="en-US"/>
        </w:rPr>
      </w:pPr>
      <w:r w:rsidRPr="00BE2A11">
        <w:rPr>
          <w:rFonts w:eastAsia="Calibri"/>
          <w:b/>
          <w:sz w:val="22"/>
          <w:szCs w:val="22"/>
          <w:lang w:eastAsia="en-US"/>
        </w:rPr>
        <w:t>4.2.22.</w:t>
      </w:r>
      <w:r w:rsidRPr="00BE2A11">
        <w:rPr>
          <w:rFonts w:eastAsia="Calibri"/>
          <w:sz w:val="22"/>
          <w:szCs w:val="22"/>
          <w:lang w:eastAsia="en-US"/>
        </w:rPr>
        <w:t xml:space="preserve"> Соблюдение при использовании земельного участка законодательства Российской Федерации о недрах, состоящего из Закона Российской Федерации «О недрах» от 21.02.1992 года № 2395-1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2320DF" w:rsidRPr="00BE2A11" w:rsidRDefault="002320DF" w:rsidP="002320DF">
      <w:pPr>
        <w:tabs>
          <w:tab w:val="left" w:pos="-180"/>
          <w:tab w:val="num" w:pos="1260"/>
        </w:tabs>
        <w:spacing w:line="20" w:lineRule="atLeast"/>
        <w:jc w:val="both"/>
        <w:rPr>
          <w:rFonts w:eastAsia="Calibri"/>
          <w:sz w:val="22"/>
          <w:szCs w:val="22"/>
          <w:lang w:eastAsia="en-US"/>
        </w:rPr>
      </w:pPr>
      <w:r w:rsidRPr="00BE2A11">
        <w:rPr>
          <w:rFonts w:eastAsia="Calibri"/>
          <w:b/>
          <w:sz w:val="22"/>
          <w:szCs w:val="22"/>
          <w:lang w:eastAsia="en-US"/>
        </w:rPr>
        <w:t>4.2.23.</w:t>
      </w:r>
      <w:r w:rsidRPr="00BE2A11">
        <w:rPr>
          <w:rFonts w:eastAsia="Calibri"/>
          <w:sz w:val="22"/>
          <w:szCs w:val="22"/>
          <w:lang w:eastAsia="en-US"/>
        </w:rPr>
        <w:t xml:space="preserve"> Обеспечение беспрепятственного доступа недропользователя к земельному участку для проведения работ, связанных с пользованием недрами;</w:t>
      </w:r>
    </w:p>
    <w:p w:rsidR="002320DF" w:rsidRPr="00BE2A11" w:rsidRDefault="002320DF" w:rsidP="002320DF">
      <w:pPr>
        <w:tabs>
          <w:tab w:val="left" w:pos="-180"/>
          <w:tab w:val="num" w:pos="1260"/>
        </w:tabs>
        <w:spacing w:line="20" w:lineRule="atLeast"/>
        <w:jc w:val="both"/>
        <w:rPr>
          <w:rFonts w:eastAsia="Calibri"/>
          <w:sz w:val="22"/>
          <w:szCs w:val="22"/>
          <w:lang w:eastAsia="en-US"/>
        </w:rPr>
      </w:pPr>
      <w:r w:rsidRPr="00BE2A11">
        <w:rPr>
          <w:rFonts w:eastAsia="Calibri"/>
          <w:b/>
          <w:sz w:val="22"/>
          <w:szCs w:val="22"/>
          <w:lang w:eastAsia="en-US"/>
        </w:rPr>
        <w:t>4.2.24.</w:t>
      </w:r>
      <w:r w:rsidRPr="00BE2A11">
        <w:rPr>
          <w:rFonts w:eastAsia="Calibri"/>
          <w:sz w:val="22"/>
          <w:szCs w:val="22"/>
          <w:lang w:eastAsia="en-US"/>
        </w:rPr>
        <w:t xml:space="preserve"> 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rsidR="002320DF" w:rsidRDefault="002320DF" w:rsidP="002320DF">
      <w:pPr>
        <w:tabs>
          <w:tab w:val="left" w:pos="-180"/>
          <w:tab w:val="num" w:pos="1260"/>
        </w:tabs>
        <w:spacing w:line="20" w:lineRule="atLeast"/>
        <w:jc w:val="both"/>
        <w:rPr>
          <w:rFonts w:eastAsia="Calibri"/>
          <w:sz w:val="22"/>
          <w:szCs w:val="22"/>
          <w:lang w:eastAsia="en-US"/>
        </w:rPr>
      </w:pPr>
      <w:r w:rsidRPr="00BE2A11">
        <w:rPr>
          <w:rFonts w:eastAsia="Calibri"/>
          <w:b/>
          <w:sz w:val="22"/>
          <w:szCs w:val="22"/>
          <w:lang w:eastAsia="en-US"/>
        </w:rPr>
        <w:t>4.2.25.</w:t>
      </w:r>
      <w:r w:rsidRPr="00BE2A11">
        <w:rPr>
          <w:rFonts w:eastAsia="Calibri"/>
          <w:sz w:val="22"/>
          <w:szCs w:val="22"/>
          <w:lang w:eastAsia="en-US"/>
        </w:rPr>
        <w:t xml:space="preserve">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320DF" w:rsidRPr="00B015AE" w:rsidRDefault="002320DF" w:rsidP="002320DF">
      <w:pPr>
        <w:tabs>
          <w:tab w:val="left" w:pos="-180"/>
          <w:tab w:val="num" w:pos="1260"/>
        </w:tabs>
        <w:spacing w:line="20" w:lineRule="atLeast"/>
        <w:jc w:val="both"/>
        <w:rPr>
          <w:rFonts w:eastAsia="Calibri"/>
          <w:i/>
          <w:sz w:val="22"/>
          <w:szCs w:val="22"/>
          <w:lang w:eastAsia="en-US"/>
        </w:rPr>
      </w:pPr>
      <w:r>
        <w:rPr>
          <w:rFonts w:eastAsia="Calibri"/>
          <w:sz w:val="22"/>
          <w:szCs w:val="22"/>
          <w:lang w:eastAsia="en-US"/>
        </w:rPr>
        <w:t xml:space="preserve">* </w:t>
      </w:r>
      <w:r w:rsidRPr="00B015AE">
        <w:rPr>
          <w:rFonts w:eastAsia="Calibri"/>
          <w:i/>
          <w:sz w:val="22"/>
          <w:szCs w:val="22"/>
          <w:lang w:eastAsia="en-US"/>
        </w:rPr>
        <w:t xml:space="preserve">Пункт </w:t>
      </w:r>
      <w:r>
        <w:rPr>
          <w:rFonts w:eastAsia="Calibri"/>
          <w:i/>
          <w:sz w:val="22"/>
          <w:szCs w:val="22"/>
          <w:lang w:eastAsia="en-US"/>
        </w:rPr>
        <w:t xml:space="preserve">4.2.21. </w:t>
      </w:r>
      <w:r w:rsidRPr="00B015AE">
        <w:rPr>
          <w:rFonts w:eastAsia="Calibri"/>
          <w:i/>
          <w:sz w:val="22"/>
          <w:szCs w:val="22"/>
          <w:lang w:eastAsia="en-US"/>
        </w:rPr>
        <w:t>исключается в случае предоставления земельного участка в долгосрочную аренду для целей, связанных с индивидуальным жилищным строительством.</w:t>
      </w:r>
    </w:p>
    <w:p w:rsidR="002320DF" w:rsidRDefault="002320DF" w:rsidP="002320DF">
      <w:pPr>
        <w:tabs>
          <w:tab w:val="left" w:pos="-180"/>
          <w:tab w:val="num" w:pos="1260"/>
        </w:tabs>
        <w:spacing w:line="20" w:lineRule="atLeast"/>
        <w:jc w:val="both"/>
        <w:rPr>
          <w:rFonts w:eastAsia="Calibri"/>
          <w:i/>
          <w:sz w:val="22"/>
          <w:szCs w:val="22"/>
          <w:lang w:eastAsia="en-US"/>
        </w:rPr>
      </w:pPr>
      <w:r w:rsidRPr="00D1779A">
        <w:rPr>
          <w:rFonts w:eastAsia="Calibri"/>
          <w:i/>
          <w:sz w:val="22"/>
          <w:szCs w:val="22"/>
          <w:lang w:eastAsia="en-US"/>
        </w:rPr>
        <w:lastRenderedPageBreak/>
        <w:t xml:space="preserve">* подраздел 4.2. раздела 4 Договора может быть дополнен существенными условиями, указанными в аукционной документации </w:t>
      </w:r>
      <w:r>
        <w:rPr>
          <w:rFonts w:eastAsia="Calibri"/>
          <w:i/>
          <w:sz w:val="22"/>
          <w:szCs w:val="22"/>
          <w:lang w:eastAsia="en-US"/>
        </w:rPr>
        <w:t>по конкретному лоту (извещение о проведении торгов, постановление о проведении аукциона).</w:t>
      </w:r>
    </w:p>
    <w:p w:rsidR="002320DF" w:rsidRPr="00D1779A" w:rsidRDefault="002320DF" w:rsidP="002320DF">
      <w:pPr>
        <w:tabs>
          <w:tab w:val="left" w:pos="-180"/>
          <w:tab w:val="num" w:pos="1260"/>
        </w:tabs>
        <w:spacing w:line="20" w:lineRule="atLeast"/>
        <w:jc w:val="both"/>
        <w:rPr>
          <w:rFonts w:eastAsia="Calibri"/>
          <w:i/>
          <w:sz w:val="22"/>
          <w:szCs w:val="22"/>
          <w:lang w:eastAsia="en-US"/>
        </w:rPr>
      </w:pPr>
    </w:p>
    <w:p w:rsidR="002320DF" w:rsidRPr="00FC79FC" w:rsidRDefault="002320DF" w:rsidP="002320DF">
      <w:pPr>
        <w:spacing w:line="20" w:lineRule="atLeast"/>
        <w:jc w:val="center"/>
        <w:rPr>
          <w:rFonts w:eastAsia="Calibri"/>
          <w:b/>
          <w:sz w:val="22"/>
          <w:szCs w:val="22"/>
          <w:lang w:eastAsia="en-US"/>
        </w:rPr>
      </w:pPr>
      <w:r w:rsidRPr="00FC79FC">
        <w:rPr>
          <w:rFonts w:eastAsia="Calibri"/>
          <w:b/>
          <w:sz w:val="22"/>
          <w:szCs w:val="22"/>
          <w:lang w:eastAsia="en-US"/>
        </w:rPr>
        <w:t>5. ИЗМЕНЕНИЕ, РАСТОРЖЕНИЕ И ПРЕКРАЩЕНИЕ ДОГОВОРА</w:t>
      </w:r>
    </w:p>
    <w:p w:rsidR="002320DF" w:rsidRPr="00FC79FC" w:rsidRDefault="002320DF" w:rsidP="002320DF">
      <w:pPr>
        <w:spacing w:line="20" w:lineRule="atLeast"/>
        <w:jc w:val="center"/>
        <w:rPr>
          <w:rFonts w:eastAsia="Calibri"/>
          <w:sz w:val="22"/>
          <w:szCs w:val="22"/>
          <w:lang w:eastAsia="en-US"/>
        </w:rPr>
      </w:pP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5.1.</w:t>
      </w:r>
      <w:r w:rsidRPr="00FC79FC">
        <w:rPr>
          <w:rFonts w:eastAsia="Calibri"/>
          <w:sz w:val="22"/>
          <w:szCs w:val="22"/>
          <w:lang w:eastAsia="en-US"/>
        </w:rPr>
        <w:t xml:space="preserve"> Изменение и (или) дополнение условий Договора производится по соглашению сторон, и оформляются сторонами в письменной форме за исключением случаев, прямо предусмотренных настоящим Договором или законом.</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5.2.</w:t>
      </w:r>
      <w:r w:rsidRPr="00FC79FC">
        <w:rPr>
          <w:rFonts w:eastAsia="Calibri"/>
          <w:sz w:val="22"/>
          <w:szCs w:val="22"/>
          <w:lang w:eastAsia="en-US"/>
        </w:rPr>
        <w:t xml:space="preserve"> Предложение о досрочном расторжении Договора по инициативе одной из сторон заинтересованная сторона с обоснованием причин расторжения направляет другой стороне не менее чем за тридцать календарных дней до предполагаемой даты расторжения.</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 xml:space="preserve">5.3. </w:t>
      </w:r>
      <w:bookmarkStart w:id="1" w:name="sub_45212"/>
      <w:r w:rsidRPr="00FC79FC">
        <w:rPr>
          <w:rFonts w:eastAsia="Calibri"/>
          <w:sz w:val="22"/>
          <w:szCs w:val="22"/>
          <w:lang w:eastAsia="en-US"/>
        </w:rPr>
        <w:t xml:space="preserve">По инициативе Арендодателя Договор может быть прекращен досрочно в судебном порядке, в том </w:t>
      </w:r>
      <w:bookmarkStart w:id="2" w:name="sub_4521"/>
      <w:r w:rsidRPr="00FC79FC">
        <w:rPr>
          <w:rFonts w:eastAsia="Calibri"/>
          <w:sz w:val="22"/>
          <w:szCs w:val="22"/>
          <w:lang w:eastAsia="en-US"/>
        </w:rPr>
        <w:t>числе, при ненадлежащем использовании земельного участка, а именно:</w:t>
      </w:r>
    </w:p>
    <w:bookmarkEnd w:id="1"/>
    <w:bookmarkEnd w:id="2"/>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sz w:val="22"/>
          <w:szCs w:val="22"/>
          <w:lang w:eastAsia="en-US"/>
        </w:rPr>
        <w:t>- использование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2320DF" w:rsidRPr="00FC79FC" w:rsidRDefault="002320DF" w:rsidP="002320DF">
      <w:pPr>
        <w:autoSpaceDE w:val="0"/>
        <w:autoSpaceDN w:val="0"/>
        <w:adjustRightInd w:val="0"/>
        <w:spacing w:line="20" w:lineRule="atLeast"/>
        <w:jc w:val="both"/>
        <w:rPr>
          <w:rFonts w:eastAsia="Calibri"/>
          <w:sz w:val="22"/>
          <w:szCs w:val="22"/>
          <w:lang w:eastAsia="en-US"/>
        </w:rPr>
      </w:pPr>
      <w:bookmarkStart w:id="3" w:name="sub_45213"/>
      <w:r w:rsidRPr="00FC79FC">
        <w:rPr>
          <w:rFonts w:eastAsia="Calibri"/>
          <w:sz w:val="22"/>
          <w:szCs w:val="22"/>
          <w:lang w:eastAsia="en-US"/>
        </w:rPr>
        <w:t>- порче земель;</w:t>
      </w:r>
    </w:p>
    <w:p w:rsidR="002320DF" w:rsidRPr="00FC79FC" w:rsidRDefault="002320DF" w:rsidP="002320DF">
      <w:pPr>
        <w:autoSpaceDE w:val="0"/>
        <w:autoSpaceDN w:val="0"/>
        <w:adjustRightInd w:val="0"/>
        <w:spacing w:line="20" w:lineRule="atLeast"/>
        <w:jc w:val="both"/>
        <w:rPr>
          <w:rFonts w:eastAsia="Calibri"/>
          <w:sz w:val="22"/>
          <w:szCs w:val="22"/>
          <w:lang w:eastAsia="en-US"/>
        </w:rPr>
      </w:pPr>
      <w:bookmarkStart w:id="4" w:name="sub_45214"/>
      <w:bookmarkEnd w:id="3"/>
      <w:r w:rsidRPr="00FC79FC">
        <w:rPr>
          <w:rFonts w:eastAsia="Calibri"/>
          <w:sz w:val="22"/>
          <w:szCs w:val="22"/>
          <w:lang w:eastAsia="en-US"/>
        </w:rPr>
        <w:t>- невыполнение обязанностей по рекультивации земель, обязательных мероприятий по улучшению земель и охране почв;</w:t>
      </w:r>
    </w:p>
    <w:bookmarkEnd w:id="4"/>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sz w:val="22"/>
          <w:szCs w:val="22"/>
          <w:lang w:eastAsia="en-US"/>
        </w:rPr>
        <w:t>- невыполнение обязанностей по приведению земель в состояние, пригодное для использования по целевому назначению;</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sz w:val="22"/>
          <w:szCs w:val="22"/>
          <w:lang w:eastAsia="en-US"/>
        </w:rPr>
        <w:t>- не использование земельного участка в целях, указанных в Договоре, в течение шести месяцев,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иных обстоятельств, исключающих такое использование;</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sz w:val="22"/>
          <w:szCs w:val="22"/>
          <w:lang w:eastAsia="en-US"/>
        </w:rPr>
        <w:t>- не внесение ар</w:t>
      </w:r>
      <w:r>
        <w:rPr>
          <w:rFonts w:eastAsia="Calibri"/>
          <w:sz w:val="22"/>
          <w:szCs w:val="22"/>
          <w:lang w:eastAsia="en-US"/>
        </w:rPr>
        <w:t>ендной платы более 2</w:t>
      </w:r>
      <w:r w:rsidRPr="00FC79FC">
        <w:rPr>
          <w:rFonts w:eastAsia="Calibri"/>
          <w:sz w:val="22"/>
          <w:szCs w:val="22"/>
          <w:lang w:eastAsia="en-US"/>
        </w:rPr>
        <w:t xml:space="preserve"> раз подряд по истечении установленного договором срока платежа в течение года.</w:t>
      </w:r>
    </w:p>
    <w:p w:rsidR="002320DF" w:rsidRPr="00716CCF" w:rsidRDefault="002320DF" w:rsidP="002320DF">
      <w:pPr>
        <w:tabs>
          <w:tab w:val="left" w:pos="360"/>
        </w:tabs>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5.4.</w:t>
      </w:r>
      <w:r w:rsidRPr="00FC79FC">
        <w:rPr>
          <w:rFonts w:eastAsia="Calibri"/>
          <w:sz w:val="22"/>
          <w:szCs w:val="22"/>
          <w:lang w:eastAsia="en-US"/>
        </w:rPr>
        <w:t xml:space="preserve"> </w:t>
      </w:r>
      <w:r w:rsidRPr="00716CCF">
        <w:rPr>
          <w:rFonts w:eastAsia="Calibri"/>
          <w:sz w:val="22"/>
          <w:szCs w:val="22"/>
          <w:lang w:eastAsia="en-US"/>
        </w:rPr>
        <w:t xml:space="preserve">В случае нарушения Арендатором п.п. 4.1.3, 4.1.4, 4.2.18, 4.2.21, а также сроков уплаты первого арендного платежа, установленных п.2.1. Договора, в случае нарушения Арендатором порядка внесения арендной платы предусмотренного пунктом 2.3 Договора более 2 раз в течение периода аренды, Арендодатель имеет право в одностороннем порядке отказаться от исполнения Договора полностью и потребовать возврата земельного участка. При этом Договор считается расторгнутым со дня вручения Арендатору соответствующего уведомления, если в уведомлении не указан иной срок. </w:t>
      </w:r>
    </w:p>
    <w:p w:rsidR="002320DF" w:rsidRPr="00FC79FC" w:rsidRDefault="002320DF" w:rsidP="002320DF">
      <w:pPr>
        <w:tabs>
          <w:tab w:val="left" w:pos="360"/>
        </w:tabs>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 xml:space="preserve"> 5.5. </w:t>
      </w:r>
      <w:r w:rsidRPr="00FC79FC">
        <w:rPr>
          <w:rFonts w:eastAsia="Calibri"/>
          <w:sz w:val="22"/>
          <w:szCs w:val="22"/>
          <w:lang w:eastAsia="en-US"/>
        </w:rPr>
        <w:t>Окончание срока действия Договора не освобождает стороны от ответственности за его нарушение.</w:t>
      </w:r>
    </w:p>
    <w:p w:rsidR="002320DF" w:rsidRPr="00FC79FC" w:rsidRDefault="002320DF" w:rsidP="002320DF">
      <w:pPr>
        <w:tabs>
          <w:tab w:val="left" w:pos="360"/>
        </w:tabs>
        <w:autoSpaceDE w:val="0"/>
        <w:autoSpaceDN w:val="0"/>
        <w:adjustRightInd w:val="0"/>
        <w:spacing w:line="20" w:lineRule="atLeast"/>
        <w:jc w:val="both"/>
        <w:rPr>
          <w:rFonts w:eastAsia="Calibri"/>
          <w:color w:val="000000"/>
          <w:sz w:val="22"/>
          <w:szCs w:val="22"/>
          <w:lang w:eastAsia="en-US"/>
        </w:rPr>
      </w:pPr>
      <w:r w:rsidRPr="00FC79FC">
        <w:rPr>
          <w:rFonts w:eastAsia="Calibri"/>
          <w:b/>
          <w:color w:val="000000"/>
          <w:sz w:val="22"/>
          <w:szCs w:val="22"/>
          <w:lang w:eastAsia="en-US"/>
        </w:rPr>
        <w:t>5.6.</w:t>
      </w:r>
      <w:r w:rsidRPr="00FC79FC">
        <w:rPr>
          <w:rFonts w:eastAsia="Calibri"/>
          <w:color w:val="000000"/>
          <w:sz w:val="22"/>
          <w:szCs w:val="22"/>
          <w:lang w:eastAsia="en-US"/>
        </w:rPr>
        <w:t xml:space="preserve"> В случае если до окончания срока действия договора Арендодателем будет направлено письменное возражение о продолжении договора, договор будет считаться прекращённым после истечения срока Договора.</w:t>
      </w:r>
    </w:p>
    <w:p w:rsidR="002320DF" w:rsidRPr="00FC79FC" w:rsidRDefault="002320DF" w:rsidP="002320DF">
      <w:pPr>
        <w:autoSpaceDE w:val="0"/>
        <w:autoSpaceDN w:val="0"/>
        <w:adjustRightInd w:val="0"/>
        <w:spacing w:line="20" w:lineRule="atLeast"/>
        <w:jc w:val="both"/>
        <w:rPr>
          <w:rFonts w:eastAsia="Calibri"/>
          <w:sz w:val="22"/>
          <w:szCs w:val="22"/>
          <w:lang w:eastAsia="en-US"/>
        </w:rPr>
      </w:pPr>
      <w:r w:rsidRPr="00FC79FC">
        <w:rPr>
          <w:rFonts w:eastAsia="Calibri"/>
          <w:sz w:val="22"/>
          <w:szCs w:val="22"/>
          <w:lang w:eastAsia="en-US"/>
        </w:rPr>
        <w:t xml:space="preserve"> </w:t>
      </w:r>
    </w:p>
    <w:p w:rsidR="002320DF" w:rsidRPr="00FC79FC" w:rsidRDefault="002320DF" w:rsidP="002320DF">
      <w:pPr>
        <w:spacing w:line="20" w:lineRule="atLeast"/>
        <w:jc w:val="center"/>
        <w:rPr>
          <w:rFonts w:eastAsia="Calibri"/>
          <w:b/>
          <w:sz w:val="22"/>
          <w:szCs w:val="22"/>
          <w:lang w:eastAsia="en-US"/>
        </w:rPr>
      </w:pPr>
      <w:r w:rsidRPr="00FC79FC">
        <w:rPr>
          <w:rFonts w:eastAsia="Calibri"/>
          <w:sz w:val="22"/>
          <w:szCs w:val="22"/>
          <w:lang w:eastAsia="en-US"/>
        </w:rPr>
        <w:t xml:space="preserve"> </w:t>
      </w:r>
      <w:r w:rsidRPr="00FC79FC">
        <w:rPr>
          <w:rFonts w:eastAsia="Calibri"/>
          <w:b/>
          <w:sz w:val="22"/>
          <w:szCs w:val="22"/>
          <w:lang w:eastAsia="en-US"/>
        </w:rPr>
        <w:t>6.ОТВЕТСТВЕННОСТЬ СТОРОН.</w:t>
      </w:r>
    </w:p>
    <w:p w:rsidR="002320DF" w:rsidRPr="00FC79FC" w:rsidRDefault="002320DF" w:rsidP="002320DF">
      <w:pPr>
        <w:spacing w:line="20" w:lineRule="atLeast"/>
        <w:jc w:val="center"/>
        <w:rPr>
          <w:rFonts w:eastAsia="Calibri"/>
          <w:b/>
          <w:sz w:val="22"/>
          <w:szCs w:val="22"/>
          <w:lang w:eastAsia="en-US"/>
        </w:rPr>
      </w:pPr>
      <w:r w:rsidRPr="00FC79FC">
        <w:rPr>
          <w:rFonts w:eastAsia="Calibri"/>
          <w:b/>
          <w:sz w:val="22"/>
          <w:szCs w:val="22"/>
          <w:lang w:eastAsia="en-US"/>
        </w:rPr>
        <w:t>РАССМОТРЕНИЕ И УРЕГУЛИРОВАНИЕ СПОРОВ</w:t>
      </w:r>
    </w:p>
    <w:p w:rsidR="002320DF" w:rsidRPr="00FC79FC" w:rsidRDefault="002320DF" w:rsidP="002320DF">
      <w:pPr>
        <w:spacing w:line="20" w:lineRule="atLeast"/>
        <w:jc w:val="center"/>
        <w:rPr>
          <w:rFonts w:eastAsia="Calibri"/>
          <w:b/>
          <w:sz w:val="22"/>
          <w:szCs w:val="22"/>
          <w:lang w:eastAsia="en-US"/>
        </w:rPr>
      </w:pPr>
    </w:p>
    <w:p w:rsidR="002320DF" w:rsidRPr="00FC79FC" w:rsidRDefault="002320DF" w:rsidP="002320DF">
      <w:pPr>
        <w:tabs>
          <w:tab w:val="left" w:pos="180"/>
          <w:tab w:val="num" w:pos="792"/>
          <w:tab w:val="num" w:pos="1440"/>
        </w:tabs>
        <w:spacing w:line="20" w:lineRule="atLeast"/>
        <w:jc w:val="both"/>
        <w:rPr>
          <w:rFonts w:eastAsia="Calibri"/>
          <w:sz w:val="22"/>
          <w:szCs w:val="22"/>
          <w:lang w:eastAsia="en-US"/>
        </w:rPr>
      </w:pPr>
      <w:r w:rsidRPr="00FC79FC">
        <w:rPr>
          <w:rFonts w:eastAsia="Calibri"/>
          <w:b/>
          <w:sz w:val="22"/>
          <w:szCs w:val="22"/>
          <w:lang w:eastAsia="en-US"/>
        </w:rPr>
        <w:t>6.1.</w:t>
      </w:r>
      <w:r w:rsidRPr="00FC79FC">
        <w:rPr>
          <w:rFonts w:eastAsia="Calibri"/>
          <w:sz w:val="22"/>
          <w:szCs w:val="22"/>
          <w:lang w:eastAsia="en-US"/>
        </w:rPr>
        <w:t xml:space="preserve">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2320DF" w:rsidRPr="00FC79FC" w:rsidRDefault="002320DF" w:rsidP="002320DF">
      <w:pPr>
        <w:tabs>
          <w:tab w:val="left" w:pos="180"/>
          <w:tab w:val="num" w:pos="792"/>
          <w:tab w:val="num" w:pos="1440"/>
        </w:tabs>
        <w:spacing w:line="20" w:lineRule="atLeast"/>
        <w:jc w:val="both"/>
        <w:rPr>
          <w:rFonts w:eastAsia="Calibri"/>
          <w:sz w:val="22"/>
          <w:szCs w:val="22"/>
          <w:lang w:eastAsia="en-US"/>
        </w:rPr>
      </w:pPr>
      <w:r w:rsidRPr="00FC79FC">
        <w:rPr>
          <w:rFonts w:eastAsia="Calibri"/>
          <w:b/>
          <w:sz w:val="22"/>
          <w:szCs w:val="22"/>
          <w:lang w:eastAsia="en-US"/>
        </w:rPr>
        <w:t>6.2.</w:t>
      </w:r>
      <w:r w:rsidRPr="00FC79FC">
        <w:rPr>
          <w:rFonts w:eastAsia="Calibri"/>
          <w:sz w:val="22"/>
          <w:szCs w:val="22"/>
          <w:lang w:eastAsia="en-US"/>
        </w:rPr>
        <w:t xml:space="preserve"> В случае невнесения арендной оплаты в установленный Договором срок Арендатор уплачивает пени по арендной плате в размере 1/300 (одной трёхсотой) </w:t>
      </w:r>
      <w:r>
        <w:rPr>
          <w:rFonts w:eastAsia="Calibri"/>
          <w:sz w:val="22"/>
          <w:szCs w:val="22"/>
          <w:lang w:eastAsia="en-US"/>
        </w:rPr>
        <w:t>учетной ставки</w:t>
      </w:r>
      <w:r w:rsidRPr="00FC79FC">
        <w:rPr>
          <w:rFonts w:eastAsia="Calibri"/>
          <w:sz w:val="22"/>
          <w:szCs w:val="22"/>
          <w:lang w:eastAsia="en-US"/>
        </w:rPr>
        <w:t xml:space="preserve"> Центрального Банка Российской Федерации от неоплаченной вовремя суммы за каждый календарный день просрочки. </w:t>
      </w:r>
    </w:p>
    <w:p w:rsidR="002320DF" w:rsidRPr="00FC79FC" w:rsidRDefault="002320DF" w:rsidP="002320DF">
      <w:pPr>
        <w:tabs>
          <w:tab w:val="left" w:pos="180"/>
          <w:tab w:val="num" w:pos="792"/>
          <w:tab w:val="num" w:pos="1440"/>
        </w:tabs>
        <w:spacing w:line="20" w:lineRule="atLeast"/>
        <w:jc w:val="both"/>
        <w:rPr>
          <w:rFonts w:eastAsia="Calibri"/>
          <w:sz w:val="22"/>
          <w:szCs w:val="22"/>
          <w:lang w:eastAsia="en-US"/>
        </w:rPr>
      </w:pPr>
      <w:r w:rsidRPr="00FC79FC">
        <w:rPr>
          <w:rFonts w:eastAsia="Calibri"/>
          <w:b/>
          <w:sz w:val="22"/>
          <w:szCs w:val="22"/>
          <w:lang w:eastAsia="en-US"/>
        </w:rPr>
        <w:t>6.3.</w:t>
      </w:r>
      <w:r w:rsidRPr="00FC79FC">
        <w:rPr>
          <w:rFonts w:eastAsia="Calibri"/>
          <w:sz w:val="22"/>
          <w:szCs w:val="22"/>
          <w:lang w:eastAsia="en-US"/>
        </w:rPr>
        <w:t xml:space="preserve">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2320DF" w:rsidRPr="00FC79FC" w:rsidRDefault="002320DF" w:rsidP="002320DF">
      <w:pPr>
        <w:tabs>
          <w:tab w:val="left" w:pos="180"/>
          <w:tab w:val="num" w:pos="792"/>
          <w:tab w:val="num" w:pos="1440"/>
        </w:tabs>
        <w:spacing w:line="20" w:lineRule="atLeast"/>
        <w:jc w:val="both"/>
        <w:rPr>
          <w:rFonts w:eastAsia="Calibri"/>
          <w:sz w:val="22"/>
          <w:szCs w:val="22"/>
          <w:lang w:eastAsia="en-US"/>
        </w:rPr>
      </w:pPr>
      <w:r w:rsidRPr="00FC79FC">
        <w:rPr>
          <w:rFonts w:eastAsia="Calibri"/>
          <w:b/>
          <w:color w:val="000000"/>
          <w:sz w:val="22"/>
          <w:szCs w:val="22"/>
          <w:lang w:eastAsia="en-US"/>
        </w:rPr>
        <w:t>6.4.</w:t>
      </w:r>
      <w:r w:rsidRPr="00FC79FC">
        <w:rPr>
          <w:rFonts w:eastAsia="Calibri"/>
          <w:color w:val="000000"/>
          <w:sz w:val="22"/>
          <w:szCs w:val="22"/>
          <w:lang w:eastAsia="en-US"/>
        </w:rPr>
        <w:t xml:space="preserve"> Споры, возникающие между сторонами при заключении, исполнении, изменении и расторжении договора,</w:t>
      </w:r>
      <w:r w:rsidRPr="00FC79FC">
        <w:rPr>
          <w:rFonts w:eastAsia="Calibri"/>
          <w:sz w:val="22"/>
          <w:szCs w:val="22"/>
          <w:lang w:eastAsia="en-US"/>
        </w:rPr>
        <w:t xml:space="preserve"> рассматриваются в Арбитражном суде Ханты-Мансийского автономного округа - Югры, в случае если арендатором является гражданин - в Сургутском районном суде Ханты-Мансийского автономного округа - Югры.</w:t>
      </w:r>
    </w:p>
    <w:p w:rsidR="002320DF" w:rsidRPr="00FC79FC" w:rsidRDefault="002320DF" w:rsidP="002320DF">
      <w:pPr>
        <w:tabs>
          <w:tab w:val="left" w:pos="180"/>
          <w:tab w:val="num" w:pos="792"/>
          <w:tab w:val="num" w:pos="1440"/>
        </w:tabs>
        <w:spacing w:line="20" w:lineRule="atLeast"/>
        <w:jc w:val="both"/>
        <w:rPr>
          <w:rFonts w:eastAsia="Calibri"/>
          <w:sz w:val="22"/>
          <w:szCs w:val="22"/>
          <w:lang w:eastAsia="en-US"/>
        </w:rPr>
      </w:pPr>
      <w:r w:rsidRPr="00FC79FC">
        <w:rPr>
          <w:rFonts w:eastAsia="Calibri"/>
          <w:b/>
          <w:sz w:val="22"/>
          <w:szCs w:val="22"/>
          <w:lang w:eastAsia="en-US"/>
        </w:rPr>
        <w:lastRenderedPageBreak/>
        <w:t>6.5.</w:t>
      </w:r>
      <w:r w:rsidRPr="00FC79FC">
        <w:rPr>
          <w:rFonts w:eastAsia="Calibri"/>
          <w:sz w:val="22"/>
          <w:szCs w:val="22"/>
          <w:lang w:eastAsia="en-US"/>
        </w:rPr>
        <w:t xml:space="preserve"> За совершение земельных правонарушений Арендатор несёт ответственность в соответствии с законодательством Российской Федерации, законодательством Ханты-Мансийского автономного округа – Югры.</w:t>
      </w:r>
    </w:p>
    <w:p w:rsidR="002320DF" w:rsidRPr="00FC79FC" w:rsidRDefault="002320DF" w:rsidP="002320DF">
      <w:pPr>
        <w:tabs>
          <w:tab w:val="left" w:pos="180"/>
          <w:tab w:val="num" w:pos="792"/>
          <w:tab w:val="num" w:pos="1440"/>
        </w:tabs>
        <w:spacing w:line="20" w:lineRule="atLeast"/>
        <w:jc w:val="both"/>
        <w:rPr>
          <w:rFonts w:eastAsia="Calibri"/>
          <w:sz w:val="22"/>
          <w:szCs w:val="22"/>
          <w:lang w:eastAsia="en-US"/>
        </w:rPr>
      </w:pPr>
      <w:r w:rsidRPr="00FC79FC">
        <w:rPr>
          <w:rFonts w:eastAsia="Calibri"/>
          <w:b/>
          <w:sz w:val="22"/>
          <w:szCs w:val="22"/>
          <w:lang w:eastAsia="en-US"/>
        </w:rPr>
        <w:t>6.6.</w:t>
      </w:r>
      <w:r w:rsidRPr="00FC79FC">
        <w:rPr>
          <w:rFonts w:eastAsia="Calibri"/>
          <w:sz w:val="22"/>
          <w:szCs w:val="22"/>
          <w:lang w:eastAsia="en-US"/>
        </w:rPr>
        <w:t xml:space="preserve"> </w:t>
      </w:r>
      <w:r w:rsidRPr="00FC79FC">
        <w:rPr>
          <w:rFonts w:eastAsia="Calibri"/>
          <w:snapToGrid w:val="0"/>
          <w:sz w:val="22"/>
          <w:szCs w:val="22"/>
          <w:lang w:eastAsia="en-US"/>
        </w:rPr>
        <w:t>В случае несоблюдения обязанност</w:t>
      </w:r>
      <w:r>
        <w:rPr>
          <w:rFonts w:eastAsia="Calibri"/>
          <w:snapToGrid w:val="0"/>
          <w:sz w:val="22"/>
          <w:szCs w:val="22"/>
          <w:lang w:eastAsia="en-US"/>
        </w:rPr>
        <w:t xml:space="preserve">ей и сроков, предусмотренных в </w:t>
      </w:r>
      <w:r w:rsidRPr="00FC79FC">
        <w:rPr>
          <w:rFonts w:eastAsia="Calibri"/>
          <w:snapToGrid w:val="0"/>
          <w:sz w:val="22"/>
          <w:szCs w:val="22"/>
          <w:lang w:eastAsia="en-US"/>
        </w:rPr>
        <w:t>п.п. 4.</w:t>
      </w:r>
      <w:r>
        <w:rPr>
          <w:rFonts w:eastAsia="Calibri"/>
          <w:snapToGrid w:val="0"/>
          <w:sz w:val="22"/>
          <w:szCs w:val="22"/>
          <w:lang w:eastAsia="en-US"/>
        </w:rPr>
        <w:t>2</w:t>
      </w:r>
      <w:r w:rsidRPr="00FC79FC">
        <w:rPr>
          <w:rFonts w:eastAsia="Calibri"/>
          <w:snapToGrid w:val="0"/>
          <w:sz w:val="22"/>
          <w:szCs w:val="22"/>
          <w:lang w:eastAsia="en-US"/>
        </w:rPr>
        <w:t>.</w:t>
      </w:r>
      <w:r>
        <w:rPr>
          <w:rFonts w:eastAsia="Calibri"/>
          <w:snapToGrid w:val="0"/>
          <w:sz w:val="22"/>
          <w:szCs w:val="22"/>
          <w:lang w:eastAsia="en-US"/>
        </w:rPr>
        <w:t>2</w:t>
      </w:r>
      <w:r w:rsidRPr="00FC79FC">
        <w:rPr>
          <w:rFonts w:eastAsia="Calibri"/>
          <w:snapToGrid w:val="0"/>
          <w:sz w:val="22"/>
          <w:szCs w:val="22"/>
          <w:lang w:eastAsia="en-US"/>
        </w:rPr>
        <w:t>, 4.</w:t>
      </w:r>
      <w:r>
        <w:rPr>
          <w:rFonts w:eastAsia="Calibri"/>
          <w:snapToGrid w:val="0"/>
          <w:sz w:val="22"/>
          <w:szCs w:val="22"/>
          <w:lang w:eastAsia="en-US"/>
        </w:rPr>
        <w:t>2</w:t>
      </w:r>
      <w:r w:rsidRPr="00FC79FC">
        <w:rPr>
          <w:rFonts w:eastAsia="Calibri"/>
          <w:snapToGrid w:val="0"/>
          <w:sz w:val="22"/>
          <w:szCs w:val="22"/>
          <w:lang w:eastAsia="en-US"/>
        </w:rPr>
        <w:t>.</w:t>
      </w:r>
      <w:r>
        <w:rPr>
          <w:rFonts w:eastAsia="Calibri"/>
          <w:snapToGrid w:val="0"/>
          <w:sz w:val="22"/>
          <w:szCs w:val="22"/>
          <w:lang w:eastAsia="en-US"/>
        </w:rPr>
        <w:t>10 -</w:t>
      </w:r>
      <w:r w:rsidRPr="00FC79FC">
        <w:rPr>
          <w:rFonts w:eastAsia="Calibri"/>
          <w:snapToGrid w:val="0"/>
          <w:sz w:val="22"/>
          <w:szCs w:val="22"/>
          <w:lang w:eastAsia="en-US"/>
        </w:rPr>
        <w:t xml:space="preserve"> 4.2.12, 4.2.16, </w:t>
      </w:r>
      <w:r>
        <w:rPr>
          <w:rFonts w:eastAsia="Calibri"/>
          <w:snapToGrid w:val="0"/>
          <w:sz w:val="22"/>
          <w:szCs w:val="22"/>
          <w:lang w:eastAsia="en-US"/>
        </w:rPr>
        <w:t>4</w:t>
      </w:r>
      <w:r w:rsidRPr="00FC79FC">
        <w:rPr>
          <w:rFonts w:eastAsia="Calibri"/>
          <w:snapToGrid w:val="0"/>
          <w:sz w:val="22"/>
          <w:szCs w:val="22"/>
          <w:lang w:eastAsia="en-US"/>
        </w:rPr>
        <w:t>.2.19</w:t>
      </w:r>
      <w:r>
        <w:rPr>
          <w:rFonts w:eastAsia="Calibri"/>
          <w:snapToGrid w:val="0"/>
          <w:sz w:val="22"/>
          <w:szCs w:val="22"/>
          <w:lang w:eastAsia="en-US"/>
        </w:rPr>
        <w:t xml:space="preserve"> </w:t>
      </w:r>
      <w:r w:rsidRPr="00FC79FC">
        <w:rPr>
          <w:rFonts w:eastAsia="Calibri"/>
          <w:snapToGrid w:val="0"/>
          <w:sz w:val="22"/>
          <w:szCs w:val="22"/>
          <w:lang w:eastAsia="en-US"/>
        </w:rPr>
        <w:t>Договора, а также нарушения иных условий Договора (за нарушение которых настоящим Договором, законодательством не установлена иная ответственность), Арендатор</w:t>
      </w:r>
      <w:r w:rsidRPr="00FC79FC">
        <w:rPr>
          <w:rFonts w:eastAsia="Calibri"/>
          <w:sz w:val="22"/>
          <w:szCs w:val="22"/>
          <w:lang w:eastAsia="en-US"/>
        </w:rPr>
        <w:t xml:space="preserve"> </w:t>
      </w:r>
      <w:r w:rsidRPr="00FC79FC">
        <w:rPr>
          <w:rFonts w:eastAsia="Calibri"/>
          <w:snapToGrid w:val="0"/>
          <w:sz w:val="22"/>
          <w:szCs w:val="22"/>
          <w:lang w:eastAsia="en-US"/>
        </w:rPr>
        <w:t xml:space="preserve">уплачивает штраф в размере 50 % от годовой арендной платы, установленной на момент несоблюдения установленных условий Договора. </w:t>
      </w:r>
      <w:r w:rsidRPr="00FC79FC">
        <w:rPr>
          <w:rFonts w:eastAsia="Calibri"/>
          <w:sz w:val="22"/>
          <w:szCs w:val="22"/>
          <w:lang w:eastAsia="en-US"/>
        </w:rPr>
        <w:t>Если Арендатор с момента установления нарушений, в течении 30 (тридцати) рабочих дней, не устранил нарушения условий Договора, Арендодатель вправе применить указанный в данном пункте штраф повторно.</w:t>
      </w:r>
    </w:p>
    <w:p w:rsidR="002320DF" w:rsidRPr="00FC79FC" w:rsidRDefault="002320DF" w:rsidP="002320DF">
      <w:pPr>
        <w:tabs>
          <w:tab w:val="left" w:pos="180"/>
          <w:tab w:val="num" w:pos="792"/>
          <w:tab w:val="num" w:pos="1440"/>
        </w:tabs>
        <w:spacing w:line="20" w:lineRule="atLeast"/>
        <w:jc w:val="both"/>
        <w:rPr>
          <w:rFonts w:eastAsia="Calibri"/>
          <w:sz w:val="22"/>
          <w:szCs w:val="22"/>
          <w:lang w:eastAsia="en-US"/>
        </w:rPr>
      </w:pPr>
    </w:p>
    <w:p w:rsidR="002320DF" w:rsidRPr="00CB1F09" w:rsidRDefault="002320DF" w:rsidP="002320DF">
      <w:pPr>
        <w:numPr>
          <w:ilvl w:val="0"/>
          <w:numId w:val="15"/>
        </w:numPr>
        <w:spacing w:after="160" w:line="20" w:lineRule="atLeast"/>
        <w:ind w:left="0" w:firstLine="0"/>
        <w:jc w:val="center"/>
        <w:rPr>
          <w:rFonts w:eastAsia="Calibri"/>
          <w:b/>
          <w:sz w:val="22"/>
          <w:szCs w:val="22"/>
          <w:lang w:eastAsia="en-US"/>
        </w:rPr>
      </w:pPr>
      <w:r w:rsidRPr="00FC79FC">
        <w:rPr>
          <w:rFonts w:eastAsia="Calibri"/>
          <w:b/>
          <w:sz w:val="22"/>
          <w:szCs w:val="22"/>
          <w:lang w:eastAsia="en-US"/>
        </w:rPr>
        <w:t>ФОРС-МАЖОР</w:t>
      </w:r>
    </w:p>
    <w:p w:rsidR="002320DF" w:rsidRPr="00FC79FC" w:rsidRDefault="002320DF" w:rsidP="002320DF">
      <w:pPr>
        <w:widowControl w:val="0"/>
        <w:tabs>
          <w:tab w:val="num" w:pos="720"/>
        </w:tabs>
        <w:spacing w:line="20" w:lineRule="atLeast"/>
        <w:jc w:val="both"/>
        <w:rPr>
          <w:rFonts w:eastAsia="Calibri"/>
          <w:sz w:val="22"/>
          <w:szCs w:val="22"/>
          <w:lang w:eastAsia="en-US"/>
        </w:rPr>
      </w:pPr>
      <w:r w:rsidRPr="00FC79FC">
        <w:rPr>
          <w:rFonts w:eastAsia="Calibri"/>
          <w:b/>
          <w:sz w:val="22"/>
          <w:szCs w:val="22"/>
          <w:lang w:eastAsia="en-US"/>
        </w:rPr>
        <w:t>7.1</w:t>
      </w:r>
      <w:r w:rsidRPr="00FC79FC">
        <w:rPr>
          <w:rFonts w:eastAsia="Calibri"/>
          <w:sz w:val="22"/>
          <w:szCs w:val="22"/>
          <w:lang w:eastAsia="en-US"/>
        </w:rPr>
        <w:t>. При невозможности выполнения условий Договора из-за форс-мажорных обстоятельств действие настоящего Договора приостанавливает</w:t>
      </w:r>
      <w:r w:rsidRPr="00FC79FC">
        <w:rPr>
          <w:rFonts w:eastAsia="Calibri"/>
          <w:sz w:val="22"/>
          <w:szCs w:val="22"/>
          <w:lang w:eastAsia="en-US"/>
        </w:rPr>
        <w:softHyphen/>
        <w:t xml:space="preserve">ся на время действия этих обстоятельств. О наступлении форс – мажорных обстоятельств сторона обязана известить другую в срок не позднее 3-х календарных дней с даты их наступления. </w:t>
      </w:r>
    </w:p>
    <w:p w:rsidR="002320DF" w:rsidRPr="00FC79FC" w:rsidRDefault="002320DF" w:rsidP="002320DF">
      <w:pPr>
        <w:widowControl w:val="0"/>
        <w:tabs>
          <w:tab w:val="num" w:pos="720"/>
        </w:tabs>
        <w:spacing w:line="20" w:lineRule="atLeast"/>
        <w:jc w:val="both"/>
        <w:rPr>
          <w:rFonts w:eastAsia="Calibri"/>
          <w:sz w:val="22"/>
          <w:szCs w:val="22"/>
          <w:lang w:eastAsia="en-US"/>
        </w:rPr>
      </w:pPr>
      <w:r w:rsidRPr="00FC79FC">
        <w:rPr>
          <w:rFonts w:eastAsia="Calibri"/>
          <w:b/>
          <w:sz w:val="22"/>
          <w:szCs w:val="22"/>
          <w:lang w:eastAsia="en-US"/>
        </w:rPr>
        <w:t>7.2.</w:t>
      </w:r>
      <w:r w:rsidRPr="00FC79FC">
        <w:rPr>
          <w:rFonts w:eastAsia="Calibri"/>
          <w:sz w:val="22"/>
          <w:szCs w:val="22"/>
          <w:lang w:eastAsia="en-US"/>
        </w:rPr>
        <w:t xml:space="preserve"> Форс-мажорными считаются обстоятельства непреодолимой силы, не зависящие от участников Договора, а именно: стихийные бедствия, введе</w:t>
      </w:r>
      <w:r w:rsidRPr="00FC79FC">
        <w:rPr>
          <w:rFonts w:eastAsia="Calibri"/>
          <w:sz w:val="22"/>
          <w:szCs w:val="22"/>
          <w:lang w:eastAsia="en-US"/>
        </w:rPr>
        <w:softHyphen/>
        <w:t>ние чрезвычайного положения, ведение военных действий, изменения в зако</w:t>
      </w:r>
      <w:r w:rsidRPr="00FC79FC">
        <w:rPr>
          <w:rFonts w:eastAsia="Calibri"/>
          <w:sz w:val="22"/>
          <w:szCs w:val="22"/>
          <w:lang w:eastAsia="en-US"/>
        </w:rPr>
        <w:softHyphen/>
        <w:t>нодательстве и другие, делающие невозможным выполнение условий договора. Форс-мажорные обстоя</w:t>
      </w:r>
      <w:r w:rsidRPr="00FC79FC">
        <w:rPr>
          <w:rFonts w:eastAsia="Calibri"/>
          <w:sz w:val="22"/>
          <w:szCs w:val="22"/>
          <w:lang w:eastAsia="en-US"/>
        </w:rPr>
        <w:softHyphen/>
        <w:t>тельства должны быть подтверждены справкой выданной компетентным</w:t>
      </w:r>
      <w:r>
        <w:rPr>
          <w:rFonts w:eastAsia="Calibri"/>
          <w:sz w:val="22"/>
          <w:szCs w:val="22"/>
          <w:lang w:eastAsia="en-US"/>
        </w:rPr>
        <w:t xml:space="preserve"> органом государственной власти.</w:t>
      </w:r>
    </w:p>
    <w:p w:rsidR="002320DF" w:rsidRPr="00FC79FC" w:rsidRDefault="002320DF" w:rsidP="002320DF">
      <w:pPr>
        <w:widowControl w:val="0"/>
        <w:tabs>
          <w:tab w:val="num" w:pos="720"/>
        </w:tabs>
        <w:spacing w:line="20" w:lineRule="atLeast"/>
        <w:jc w:val="both"/>
        <w:rPr>
          <w:rFonts w:eastAsia="Calibri"/>
          <w:sz w:val="22"/>
          <w:szCs w:val="22"/>
          <w:lang w:eastAsia="en-US"/>
        </w:rPr>
      </w:pPr>
    </w:p>
    <w:p w:rsidR="002320DF" w:rsidRPr="00CB1F09" w:rsidRDefault="002320DF" w:rsidP="002320DF">
      <w:pPr>
        <w:numPr>
          <w:ilvl w:val="0"/>
          <w:numId w:val="16"/>
        </w:numPr>
        <w:spacing w:after="160" w:line="20" w:lineRule="atLeast"/>
        <w:ind w:left="0" w:firstLine="0"/>
        <w:jc w:val="center"/>
        <w:rPr>
          <w:rFonts w:eastAsia="Calibri"/>
          <w:b/>
          <w:sz w:val="22"/>
          <w:szCs w:val="22"/>
          <w:lang w:eastAsia="en-US"/>
        </w:rPr>
      </w:pPr>
      <w:r w:rsidRPr="00FC79FC">
        <w:rPr>
          <w:rFonts w:eastAsia="Calibri"/>
          <w:b/>
          <w:sz w:val="22"/>
          <w:szCs w:val="22"/>
          <w:lang w:eastAsia="en-US"/>
        </w:rPr>
        <w:t>ПРОЧИЕ УСЛОВИЯ</w:t>
      </w:r>
    </w:p>
    <w:p w:rsidR="002320DF" w:rsidRPr="00FC79FC" w:rsidRDefault="002320DF" w:rsidP="002320DF">
      <w:pPr>
        <w:spacing w:line="20" w:lineRule="atLeast"/>
        <w:jc w:val="both"/>
        <w:rPr>
          <w:rFonts w:eastAsia="Calibri"/>
          <w:sz w:val="22"/>
          <w:szCs w:val="22"/>
          <w:lang w:eastAsia="en-US"/>
        </w:rPr>
      </w:pPr>
      <w:r w:rsidRPr="00FC79FC">
        <w:rPr>
          <w:rFonts w:eastAsia="Calibri"/>
          <w:b/>
          <w:sz w:val="22"/>
          <w:szCs w:val="22"/>
          <w:lang w:eastAsia="en-US"/>
        </w:rPr>
        <w:t>8.1.</w:t>
      </w:r>
      <w:r w:rsidRPr="00FC79FC">
        <w:rPr>
          <w:rFonts w:eastAsia="Calibri"/>
          <w:sz w:val="22"/>
          <w:szCs w:val="22"/>
          <w:lang w:eastAsia="en-US"/>
        </w:rPr>
        <w:t xml:space="preserve"> После окончания срока действия Договора, права на недвижимость, оставленную Арендатором на земельном участке определяется по правилам ст. 272 Гражданского кодекса Российской Федерации.</w:t>
      </w:r>
    </w:p>
    <w:p w:rsidR="002320DF" w:rsidRPr="00FC79FC" w:rsidRDefault="002320DF" w:rsidP="002320DF">
      <w:pPr>
        <w:tabs>
          <w:tab w:val="left" w:pos="-180"/>
        </w:tabs>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8.2.</w:t>
      </w:r>
      <w:r w:rsidRPr="00FC79FC">
        <w:rPr>
          <w:rFonts w:eastAsia="Calibri"/>
          <w:sz w:val="22"/>
          <w:szCs w:val="22"/>
          <w:lang w:eastAsia="en-US"/>
        </w:rPr>
        <w:t xml:space="preserve"> При разрушении (уничтожении) здания, строения, сооружения от пожара, стихийных бедствий, ветхости, террористического акта права на земельный участок сохраняются при условии проведения строительства (реконструкции) в течение срока действия Договора. </w:t>
      </w:r>
    </w:p>
    <w:p w:rsidR="002320DF" w:rsidRPr="00FC79FC" w:rsidRDefault="002320DF" w:rsidP="002320DF">
      <w:pPr>
        <w:tabs>
          <w:tab w:val="left" w:pos="-180"/>
        </w:tabs>
        <w:autoSpaceDE w:val="0"/>
        <w:autoSpaceDN w:val="0"/>
        <w:adjustRightInd w:val="0"/>
        <w:spacing w:line="20" w:lineRule="atLeast"/>
        <w:jc w:val="both"/>
        <w:rPr>
          <w:rFonts w:eastAsia="Calibri"/>
          <w:sz w:val="22"/>
          <w:szCs w:val="22"/>
          <w:lang w:eastAsia="en-US"/>
        </w:rPr>
      </w:pPr>
      <w:r w:rsidRPr="00FC79FC">
        <w:rPr>
          <w:rFonts w:eastAsia="Calibri"/>
          <w:b/>
          <w:sz w:val="22"/>
          <w:szCs w:val="22"/>
          <w:lang w:eastAsia="en-US"/>
        </w:rPr>
        <w:t>8.3.</w:t>
      </w:r>
      <w:r w:rsidRPr="00FC79FC">
        <w:rPr>
          <w:rFonts w:eastAsia="Calibri"/>
          <w:sz w:val="22"/>
          <w:szCs w:val="22"/>
          <w:lang w:eastAsia="en-US"/>
        </w:rPr>
        <w:t xml:space="preserve"> Выполнение технических условий инспектирующих служб возлагается на Арендатора</w:t>
      </w:r>
    </w:p>
    <w:p w:rsidR="002320DF" w:rsidRPr="00FC79FC" w:rsidRDefault="002320DF" w:rsidP="002320DF">
      <w:pPr>
        <w:widowControl w:val="0"/>
        <w:spacing w:line="20" w:lineRule="atLeast"/>
        <w:jc w:val="both"/>
        <w:rPr>
          <w:rFonts w:eastAsia="Calibri"/>
          <w:sz w:val="22"/>
          <w:szCs w:val="22"/>
          <w:lang w:eastAsia="en-US"/>
        </w:rPr>
      </w:pPr>
      <w:r w:rsidRPr="00FC79FC">
        <w:rPr>
          <w:rFonts w:eastAsia="Calibri"/>
          <w:b/>
          <w:sz w:val="22"/>
          <w:szCs w:val="22"/>
          <w:lang w:eastAsia="en-US"/>
        </w:rPr>
        <w:t>8.4.</w:t>
      </w:r>
      <w:r w:rsidRPr="00FC79FC">
        <w:rPr>
          <w:rFonts w:eastAsia="Calibri"/>
          <w:sz w:val="22"/>
          <w:szCs w:val="22"/>
          <w:lang w:eastAsia="en-US"/>
        </w:rPr>
        <w:t xml:space="preserve"> Помимо Договора стороны руководствуются действующим законодательством Российской Федерации.</w:t>
      </w:r>
    </w:p>
    <w:p w:rsidR="002320DF" w:rsidRPr="00FC79FC" w:rsidRDefault="002320DF" w:rsidP="002320DF">
      <w:pPr>
        <w:widowControl w:val="0"/>
        <w:spacing w:line="20" w:lineRule="atLeast"/>
        <w:jc w:val="both"/>
        <w:rPr>
          <w:rFonts w:eastAsia="Calibri"/>
          <w:sz w:val="22"/>
          <w:szCs w:val="22"/>
          <w:lang w:eastAsia="en-US"/>
        </w:rPr>
      </w:pPr>
      <w:r w:rsidRPr="00FC79FC">
        <w:rPr>
          <w:rFonts w:eastAsia="Calibri"/>
          <w:b/>
          <w:sz w:val="22"/>
          <w:szCs w:val="22"/>
          <w:lang w:eastAsia="en-US"/>
        </w:rPr>
        <w:t>8.5.</w:t>
      </w:r>
      <w:r w:rsidRPr="00FC79FC">
        <w:rPr>
          <w:rFonts w:eastAsia="Calibri"/>
          <w:sz w:val="22"/>
          <w:szCs w:val="22"/>
          <w:lang w:eastAsia="en-US"/>
        </w:rPr>
        <w:t xml:space="preserve"> Настоящий Договор составлен в трёх экземплярах, имеющих равную юридическую силу.</w:t>
      </w:r>
    </w:p>
    <w:p w:rsidR="002320DF" w:rsidRPr="00FC79FC" w:rsidRDefault="002320DF" w:rsidP="002320DF">
      <w:pPr>
        <w:widowControl w:val="0"/>
        <w:spacing w:line="20" w:lineRule="atLeast"/>
        <w:jc w:val="both"/>
        <w:rPr>
          <w:rFonts w:eastAsia="Calibri"/>
          <w:sz w:val="22"/>
          <w:szCs w:val="22"/>
          <w:lang w:eastAsia="en-US"/>
        </w:rPr>
      </w:pPr>
      <w:r w:rsidRPr="00FC79FC">
        <w:rPr>
          <w:rFonts w:eastAsia="Calibri"/>
          <w:b/>
          <w:sz w:val="22"/>
          <w:szCs w:val="22"/>
          <w:lang w:eastAsia="en-US"/>
        </w:rPr>
        <w:t>8.6.</w:t>
      </w:r>
      <w:r w:rsidRPr="00FC79FC">
        <w:rPr>
          <w:rFonts w:eastAsia="Calibri"/>
          <w:sz w:val="22"/>
          <w:szCs w:val="22"/>
          <w:lang w:eastAsia="en-US"/>
        </w:rPr>
        <w:t xml:space="preserve"> Арендодатель не несёт ответственности за недостатки земельного участка, которые оговорены при заключении Договора, либо должны быть обнаружены Арендатором во время осмотра и проверки земельного участка при его передаче. </w:t>
      </w:r>
    </w:p>
    <w:p w:rsidR="002320DF" w:rsidRPr="00FC79FC" w:rsidRDefault="002320DF" w:rsidP="002320DF">
      <w:pPr>
        <w:widowControl w:val="0"/>
        <w:spacing w:line="20" w:lineRule="atLeast"/>
        <w:jc w:val="both"/>
        <w:rPr>
          <w:rFonts w:eastAsia="Calibri"/>
          <w:sz w:val="22"/>
          <w:szCs w:val="22"/>
          <w:lang w:eastAsia="en-US"/>
        </w:rPr>
      </w:pPr>
      <w:r w:rsidRPr="00FC79FC">
        <w:rPr>
          <w:rFonts w:eastAsia="Calibri"/>
          <w:b/>
          <w:sz w:val="22"/>
          <w:szCs w:val="22"/>
          <w:lang w:eastAsia="en-US"/>
        </w:rPr>
        <w:t>8.7.</w:t>
      </w:r>
      <w:r w:rsidRPr="00FC79FC">
        <w:rPr>
          <w:rFonts w:eastAsia="Calibri"/>
          <w:sz w:val="22"/>
          <w:szCs w:val="22"/>
          <w:lang w:eastAsia="en-US"/>
        </w:rPr>
        <w:t xml:space="preserve"> Состояние земельного участка соответствует условиях Договора. Претензии у Арендатора по переданному земельному участку не имеется.  </w:t>
      </w:r>
    </w:p>
    <w:p w:rsidR="002320DF" w:rsidRPr="00FC79FC" w:rsidRDefault="002320DF" w:rsidP="002320DF">
      <w:pPr>
        <w:widowControl w:val="0"/>
        <w:spacing w:line="20" w:lineRule="atLeast"/>
        <w:jc w:val="both"/>
        <w:rPr>
          <w:rFonts w:eastAsia="Calibri"/>
          <w:sz w:val="22"/>
          <w:szCs w:val="22"/>
          <w:lang w:eastAsia="en-US"/>
        </w:rPr>
      </w:pPr>
      <w:r w:rsidRPr="00FC79FC">
        <w:rPr>
          <w:rFonts w:eastAsia="Calibri"/>
          <w:b/>
          <w:sz w:val="22"/>
          <w:szCs w:val="22"/>
          <w:lang w:eastAsia="en-US"/>
        </w:rPr>
        <w:t>8.8.</w:t>
      </w:r>
      <w:r w:rsidRPr="00FC79FC">
        <w:rPr>
          <w:rFonts w:eastAsia="Calibri"/>
          <w:sz w:val="22"/>
          <w:szCs w:val="22"/>
          <w:lang w:eastAsia="en-US"/>
        </w:rPr>
        <w:t xml:space="preserve"> При переходе права собственности на здание, сооружение, находящиеся на арендуемом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объёме, что и прежний их собственник.</w:t>
      </w:r>
    </w:p>
    <w:p w:rsidR="002320DF" w:rsidRPr="00FC79FC" w:rsidRDefault="002320DF" w:rsidP="002320DF">
      <w:pPr>
        <w:widowControl w:val="0"/>
        <w:tabs>
          <w:tab w:val="left" w:pos="3402"/>
        </w:tabs>
        <w:spacing w:line="20" w:lineRule="atLeast"/>
        <w:jc w:val="both"/>
        <w:rPr>
          <w:rFonts w:eastAsia="Calibri"/>
          <w:sz w:val="22"/>
          <w:szCs w:val="22"/>
          <w:lang w:eastAsia="en-US"/>
        </w:rPr>
      </w:pPr>
    </w:p>
    <w:p w:rsidR="002320DF" w:rsidRPr="00FC79FC" w:rsidRDefault="002320DF" w:rsidP="002320DF">
      <w:pPr>
        <w:widowControl w:val="0"/>
        <w:numPr>
          <w:ilvl w:val="0"/>
          <w:numId w:val="17"/>
        </w:numPr>
        <w:spacing w:after="160" w:line="20" w:lineRule="atLeast"/>
        <w:ind w:left="0" w:firstLine="0"/>
        <w:jc w:val="center"/>
        <w:rPr>
          <w:rFonts w:eastAsia="Calibri"/>
          <w:b/>
          <w:sz w:val="22"/>
          <w:szCs w:val="22"/>
          <w:lang w:eastAsia="en-US"/>
        </w:rPr>
      </w:pPr>
      <w:r w:rsidRPr="00FC79FC">
        <w:rPr>
          <w:rFonts w:eastAsia="Calibri"/>
          <w:b/>
          <w:sz w:val="22"/>
          <w:szCs w:val="22"/>
          <w:lang w:eastAsia="en-US"/>
        </w:rPr>
        <w:t>АДРЕСА И РЕКВИЗИТЫ СТОРОН</w:t>
      </w:r>
    </w:p>
    <w:p w:rsidR="002320DF" w:rsidRPr="00FC79FC" w:rsidRDefault="002320DF" w:rsidP="002320DF">
      <w:pPr>
        <w:widowControl w:val="0"/>
        <w:spacing w:line="20" w:lineRule="atLeast"/>
        <w:jc w:val="center"/>
        <w:rPr>
          <w:rFonts w:eastAsia="Calibri"/>
          <w:b/>
          <w:sz w:val="22"/>
          <w:szCs w:val="22"/>
          <w:lang w:eastAsia="en-US"/>
        </w:rPr>
      </w:pPr>
    </w:p>
    <w:tbl>
      <w:tblPr>
        <w:tblW w:w="9397" w:type="dxa"/>
        <w:tblInd w:w="-72" w:type="dxa"/>
        <w:tblLayout w:type="fixed"/>
        <w:tblCellMar>
          <w:left w:w="70" w:type="dxa"/>
          <w:right w:w="70" w:type="dxa"/>
        </w:tblCellMar>
        <w:tblLook w:val="04A0" w:firstRow="1" w:lastRow="0" w:firstColumn="1" w:lastColumn="0" w:noHBand="0" w:noVBand="1"/>
      </w:tblPr>
      <w:tblGrid>
        <w:gridCol w:w="4734"/>
        <w:gridCol w:w="4663"/>
      </w:tblGrid>
      <w:tr w:rsidR="002320DF" w:rsidRPr="00FC79FC" w:rsidTr="003A242E">
        <w:trPr>
          <w:trHeight w:val="370"/>
        </w:trPr>
        <w:tc>
          <w:tcPr>
            <w:tcW w:w="4734" w:type="dxa"/>
          </w:tcPr>
          <w:p w:rsidR="002320DF" w:rsidRPr="00FC79FC" w:rsidRDefault="002320DF" w:rsidP="003A242E">
            <w:pPr>
              <w:widowControl w:val="0"/>
              <w:spacing w:line="0" w:lineRule="atLeast"/>
              <w:rPr>
                <w:rFonts w:eastAsia="Calibri"/>
                <w:b/>
                <w:sz w:val="22"/>
                <w:szCs w:val="22"/>
                <w:lang w:eastAsia="en-US"/>
              </w:rPr>
            </w:pPr>
            <w:r w:rsidRPr="00FC79FC">
              <w:rPr>
                <w:rFonts w:eastAsia="Calibri"/>
                <w:sz w:val="22"/>
                <w:szCs w:val="22"/>
                <w:lang w:eastAsia="en-US"/>
              </w:rPr>
              <w:t xml:space="preserve">                </w:t>
            </w:r>
            <w:r w:rsidRPr="00FC79FC">
              <w:rPr>
                <w:rFonts w:eastAsia="Calibri"/>
                <w:b/>
                <w:sz w:val="22"/>
                <w:szCs w:val="22"/>
                <w:lang w:eastAsia="en-US"/>
              </w:rPr>
              <w:t>Арендодатель:</w:t>
            </w:r>
          </w:p>
          <w:p w:rsidR="002320DF" w:rsidRPr="00FC79FC" w:rsidRDefault="002320DF" w:rsidP="003A242E">
            <w:pPr>
              <w:widowControl w:val="0"/>
              <w:spacing w:line="0" w:lineRule="atLeast"/>
              <w:jc w:val="center"/>
              <w:rPr>
                <w:rFonts w:eastAsia="Calibri"/>
                <w:b/>
                <w:sz w:val="22"/>
                <w:szCs w:val="22"/>
                <w:lang w:eastAsia="en-US"/>
              </w:rPr>
            </w:pPr>
          </w:p>
          <w:p w:rsidR="002320DF" w:rsidRPr="00FC79FC" w:rsidRDefault="002320DF" w:rsidP="003A242E">
            <w:pPr>
              <w:widowControl w:val="0"/>
              <w:spacing w:line="0" w:lineRule="atLeast"/>
              <w:rPr>
                <w:rFonts w:eastAsia="Calibri"/>
                <w:b/>
                <w:sz w:val="22"/>
                <w:szCs w:val="22"/>
                <w:lang w:eastAsia="en-US"/>
              </w:rPr>
            </w:pPr>
            <w:r>
              <w:rPr>
                <w:rFonts w:eastAsia="Calibri"/>
                <w:b/>
                <w:sz w:val="22"/>
                <w:szCs w:val="22"/>
                <w:lang w:eastAsia="en-US"/>
              </w:rPr>
              <w:t>Администрация городского (сельского) поселения</w:t>
            </w:r>
          </w:p>
        </w:tc>
        <w:tc>
          <w:tcPr>
            <w:tcW w:w="4663" w:type="dxa"/>
          </w:tcPr>
          <w:p w:rsidR="002320DF" w:rsidRPr="00FC79FC" w:rsidRDefault="002320DF" w:rsidP="003A242E">
            <w:pPr>
              <w:widowControl w:val="0"/>
              <w:spacing w:line="0" w:lineRule="atLeast"/>
              <w:jc w:val="center"/>
              <w:rPr>
                <w:rFonts w:eastAsia="Calibri"/>
                <w:b/>
                <w:sz w:val="22"/>
                <w:szCs w:val="22"/>
                <w:lang w:eastAsia="en-US"/>
              </w:rPr>
            </w:pPr>
            <w:r w:rsidRPr="00FC79FC">
              <w:rPr>
                <w:rFonts w:eastAsia="Calibri"/>
                <w:b/>
                <w:sz w:val="22"/>
                <w:szCs w:val="22"/>
                <w:lang w:eastAsia="en-US"/>
              </w:rPr>
              <w:t>Арендатор:</w:t>
            </w:r>
          </w:p>
          <w:p w:rsidR="002320DF" w:rsidRPr="00FC79FC" w:rsidRDefault="002320DF" w:rsidP="003A242E">
            <w:pPr>
              <w:widowControl w:val="0"/>
              <w:spacing w:line="0" w:lineRule="atLeast"/>
              <w:jc w:val="center"/>
              <w:rPr>
                <w:rFonts w:eastAsia="Calibri"/>
                <w:b/>
                <w:sz w:val="22"/>
                <w:szCs w:val="22"/>
                <w:lang w:eastAsia="en-US"/>
              </w:rPr>
            </w:pPr>
          </w:p>
          <w:p w:rsidR="002320DF" w:rsidRPr="00FC79FC" w:rsidRDefault="002320DF" w:rsidP="003A242E">
            <w:pPr>
              <w:widowControl w:val="0"/>
              <w:spacing w:line="0" w:lineRule="atLeast"/>
              <w:jc w:val="center"/>
              <w:rPr>
                <w:rFonts w:eastAsia="Calibri"/>
                <w:b/>
                <w:sz w:val="22"/>
                <w:szCs w:val="22"/>
                <w:lang w:eastAsia="en-US"/>
              </w:rPr>
            </w:pPr>
            <w:r w:rsidRPr="00FC79FC">
              <w:rPr>
                <w:rFonts w:eastAsia="Calibri"/>
                <w:b/>
                <w:sz w:val="22"/>
                <w:szCs w:val="22"/>
                <w:lang w:eastAsia="en-US"/>
              </w:rPr>
              <w:t>__________</w:t>
            </w:r>
            <w:r>
              <w:rPr>
                <w:rFonts w:eastAsia="Calibri"/>
                <w:b/>
                <w:sz w:val="22"/>
                <w:szCs w:val="22"/>
                <w:lang w:eastAsia="en-US"/>
              </w:rPr>
              <w:t>_______________________________</w:t>
            </w:r>
          </w:p>
        </w:tc>
      </w:tr>
      <w:tr w:rsidR="002320DF" w:rsidRPr="00FC79FC" w:rsidTr="003A242E">
        <w:trPr>
          <w:trHeight w:val="1133"/>
        </w:trPr>
        <w:tc>
          <w:tcPr>
            <w:tcW w:w="4734" w:type="dxa"/>
            <w:hideMark/>
          </w:tcPr>
          <w:p w:rsidR="002320DF" w:rsidRPr="00FC79FC" w:rsidRDefault="002320DF" w:rsidP="003A242E">
            <w:pPr>
              <w:widowControl w:val="0"/>
              <w:spacing w:line="0" w:lineRule="atLeast"/>
              <w:rPr>
                <w:rFonts w:eastAsia="Calibri"/>
                <w:sz w:val="22"/>
                <w:szCs w:val="22"/>
                <w:lang w:eastAsia="en-US"/>
              </w:rPr>
            </w:pPr>
            <w:r w:rsidRPr="00FC79FC">
              <w:rPr>
                <w:rFonts w:eastAsia="Calibri"/>
                <w:sz w:val="22"/>
                <w:szCs w:val="22"/>
                <w:lang w:eastAsia="en-US"/>
              </w:rPr>
              <w:t>Юридический адрес: ____________________________________________________________________________________________________________________________________________________________________</w:t>
            </w:r>
            <w:r w:rsidRPr="00FC79FC">
              <w:rPr>
                <w:rFonts w:eastAsia="Calibri"/>
                <w:b/>
                <w:sz w:val="22"/>
                <w:szCs w:val="22"/>
                <w:lang w:eastAsia="en-US"/>
              </w:rPr>
              <w:t xml:space="preserve"> </w:t>
            </w:r>
            <w:r w:rsidRPr="00FC79FC">
              <w:rPr>
                <w:rFonts w:eastAsia="Calibri"/>
                <w:sz w:val="22"/>
                <w:szCs w:val="22"/>
                <w:lang w:eastAsia="en-US"/>
              </w:rPr>
              <w:t xml:space="preserve">                                 </w:t>
            </w:r>
          </w:p>
        </w:tc>
        <w:tc>
          <w:tcPr>
            <w:tcW w:w="4663" w:type="dxa"/>
            <w:hideMark/>
          </w:tcPr>
          <w:p w:rsidR="002320DF" w:rsidRPr="00FC79FC" w:rsidRDefault="002320DF" w:rsidP="003A242E">
            <w:pPr>
              <w:widowControl w:val="0"/>
              <w:spacing w:line="0" w:lineRule="atLeast"/>
              <w:rPr>
                <w:rFonts w:eastAsia="Calibri"/>
                <w:b/>
                <w:sz w:val="22"/>
                <w:szCs w:val="22"/>
                <w:lang w:eastAsia="en-US"/>
              </w:rPr>
            </w:pPr>
            <w:r w:rsidRPr="00FC79FC">
              <w:rPr>
                <w:rFonts w:eastAsia="Calibri"/>
                <w:sz w:val="22"/>
                <w:szCs w:val="22"/>
                <w:lang w:eastAsia="en-US"/>
              </w:rPr>
              <w:t>Юридический адрес: ____________________________________________________________________________________________________________________________________________________________________</w:t>
            </w:r>
          </w:p>
        </w:tc>
      </w:tr>
      <w:tr w:rsidR="002320DF" w:rsidRPr="00FC79FC" w:rsidTr="003A242E">
        <w:trPr>
          <w:trHeight w:val="2054"/>
        </w:trPr>
        <w:tc>
          <w:tcPr>
            <w:tcW w:w="4734" w:type="dxa"/>
          </w:tcPr>
          <w:p w:rsidR="002320DF" w:rsidRPr="00FC79FC" w:rsidRDefault="002320DF" w:rsidP="003A242E">
            <w:pPr>
              <w:widowControl w:val="0"/>
              <w:spacing w:line="0" w:lineRule="atLeast"/>
              <w:rPr>
                <w:rFonts w:eastAsia="Calibri"/>
                <w:b/>
                <w:sz w:val="22"/>
                <w:szCs w:val="22"/>
                <w:lang w:eastAsia="en-US"/>
              </w:rPr>
            </w:pPr>
          </w:p>
          <w:p w:rsidR="002320DF" w:rsidRPr="00FC79FC" w:rsidRDefault="002320DF" w:rsidP="003A242E">
            <w:pPr>
              <w:widowControl w:val="0"/>
              <w:spacing w:line="0" w:lineRule="atLeast"/>
              <w:rPr>
                <w:rFonts w:eastAsia="Calibri"/>
                <w:b/>
                <w:sz w:val="22"/>
                <w:szCs w:val="22"/>
                <w:lang w:eastAsia="en-US"/>
              </w:rPr>
            </w:pPr>
            <w:r w:rsidRPr="00FC79FC">
              <w:rPr>
                <w:rFonts w:eastAsia="Calibri"/>
                <w:b/>
                <w:sz w:val="22"/>
                <w:szCs w:val="22"/>
                <w:lang w:eastAsia="en-US"/>
              </w:rPr>
              <w:t xml:space="preserve">Арендодатель:                                                      </w:t>
            </w:r>
          </w:p>
          <w:p w:rsidR="002320DF" w:rsidRPr="00FC79FC" w:rsidRDefault="002320DF" w:rsidP="003A242E">
            <w:pPr>
              <w:spacing w:line="0" w:lineRule="atLeast"/>
              <w:outlineLvl w:val="0"/>
              <w:rPr>
                <w:rFonts w:eastAsia="Calibri"/>
                <w:b/>
                <w:sz w:val="22"/>
                <w:szCs w:val="22"/>
                <w:lang w:eastAsia="en-US"/>
              </w:rPr>
            </w:pPr>
            <w:r w:rsidRPr="003F58D5">
              <w:rPr>
                <w:rFonts w:eastAsia="Calibri"/>
                <w:sz w:val="22"/>
                <w:szCs w:val="22"/>
                <w:lang w:eastAsia="en-US"/>
              </w:rPr>
              <w:t>Глав</w:t>
            </w:r>
            <w:r w:rsidRPr="00FC79FC">
              <w:rPr>
                <w:rFonts w:eastAsia="Calibri"/>
                <w:sz w:val="22"/>
                <w:szCs w:val="22"/>
                <w:lang w:eastAsia="en-US"/>
              </w:rPr>
              <w:t xml:space="preserve">а администрации </w:t>
            </w:r>
            <w:r>
              <w:rPr>
                <w:rFonts w:eastAsia="Calibri"/>
                <w:sz w:val="22"/>
                <w:szCs w:val="22"/>
                <w:lang w:eastAsia="en-US"/>
              </w:rPr>
              <w:t xml:space="preserve">городского (сельского) поселения </w:t>
            </w:r>
            <w:r w:rsidRPr="00FC79FC">
              <w:rPr>
                <w:rFonts w:eastAsia="Calibri"/>
                <w:b/>
                <w:noProof/>
                <w:sz w:val="22"/>
                <w:szCs w:val="22"/>
                <w:lang w:eastAsia="en-US"/>
              </w:rPr>
              <w:t>_________________________________________</w:t>
            </w:r>
          </w:p>
          <w:p w:rsidR="002320DF" w:rsidRPr="00FC79FC" w:rsidRDefault="002320DF" w:rsidP="003A242E">
            <w:pPr>
              <w:widowControl w:val="0"/>
              <w:spacing w:line="0" w:lineRule="atLeast"/>
              <w:rPr>
                <w:rFonts w:eastAsia="Calibri"/>
                <w:b/>
                <w:sz w:val="22"/>
                <w:szCs w:val="22"/>
                <w:lang w:eastAsia="en-US"/>
              </w:rPr>
            </w:pPr>
          </w:p>
          <w:p w:rsidR="002320DF" w:rsidRPr="00FC79FC" w:rsidRDefault="002320DF" w:rsidP="003A242E">
            <w:pPr>
              <w:widowControl w:val="0"/>
              <w:spacing w:line="0" w:lineRule="atLeast"/>
              <w:rPr>
                <w:rFonts w:eastAsia="Calibri"/>
                <w:sz w:val="22"/>
                <w:szCs w:val="22"/>
                <w:lang w:eastAsia="en-US"/>
              </w:rPr>
            </w:pPr>
            <w:r w:rsidRPr="00FC79FC">
              <w:rPr>
                <w:rFonts w:eastAsia="Calibri"/>
                <w:b/>
                <w:sz w:val="22"/>
                <w:szCs w:val="22"/>
                <w:lang w:eastAsia="en-US"/>
              </w:rPr>
              <w:t xml:space="preserve">                                      М.П.</w:t>
            </w:r>
          </w:p>
        </w:tc>
        <w:tc>
          <w:tcPr>
            <w:tcW w:w="4663" w:type="dxa"/>
          </w:tcPr>
          <w:p w:rsidR="002320DF" w:rsidRPr="00FC79FC" w:rsidRDefault="002320DF" w:rsidP="003A242E">
            <w:pPr>
              <w:widowControl w:val="0"/>
              <w:spacing w:line="0" w:lineRule="atLeast"/>
              <w:rPr>
                <w:rFonts w:eastAsia="Calibri"/>
                <w:b/>
                <w:sz w:val="22"/>
                <w:szCs w:val="22"/>
                <w:lang w:eastAsia="en-US"/>
              </w:rPr>
            </w:pPr>
          </w:p>
          <w:p w:rsidR="002320DF" w:rsidRPr="00FC79FC" w:rsidRDefault="002320DF" w:rsidP="003A242E">
            <w:pPr>
              <w:widowControl w:val="0"/>
              <w:spacing w:line="0" w:lineRule="atLeast"/>
              <w:rPr>
                <w:rFonts w:eastAsia="Calibri"/>
                <w:sz w:val="22"/>
                <w:szCs w:val="22"/>
                <w:lang w:eastAsia="en-US"/>
              </w:rPr>
            </w:pPr>
            <w:r w:rsidRPr="00FC79FC">
              <w:rPr>
                <w:rFonts w:eastAsia="Calibri"/>
                <w:b/>
                <w:sz w:val="22"/>
                <w:szCs w:val="22"/>
                <w:lang w:eastAsia="en-US"/>
              </w:rPr>
              <w:t>Арендатор:</w:t>
            </w:r>
            <w:r w:rsidRPr="00FC79FC">
              <w:rPr>
                <w:rFonts w:eastAsia="Calibri"/>
                <w:sz w:val="22"/>
                <w:szCs w:val="22"/>
                <w:lang w:eastAsia="en-US"/>
              </w:rPr>
              <w:t xml:space="preserve"> </w:t>
            </w:r>
          </w:p>
          <w:p w:rsidR="002320DF" w:rsidRPr="00FC79FC" w:rsidRDefault="002320DF" w:rsidP="003A242E">
            <w:pPr>
              <w:widowControl w:val="0"/>
              <w:spacing w:line="0" w:lineRule="atLeast"/>
              <w:rPr>
                <w:rFonts w:eastAsia="Calibri"/>
                <w:sz w:val="22"/>
                <w:szCs w:val="22"/>
                <w:lang w:eastAsia="en-US"/>
              </w:rPr>
            </w:pPr>
            <w:r w:rsidRPr="00FC79FC">
              <w:rPr>
                <w:rFonts w:eastAsia="Calibri"/>
                <w:sz w:val="22"/>
                <w:szCs w:val="22"/>
                <w:lang w:eastAsia="en-US"/>
              </w:rPr>
              <w:t xml:space="preserve"> __________________________ </w:t>
            </w:r>
          </w:p>
          <w:p w:rsidR="002320DF" w:rsidRPr="00FC79FC" w:rsidRDefault="002320DF" w:rsidP="003A242E">
            <w:pPr>
              <w:widowControl w:val="0"/>
              <w:spacing w:line="0" w:lineRule="atLeast"/>
              <w:rPr>
                <w:rFonts w:eastAsia="Calibri"/>
                <w:b/>
                <w:sz w:val="22"/>
                <w:szCs w:val="22"/>
                <w:lang w:eastAsia="en-US"/>
              </w:rPr>
            </w:pPr>
          </w:p>
          <w:p w:rsidR="002320DF" w:rsidRPr="00FC79FC" w:rsidRDefault="002320DF" w:rsidP="003A242E">
            <w:pPr>
              <w:widowControl w:val="0"/>
              <w:spacing w:line="0" w:lineRule="atLeast"/>
              <w:rPr>
                <w:rFonts w:eastAsia="Calibri"/>
                <w:sz w:val="22"/>
                <w:szCs w:val="22"/>
                <w:lang w:eastAsia="en-US"/>
              </w:rPr>
            </w:pPr>
            <w:r w:rsidRPr="00FC79FC">
              <w:rPr>
                <w:rFonts w:eastAsia="Calibri"/>
                <w:b/>
                <w:sz w:val="22"/>
                <w:szCs w:val="22"/>
                <w:lang w:eastAsia="en-US"/>
              </w:rPr>
              <w:t xml:space="preserve">  </w:t>
            </w:r>
            <w:r w:rsidRPr="00FC79FC">
              <w:rPr>
                <w:rFonts w:eastAsia="Calibri"/>
                <w:sz w:val="22"/>
                <w:szCs w:val="22"/>
                <w:lang w:eastAsia="en-US"/>
              </w:rPr>
              <w:t xml:space="preserve">                                       </w:t>
            </w:r>
          </w:p>
          <w:p w:rsidR="002320DF" w:rsidRPr="00FC79FC" w:rsidRDefault="002320DF" w:rsidP="003A242E">
            <w:pPr>
              <w:widowControl w:val="0"/>
              <w:spacing w:line="0" w:lineRule="atLeast"/>
              <w:rPr>
                <w:rFonts w:eastAsia="Calibri"/>
                <w:b/>
                <w:sz w:val="22"/>
                <w:szCs w:val="22"/>
                <w:lang w:eastAsia="en-US"/>
              </w:rPr>
            </w:pPr>
            <w:r w:rsidRPr="00FC79FC">
              <w:rPr>
                <w:rFonts w:eastAsia="Calibri"/>
                <w:b/>
                <w:sz w:val="22"/>
                <w:szCs w:val="22"/>
                <w:lang w:eastAsia="en-US"/>
              </w:rPr>
              <w:t xml:space="preserve">             М.П.</w:t>
            </w:r>
          </w:p>
        </w:tc>
      </w:tr>
    </w:tbl>
    <w:p w:rsidR="00D43F3E" w:rsidRPr="00F85FD4" w:rsidRDefault="00D43F3E" w:rsidP="00D43F3E">
      <w:pPr>
        <w:spacing w:line="0" w:lineRule="atLeast"/>
        <w:outlineLvl w:val="0"/>
        <w:rPr>
          <w:rFonts w:eastAsia="Calibri"/>
          <w:lang w:eastAsia="en-US"/>
        </w:rPr>
      </w:pPr>
      <w:r w:rsidRPr="00F85FD4">
        <w:rPr>
          <w:rFonts w:eastAsia="Calibri"/>
          <w:b/>
          <w:lang w:eastAsia="en-US"/>
        </w:rPr>
        <w:t xml:space="preserve">             </w:t>
      </w:r>
    </w:p>
    <w:p w:rsidR="00D43F3E" w:rsidRPr="002A657D" w:rsidRDefault="00501AA7" w:rsidP="00D43F3E">
      <w:pPr>
        <w:pStyle w:val="a4"/>
        <w:jc w:val="both"/>
        <w:rPr>
          <w:b/>
          <w:color w:val="000000"/>
          <w:sz w:val="22"/>
          <w:szCs w:val="22"/>
          <w:u w:val="single"/>
        </w:rPr>
      </w:pPr>
      <w:r>
        <w:rPr>
          <w:b/>
          <w:color w:val="000000"/>
          <w:sz w:val="22"/>
          <w:szCs w:val="22"/>
          <w:u w:val="single"/>
        </w:rPr>
        <w:t>2.</w:t>
      </w:r>
      <w:r w:rsidR="00D43F3E" w:rsidRPr="002A657D">
        <w:rPr>
          <w:b/>
          <w:color w:val="000000"/>
          <w:sz w:val="22"/>
          <w:szCs w:val="22"/>
          <w:u w:val="single"/>
        </w:rPr>
        <w:t>Форма заявки на участие в торгах</w:t>
      </w:r>
    </w:p>
    <w:p w:rsidR="00D43F3E" w:rsidRPr="002A657D" w:rsidRDefault="00D43F3E" w:rsidP="00D43F3E">
      <w:pPr>
        <w:pStyle w:val="a4"/>
        <w:jc w:val="both"/>
        <w:rPr>
          <w:color w:val="000000"/>
          <w:sz w:val="22"/>
          <w:szCs w:val="22"/>
          <w:u w:val="single"/>
        </w:rPr>
      </w:pPr>
    </w:p>
    <w:p w:rsidR="00D43F3E" w:rsidRPr="002A657D" w:rsidRDefault="00D43F3E" w:rsidP="00D43F3E">
      <w:pPr>
        <w:jc w:val="center"/>
        <w:rPr>
          <w:sz w:val="22"/>
          <w:szCs w:val="22"/>
        </w:rPr>
      </w:pPr>
      <w:r w:rsidRPr="002A657D">
        <w:rPr>
          <w:sz w:val="22"/>
          <w:szCs w:val="22"/>
        </w:rPr>
        <w:t>ЗАЯВКА</w:t>
      </w:r>
    </w:p>
    <w:p w:rsidR="00D43F3E" w:rsidRPr="002A657D" w:rsidRDefault="00D43F3E" w:rsidP="00D43F3E">
      <w:pPr>
        <w:jc w:val="center"/>
        <w:rPr>
          <w:sz w:val="22"/>
          <w:szCs w:val="22"/>
        </w:rPr>
      </w:pPr>
      <w:r w:rsidRPr="002A657D">
        <w:rPr>
          <w:sz w:val="22"/>
          <w:szCs w:val="22"/>
        </w:rPr>
        <w:t xml:space="preserve">на участие в аукционе </w:t>
      </w:r>
    </w:p>
    <w:p w:rsidR="00D43F3E" w:rsidRPr="002A657D" w:rsidRDefault="00D43F3E" w:rsidP="00D43F3E">
      <w:pPr>
        <w:jc w:val="center"/>
        <w:rPr>
          <w:sz w:val="22"/>
          <w:szCs w:val="22"/>
        </w:rPr>
      </w:pPr>
      <w:r w:rsidRPr="002A657D">
        <w:rPr>
          <w:sz w:val="22"/>
          <w:szCs w:val="22"/>
        </w:rPr>
        <w:t xml:space="preserve">по продаже права на заключение договора аренды земельного участка под строительство </w:t>
      </w:r>
      <w:r>
        <w:rPr>
          <w:sz w:val="22"/>
          <w:szCs w:val="22"/>
        </w:rPr>
        <w:t xml:space="preserve">(размещение) </w:t>
      </w:r>
      <w:r w:rsidRPr="002A657D">
        <w:rPr>
          <w:sz w:val="22"/>
          <w:szCs w:val="22"/>
        </w:rPr>
        <w:t>______________________________ по адресу: ____________________________________________________, площадью ______________  га., кадастровый номер _______________________</w:t>
      </w:r>
    </w:p>
    <w:p w:rsidR="00D43F3E" w:rsidRPr="002A657D" w:rsidRDefault="00D43F3E" w:rsidP="00D43F3E">
      <w:pPr>
        <w:jc w:val="right"/>
        <w:rPr>
          <w:sz w:val="22"/>
          <w:szCs w:val="22"/>
        </w:rPr>
      </w:pPr>
    </w:p>
    <w:p w:rsidR="00D43F3E" w:rsidRPr="002A657D" w:rsidRDefault="00D43F3E" w:rsidP="00D43F3E">
      <w:pPr>
        <w:jc w:val="right"/>
        <w:rPr>
          <w:sz w:val="22"/>
          <w:szCs w:val="22"/>
        </w:rPr>
      </w:pPr>
      <w:r w:rsidRPr="002A657D">
        <w:rPr>
          <w:sz w:val="22"/>
          <w:szCs w:val="22"/>
        </w:rPr>
        <w:t>«___»________________201</w:t>
      </w:r>
      <w:r>
        <w:rPr>
          <w:sz w:val="22"/>
          <w:szCs w:val="22"/>
        </w:rPr>
        <w:t>_</w:t>
      </w:r>
      <w:r w:rsidRPr="002A657D">
        <w:rPr>
          <w:sz w:val="22"/>
          <w:szCs w:val="22"/>
        </w:rPr>
        <w:t xml:space="preserve"> год</w:t>
      </w:r>
    </w:p>
    <w:p w:rsidR="00D43F3E" w:rsidRPr="002A657D" w:rsidRDefault="00D43F3E" w:rsidP="00D43F3E">
      <w:pPr>
        <w:tabs>
          <w:tab w:val="left" w:pos="360"/>
        </w:tabs>
        <w:rPr>
          <w:sz w:val="22"/>
          <w:szCs w:val="22"/>
        </w:rPr>
      </w:pPr>
      <w:r w:rsidRPr="002A657D">
        <w:rPr>
          <w:sz w:val="22"/>
          <w:szCs w:val="22"/>
        </w:rPr>
        <w:tab/>
      </w:r>
    </w:p>
    <w:p w:rsidR="00D43F3E" w:rsidRPr="002A657D" w:rsidRDefault="00D43F3E" w:rsidP="00D43F3E">
      <w:pPr>
        <w:pBdr>
          <w:top w:val="single" w:sz="12" w:space="1" w:color="auto"/>
          <w:bottom w:val="single" w:sz="12" w:space="1" w:color="auto"/>
        </w:pBdr>
        <w:rPr>
          <w:sz w:val="22"/>
          <w:szCs w:val="22"/>
        </w:rPr>
      </w:pPr>
      <w:r w:rsidRPr="002A657D">
        <w:rPr>
          <w:sz w:val="22"/>
          <w:szCs w:val="22"/>
        </w:rPr>
        <w:t>(полное наименование юридического лица или фамилия, имя и отчество</w:t>
      </w:r>
    </w:p>
    <w:p w:rsidR="00D43F3E" w:rsidRPr="002A657D" w:rsidRDefault="00D43F3E" w:rsidP="00D43F3E">
      <w:pPr>
        <w:pBdr>
          <w:top w:val="single" w:sz="12" w:space="1" w:color="auto"/>
          <w:bottom w:val="single" w:sz="12" w:space="1" w:color="auto"/>
        </w:pBdr>
        <w:rPr>
          <w:sz w:val="22"/>
          <w:szCs w:val="22"/>
        </w:rPr>
      </w:pPr>
    </w:p>
    <w:p w:rsidR="00D43F3E" w:rsidRPr="002A657D" w:rsidRDefault="00D43F3E" w:rsidP="00D43F3E">
      <w:pPr>
        <w:jc w:val="center"/>
        <w:rPr>
          <w:sz w:val="22"/>
          <w:szCs w:val="22"/>
        </w:rPr>
      </w:pPr>
      <w:r w:rsidRPr="002A657D">
        <w:rPr>
          <w:sz w:val="22"/>
          <w:szCs w:val="22"/>
        </w:rPr>
        <w:t xml:space="preserve">и паспортные данные физического лица, подающего заявку) </w:t>
      </w:r>
    </w:p>
    <w:p w:rsidR="00D43F3E" w:rsidRPr="002A657D" w:rsidRDefault="00D43F3E" w:rsidP="00D43F3E">
      <w:pPr>
        <w:pBdr>
          <w:bottom w:val="single" w:sz="12" w:space="1" w:color="auto"/>
        </w:pBdr>
        <w:rPr>
          <w:sz w:val="22"/>
          <w:szCs w:val="22"/>
        </w:rPr>
      </w:pPr>
      <w:r w:rsidRPr="002A657D">
        <w:rPr>
          <w:sz w:val="22"/>
          <w:szCs w:val="22"/>
        </w:rPr>
        <w:t xml:space="preserve">именуемый далее «Претендент», в лице </w:t>
      </w:r>
    </w:p>
    <w:p w:rsidR="00D43F3E" w:rsidRPr="002A657D" w:rsidRDefault="00D43F3E" w:rsidP="00D43F3E">
      <w:pPr>
        <w:jc w:val="center"/>
        <w:rPr>
          <w:sz w:val="22"/>
          <w:szCs w:val="22"/>
        </w:rPr>
      </w:pPr>
      <w:r w:rsidRPr="002A657D">
        <w:rPr>
          <w:sz w:val="22"/>
          <w:szCs w:val="22"/>
        </w:rPr>
        <w:t xml:space="preserve">(фамилия, имя, отчество, должность) </w:t>
      </w:r>
    </w:p>
    <w:p w:rsidR="00D43F3E" w:rsidRPr="002A657D" w:rsidRDefault="00D43F3E" w:rsidP="00D43F3E">
      <w:pPr>
        <w:rPr>
          <w:sz w:val="22"/>
          <w:szCs w:val="22"/>
        </w:rPr>
      </w:pPr>
      <w:r w:rsidRPr="002A657D">
        <w:rPr>
          <w:sz w:val="22"/>
          <w:szCs w:val="22"/>
        </w:rPr>
        <w:t>действующего на основании ___________________________________________________,</w:t>
      </w:r>
    </w:p>
    <w:p w:rsidR="00D43F3E" w:rsidRPr="002A657D" w:rsidRDefault="00D43F3E" w:rsidP="00D43F3E">
      <w:pPr>
        <w:jc w:val="both"/>
        <w:rPr>
          <w:sz w:val="22"/>
          <w:szCs w:val="22"/>
        </w:rPr>
      </w:pPr>
      <w:r w:rsidRPr="002A657D">
        <w:rPr>
          <w:sz w:val="22"/>
          <w:szCs w:val="22"/>
        </w:rPr>
        <w:t>принимая решение об участии в аукционе по продаже земельного участка обязуюсь:</w:t>
      </w:r>
    </w:p>
    <w:p w:rsidR="00D43F3E" w:rsidRPr="002A657D" w:rsidRDefault="00D43F3E" w:rsidP="00D43F3E">
      <w:pPr>
        <w:jc w:val="both"/>
        <w:rPr>
          <w:sz w:val="22"/>
          <w:szCs w:val="22"/>
        </w:rPr>
      </w:pPr>
    </w:p>
    <w:p w:rsidR="00D43F3E" w:rsidRPr="002A657D" w:rsidRDefault="00D43F3E" w:rsidP="00D43F3E">
      <w:pPr>
        <w:ind w:firstLine="708"/>
        <w:jc w:val="both"/>
        <w:rPr>
          <w:sz w:val="22"/>
          <w:szCs w:val="22"/>
        </w:rPr>
      </w:pPr>
      <w:r w:rsidRPr="002A657D">
        <w:rPr>
          <w:sz w:val="22"/>
          <w:szCs w:val="22"/>
        </w:rPr>
        <w:t xml:space="preserve">1) соблюдать условия конкурса, содержащиеся в объявлении о проведении торгов, </w:t>
      </w:r>
      <w:r w:rsidR="002320DF">
        <w:rPr>
          <w:sz w:val="22"/>
          <w:szCs w:val="22"/>
        </w:rPr>
        <w:t xml:space="preserve">размещенном на официальном сайте </w:t>
      </w:r>
      <w:hyperlink r:id="rId7" w:history="1">
        <w:r w:rsidR="002320DF" w:rsidRPr="00DF5A26">
          <w:rPr>
            <w:rStyle w:val="a3"/>
            <w:sz w:val="22"/>
            <w:szCs w:val="22"/>
            <w:lang w:val="en-US"/>
          </w:rPr>
          <w:t>www</w:t>
        </w:r>
        <w:r w:rsidR="002320DF" w:rsidRPr="00DF5A26">
          <w:rPr>
            <w:rStyle w:val="a3"/>
            <w:sz w:val="22"/>
            <w:szCs w:val="22"/>
          </w:rPr>
          <w:t>.</w:t>
        </w:r>
        <w:r w:rsidR="002320DF" w:rsidRPr="00DF5A26">
          <w:rPr>
            <w:rStyle w:val="a3"/>
            <w:sz w:val="22"/>
            <w:szCs w:val="22"/>
            <w:lang w:val="en-US"/>
          </w:rPr>
          <w:t>torgi</w:t>
        </w:r>
        <w:r w:rsidR="002320DF" w:rsidRPr="00DF5A26">
          <w:rPr>
            <w:rStyle w:val="a3"/>
            <w:sz w:val="22"/>
            <w:szCs w:val="22"/>
          </w:rPr>
          <w:t>.</w:t>
        </w:r>
        <w:r w:rsidR="002320DF" w:rsidRPr="00DF5A26">
          <w:rPr>
            <w:rStyle w:val="a3"/>
            <w:sz w:val="22"/>
            <w:szCs w:val="22"/>
            <w:lang w:val="en-US"/>
          </w:rPr>
          <w:t>gov</w:t>
        </w:r>
        <w:r w:rsidR="002320DF" w:rsidRPr="00DF5A26">
          <w:rPr>
            <w:rStyle w:val="a3"/>
            <w:sz w:val="22"/>
            <w:szCs w:val="22"/>
          </w:rPr>
          <w:t>.</w:t>
        </w:r>
        <w:r w:rsidR="002320DF" w:rsidRPr="00DF5A26">
          <w:rPr>
            <w:rStyle w:val="a3"/>
            <w:sz w:val="22"/>
            <w:szCs w:val="22"/>
            <w:lang w:val="en-US"/>
          </w:rPr>
          <w:t>ru</w:t>
        </w:r>
      </w:hyperlink>
      <w:r w:rsidR="002320DF" w:rsidRPr="002320DF">
        <w:rPr>
          <w:sz w:val="22"/>
          <w:szCs w:val="22"/>
        </w:rPr>
        <w:t xml:space="preserve"> </w:t>
      </w:r>
      <w:r w:rsidR="002320DF">
        <w:rPr>
          <w:sz w:val="22"/>
          <w:szCs w:val="22"/>
        </w:rPr>
        <w:t xml:space="preserve">и </w:t>
      </w:r>
      <w:r>
        <w:rPr>
          <w:sz w:val="22"/>
          <w:szCs w:val="22"/>
        </w:rPr>
        <w:t>опубликованном в газете «_________________</w:t>
      </w:r>
      <w:r w:rsidRPr="002A657D">
        <w:rPr>
          <w:sz w:val="22"/>
          <w:szCs w:val="22"/>
        </w:rPr>
        <w:t xml:space="preserve">» за </w:t>
      </w:r>
      <w:r>
        <w:rPr>
          <w:sz w:val="22"/>
          <w:szCs w:val="22"/>
        </w:rPr>
        <w:t>№ ____ от «_____» _________ 201_</w:t>
      </w:r>
      <w:r w:rsidRPr="002A657D">
        <w:rPr>
          <w:sz w:val="22"/>
          <w:szCs w:val="22"/>
        </w:rPr>
        <w:t xml:space="preserve"> г., а также порядок проведения открытого конкурса, установленный постановлением администрации </w:t>
      </w:r>
      <w:r>
        <w:rPr>
          <w:sz w:val="22"/>
          <w:szCs w:val="22"/>
        </w:rPr>
        <w:t>городского (сельского)</w:t>
      </w:r>
      <w:r w:rsidRPr="002A657D">
        <w:rPr>
          <w:sz w:val="22"/>
          <w:szCs w:val="22"/>
        </w:rPr>
        <w:t xml:space="preserve"> № _____ от «_____» _______ 201</w:t>
      </w:r>
      <w:r>
        <w:rPr>
          <w:sz w:val="22"/>
          <w:szCs w:val="22"/>
        </w:rPr>
        <w:t>_</w:t>
      </w:r>
      <w:r w:rsidRPr="002A657D">
        <w:rPr>
          <w:sz w:val="22"/>
          <w:szCs w:val="22"/>
        </w:rPr>
        <w:t xml:space="preserve"> года;</w:t>
      </w:r>
    </w:p>
    <w:p w:rsidR="00D43F3E" w:rsidRPr="000F7259" w:rsidRDefault="00D43F3E" w:rsidP="00D43F3E">
      <w:pPr>
        <w:ind w:firstLine="708"/>
        <w:jc w:val="both"/>
        <w:rPr>
          <w:sz w:val="22"/>
          <w:szCs w:val="22"/>
        </w:rPr>
      </w:pPr>
      <w:r w:rsidRPr="002A657D">
        <w:rPr>
          <w:sz w:val="22"/>
          <w:szCs w:val="22"/>
        </w:rPr>
        <w:t xml:space="preserve">2) в случае признания победителем открытого аукциона заключить договор (купли-продажи) аренды земельного участка с </w:t>
      </w:r>
      <w:r>
        <w:rPr>
          <w:sz w:val="22"/>
          <w:szCs w:val="22"/>
        </w:rPr>
        <w:t>администрацией городского (сельского) поселения __________</w:t>
      </w:r>
      <w:r w:rsidRPr="002A657D">
        <w:rPr>
          <w:sz w:val="22"/>
          <w:szCs w:val="22"/>
        </w:rPr>
        <w:t xml:space="preserve"> </w:t>
      </w:r>
      <w:r>
        <w:rPr>
          <w:sz w:val="22"/>
          <w:szCs w:val="22"/>
        </w:rPr>
        <w:t xml:space="preserve">не ранее 10 дней с момента размещения информации о результатах на федеральном сайте </w:t>
      </w:r>
      <w:r>
        <w:rPr>
          <w:sz w:val="22"/>
          <w:szCs w:val="22"/>
          <w:lang w:val="en-US"/>
        </w:rPr>
        <w:t>www</w:t>
      </w:r>
      <w:r w:rsidRPr="000F7259">
        <w:rPr>
          <w:sz w:val="22"/>
          <w:szCs w:val="22"/>
        </w:rPr>
        <w:t>.</w:t>
      </w:r>
      <w:r>
        <w:rPr>
          <w:sz w:val="22"/>
          <w:szCs w:val="22"/>
          <w:lang w:val="en-US"/>
        </w:rPr>
        <w:t>torgi</w:t>
      </w:r>
      <w:r w:rsidRPr="000F7259">
        <w:rPr>
          <w:sz w:val="22"/>
          <w:szCs w:val="22"/>
        </w:rPr>
        <w:t>.</w:t>
      </w:r>
      <w:r>
        <w:rPr>
          <w:sz w:val="22"/>
          <w:szCs w:val="22"/>
          <w:lang w:val="en-US"/>
        </w:rPr>
        <w:t>gov</w:t>
      </w:r>
      <w:r w:rsidRPr="000F7259">
        <w:rPr>
          <w:sz w:val="22"/>
          <w:szCs w:val="22"/>
        </w:rPr>
        <w:t>.</w:t>
      </w:r>
      <w:r>
        <w:rPr>
          <w:sz w:val="22"/>
          <w:szCs w:val="22"/>
          <w:lang w:val="en-US"/>
        </w:rPr>
        <w:t>ru</w:t>
      </w:r>
    </w:p>
    <w:p w:rsidR="00D43F3E" w:rsidRPr="002A657D" w:rsidRDefault="00D43F3E" w:rsidP="00D43F3E">
      <w:pPr>
        <w:jc w:val="both"/>
        <w:rPr>
          <w:sz w:val="22"/>
          <w:szCs w:val="22"/>
        </w:rPr>
      </w:pPr>
      <w:r w:rsidRPr="002A657D">
        <w:rPr>
          <w:sz w:val="22"/>
          <w:szCs w:val="22"/>
        </w:rPr>
        <w:t xml:space="preserve"> </w:t>
      </w:r>
      <w:r w:rsidRPr="002A657D">
        <w:rPr>
          <w:sz w:val="22"/>
          <w:szCs w:val="22"/>
        </w:rPr>
        <w:tab/>
        <w:t xml:space="preserve">Со сведениями, изложенными в объявлениях о проведении аукциона ознакомлен и согласен. </w:t>
      </w:r>
    </w:p>
    <w:p w:rsidR="00D43F3E" w:rsidRPr="002A657D" w:rsidRDefault="00D43F3E" w:rsidP="00D43F3E">
      <w:pPr>
        <w:jc w:val="both"/>
        <w:rPr>
          <w:sz w:val="22"/>
          <w:szCs w:val="22"/>
        </w:rPr>
      </w:pPr>
      <w:r w:rsidRPr="002A657D">
        <w:rPr>
          <w:sz w:val="22"/>
          <w:szCs w:val="22"/>
        </w:rPr>
        <w:tab/>
        <w:t>Подписав данную заявку, претендент принимает на себя обязанность по оплате задатка за участие в аукционе и соглашается с порядком возврата задатка, изложенным в объявлении о проведении аукциона.</w:t>
      </w:r>
    </w:p>
    <w:p w:rsidR="00D43F3E" w:rsidRPr="002A657D" w:rsidRDefault="00D43F3E" w:rsidP="00D43F3E">
      <w:pPr>
        <w:ind w:firstLine="708"/>
        <w:jc w:val="both"/>
        <w:rPr>
          <w:sz w:val="22"/>
          <w:szCs w:val="22"/>
        </w:rPr>
      </w:pPr>
      <w:r w:rsidRPr="002A657D">
        <w:rPr>
          <w:sz w:val="22"/>
          <w:szCs w:val="22"/>
        </w:rPr>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w:t>
      </w:r>
    </w:p>
    <w:p w:rsidR="00D43F3E" w:rsidRPr="002A657D" w:rsidRDefault="00D43F3E" w:rsidP="00D43F3E">
      <w:pPr>
        <w:pBdr>
          <w:bottom w:val="single" w:sz="12" w:space="0" w:color="auto"/>
        </w:pBdr>
        <w:ind w:firstLine="708"/>
        <w:jc w:val="both"/>
        <w:rPr>
          <w:sz w:val="22"/>
          <w:szCs w:val="22"/>
        </w:rPr>
      </w:pPr>
    </w:p>
    <w:p w:rsidR="00D43F3E" w:rsidRPr="002A657D" w:rsidRDefault="00D43F3E" w:rsidP="00D43F3E">
      <w:pPr>
        <w:pBdr>
          <w:bottom w:val="single" w:sz="12" w:space="0" w:color="auto"/>
        </w:pBdr>
        <w:ind w:firstLine="708"/>
        <w:jc w:val="both"/>
        <w:rPr>
          <w:sz w:val="22"/>
          <w:szCs w:val="22"/>
        </w:rPr>
      </w:pPr>
      <w:r w:rsidRPr="002A657D">
        <w:rPr>
          <w:sz w:val="22"/>
          <w:szCs w:val="22"/>
        </w:rPr>
        <w:t>Адрес и банковские реквизиты Претендента:</w:t>
      </w:r>
    </w:p>
    <w:p w:rsidR="00D43F3E" w:rsidRPr="002A657D" w:rsidRDefault="00D43F3E" w:rsidP="00D43F3E">
      <w:pPr>
        <w:pBdr>
          <w:bottom w:val="single" w:sz="12" w:space="0" w:color="auto"/>
        </w:pBdr>
        <w:ind w:firstLine="708"/>
        <w:jc w:val="both"/>
        <w:rPr>
          <w:sz w:val="22"/>
          <w:szCs w:val="22"/>
        </w:rPr>
      </w:pPr>
    </w:p>
    <w:p w:rsidR="00D43F3E" w:rsidRPr="002A657D" w:rsidRDefault="00D43F3E" w:rsidP="00D43F3E">
      <w:pPr>
        <w:jc w:val="both"/>
        <w:rPr>
          <w:b/>
          <w:sz w:val="22"/>
          <w:szCs w:val="22"/>
        </w:rPr>
      </w:pPr>
    </w:p>
    <w:p w:rsidR="00D43F3E" w:rsidRPr="002A657D" w:rsidRDefault="00D43F3E" w:rsidP="00D43F3E">
      <w:pPr>
        <w:pBdr>
          <w:top w:val="single" w:sz="12" w:space="1" w:color="auto"/>
          <w:bottom w:val="single" w:sz="12" w:space="4" w:color="auto"/>
        </w:pBdr>
        <w:jc w:val="both"/>
        <w:rPr>
          <w:sz w:val="22"/>
          <w:szCs w:val="22"/>
        </w:rPr>
      </w:pPr>
    </w:p>
    <w:p w:rsidR="00D43F3E" w:rsidRPr="002A657D" w:rsidRDefault="00D43F3E" w:rsidP="00D43F3E">
      <w:pPr>
        <w:pBdr>
          <w:bottom w:val="single" w:sz="12" w:space="1" w:color="auto"/>
          <w:between w:val="single" w:sz="12" w:space="1" w:color="auto"/>
        </w:pBdr>
        <w:jc w:val="both"/>
        <w:rPr>
          <w:sz w:val="22"/>
          <w:szCs w:val="22"/>
        </w:rPr>
      </w:pPr>
      <w:r w:rsidRPr="002A657D">
        <w:rPr>
          <w:sz w:val="22"/>
          <w:szCs w:val="22"/>
        </w:rPr>
        <w:tab/>
        <w:t>Подпись Претендента (его полномочного представителя)</w:t>
      </w:r>
    </w:p>
    <w:p w:rsidR="00D43F3E" w:rsidRPr="002A657D" w:rsidRDefault="00D43F3E" w:rsidP="00D43F3E">
      <w:pPr>
        <w:pBdr>
          <w:bottom w:val="single" w:sz="12" w:space="1" w:color="auto"/>
          <w:between w:val="single" w:sz="12" w:space="1" w:color="auto"/>
        </w:pBdr>
        <w:jc w:val="both"/>
        <w:rPr>
          <w:b/>
          <w:sz w:val="22"/>
          <w:szCs w:val="22"/>
        </w:rPr>
      </w:pPr>
    </w:p>
    <w:p w:rsidR="00D43F3E" w:rsidRPr="002A657D" w:rsidRDefault="00D43F3E" w:rsidP="00D43F3E">
      <w:pPr>
        <w:jc w:val="both"/>
        <w:rPr>
          <w:sz w:val="22"/>
          <w:szCs w:val="22"/>
        </w:rPr>
      </w:pPr>
      <w:r w:rsidRPr="002A657D">
        <w:rPr>
          <w:sz w:val="22"/>
          <w:szCs w:val="22"/>
        </w:rPr>
        <w:t>«______» __________________ 201</w:t>
      </w:r>
      <w:r>
        <w:rPr>
          <w:sz w:val="22"/>
          <w:szCs w:val="22"/>
        </w:rPr>
        <w:t>_</w:t>
      </w:r>
      <w:r w:rsidRPr="002A657D">
        <w:rPr>
          <w:sz w:val="22"/>
          <w:szCs w:val="22"/>
        </w:rPr>
        <w:t xml:space="preserve"> г.                                М.п.</w:t>
      </w:r>
    </w:p>
    <w:p w:rsidR="00D43F3E" w:rsidRPr="002A657D" w:rsidRDefault="00D43F3E" w:rsidP="00D43F3E">
      <w:pPr>
        <w:jc w:val="both"/>
        <w:rPr>
          <w:sz w:val="22"/>
          <w:szCs w:val="22"/>
        </w:rPr>
      </w:pPr>
    </w:p>
    <w:p w:rsidR="00D43F3E" w:rsidRPr="002A657D" w:rsidRDefault="00D43F3E" w:rsidP="00D43F3E">
      <w:pPr>
        <w:jc w:val="both"/>
        <w:rPr>
          <w:sz w:val="22"/>
          <w:szCs w:val="22"/>
        </w:rPr>
      </w:pPr>
      <w:r w:rsidRPr="002A657D">
        <w:rPr>
          <w:sz w:val="22"/>
          <w:szCs w:val="22"/>
        </w:rPr>
        <w:t xml:space="preserve">Заявка принята организатором торгов: </w:t>
      </w:r>
    </w:p>
    <w:p w:rsidR="00D43F3E" w:rsidRPr="002A657D" w:rsidRDefault="00D43F3E" w:rsidP="00D43F3E">
      <w:pPr>
        <w:jc w:val="both"/>
        <w:rPr>
          <w:sz w:val="22"/>
          <w:szCs w:val="22"/>
        </w:rPr>
      </w:pPr>
      <w:r w:rsidRPr="002A657D">
        <w:rPr>
          <w:sz w:val="22"/>
          <w:szCs w:val="22"/>
        </w:rPr>
        <w:lastRenderedPageBreak/>
        <w:t>________ час. ___________ м</w:t>
      </w:r>
      <w:r>
        <w:rPr>
          <w:sz w:val="22"/>
          <w:szCs w:val="22"/>
        </w:rPr>
        <w:t>ин. «_____» _______________ 201_</w:t>
      </w:r>
      <w:r w:rsidRPr="002A657D">
        <w:rPr>
          <w:sz w:val="22"/>
          <w:szCs w:val="22"/>
        </w:rPr>
        <w:t xml:space="preserve"> г.  за № ____________________</w:t>
      </w:r>
    </w:p>
    <w:p w:rsidR="00D43F3E" w:rsidRPr="002A657D" w:rsidRDefault="00D43F3E" w:rsidP="00D43F3E">
      <w:pPr>
        <w:jc w:val="both"/>
        <w:rPr>
          <w:sz w:val="22"/>
          <w:szCs w:val="22"/>
        </w:rPr>
      </w:pPr>
    </w:p>
    <w:p w:rsidR="00D43F3E" w:rsidRPr="002A657D" w:rsidRDefault="00D43F3E" w:rsidP="00D43F3E">
      <w:pPr>
        <w:pBdr>
          <w:bottom w:val="single" w:sz="12" w:space="1" w:color="auto"/>
        </w:pBdr>
        <w:jc w:val="both"/>
        <w:rPr>
          <w:sz w:val="22"/>
          <w:szCs w:val="22"/>
        </w:rPr>
      </w:pPr>
      <w:r w:rsidRPr="002A657D">
        <w:rPr>
          <w:sz w:val="22"/>
          <w:szCs w:val="22"/>
        </w:rPr>
        <w:t>Подпись уполномоченного лица Организатора торгов</w:t>
      </w:r>
    </w:p>
    <w:p w:rsidR="00D43F3E" w:rsidRPr="002A657D" w:rsidRDefault="00D43F3E" w:rsidP="00D43F3E">
      <w:pPr>
        <w:pBdr>
          <w:bottom w:val="single" w:sz="12" w:space="1" w:color="auto"/>
        </w:pBdr>
        <w:jc w:val="both"/>
        <w:rPr>
          <w:sz w:val="22"/>
          <w:szCs w:val="22"/>
        </w:rPr>
      </w:pPr>
    </w:p>
    <w:p w:rsidR="00631275" w:rsidRDefault="00D43F3E" w:rsidP="00D43F3E">
      <w:r w:rsidRPr="002A657D">
        <w:rPr>
          <w:sz w:val="22"/>
          <w:szCs w:val="22"/>
        </w:rPr>
        <w:t>________________________________________________________</w:t>
      </w:r>
    </w:p>
    <w:sectPr w:rsidR="00631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804E4"/>
    <w:multiLevelType w:val="hybridMultilevel"/>
    <w:tmpl w:val="9BBAB280"/>
    <w:lvl w:ilvl="0" w:tplc="4858A62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E56C33"/>
    <w:multiLevelType w:val="multilevel"/>
    <w:tmpl w:val="97901872"/>
    <w:lvl w:ilvl="0">
      <w:start w:val="3"/>
      <w:numFmt w:val="decimal"/>
      <w:lvlText w:val="%1"/>
      <w:lvlJc w:val="left"/>
      <w:pPr>
        <w:ind w:left="360" w:hanging="360"/>
      </w:pPr>
      <w:rPr>
        <w:rFonts w:hint="default"/>
      </w:rPr>
    </w:lvl>
    <w:lvl w:ilvl="1">
      <w:start w:val="2"/>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
    <w:nsid w:val="3BEA2EF9"/>
    <w:multiLevelType w:val="singleLevel"/>
    <w:tmpl w:val="77E61C5E"/>
    <w:lvl w:ilvl="0">
      <w:start w:val="1"/>
      <w:numFmt w:val="decimal"/>
      <w:lvlText w:val="2.%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
    <w:nsid w:val="46D94249"/>
    <w:multiLevelType w:val="multilevel"/>
    <w:tmpl w:val="4D1CC33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DFD2555"/>
    <w:multiLevelType w:val="singleLevel"/>
    <w:tmpl w:val="6EA41CA8"/>
    <w:lvl w:ilvl="0">
      <w:start w:val="8"/>
      <w:numFmt w:val="decimal"/>
      <w:lvlText w:val="%1. "/>
      <w:legacy w:legacy="1" w:legacySpace="0" w:legacyIndent="283"/>
      <w:lvlJc w:val="left"/>
      <w:pPr>
        <w:ind w:left="283" w:hanging="283"/>
      </w:pPr>
      <w:rPr>
        <w:rFonts w:ascii="Times New Roman" w:hAnsi="Times New Roman" w:cs="Times New Roman" w:hint="default"/>
        <w:b/>
        <w:bCs w:val="0"/>
        <w:i w:val="0"/>
        <w:iCs w:val="0"/>
        <w:sz w:val="24"/>
        <w:szCs w:val="24"/>
        <w:u w:val="none"/>
      </w:rPr>
    </w:lvl>
  </w:abstractNum>
  <w:abstractNum w:abstractNumId="5">
    <w:nsid w:val="5C5A4061"/>
    <w:multiLevelType w:val="singleLevel"/>
    <w:tmpl w:val="0D3AC9EC"/>
    <w:lvl w:ilvl="0">
      <w:start w:val="2"/>
      <w:numFmt w:val="decimal"/>
      <w:lvlText w:val="9.%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6">
    <w:nsid w:val="621F1ADC"/>
    <w:multiLevelType w:val="multilevel"/>
    <w:tmpl w:val="7DCC6F54"/>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F875AD5"/>
    <w:multiLevelType w:val="singleLevel"/>
    <w:tmpl w:val="258269F6"/>
    <w:lvl w:ilvl="0">
      <w:start w:val="9"/>
      <w:numFmt w:val="decimal"/>
      <w:lvlText w:val="%1. "/>
      <w:legacy w:legacy="1" w:legacySpace="0" w:legacyIndent="283"/>
      <w:lvlJc w:val="left"/>
      <w:pPr>
        <w:ind w:left="283" w:hanging="283"/>
      </w:pPr>
      <w:rPr>
        <w:rFonts w:ascii="Times New Roman" w:hAnsi="Times New Roman" w:cs="Times New Roman" w:hint="default"/>
        <w:b/>
        <w:bCs w:val="0"/>
        <w:i w:val="0"/>
        <w:iCs w:val="0"/>
        <w:sz w:val="24"/>
        <w:szCs w:val="24"/>
        <w:u w:val="none"/>
      </w:rPr>
    </w:lvl>
  </w:abstractNum>
  <w:abstractNum w:abstractNumId="8">
    <w:nsid w:val="705C3E1B"/>
    <w:multiLevelType w:val="singleLevel"/>
    <w:tmpl w:val="C72A2EA6"/>
    <w:lvl w:ilvl="0">
      <w:start w:val="2"/>
      <w:numFmt w:val="decimal"/>
      <w:lvlText w:val="%1. "/>
      <w:legacy w:legacy="1" w:legacySpace="0" w:legacyIndent="283"/>
      <w:lvlJc w:val="left"/>
      <w:pPr>
        <w:ind w:left="283" w:hanging="283"/>
      </w:pPr>
      <w:rPr>
        <w:rFonts w:ascii="Times New Roman" w:hAnsi="Times New Roman" w:cs="Times New Roman" w:hint="default"/>
        <w:b/>
        <w:bCs w:val="0"/>
        <w:i w:val="0"/>
        <w:iCs w:val="0"/>
        <w:sz w:val="24"/>
        <w:szCs w:val="24"/>
        <w:u w:val="none"/>
      </w:rPr>
    </w:lvl>
  </w:abstractNum>
  <w:num w:numId="1">
    <w:abstractNumId w:val="8"/>
  </w:num>
  <w:num w:numId="2">
    <w:abstractNumId w:val="2"/>
  </w:num>
  <w:num w:numId="3">
    <w:abstractNumId w:val="4"/>
  </w:num>
  <w:num w:numId="4">
    <w:abstractNumId w:val="7"/>
  </w:num>
  <w:num w:numId="5">
    <w:abstractNumId w:val="6"/>
  </w:num>
  <w:num w:numId="6">
    <w:abstractNumId w:val="3"/>
  </w:num>
  <w:num w:numId="7">
    <w:abstractNumId w:val="0"/>
  </w:num>
  <w:num w:numId="8">
    <w:abstractNumId w:val="5"/>
  </w:num>
  <w:num w:numId="9">
    <w:abstractNumId w:val="1"/>
  </w:num>
  <w:num w:numId="10">
    <w:abstractNumId w:val="8"/>
    <w:lvlOverride w:ilvl="0">
      <w:startOverride w:val="2"/>
    </w:lvlOverride>
  </w:num>
  <w:num w:numId="11">
    <w:abstractNumId w:val="2"/>
    <w:lvlOverride w:ilvl="0">
      <w:startOverride w:val="1"/>
    </w:lvlOverride>
  </w:num>
  <w:num w:numId="12">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8"/>
    </w:lvlOverride>
  </w:num>
  <w:num w:numId="17">
    <w:abstractNumId w:val="7"/>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17"/>
    <w:rsid w:val="00044ACE"/>
    <w:rsid w:val="00050B69"/>
    <w:rsid w:val="00057239"/>
    <w:rsid w:val="0008509D"/>
    <w:rsid w:val="000A1A3C"/>
    <w:rsid w:val="000A5353"/>
    <w:rsid w:val="000B25BD"/>
    <w:rsid w:val="000D4945"/>
    <w:rsid w:val="000F642B"/>
    <w:rsid w:val="0014222B"/>
    <w:rsid w:val="00164339"/>
    <w:rsid w:val="00181B53"/>
    <w:rsid w:val="001A4827"/>
    <w:rsid w:val="001C3B49"/>
    <w:rsid w:val="001C5280"/>
    <w:rsid w:val="001D3869"/>
    <w:rsid w:val="001E58AA"/>
    <w:rsid w:val="002320DF"/>
    <w:rsid w:val="002854DF"/>
    <w:rsid w:val="00290282"/>
    <w:rsid w:val="002A40A6"/>
    <w:rsid w:val="002B250D"/>
    <w:rsid w:val="002C63A4"/>
    <w:rsid w:val="002D498F"/>
    <w:rsid w:val="003048D3"/>
    <w:rsid w:val="00324382"/>
    <w:rsid w:val="0037268F"/>
    <w:rsid w:val="003B1431"/>
    <w:rsid w:val="003B4E03"/>
    <w:rsid w:val="003F3D56"/>
    <w:rsid w:val="00450B73"/>
    <w:rsid w:val="004569B0"/>
    <w:rsid w:val="004715C4"/>
    <w:rsid w:val="004D0C34"/>
    <w:rsid w:val="004D1B0F"/>
    <w:rsid w:val="00501AA7"/>
    <w:rsid w:val="00532249"/>
    <w:rsid w:val="00553D21"/>
    <w:rsid w:val="00586B8A"/>
    <w:rsid w:val="005D6F21"/>
    <w:rsid w:val="00631275"/>
    <w:rsid w:val="00726988"/>
    <w:rsid w:val="00766615"/>
    <w:rsid w:val="00793ADB"/>
    <w:rsid w:val="007D44D8"/>
    <w:rsid w:val="00885EF2"/>
    <w:rsid w:val="008C62CF"/>
    <w:rsid w:val="008F0527"/>
    <w:rsid w:val="008F4ACC"/>
    <w:rsid w:val="00A015D0"/>
    <w:rsid w:val="00A026B7"/>
    <w:rsid w:val="00A26809"/>
    <w:rsid w:val="00A37DD2"/>
    <w:rsid w:val="00A4075C"/>
    <w:rsid w:val="00AB4913"/>
    <w:rsid w:val="00AD114A"/>
    <w:rsid w:val="00B47383"/>
    <w:rsid w:val="00B71662"/>
    <w:rsid w:val="00B87056"/>
    <w:rsid w:val="00C03336"/>
    <w:rsid w:val="00C4233C"/>
    <w:rsid w:val="00C47200"/>
    <w:rsid w:val="00C57F4B"/>
    <w:rsid w:val="00C74DD2"/>
    <w:rsid w:val="00C82757"/>
    <w:rsid w:val="00CD3B7F"/>
    <w:rsid w:val="00D03C4B"/>
    <w:rsid w:val="00D32322"/>
    <w:rsid w:val="00D43F3E"/>
    <w:rsid w:val="00E52291"/>
    <w:rsid w:val="00E53DAE"/>
    <w:rsid w:val="00E73349"/>
    <w:rsid w:val="00E963D6"/>
    <w:rsid w:val="00EB025A"/>
    <w:rsid w:val="00EB2116"/>
    <w:rsid w:val="00ED4B37"/>
    <w:rsid w:val="00F12597"/>
    <w:rsid w:val="00F12BB7"/>
    <w:rsid w:val="00F35970"/>
    <w:rsid w:val="00F46163"/>
    <w:rsid w:val="00F54227"/>
    <w:rsid w:val="00F64A61"/>
    <w:rsid w:val="00F72235"/>
    <w:rsid w:val="00F8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A0A5B-4A85-4157-BF7E-6061A5E7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F3E"/>
    <w:rPr>
      <w:color w:val="0000FF"/>
      <w:u w:val="single"/>
    </w:rPr>
  </w:style>
  <w:style w:type="paragraph" w:styleId="a4">
    <w:name w:val="Body Text"/>
    <w:basedOn w:val="a"/>
    <w:link w:val="a5"/>
    <w:rsid w:val="00D43F3E"/>
    <w:rPr>
      <w:sz w:val="28"/>
      <w:szCs w:val="20"/>
    </w:rPr>
  </w:style>
  <w:style w:type="character" w:customStyle="1" w:styleId="a5">
    <w:name w:val="Основной текст Знак"/>
    <w:basedOn w:val="a0"/>
    <w:link w:val="a4"/>
    <w:rsid w:val="00D43F3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715C4"/>
    <w:rPr>
      <w:rFonts w:ascii="Segoe UI" w:hAnsi="Segoe UI" w:cs="Segoe UI"/>
      <w:sz w:val="18"/>
      <w:szCs w:val="18"/>
    </w:rPr>
  </w:style>
  <w:style w:type="character" w:customStyle="1" w:styleId="a7">
    <w:name w:val="Текст выноски Знак"/>
    <w:basedOn w:val="a0"/>
    <w:link w:val="a6"/>
    <w:uiPriority w:val="99"/>
    <w:semiHidden/>
    <w:rsid w:val="004715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r.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1</Pages>
  <Words>6027</Words>
  <Characters>34355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Барабанова</dc:creator>
  <cp:keywords/>
  <dc:description/>
  <cp:lastModifiedBy>Грудинский Антон Владимирович</cp:lastModifiedBy>
  <cp:revision>37</cp:revision>
  <cp:lastPrinted>2016-04-06T05:19:00Z</cp:lastPrinted>
  <dcterms:created xsi:type="dcterms:W3CDTF">2015-07-22T04:11:00Z</dcterms:created>
  <dcterms:modified xsi:type="dcterms:W3CDTF">2016-12-06T10:55:00Z</dcterms:modified>
</cp:coreProperties>
</file>