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57" w:rsidRPr="00764B57" w:rsidRDefault="00764B57" w:rsidP="00764B57">
      <w:pPr>
        <w:pStyle w:val="paragraphjustify"/>
        <w:jc w:val="center"/>
        <w:rPr>
          <w:rStyle w:val="textdefault"/>
          <w:b/>
        </w:rPr>
      </w:pPr>
      <w:bookmarkStart w:id="0" w:name="_GoBack"/>
      <w:bookmarkEnd w:id="0"/>
      <w:proofErr w:type="gramStart"/>
      <w:r w:rsidRPr="00764B57">
        <w:rPr>
          <w:rStyle w:val="textdefault"/>
          <w:b/>
        </w:rPr>
        <w:t>Скажи</w:t>
      </w:r>
      <w:proofErr w:type="gramEnd"/>
      <w:r w:rsidRPr="00764B57">
        <w:rPr>
          <w:rStyle w:val="textdefault"/>
          <w:b/>
        </w:rPr>
        <w:t xml:space="preserve"> «Нет» наркотикам!</w:t>
      </w:r>
    </w:p>
    <w:p w:rsidR="00764B57" w:rsidRDefault="00764B57" w:rsidP="00764B57">
      <w:pPr>
        <w:pStyle w:val="paragraphjustify"/>
      </w:pPr>
      <w:r>
        <w:rPr>
          <w:rStyle w:val="textdefault"/>
        </w:rPr>
        <w:t xml:space="preserve">Наркотики были известны еще в древности (греч. </w:t>
      </w:r>
      <w:proofErr w:type="spellStart"/>
      <w:r>
        <w:rPr>
          <w:rStyle w:val="textdefault"/>
        </w:rPr>
        <w:t>narke</w:t>
      </w:r>
      <w:proofErr w:type="spellEnd"/>
      <w:r>
        <w:rPr>
          <w:rStyle w:val="textdefault"/>
        </w:rPr>
        <w:t xml:space="preserve"> - оцепенение, онемение, </w:t>
      </w:r>
      <w:proofErr w:type="spellStart"/>
      <w:r>
        <w:rPr>
          <w:rStyle w:val="textdefault"/>
        </w:rPr>
        <w:t>mania</w:t>
      </w:r>
      <w:proofErr w:type="spellEnd"/>
      <w:r>
        <w:rPr>
          <w:rStyle w:val="textdefault"/>
        </w:rPr>
        <w:t xml:space="preserve"> - страсть, безумие).</w:t>
      </w:r>
    </w:p>
    <w:p w:rsidR="00764B57" w:rsidRDefault="00764B57" w:rsidP="00764B57">
      <w:pPr>
        <w:pStyle w:val="paragraphjustify"/>
      </w:pPr>
      <w:r>
        <w:rPr>
          <w:rStyle w:val="textdefault"/>
        </w:rPr>
        <w:t>Эйфория и неадекватная веселость, а затем странное оцепенение после употребления снадобий из различных растений неизменно сопровождали греческие вакханалии, религиозные праздники обитателей джунглей Амазонки или верховий Нила.</w:t>
      </w:r>
    </w:p>
    <w:p w:rsidR="00764B57" w:rsidRDefault="00764B57" w:rsidP="00764B57">
      <w:pPr>
        <w:pStyle w:val="paragraphjustify"/>
      </w:pPr>
      <w:r>
        <w:rPr>
          <w:rStyle w:val="textdefault"/>
        </w:rPr>
        <w:t>В наши дни наркомания стала болезнью незащищенных слоев общества, а точнее, самых слабых его членов.</w:t>
      </w:r>
    </w:p>
    <w:p w:rsidR="00764B57" w:rsidRDefault="00764B57" w:rsidP="00764B57">
      <w:pPr>
        <w:pStyle w:val="paragraphjustify"/>
      </w:pPr>
      <w:r>
        <w:rPr>
          <w:rStyle w:val="textdefault"/>
        </w:rPr>
        <w:t>Многие считают, что наркомания - гораздо большее зло, чем алкоголизм, и поэтому уж лучше пить, чем употреблять наркотики. В некоторых странах такой подход заложен даже в ранг государственной политики.</w:t>
      </w:r>
    </w:p>
    <w:p w:rsidR="00764B57" w:rsidRDefault="00764B57" w:rsidP="00764B57">
      <w:pPr>
        <w:pStyle w:val="paragraphjustify"/>
      </w:pPr>
      <w:r>
        <w:rPr>
          <w:rStyle w:val="textdefault"/>
        </w:rPr>
        <w:t>Наркоманов преследовали в соответствии с Уголовным кодексом, а водка была настолько доступной, что практически происходило массовое спаивание, приводившее к деградации нации.</w:t>
      </w:r>
    </w:p>
    <w:p w:rsidR="00764B57" w:rsidRDefault="00764B57" w:rsidP="00764B57">
      <w:pPr>
        <w:pStyle w:val="paragraphjustify"/>
      </w:pPr>
      <w:r>
        <w:rPr>
          <w:rStyle w:val="textdefault"/>
        </w:rPr>
        <w:t>На самом деле сопоставлять, что ужасней: очередь алкоголиков с трясущимися руками или несколько худосочных наркоманов - совершенно бессмысленно.</w:t>
      </w:r>
    </w:p>
    <w:p w:rsidR="00764B57" w:rsidRDefault="00764B57" w:rsidP="00764B57">
      <w:pPr>
        <w:pStyle w:val="paragraphjustify"/>
      </w:pPr>
      <w:r>
        <w:rPr>
          <w:rStyle w:val="textdefault"/>
        </w:rPr>
        <w:t>Опыт показал, что одним запретом или чрезмерной доступностью вина и наркотиков проблему не решить. Всегда найдутся способы приобретения и оправдания для несчастных, которых засосало в трясину алкоголизма и наркомании, но...</w:t>
      </w:r>
    </w:p>
    <w:p w:rsidR="00764B57" w:rsidRPr="00764B57" w:rsidRDefault="00764B57" w:rsidP="00764B57">
      <w:pPr>
        <w:pStyle w:val="paragraphjustify"/>
        <w:rPr>
          <w:b/>
        </w:rPr>
      </w:pPr>
      <w:r w:rsidRPr="00764B57">
        <w:rPr>
          <w:rStyle w:val="textdefault"/>
          <w:b/>
        </w:rPr>
        <w:t>Почему миф об элитарности наркоманов стал величайшим заблуждением нашего века. Как это ни покажется странным, но именно попытка избавиться от алкоголизма привела к первой вспышке злоупотребления наркотиками в Европе.</w:t>
      </w:r>
    </w:p>
    <w:p w:rsidR="00764B57" w:rsidRDefault="00764B57" w:rsidP="00764B57">
      <w:pPr>
        <w:pStyle w:val="paragraphjustify"/>
      </w:pPr>
      <w:r>
        <w:rPr>
          <w:rStyle w:val="textdefault"/>
        </w:rPr>
        <w:t xml:space="preserve">В начале XIX столетия английский поэт Томас де Куинси, страдавший алкогольной зависимостью, настолько ярко описал в своих мемуарах ощущения наркотического опьянения и обосновал гипотезу лечения от алкоголизма с его помощью, что в считанные месяцы приобрел тысячи последователей. Как грибы после дождя появились клубы и общества курильщиков опия с самыми благородными намерениями - излечиться </w:t>
      </w:r>
      <w:proofErr w:type="gramStart"/>
      <w:r>
        <w:rPr>
          <w:rStyle w:val="textdefault"/>
        </w:rPr>
        <w:t>от алкоголизм</w:t>
      </w:r>
      <w:proofErr w:type="gramEnd"/>
      <w:r>
        <w:rPr>
          <w:rStyle w:val="textdefault"/>
        </w:rPr>
        <w:t>.</w:t>
      </w:r>
    </w:p>
    <w:p w:rsidR="00764B57" w:rsidRDefault="00764B57" w:rsidP="00764B57">
      <w:pPr>
        <w:pStyle w:val="paragraphjustify"/>
      </w:pPr>
      <w:r>
        <w:rPr>
          <w:rStyle w:val="textdefault"/>
        </w:rPr>
        <w:t>Большинство людей, употребляющих наркотики, ставят себя выше общества, его законов и норм, считая себя сверх одаренными и сверх ценными личностями. Отчасти причина такого дутого самомнения кроется и в особенности действия многих наркотических средств. Во время наркотической эйфории, помимо подъема настроения, чувства веселья и радости возникают искажения в восприятии не только ситуаций и отношений людей, но и формы предметов, цвета, пространства, времени и звука. Творческие натуры, использовавшие наркотическое опьянение для стимуляции вдохновения, погибли в расцвете лет.</w:t>
      </w:r>
    </w:p>
    <w:p w:rsidR="00764B57" w:rsidRPr="00764B57" w:rsidRDefault="00764B57" w:rsidP="00764B57">
      <w:pPr>
        <w:pStyle w:val="paragraphjustify"/>
        <w:rPr>
          <w:b/>
        </w:rPr>
      </w:pPr>
      <w:r w:rsidRPr="00764B57">
        <w:rPr>
          <w:rStyle w:val="textdefault"/>
          <w:b/>
        </w:rPr>
        <w:t>Скорбный список погибших звезд 60-80-х годов настолько велик, что именно артистическая среда первой решилась сказать: "Нет - наркотикам!"</w:t>
      </w:r>
    </w:p>
    <w:p w:rsidR="00764B57" w:rsidRDefault="00764B57" w:rsidP="00764B57">
      <w:pPr>
        <w:pStyle w:val="paragraphjustify"/>
      </w:pPr>
      <w:r>
        <w:rPr>
          <w:rStyle w:val="textdefault"/>
        </w:rPr>
        <w:lastRenderedPageBreak/>
        <w:t>Надо отдать должное мужеству этих людей - кумиров молодежи, которые, в отличие от английских денди, не стали делать хорошей мины при плохой игре и нашли в себе силы признаться, что страдают страшным пороком-болезнью.</w:t>
      </w:r>
    </w:p>
    <w:p w:rsidR="00764B57" w:rsidRDefault="00764B57" w:rsidP="00764B57">
      <w:pPr>
        <w:pStyle w:val="paragraphjustify"/>
      </w:pPr>
      <w:r>
        <w:rPr>
          <w:rStyle w:val="textdefault"/>
        </w:rPr>
        <w:t>Они честно признались в самообмане, а главное - попытались снять ореол романтики с наркомании и развенчать один из опаснейших мифов XX века.</w:t>
      </w:r>
    </w:p>
    <w:p w:rsidR="00764B57" w:rsidRDefault="00764B57" w:rsidP="00764B57">
      <w:pPr>
        <w:pStyle w:val="paragraphjustify"/>
      </w:pPr>
      <w:r>
        <w:rPr>
          <w:rStyle w:val="textdefault"/>
        </w:rPr>
        <w:t>Понятие о наркотическом опьянении, ради которого наркоманы расстаются с жизнью. Сама наркотическая эйфория длится не более 1-5 минут. А остальные 1-3 часа человек находится в фазе расслабления и успокоения, переходящей в дремоту, состояние бреда и сна. Причем сновидения не всегда доставляют удовольствие. Кошмар сюрреалистической картины своей смерти, расчленения собственного трупа и похорон - острые ощущения не для широкого круга любителей.</w:t>
      </w:r>
    </w:p>
    <w:p w:rsidR="000017D3" w:rsidRDefault="000017D3"/>
    <w:sectPr w:rsidR="0000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87"/>
    <w:rsid w:val="000017D3"/>
    <w:rsid w:val="00172B87"/>
    <w:rsid w:val="0076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1B2DA-3E22-44EF-AC7D-B0BD5DCF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">
    <w:name w:val="paragraph_justify"/>
    <w:basedOn w:val="a"/>
    <w:rsid w:val="0076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764B57"/>
  </w:style>
  <w:style w:type="character" w:customStyle="1" w:styleId="rvts78442">
    <w:name w:val="rvts78442"/>
    <w:basedOn w:val="a0"/>
    <w:rsid w:val="0076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2016-06-10T07:37:00Z</dcterms:created>
  <dcterms:modified xsi:type="dcterms:W3CDTF">2016-06-10T07:43:00Z</dcterms:modified>
</cp:coreProperties>
</file>